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2BDB" w14:textId="77777777" w:rsidR="00CC1CC8" w:rsidRPr="003D49BC" w:rsidRDefault="00E64200" w:rsidP="00CC1CC8">
      <w:pPr>
        <w:pStyle w:val="12"/>
        <w:tabs>
          <w:tab w:val="left" w:pos="1560"/>
        </w:tabs>
        <w:ind w:firstLine="0"/>
        <w:jc w:val="center"/>
        <w:rPr>
          <w:sz w:val="24"/>
          <w:szCs w:val="24"/>
        </w:rPr>
      </w:pPr>
      <w:r w:rsidRPr="003D49BC">
        <w:rPr>
          <w:sz w:val="24"/>
          <w:szCs w:val="24"/>
        </w:rPr>
        <w:t>Изображение Государственного Герба Республики Казахстан</w:t>
      </w:r>
    </w:p>
    <w:p w14:paraId="427E7542" w14:textId="77777777" w:rsidR="00E64200" w:rsidRPr="003D49BC" w:rsidRDefault="00E64200" w:rsidP="00CC1CC8">
      <w:pPr>
        <w:pStyle w:val="12"/>
        <w:tabs>
          <w:tab w:val="left" w:pos="1560"/>
        </w:tabs>
        <w:ind w:firstLine="0"/>
        <w:jc w:val="center"/>
        <w:rPr>
          <w:sz w:val="24"/>
          <w:szCs w:val="24"/>
        </w:rPr>
      </w:pPr>
    </w:p>
    <w:p w14:paraId="086532D5" w14:textId="77777777" w:rsidR="004A0554" w:rsidRPr="003D49BC" w:rsidRDefault="004A0554" w:rsidP="004A0554">
      <w:pPr>
        <w:pStyle w:val="12"/>
        <w:pBdr>
          <w:bottom w:val="single" w:sz="12" w:space="0" w:color="auto"/>
        </w:pBdr>
        <w:tabs>
          <w:tab w:val="left" w:pos="0"/>
        </w:tabs>
        <w:ind w:firstLine="0"/>
        <w:jc w:val="center"/>
        <w:outlineLvl w:val="0"/>
        <w:rPr>
          <w:b/>
          <w:sz w:val="24"/>
          <w:szCs w:val="24"/>
        </w:rPr>
      </w:pPr>
      <w:r w:rsidRPr="003D49BC">
        <w:rPr>
          <w:b/>
          <w:sz w:val="24"/>
          <w:szCs w:val="24"/>
        </w:rPr>
        <w:t>НАЦИОНАЛЬНЫЙ СТАНДАРТ РЕСПУБЛИКИ КАЗАХСТАН</w:t>
      </w:r>
    </w:p>
    <w:p w14:paraId="2D5BBE4B" w14:textId="77777777" w:rsidR="00173D3F" w:rsidRPr="003D49BC" w:rsidRDefault="00173D3F" w:rsidP="00A32964">
      <w:pPr>
        <w:pStyle w:val="12"/>
        <w:tabs>
          <w:tab w:val="left" w:pos="0"/>
        </w:tabs>
        <w:ind w:firstLine="0"/>
        <w:jc w:val="center"/>
        <w:outlineLvl w:val="0"/>
        <w:rPr>
          <w:b/>
          <w:sz w:val="24"/>
          <w:szCs w:val="24"/>
        </w:rPr>
      </w:pPr>
    </w:p>
    <w:p w14:paraId="339FFD77" w14:textId="77777777" w:rsidR="00173D3F" w:rsidRPr="003D49BC" w:rsidRDefault="00173D3F" w:rsidP="00A32964">
      <w:pPr>
        <w:pStyle w:val="12"/>
        <w:tabs>
          <w:tab w:val="left" w:pos="1560"/>
        </w:tabs>
        <w:ind w:firstLine="0"/>
        <w:jc w:val="center"/>
        <w:rPr>
          <w:b/>
          <w:sz w:val="24"/>
          <w:szCs w:val="24"/>
        </w:rPr>
      </w:pPr>
    </w:p>
    <w:p w14:paraId="1BCB9D3E" w14:textId="77777777" w:rsidR="00173D3F" w:rsidRPr="003D49BC" w:rsidRDefault="00173D3F" w:rsidP="00A32964">
      <w:pPr>
        <w:pStyle w:val="12"/>
        <w:tabs>
          <w:tab w:val="left" w:pos="1560"/>
        </w:tabs>
        <w:ind w:firstLine="0"/>
        <w:jc w:val="center"/>
        <w:rPr>
          <w:b/>
          <w:sz w:val="24"/>
          <w:szCs w:val="24"/>
        </w:rPr>
      </w:pPr>
    </w:p>
    <w:p w14:paraId="6D5C1349" w14:textId="77777777" w:rsidR="000A0332" w:rsidRPr="003D49BC" w:rsidRDefault="000A0332" w:rsidP="00A32964">
      <w:pPr>
        <w:pStyle w:val="12"/>
        <w:tabs>
          <w:tab w:val="left" w:pos="1560"/>
        </w:tabs>
        <w:ind w:firstLine="0"/>
        <w:jc w:val="center"/>
        <w:rPr>
          <w:b/>
          <w:sz w:val="24"/>
          <w:szCs w:val="24"/>
        </w:rPr>
      </w:pPr>
    </w:p>
    <w:p w14:paraId="005CC777" w14:textId="77777777" w:rsidR="000A0332" w:rsidRPr="003D49BC" w:rsidRDefault="000A0332" w:rsidP="009F44A2">
      <w:pPr>
        <w:pStyle w:val="12"/>
        <w:tabs>
          <w:tab w:val="left" w:pos="1560"/>
        </w:tabs>
        <w:ind w:firstLine="0"/>
        <w:jc w:val="center"/>
        <w:rPr>
          <w:b/>
          <w:sz w:val="24"/>
          <w:szCs w:val="24"/>
        </w:rPr>
      </w:pPr>
    </w:p>
    <w:p w14:paraId="025CE219" w14:textId="77777777" w:rsidR="00173D3F" w:rsidRPr="003D49BC" w:rsidRDefault="00173D3F" w:rsidP="009F44A2">
      <w:pPr>
        <w:pStyle w:val="12"/>
        <w:tabs>
          <w:tab w:val="left" w:pos="1560"/>
        </w:tabs>
        <w:ind w:firstLine="0"/>
        <w:jc w:val="center"/>
        <w:rPr>
          <w:b/>
          <w:sz w:val="24"/>
          <w:szCs w:val="24"/>
        </w:rPr>
      </w:pPr>
    </w:p>
    <w:p w14:paraId="405A7F99" w14:textId="77777777" w:rsidR="00901A6D" w:rsidRPr="003D49BC" w:rsidRDefault="00901A6D" w:rsidP="009F44A2">
      <w:pPr>
        <w:pStyle w:val="12"/>
        <w:tabs>
          <w:tab w:val="left" w:pos="1560"/>
        </w:tabs>
        <w:ind w:firstLine="0"/>
        <w:jc w:val="center"/>
        <w:rPr>
          <w:b/>
          <w:sz w:val="24"/>
          <w:szCs w:val="24"/>
        </w:rPr>
      </w:pPr>
    </w:p>
    <w:p w14:paraId="6ADDE05E" w14:textId="62B19076" w:rsidR="00CD0D54" w:rsidRDefault="00834544" w:rsidP="009F44A2">
      <w:pPr>
        <w:pStyle w:val="12"/>
        <w:tabs>
          <w:tab w:val="left" w:pos="1560"/>
        </w:tabs>
        <w:ind w:firstLine="0"/>
        <w:jc w:val="center"/>
        <w:rPr>
          <w:b/>
          <w:sz w:val="24"/>
          <w:szCs w:val="24"/>
        </w:rPr>
      </w:pPr>
      <w:r>
        <w:rPr>
          <w:b/>
          <w:sz w:val="24"/>
          <w:szCs w:val="24"/>
        </w:rPr>
        <w:t>СИСТЕМЫ КОМПЛАЕНС</w:t>
      </w:r>
      <w:r w:rsidR="00324159">
        <w:rPr>
          <w:b/>
          <w:sz w:val="24"/>
          <w:szCs w:val="24"/>
        </w:rPr>
        <w:t xml:space="preserve"> - </w:t>
      </w:r>
      <w:r>
        <w:rPr>
          <w:b/>
          <w:sz w:val="24"/>
          <w:szCs w:val="24"/>
        </w:rPr>
        <w:t>МЕНЕДЖМЕНТА</w:t>
      </w:r>
    </w:p>
    <w:p w14:paraId="5B1AEFBD" w14:textId="77777777" w:rsidR="00834544" w:rsidRDefault="00834544" w:rsidP="009F44A2">
      <w:pPr>
        <w:pStyle w:val="12"/>
        <w:tabs>
          <w:tab w:val="left" w:pos="1560"/>
        </w:tabs>
        <w:ind w:firstLine="0"/>
        <w:jc w:val="center"/>
        <w:rPr>
          <w:b/>
          <w:sz w:val="24"/>
          <w:szCs w:val="24"/>
        </w:rPr>
      </w:pPr>
    </w:p>
    <w:p w14:paraId="6A6E220A" w14:textId="413C6953" w:rsidR="00834544" w:rsidRPr="003D49BC" w:rsidRDefault="00834544" w:rsidP="009F44A2">
      <w:pPr>
        <w:pStyle w:val="12"/>
        <w:tabs>
          <w:tab w:val="left" w:pos="1560"/>
        </w:tabs>
        <w:ind w:firstLine="0"/>
        <w:jc w:val="center"/>
        <w:rPr>
          <w:b/>
          <w:sz w:val="24"/>
          <w:szCs w:val="24"/>
        </w:rPr>
      </w:pPr>
      <w:r>
        <w:rPr>
          <w:b/>
          <w:sz w:val="24"/>
          <w:szCs w:val="24"/>
        </w:rPr>
        <w:t>Требования и руководство по применению</w:t>
      </w:r>
    </w:p>
    <w:p w14:paraId="5CF56138" w14:textId="77777777" w:rsidR="00CD0D54" w:rsidRPr="003D49BC" w:rsidRDefault="00CD0D54" w:rsidP="009F44A2">
      <w:pPr>
        <w:pStyle w:val="12"/>
        <w:tabs>
          <w:tab w:val="left" w:pos="1560"/>
        </w:tabs>
        <w:ind w:firstLine="0"/>
        <w:jc w:val="center"/>
        <w:rPr>
          <w:b/>
          <w:sz w:val="24"/>
          <w:szCs w:val="24"/>
        </w:rPr>
      </w:pPr>
    </w:p>
    <w:p w14:paraId="2087263E" w14:textId="77777777" w:rsidR="00BB51EE" w:rsidRPr="003D49BC" w:rsidRDefault="00BB51EE" w:rsidP="009628BF">
      <w:pPr>
        <w:ind w:firstLine="0"/>
        <w:jc w:val="center"/>
        <w:rPr>
          <w:rFonts w:ascii="Times New Roman" w:hAnsi="Times New Roman" w:cs="Times New Roman"/>
          <w:b/>
          <w:sz w:val="24"/>
          <w:szCs w:val="24"/>
        </w:rPr>
      </w:pPr>
    </w:p>
    <w:p w14:paraId="18470E21" w14:textId="77777777" w:rsidR="00CC1CC8" w:rsidRPr="003D49BC" w:rsidRDefault="00CC1CC8" w:rsidP="009F44A2">
      <w:pPr>
        <w:ind w:firstLine="0"/>
        <w:jc w:val="center"/>
        <w:rPr>
          <w:rFonts w:ascii="Times New Roman" w:hAnsi="Times New Roman" w:cs="Times New Roman"/>
          <w:b/>
          <w:sz w:val="24"/>
          <w:szCs w:val="24"/>
        </w:rPr>
      </w:pPr>
    </w:p>
    <w:p w14:paraId="78F5C068" w14:textId="0F4164F7" w:rsidR="00EE7714" w:rsidRPr="007217DE" w:rsidRDefault="00932C34" w:rsidP="009F44A2">
      <w:pPr>
        <w:ind w:firstLine="0"/>
        <w:jc w:val="center"/>
        <w:rPr>
          <w:rFonts w:ascii="Times New Roman" w:hAnsi="Times New Roman" w:cs="Times New Roman"/>
          <w:b/>
          <w:bCs/>
          <w:spacing w:val="20"/>
          <w:sz w:val="24"/>
          <w:szCs w:val="24"/>
          <w:lang w:val="en-US"/>
        </w:rPr>
      </w:pPr>
      <w:r w:rsidRPr="00834544">
        <w:rPr>
          <w:rFonts w:ascii="Times New Roman" w:hAnsi="Times New Roman" w:cs="Times New Roman"/>
          <w:b/>
          <w:bCs/>
          <w:sz w:val="24"/>
          <w:szCs w:val="24"/>
        </w:rPr>
        <w:t>СТ</w:t>
      </w:r>
      <w:r w:rsidRPr="007217DE">
        <w:rPr>
          <w:rFonts w:ascii="Times New Roman" w:hAnsi="Times New Roman" w:cs="Times New Roman"/>
          <w:b/>
          <w:bCs/>
          <w:sz w:val="24"/>
          <w:szCs w:val="24"/>
          <w:lang w:val="en-US"/>
        </w:rPr>
        <w:t xml:space="preserve"> </w:t>
      </w:r>
      <w:r w:rsidRPr="00834544">
        <w:rPr>
          <w:rFonts w:ascii="Times New Roman" w:hAnsi="Times New Roman" w:cs="Times New Roman"/>
          <w:b/>
          <w:bCs/>
          <w:sz w:val="24"/>
          <w:szCs w:val="24"/>
        </w:rPr>
        <w:t>РК</w:t>
      </w:r>
      <w:r w:rsidRPr="007217DE">
        <w:rPr>
          <w:rFonts w:ascii="Times New Roman" w:hAnsi="Times New Roman" w:cs="Times New Roman"/>
          <w:b/>
          <w:bCs/>
          <w:sz w:val="24"/>
          <w:szCs w:val="24"/>
          <w:lang w:val="en-US"/>
        </w:rPr>
        <w:t xml:space="preserve"> </w:t>
      </w:r>
      <w:r w:rsidRPr="00834544">
        <w:rPr>
          <w:rFonts w:ascii="Times New Roman" w:hAnsi="Times New Roman" w:cs="Times New Roman"/>
          <w:b/>
          <w:bCs/>
          <w:sz w:val="24"/>
          <w:szCs w:val="24"/>
          <w:lang w:val="en-US"/>
        </w:rPr>
        <w:t>ISO</w:t>
      </w:r>
      <w:r w:rsidR="00834544" w:rsidRPr="007217DE">
        <w:rPr>
          <w:rFonts w:ascii="Times New Roman" w:hAnsi="Times New Roman" w:cs="Times New Roman"/>
          <w:b/>
          <w:bCs/>
          <w:sz w:val="24"/>
          <w:szCs w:val="24"/>
          <w:lang w:val="en-US"/>
        </w:rPr>
        <w:t xml:space="preserve"> </w:t>
      </w:r>
      <w:r w:rsidR="00834544" w:rsidRPr="007217DE">
        <w:rPr>
          <w:rFonts w:ascii="Times New Roman" w:hAnsi="Times New Roman" w:cs="Times New Roman"/>
          <w:b/>
          <w:bCs/>
          <w:color w:val="000000"/>
          <w:sz w:val="24"/>
          <w:szCs w:val="24"/>
          <w:lang w:val="en-US"/>
        </w:rPr>
        <w:t>37301</w:t>
      </w:r>
    </w:p>
    <w:p w14:paraId="06E34D5F" w14:textId="77777777" w:rsidR="00EE7714" w:rsidRPr="007217DE" w:rsidRDefault="00EE7714" w:rsidP="009F44A2">
      <w:pPr>
        <w:widowControl/>
        <w:ind w:firstLine="0"/>
        <w:jc w:val="center"/>
        <w:rPr>
          <w:rFonts w:ascii="Times New Roman" w:hAnsi="Times New Roman" w:cs="Times New Roman"/>
          <w:b/>
          <w:bCs/>
          <w:sz w:val="24"/>
          <w:szCs w:val="24"/>
          <w:lang w:val="en-US" w:eastAsia="en-US"/>
        </w:rPr>
      </w:pPr>
    </w:p>
    <w:p w14:paraId="591BE517" w14:textId="77777777" w:rsidR="00EB1E15" w:rsidRPr="007217DE" w:rsidRDefault="00EB1E15" w:rsidP="009F44A2">
      <w:pPr>
        <w:widowControl/>
        <w:ind w:firstLine="0"/>
        <w:jc w:val="center"/>
        <w:rPr>
          <w:rFonts w:ascii="Times New Roman" w:hAnsi="Times New Roman" w:cs="Times New Roman"/>
          <w:b/>
          <w:bCs/>
          <w:sz w:val="24"/>
          <w:szCs w:val="24"/>
          <w:lang w:val="en-US" w:eastAsia="en-US"/>
        </w:rPr>
      </w:pPr>
    </w:p>
    <w:p w14:paraId="4736C234" w14:textId="79FC3BE3" w:rsidR="00DA5350" w:rsidRPr="007217DE" w:rsidRDefault="00DA5350" w:rsidP="00324507">
      <w:pPr>
        <w:widowControl/>
        <w:ind w:firstLine="0"/>
        <w:jc w:val="center"/>
        <w:rPr>
          <w:rFonts w:ascii="Times New Roman" w:hAnsi="Times New Roman" w:cs="Times New Roman"/>
          <w:i/>
          <w:sz w:val="24"/>
          <w:szCs w:val="24"/>
          <w:lang w:val="en-US"/>
        </w:rPr>
      </w:pPr>
    </w:p>
    <w:p w14:paraId="1AC52600" w14:textId="77777777" w:rsidR="00EE7714" w:rsidRPr="007217DE" w:rsidRDefault="00EE7714" w:rsidP="009F44A2">
      <w:pPr>
        <w:widowControl/>
        <w:ind w:firstLine="0"/>
        <w:jc w:val="center"/>
        <w:rPr>
          <w:rFonts w:ascii="Times New Roman" w:hAnsi="Times New Roman" w:cs="Times New Roman"/>
          <w:bCs/>
          <w:spacing w:val="20"/>
          <w:sz w:val="24"/>
          <w:szCs w:val="24"/>
          <w:lang w:val="en-US"/>
        </w:rPr>
      </w:pPr>
    </w:p>
    <w:p w14:paraId="184F9110" w14:textId="77777777" w:rsidR="00EE7714" w:rsidRPr="007217DE" w:rsidRDefault="00EE7714" w:rsidP="009F44A2">
      <w:pPr>
        <w:ind w:firstLine="0"/>
        <w:jc w:val="center"/>
        <w:rPr>
          <w:rFonts w:ascii="Times New Roman" w:hAnsi="Times New Roman" w:cs="Times New Roman"/>
          <w:b/>
          <w:bCs/>
          <w:sz w:val="24"/>
          <w:szCs w:val="24"/>
          <w:lang w:val="en-US"/>
        </w:rPr>
      </w:pPr>
    </w:p>
    <w:p w14:paraId="3F7CDC18" w14:textId="47E902CD" w:rsidR="004077E8" w:rsidRPr="00834544" w:rsidRDefault="00834544" w:rsidP="00834544">
      <w:pPr>
        <w:widowControl/>
        <w:jc w:val="center"/>
        <w:rPr>
          <w:rFonts w:ascii="Times New Roman" w:hAnsi="Times New Roman" w:cs="Times New Roman"/>
          <w:b/>
          <w:bCs/>
          <w:sz w:val="24"/>
          <w:szCs w:val="24"/>
          <w:lang w:val="en-US"/>
        </w:rPr>
      </w:pPr>
      <w:r w:rsidRPr="00834544">
        <w:rPr>
          <w:rFonts w:ascii="Times New Roman" w:hAnsi="Times New Roman" w:cs="Times New Roman"/>
          <w:bCs/>
          <w:color w:val="000000"/>
          <w:sz w:val="24"/>
          <w:szCs w:val="24"/>
          <w:lang w:val="en-US"/>
        </w:rPr>
        <w:t>(IS</w:t>
      </w:r>
      <w:r w:rsidRPr="00834544">
        <w:rPr>
          <w:rFonts w:ascii="Times New Roman" w:hAnsi="Times New Roman" w:cs="Times New Roman"/>
          <w:bCs/>
          <w:color w:val="000000"/>
          <w:sz w:val="24"/>
          <w:szCs w:val="24"/>
        </w:rPr>
        <w:t>О</w:t>
      </w:r>
      <w:r w:rsidRPr="00834544">
        <w:rPr>
          <w:rFonts w:ascii="Times New Roman" w:hAnsi="Times New Roman" w:cs="Times New Roman"/>
          <w:bCs/>
          <w:color w:val="000000"/>
          <w:sz w:val="24"/>
          <w:szCs w:val="24"/>
          <w:lang w:val="en-US"/>
        </w:rPr>
        <w:t xml:space="preserve"> 37301:2021 «</w:t>
      </w:r>
      <w:r w:rsidRPr="00834544">
        <w:rPr>
          <w:rFonts w:ascii="Times New Roman" w:hAnsi="Times New Roman" w:cs="Times New Roman"/>
          <w:bCs/>
          <w:color w:val="211D1E"/>
          <w:sz w:val="24"/>
          <w:szCs w:val="24"/>
          <w:lang w:val="en-US"/>
        </w:rPr>
        <w:t>Compliance management systems</w:t>
      </w:r>
      <w:r w:rsidR="00D60EAB" w:rsidRPr="00D60EAB">
        <w:rPr>
          <w:rFonts w:ascii="Times New Roman" w:hAnsi="Times New Roman" w:cs="Times New Roman"/>
          <w:bCs/>
          <w:color w:val="211D1E"/>
          <w:sz w:val="24"/>
          <w:szCs w:val="24"/>
          <w:lang w:val="en-US"/>
        </w:rPr>
        <w:t xml:space="preserve"> - </w:t>
      </w:r>
      <w:r w:rsidRPr="00834544">
        <w:rPr>
          <w:rFonts w:ascii="Times New Roman" w:hAnsi="Times New Roman" w:cs="Times New Roman"/>
          <w:bCs/>
          <w:color w:val="211D1E"/>
          <w:sz w:val="24"/>
          <w:szCs w:val="24"/>
          <w:lang w:val="en-US"/>
        </w:rPr>
        <w:t>requirements with guidance for use»</w:t>
      </w:r>
      <w:r w:rsidRPr="00834544">
        <w:rPr>
          <w:rFonts w:ascii="Times New Roman" w:hAnsi="Times New Roman" w:cs="Times New Roman"/>
          <w:bCs/>
          <w:color w:val="000000"/>
          <w:sz w:val="24"/>
          <w:szCs w:val="24"/>
          <w:lang w:val="en-US"/>
        </w:rPr>
        <w:t xml:space="preserve">, </w:t>
      </w:r>
      <w:r w:rsidRPr="005B244F">
        <w:rPr>
          <w:rFonts w:ascii="Times New Roman" w:hAnsi="Times New Roman" w:cs="Times New Roman"/>
          <w:i/>
          <w:sz w:val="24"/>
          <w:szCs w:val="24"/>
          <w:lang w:val="en-US"/>
        </w:rPr>
        <w:t>IDT</w:t>
      </w:r>
      <w:r w:rsidRPr="00932C34">
        <w:rPr>
          <w:rFonts w:ascii="Times New Roman" w:hAnsi="Times New Roman" w:cs="Times New Roman"/>
          <w:i/>
          <w:sz w:val="24"/>
          <w:szCs w:val="24"/>
          <w:lang w:val="en-US"/>
        </w:rPr>
        <w:t>)</w:t>
      </w:r>
    </w:p>
    <w:p w14:paraId="341450EC" w14:textId="77777777" w:rsidR="004077E8" w:rsidRPr="00932C34" w:rsidRDefault="004077E8" w:rsidP="009F44A2">
      <w:pPr>
        <w:ind w:firstLine="0"/>
        <w:jc w:val="center"/>
        <w:rPr>
          <w:rFonts w:ascii="Times New Roman" w:hAnsi="Times New Roman" w:cs="Times New Roman"/>
          <w:b/>
          <w:bCs/>
          <w:sz w:val="24"/>
          <w:szCs w:val="24"/>
          <w:lang w:val="en-US"/>
        </w:rPr>
      </w:pPr>
    </w:p>
    <w:p w14:paraId="0A713D29" w14:textId="77777777" w:rsidR="00EE7714" w:rsidRPr="00932C34" w:rsidRDefault="00EE7714" w:rsidP="009F44A2">
      <w:pPr>
        <w:ind w:firstLine="0"/>
        <w:jc w:val="center"/>
        <w:rPr>
          <w:rFonts w:ascii="Times New Roman" w:hAnsi="Times New Roman" w:cs="Times New Roman"/>
          <w:b/>
          <w:bCs/>
          <w:sz w:val="24"/>
          <w:szCs w:val="24"/>
          <w:lang w:val="en-US"/>
        </w:rPr>
      </w:pPr>
    </w:p>
    <w:p w14:paraId="1097D427" w14:textId="77777777" w:rsidR="00DC5854" w:rsidRPr="00932C34" w:rsidRDefault="00DC5854" w:rsidP="009F44A2">
      <w:pPr>
        <w:ind w:firstLine="0"/>
        <w:jc w:val="center"/>
        <w:rPr>
          <w:rFonts w:ascii="Times New Roman" w:hAnsi="Times New Roman" w:cs="Times New Roman"/>
          <w:b/>
          <w:bCs/>
          <w:sz w:val="24"/>
          <w:szCs w:val="24"/>
          <w:lang w:val="en-US"/>
        </w:rPr>
      </w:pPr>
    </w:p>
    <w:p w14:paraId="7FBB7664" w14:textId="77777777" w:rsidR="00DC5854" w:rsidRPr="00932C34" w:rsidRDefault="00DC5854" w:rsidP="009F44A2">
      <w:pPr>
        <w:ind w:firstLine="0"/>
        <w:jc w:val="center"/>
        <w:rPr>
          <w:rFonts w:ascii="Times New Roman" w:hAnsi="Times New Roman" w:cs="Times New Roman"/>
          <w:b/>
          <w:bCs/>
          <w:sz w:val="24"/>
          <w:szCs w:val="24"/>
          <w:lang w:val="en-US"/>
        </w:rPr>
      </w:pPr>
    </w:p>
    <w:p w14:paraId="539760E2" w14:textId="77777777" w:rsidR="00DC5854" w:rsidRPr="00932C34" w:rsidRDefault="00DC5854" w:rsidP="009F44A2">
      <w:pPr>
        <w:ind w:firstLine="0"/>
        <w:jc w:val="center"/>
        <w:rPr>
          <w:rFonts w:ascii="Times New Roman" w:hAnsi="Times New Roman" w:cs="Times New Roman"/>
          <w:b/>
          <w:bCs/>
          <w:sz w:val="24"/>
          <w:szCs w:val="24"/>
          <w:lang w:val="en-US"/>
        </w:rPr>
      </w:pPr>
    </w:p>
    <w:p w14:paraId="622ED819" w14:textId="77777777" w:rsidR="004077E8" w:rsidRPr="005331FC" w:rsidRDefault="004077E8" w:rsidP="00916FF1">
      <w:pPr>
        <w:ind w:firstLine="0"/>
        <w:rPr>
          <w:rFonts w:ascii="Times New Roman" w:hAnsi="Times New Roman" w:cs="Times New Roman"/>
          <w:b/>
          <w:bCs/>
          <w:sz w:val="24"/>
          <w:szCs w:val="24"/>
          <w:lang w:val="en-US"/>
        </w:rPr>
      </w:pPr>
    </w:p>
    <w:p w14:paraId="73CDCFE2" w14:textId="77777777" w:rsidR="00932C34" w:rsidRPr="005331FC" w:rsidRDefault="00932C34" w:rsidP="00916FF1">
      <w:pPr>
        <w:ind w:firstLine="0"/>
        <w:rPr>
          <w:rFonts w:ascii="Times New Roman" w:hAnsi="Times New Roman" w:cs="Times New Roman"/>
          <w:b/>
          <w:bCs/>
          <w:sz w:val="24"/>
          <w:szCs w:val="24"/>
          <w:lang w:val="en-US"/>
        </w:rPr>
      </w:pPr>
    </w:p>
    <w:p w14:paraId="3F4151E0" w14:textId="77777777" w:rsidR="00932C34" w:rsidRPr="005331FC" w:rsidRDefault="00932C34" w:rsidP="00916FF1">
      <w:pPr>
        <w:ind w:firstLine="0"/>
        <w:rPr>
          <w:rFonts w:ascii="Times New Roman" w:hAnsi="Times New Roman" w:cs="Times New Roman"/>
          <w:b/>
          <w:bCs/>
          <w:sz w:val="24"/>
          <w:szCs w:val="24"/>
          <w:lang w:val="en-US"/>
        </w:rPr>
      </w:pPr>
    </w:p>
    <w:p w14:paraId="3D4E8527" w14:textId="77777777" w:rsidR="004077E8" w:rsidRPr="00932C34" w:rsidRDefault="004077E8" w:rsidP="009F44A2">
      <w:pPr>
        <w:ind w:firstLine="0"/>
        <w:jc w:val="center"/>
        <w:rPr>
          <w:rFonts w:ascii="Times New Roman" w:hAnsi="Times New Roman" w:cs="Times New Roman"/>
          <w:b/>
          <w:bCs/>
          <w:sz w:val="24"/>
          <w:szCs w:val="24"/>
          <w:lang w:val="en-US"/>
        </w:rPr>
      </w:pPr>
    </w:p>
    <w:p w14:paraId="085709FB" w14:textId="77777777" w:rsidR="00EB1E15" w:rsidRPr="00932C34" w:rsidRDefault="00EB1E15" w:rsidP="009F44A2">
      <w:pPr>
        <w:ind w:firstLine="0"/>
        <w:jc w:val="center"/>
        <w:rPr>
          <w:rFonts w:ascii="Times New Roman" w:hAnsi="Times New Roman" w:cs="Times New Roman"/>
          <w:b/>
          <w:bCs/>
          <w:sz w:val="24"/>
          <w:szCs w:val="24"/>
          <w:lang w:val="en-US"/>
        </w:rPr>
      </w:pPr>
    </w:p>
    <w:p w14:paraId="0E268960" w14:textId="77777777" w:rsidR="00E64200" w:rsidRPr="003D49BC" w:rsidRDefault="00E64200" w:rsidP="009F44A2">
      <w:pPr>
        <w:ind w:firstLine="0"/>
        <w:jc w:val="center"/>
        <w:rPr>
          <w:rFonts w:ascii="Times New Roman" w:hAnsi="Times New Roman" w:cs="Times New Roman"/>
          <w:bCs/>
          <w:i/>
          <w:sz w:val="24"/>
          <w:szCs w:val="24"/>
        </w:rPr>
      </w:pPr>
      <w:r w:rsidRPr="003D49BC">
        <w:rPr>
          <w:rFonts w:ascii="Times New Roman" w:hAnsi="Times New Roman" w:cs="Times New Roman"/>
          <w:bCs/>
          <w:i/>
          <w:sz w:val="24"/>
          <w:szCs w:val="24"/>
        </w:rPr>
        <w:t xml:space="preserve">Настоящий проект стандарта не подлежит применению </w:t>
      </w:r>
    </w:p>
    <w:p w14:paraId="7770DB46" w14:textId="77777777" w:rsidR="00EE7714" w:rsidRPr="003D49BC" w:rsidRDefault="00E64200" w:rsidP="009F44A2">
      <w:pPr>
        <w:ind w:firstLine="0"/>
        <w:jc w:val="center"/>
        <w:rPr>
          <w:rFonts w:ascii="Times New Roman" w:hAnsi="Times New Roman" w:cs="Times New Roman"/>
          <w:bCs/>
          <w:i/>
          <w:sz w:val="24"/>
          <w:szCs w:val="24"/>
        </w:rPr>
      </w:pPr>
      <w:r w:rsidRPr="003D49BC">
        <w:rPr>
          <w:rFonts w:ascii="Times New Roman" w:hAnsi="Times New Roman" w:cs="Times New Roman"/>
          <w:bCs/>
          <w:i/>
          <w:sz w:val="24"/>
          <w:szCs w:val="24"/>
        </w:rPr>
        <w:t>до его утверждения</w:t>
      </w:r>
      <w:r w:rsidR="00634A5F" w:rsidRPr="003D49BC">
        <w:rPr>
          <w:rFonts w:ascii="Times New Roman" w:hAnsi="Times New Roman" w:cs="Times New Roman"/>
          <w:bCs/>
          <w:i/>
          <w:sz w:val="24"/>
          <w:szCs w:val="24"/>
        </w:rPr>
        <w:t xml:space="preserve"> </w:t>
      </w:r>
    </w:p>
    <w:p w14:paraId="3F98FD7F" w14:textId="77777777" w:rsidR="00EE7714" w:rsidRDefault="00EE7714" w:rsidP="009F44A2">
      <w:pPr>
        <w:ind w:firstLine="0"/>
        <w:jc w:val="center"/>
        <w:rPr>
          <w:rFonts w:ascii="Times New Roman" w:hAnsi="Times New Roman" w:cs="Times New Roman"/>
          <w:b/>
          <w:bCs/>
          <w:sz w:val="24"/>
          <w:szCs w:val="24"/>
        </w:rPr>
      </w:pPr>
    </w:p>
    <w:p w14:paraId="6275BEBD" w14:textId="77777777" w:rsidR="00916FF1" w:rsidRDefault="00916FF1" w:rsidP="009F44A2">
      <w:pPr>
        <w:ind w:firstLine="0"/>
        <w:jc w:val="center"/>
        <w:rPr>
          <w:rFonts w:ascii="Times New Roman" w:hAnsi="Times New Roman" w:cs="Times New Roman"/>
          <w:b/>
          <w:bCs/>
          <w:sz w:val="24"/>
          <w:szCs w:val="24"/>
        </w:rPr>
      </w:pPr>
    </w:p>
    <w:p w14:paraId="139192EC" w14:textId="77777777" w:rsidR="00916FF1" w:rsidRDefault="00916FF1" w:rsidP="009F44A2">
      <w:pPr>
        <w:ind w:firstLine="0"/>
        <w:jc w:val="center"/>
        <w:rPr>
          <w:rFonts w:ascii="Times New Roman" w:hAnsi="Times New Roman" w:cs="Times New Roman"/>
          <w:b/>
          <w:bCs/>
          <w:sz w:val="24"/>
          <w:szCs w:val="24"/>
        </w:rPr>
      </w:pPr>
    </w:p>
    <w:p w14:paraId="3186EDEF" w14:textId="77777777" w:rsidR="004F4DE8" w:rsidRDefault="004F4DE8" w:rsidP="009F44A2">
      <w:pPr>
        <w:ind w:firstLine="0"/>
        <w:jc w:val="center"/>
        <w:rPr>
          <w:rFonts w:ascii="Times New Roman" w:hAnsi="Times New Roman" w:cs="Times New Roman"/>
          <w:b/>
          <w:bCs/>
          <w:sz w:val="24"/>
          <w:szCs w:val="24"/>
        </w:rPr>
      </w:pPr>
    </w:p>
    <w:p w14:paraId="046FAB2C" w14:textId="77777777" w:rsidR="004F4DE8" w:rsidRDefault="004F4DE8" w:rsidP="009F44A2">
      <w:pPr>
        <w:ind w:firstLine="0"/>
        <w:jc w:val="center"/>
        <w:rPr>
          <w:rFonts w:ascii="Times New Roman" w:hAnsi="Times New Roman" w:cs="Times New Roman"/>
          <w:b/>
          <w:bCs/>
          <w:sz w:val="24"/>
          <w:szCs w:val="24"/>
        </w:rPr>
      </w:pPr>
    </w:p>
    <w:p w14:paraId="16D56AFC" w14:textId="77777777" w:rsidR="00D443F4" w:rsidRDefault="00D443F4" w:rsidP="009F44A2">
      <w:pPr>
        <w:ind w:firstLine="0"/>
        <w:jc w:val="center"/>
        <w:rPr>
          <w:rFonts w:ascii="Times New Roman" w:hAnsi="Times New Roman" w:cs="Times New Roman"/>
          <w:b/>
          <w:bCs/>
          <w:sz w:val="24"/>
          <w:szCs w:val="24"/>
        </w:rPr>
      </w:pPr>
    </w:p>
    <w:p w14:paraId="72672D8D" w14:textId="77777777" w:rsidR="00D443F4" w:rsidRDefault="00D443F4" w:rsidP="009F44A2">
      <w:pPr>
        <w:ind w:firstLine="0"/>
        <w:jc w:val="center"/>
        <w:rPr>
          <w:rFonts w:ascii="Times New Roman" w:hAnsi="Times New Roman" w:cs="Times New Roman"/>
          <w:b/>
          <w:bCs/>
          <w:sz w:val="24"/>
          <w:szCs w:val="24"/>
        </w:rPr>
      </w:pPr>
    </w:p>
    <w:p w14:paraId="0C60B28C" w14:textId="77777777" w:rsidR="00D443F4" w:rsidRDefault="00D443F4" w:rsidP="009F44A2">
      <w:pPr>
        <w:ind w:firstLine="0"/>
        <w:jc w:val="center"/>
        <w:rPr>
          <w:rFonts w:ascii="Times New Roman" w:hAnsi="Times New Roman" w:cs="Times New Roman"/>
          <w:b/>
          <w:bCs/>
          <w:sz w:val="24"/>
          <w:szCs w:val="24"/>
        </w:rPr>
      </w:pPr>
    </w:p>
    <w:p w14:paraId="6B41CEB8" w14:textId="77777777" w:rsidR="00CD0D54" w:rsidRPr="003D49BC" w:rsidRDefault="00CD0D54" w:rsidP="009F44A2">
      <w:pPr>
        <w:tabs>
          <w:tab w:val="left" w:pos="4820"/>
        </w:tabs>
        <w:ind w:firstLine="0"/>
        <w:jc w:val="center"/>
        <w:rPr>
          <w:rFonts w:ascii="Times New Roman" w:hAnsi="Times New Roman" w:cs="Times New Roman"/>
          <w:b/>
          <w:bCs/>
          <w:sz w:val="24"/>
          <w:szCs w:val="24"/>
        </w:rPr>
      </w:pPr>
    </w:p>
    <w:p w14:paraId="56A46406" w14:textId="77777777" w:rsidR="00E03E4D" w:rsidRPr="003D49BC" w:rsidRDefault="00E03E4D" w:rsidP="00E03E4D">
      <w:pPr>
        <w:tabs>
          <w:tab w:val="left" w:pos="4820"/>
        </w:tabs>
        <w:ind w:firstLine="0"/>
        <w:jc w:val="center"/>
        <w:rPr>
          <w:rFonts w:ascii="Times New Roman" w:hAnsi="Times New Roman" w:cs="Times New Roman"/>
          <w:b/>
          <w:bCs/>
          <w:sz w:val="24"/>
          <w:szCs w:val="24"/>
        </w:rPr>
      </w:pPr>
      <w:r w:rsidRPr="003D49BC">
        <w:rPr>
          <w:rFonts w:ascii="Times New Roman" w:hAnsi="Times New Roman" w:cs="Times New Roman"/>
          <w:b/>
          <w:bCs/>
          <w:sz w:val="24"/>
          <w:szCs w:val="24"/>
        </w:rPr>
        <w:t>Комитет технического регулирования и метрологии</w:t>
      </w:r>
    </w:p>
    <w:p w14:paraId="7B9E2BB1" w14:textId="77777777" w:rsidR="00E03E4D" w:rsidRPr="003D49BC" w:rsidRDefault="00E03E4D" w:rsidP="00E03E4D">
      <w:pPr>
        <w:tabs>
          <w:tab w:val="left" w:pos="4820"/>
        </w:tabs>
        <w:ind w:firstLine="0"/>
        <w:jc w:val="center"/>
        <w:rPr>
          <w:rFonts w:ascii="Times New Roman" w:hAnsi="Times New Roman" w:cs="Times New Roman"/>
          <w:b/>
          <w:bCs/>
          <w:sz w:val="24"/>
          <w:szCs w:val="24"/>
        </w:rPr>
      </w:pPr>
      <w:r w:rsidRPr="003D49BC">
        <w:rPr>
          <w:rFonts w:ascii="Times New Roman" w:hAnsi="Times New Roman" w:cs="Times New Roman"/>
          <w:b/>
          <w:bCs/>
          <w:sz w:val="24"/>
          <w:szCs w:val="24"/>
        </w:rPr>
        <w:t>Министерства торговли и интеграции Республики Казахстан</w:t>
      </w:r>
    </w:p>
    <w:p w14:paraId="7DFF2C9E" w14:textId="3435BAA8" w:rsidR="00E03E4D" w:rsidRPr="003D49BC" w:rsidRDefault="004B10C9" w:rsidP="00E03E4D">
      <w:pPr>
        <w:ind w:firstLine="0"/>
        <w:jc w:val="center"/>
        <w:rPr>
          <w:rFonts w:ascii="Times New Roman" w:hAnsi="Times New Roman" w:cs="Times New Roman"/>
          <w:b/>
          <w:bCs/>
          <w:sz w:val="24"/>
          <w:szCs w:val="24"/>
        </w:rPr>
      </w:pPr>
      <w:r w:rsidRPr="003D49BC">
        <w:rPr>
          <w:rFonts w:ascii="Times New Roman" w:hAnsi="Times New Roman" w:cs="Times New Roman"/>
          <w:b/>
          <w:bCs/>
          <w:sz w:val="24"/>
          <w:szCs w:val="24"/>
        </w:rPr>
        <w:t>(Госстандарт)</w:t>
      </w:r>
    </w:p>
    <w:p w14:paraId="415FAB66" w14:textId="77777777" w:rsidR="00E03E4D" w:rsidRPr="003D49BC" w:rsidRDefault="00E03E4D" w:rsidP="00E03E4D">
      <w:pPr>
        <w:ind w:firstLine="0"/>
        <w:jc w:val="center"/>
        <w:rPr>
          <w:rFonts w:ascii="Times New Roman" w:hAnsi="Times New Roman" w:cs="Times New Roman"/>
          <w:b/>
          <w:bCs/>
          <w:sz w:val="24"/>
          <w:szCs w:val="24"/>
        </w:rPr>
      </w:pPr>
    </w:p>
    <w:p w14:paraId="0E3F4797" w14:textId="77777777" w:rsidR="00E03E4D" w:rsidRPr="003D49BC" w:rsidRDefault="0028159E" w:rsidP="00E03E4D">
      <w:pPr>
        <w:ind w:firstLine="0"/>
        <w:jc w:val="center"/>
        <w:rPr>
          <w:rFonts w:ascii="Times New Roman" w:hAnsi="Times New Roman" w:cs="Times New Roman"/>
          <w:sz w:val="24"/>
          <w:szCs w:val="24"/>
        </w:rPr>
      </w:pPr>
      <w:r w:rsidRPr="003D49BC">
        <w:rPr>
          <w:rFonts w:ascii="Times New Roman" w:hAnsi="Times New Roman" w:cs="Times New Roman"/>
          <w:b/>
          <w:bCs/>
          <w:sz w:val="24"/>
          <w:szCs w:val="24"/>
        </w:rPr>
        <w:t>Астана</w:t>
      </w:r>
    </w:p>
    <w:p w14:paraId="0F4B3C7D" w14:textId="77777777" w:rsidR="00B63FB8" w:rsidRPr="003D49BC" w:rsidRDefault="00B63FB8" w:rsidP="00BF6923">
      <w:pPr>
        <w:ind w:firstLine="0"/>
        <w:jc w:val="center"/>
        <w:rPr>
          <w:rFonts w:ascii="Times New Roman" w:hAnsi="Times New Roman" w:cs="Times New Roman"/>
          <w:b/>
          <w:bCs/>
          <w:sz w:val="24"/>
          <w:szCs w:val="24"/>
        </w:rPr>
      </w:pPr>
      <w:r w:rsidRPr="003D49BC">
        <w:rPr>
          <w:rFonts w:ascii="Times New Roman" w:hAnsi="Times New Roman" w:cs="Times New Roman"/>
          <w:b/>
          <w:bCs/>
          <w:sz w:val="24"/>
          <w:szCs w:val="24"/>
        </w:rPr>
        <w:lastRenderedPageBreak/>
        <w:t>Предисловие</w:t>
      </w:r>
    </w:p>
    <w:p w14:paraId="545C2DB3" w14:textId="77777777" w:rsidR="00FA4414" w:rsidRPr="003D49BC" w:rsidRDefault="00FA4414" w:rsidP="00FA4414">
      <w:pPr>
        <w:shd w:val="clear" w:color="auto" w:fill="FFFFFF"/>
        <w:spacing w:line="235" w:lineRule="auto"/>
        <w:rPr>
          <w:rFonts w:ascii="Times New Roman" w:hAnsi="Times New Roman" w:cs="Times New Roman"/>
          <w:b/>
          <w:sz w:val="24"/>
          <w:szCs w:val="24"/>
        </w:rPr>
      </w:pPr>
    </w:p>
    <w:p w14:paraId="6F51FEE5" w14:textId="77777777" w:rsidR="00FA4414" w:rsidRPr="003D49BC" w:rsidRDefault="00FA4414" w:rsidP="00FA4414">
      <w:pPr>
        <w:shd w:val="clear" w:color="auto" w:fill="FFFFFF"/>
        <w:spacing w:line="235" w:lineRule="auto"/>
        <w:rPr>
          <w:rFonts w:ascii="Times New Roman" w:hAnsi="Times New Roman" w:cs="Times New Roman"/>
          <w:sz w:val="24"/>
          <w:szCs w:val="24"/>
        </w:rPr>
      </w:pPr>
      <w:r w:rsidRPr="003D49BC">
        <w:rPr>
          <w:rFonts w:ascii="Times New Roman" w:hAnsi="Times New Roman" w:cs="Times New Roman"/>
          <w:b/>
          <w:sz w:val="24"/>
          <w:szCs w:val="24"/>
        </w:rPr>
        <w:t>1</w:t>
      </w:r>
      <w:r w:rsidR="003C3081" w:rsidRPr="003D49BC">
        <w:rPr>
          <w:rFonts w:ascii="Times New Roman" w:hAnsi="Times New Roman" w:cs="Times New Roman"/>
          <w:b/>
          <w:bCs/>
          <w:sz w:val="24"/>
          <w:szCs w:val="24"/>
        </w:rPr>
        <w:t> </w:t>
      </w:r>
      <w:r w:rsidRPr="003D49BC">
        <w:rPr>
          <w:rFonts w:ascii="Times New Roman" w:hAnsi="Times New Roman" w:cs="Times New Roman"/>
          <w:b/>
          <w:bCs/>
          <w:sz w:val="24"/>
          <w:szCs w:val="24"/>
        </w:rPr>
        <w:t>ПОДГОТОВЛЕН И ВНЕСЕН</w:t>
      </w:r>
      <w:r w:rsidR="007358CE" w:rsidRPr="003D49BC">
        <w:rPr>
          <w:rFonts w:ascii="Times New Roman" w:hAnsi="Times New Roman" w:cs="Times New Roman"/>
          <w:sz w:val="24"/>
          <w:szCs w:val="24"/>
        </w:rPr>
        <w:t xml:space="preserve"> </w:t>
      </w:r>
      <w:r w:rsidR="00FA6306" w:rsidRPr="003D49BC">
        <w:rPr>
          <w:rFonts w:ascii="Times New Roman" w:hAnsi="Times New Roman" w:cs="Times New Roman"/>
          <w:sz w:val="24"/>
          <w:szCs w:val="24"/>
        </w:rPr>
        <w:t>Республиканским государственным предприятием «Казахстанский институт стандартизации и метрологии» Комитета технического регулирования и метрологии Министерства торговли и интеграции Республики Казахстан (</w:t>
      </w:r>
      <w:r w:rsidR="00477AD4" w:rsidRPr="003D49BC">
        <w:rPr>
          <w:rFonts w:ascii="Times New Roman" w:hAnsi="Times New Roman" w:cs="Times New Roman"/>
          <w:sz w:val="24"/>
          <w:szCs w:val="24"/>
        </w:rPr>
        <w:t>РГП «</w:t>
      </w:r>
      <w:proofErr w:type="spellStart"/>
      <w:r w:rsidR="00477AD4" w:rsidRPr="003D49BC">
        <w:rPr>
          <w:rFonts w:ascii="Times New Roman" w:hAnsi="Times New Roman" w:cs="Times New Roman"/>
          <w:sz w:val="24"/>
          <w:szCs w:val="24"/>
        </w:rPr>
        <w:t>КазСтандарт</w:t>
      </w:r>
      <w:proofErr w:type="spellEnd"/>
      <w:r w:rsidR="00477AD4" w:rsidRPr="003D49BC">
        <w:rPr>
          <w:rFonts w:ascii="Times New Roman" w:hAnsi="Times New Roman" w:cs="Times New Roman"/>
          <w:sz w:val="24"/>
          <w:szCs w:val="24"/>
        </w:rPr>
        <w:t>»</w:t>
      </w:r>
      <w:r w:rsidR="00FA6306" w:rsidRPr="003D49BC">
        <w:rPr>
          <w:rFonts w:ascii="Times New Roman" w:hAnsi="Times New Roman" w:cs="Times New Roman"/>
          <w:sz w:val="24"/>
          <w:szCs w:val="24"/>
        </w:rPr>
        <w:t>)</w:t>
      </w:r>
      <w:r w:rsidR="00357F8F" w:rsidRPr="003D49BC">
        <w:rPr>
          <w:rFonts w:ascii="Times New Roman" w:hAnsi="Times New Roman" w:cs="Times New Roman"/>
          <w:sz w:val="24"/>
          <w:szCs w:val="24"/>
        </w:rPr>
        <w:t xml:space="preserve"> </w:t>
      </w:r>
    </w:p>
    <w:p w14:paraId="37AC9359" w14:textId="77777777" w:rsidR="00574C3E" w:rsidRPr="003D49BC" w:rsidRDefault="00574C3E" w:rsidP="00FA4414">
      <w:pPr>
        <w:shd w:val="clear" w:color="auto" w:fill="FFFFFF"/>
        <w:spacing w:line="235" w:lineRule="auto"/>
        <w:rPr>
          <w:rFonts w:ascii="Times New Roman" w:hAnsi="Times New Roman" w:cs="Times New Roman"/>
          <w:b/>
          <w:bCs/>
          <w:sz w:val="24"/>
          <w:szCs w:val="24"/>
        </w:rPr>
      </w:pPr>
    </w:p>
    <w:p w14:paraId="729D966B" w14:textId="3DD6A45C" w:rsidR="00FA4414" w:rsidRPr="003D49BC" w:rsidRDefault="00FA4414" w:rsidP="001102AC">
      <w:pPr>
        <w:spacing w:line="235" w:lineRule="auto"/>
        <w:rPr>
          <w:rFonts w:ascii="Times New Roman" w:hAnsi="Times New Roman" w:cs="Times New Roman"/>
          <w:spacing w:val="-9"/>
          <w:sz w:val="24"/>
          <w:szCs w:val="24"/>
        </w:rPr>
      </w:pPr>
      <w:r w:rsidRPr="003D49BC">
        <w:rPr>
          <w:rFonts w:ascii="Times New Roman" w:hAnsi="Times New Roman" w:cs="Times New Roman"/>
          <w:b/>
          <w:sz w:val="24"/>
          <w:szCs w:val="24"/>
        </w:rPr>
        <w:t>2</w:t>
      </w:r>
      <w:r w:rsidR="003C3081" w:rsidRPr="003D49BC">
        <w:rPr>
          <w:rFonts w:ascii="Times New Roman" w:hAnsi="Times New Roman" w:cs="Times New Roman"/>
          <w:b/>
          <w:bCs/>
          <w:sz w:val="24"/>
          <w:szCs w:val="24"/>
        </w:rPr>
        <w:t> </w:t>
      </w:r>
      <w:r w:rsidRPr="003D49BC">
        <w:rPr>
          <w:rFonts w:ascii="Times New Roman" w:hAnsi="Times New Roman" w:cs="Times New Roman"/>
          <w:b/>
          <w:bCs/>
          <w:sz w:val="24"/>
          <w:szCs w:val="24"/>
        </w:rPr>
        <w:t xml:space="preserve">УТВЕРЖДЕН И ВВЕДЕН В ДЕЙСТВИЕ </w:t>
      </w:r>
      <w:r w:rsidR="007358CE" w:rsidRPr="003D49BC">
        <w:rPr>
          <w:rFonts w:ascii="Times New Roman" w:hAnsi="Times New Roman" w:cs="Times New Roman"/>
          <w:sz w:val="24"/>
          <w:szCs w:val="24"/>
        </w:rPr>
        <w:t>п</w:t>
      </w:r>
      <w:r w:rsidRPr="003D49BC">
        <w:rPr>
          <w:rFonts w:ascii="Times New Roman" w:hAnsi="Times New Roman" w:cs="Times New Roman"/>
          <w:sz w:val="24"/>
          <w:szCs w:val="24"/>
        </w:rPr>
        <w:t xml:space="preserve">риказом Председателя Комитета технического регулирования и метрологии Министерства </w:t>
      </w:r>
      <w:r w:rsidR="00F66EB6" w:rsidRPr="003D49BC">
        <w:rPr>
          <w:rFonts w:ascii="Times New Roman" w:hAnsi="Times New Roman" w:cs="Times New Roman"/>
          <w:sz w:val="24"/>
          <w:szCs w:val="24"/>
        </w:rPr>
        <w:t xml:space="preserve">торговли и интеграции </w:t>
      </w:r>
      <w:r w:rsidRPr="003D49BC">
        <w:rPr>
          <w:rFonts w:ascii="Times New Roman" w:hAnsi="Times New Roman" w:cs="Times New Roman"/>
          <w:sz w:val="24"/>
          <w:szCs w:val="24"/>
        </w:rPr>
        <w:t>Республики Казахстан от ____ года</w:t>
      </w:r>
      <w:r w:rsidR="004B10C9" w:rsidRPr="003D49BC">
        <w:rPr>
          <w:rFonts w:ascii="Times New Roman" w:hAnsi="Times New Roman" w:cs="Times New Roman"/>
          <w:spacing w:val="-9"/>
          <w:sz w:val="24"/>
          <w:szCs w:val="24"/>
        </w:rPr>
        <w:t xml:space="preserve"> </w:t>
      </w:r>
      <w:r w:rsidRPr="003D49BC">
        <w:rPr>
          <w:rFonts w:ascii="Times New Roman" w:hAnsi="Times New Roman" w:cs="Times New Roman"/>
          <w:spacing w:val="-9"/>
          <w:sz w:val="24"/>
          <w:szCs w:val="24"/>
        </w:rPr>
        <w:t>№______</w:t>
      </w:r>
    </w:p>
    <w:p w14:paraId="22A085F4" w14:textId="77777777" w:rsidR="001102AC" w:rsidRPr="003D49BC" w:rsidRDefault="001102AC" w:rsidP="001102AC">
      <w:pPr>
        <w:rPr>
          <w:rFonts w:ascii="Times New Roman" w:hAnsi="Times New Roman" w:cs="Times New Roman"/>
          <w:b/>
          <w:sz w:val="24"/>
          <w:szCs w:val="24"/>
        </w:rPr>
      </w:pPr>
    </w:p>
    <w:p w14:paraId="4D816687" w14:textId="2DDC55F8" w:rsidR="00834544" w:rsidRPr="00834544" w:rsidRDefault="001102AC" w:rsidP="00834544">
      <w:pPr>
        <w:pStyle w:val="Style3"/>
        <w:widowControl/>
        <w:ind w:firstLine="567"/>
        <w:jc w:val="both"/>
        <w:rPr>
          <w:rFonts w:ascii="Times New Roman" w:hAnsi="Times New Roman"/>
          <w:bCs/>
          <w:color w:val="000000"/>
        </w:rPr>
      </w:pPr>
      <w:r w:rsidRPr="00932C34">
        <w:rPr>
          <w:rFonts w:ascii="Times New Roman" w:hAnsi="Times New Roman"/>
          <w:b/>
        </w:rPr>
        <w:t>3</w:t>
      </w:r>
      <w:r w:rsidR="003C3081" w:rsidRPr="005B244F">
        <w:rPr>
          <w:rFonts w:ascii="Times New Roman" w:hAnsi="Times New Roman"/>
          <w:lang w:val="en-US"/>
        </w:rPr>
        <w:t> </w:t>
      </w:r>
      <w:r w:rsidRPr="003D49BC">
        <w:rPr>
          <w:rFonts w:ascii="Times New Roman" w:hAnsi="Times New Roman"/>
        </w:rPr>
        <w:t>Настоящий</w:t>
      </w:r>
      <w:r w:rsidRPr="00932C34">
        <w:rPr>
          <w:rFonts w:ascii="Times New Roman" w:hAnsi="Times New Roman"/>
        </w:rPr>
        <w:t xml:space="preserve"> </w:t>
      </w:r>
      <w:r w:rsidRPr="003D49BC">
        <w:rPr>
          <w:rFonts w:ascii="Times New Roman" w:hAnsi="Times New Roman"/>
        </w:rPr>
        <w:t>стандарт</w:t>
      </w:r>
      <w:r w:rsidRPr="00932C34">
        <w:rPr>
          <w:rFonts w:ascii="Times New Roman" w:hAnsi="Times New Roman"/>
        </w:rPr>
        <w:t xml:space="preserve"> </w:t>
      </w:r>
      <w:r w:rsidRPr="003D49BC">
        <w:rPr>
          <w:rFonts w:ascii="Times New Roman" w:hAnsi="Times New Roman"/>
        </w:rPr>
        <w:t>идентичен</w:t>
      </w:r>
      <w:r w:rsidRPr="00932C34">
        <w:rPr>
          <w:rFonts w:ascii="Times New Roman" w:hAnsi="Times New Roman"/>
        </w:rPr>
        <w:t xml:space="preserve"> </w:t>
      </w:r>
      <w:r w:rsidRPr="003D49BC">
        <w:rPr>
          <w:rFonts w:ascii="Times New Roman" w:hAnsi="Times New Roman"/>
        </w:rPr>
        <w:t>международному</w:t>
      </w:r>
      <w:r w:rsidRPr="00932C34">
        <w:rPr>
          <w:rFonts w:ascii="Times New Roman" w:hAnsi="Times New Roman"/>
        </w:rPr>
        <w:t xml:space="preserve"> </w:t>
      </w:r>
      <w:r w:rsidRPr="003D49BC">
        <w:rPr>
          <w:rFonts w:ascii="Times New Roman" w:hAnsi="Times New Roman"/>
        </w:rPr>
        <w:t>стандарту</w:t>
      </w:r>
      <w:r w:rsidR="00834544">
        <w:rPr>
          <w:rFonts w:ascii="Times New Roman" w:hAnsi="Times New Roman"/>
        </w:rPr>
        <w:t xml:space="preserve"> </w:t>
      </w:r>
      <w:r w:rsidR="00834544" w:rsidRPr="00834544">
        <w:rPr>
          <w:rFonts w:ascii="Times New Roman" w:hAnsi="Times New Roman"/>
          <w:bCs/>
          <w:color w:val="000000"/>
          <w:lang w:val="en-US"/>
        </w:rPr>
        <w:t>IS</w:t>
      </w:r>
      <w:r w:rsidR="00834544" w:rsidRPr="00834544">
        <w:rPr>
          <w:rFonts w:ascii="Times New Roman" w:hAnsi="Times New Roman"/>
          <w:bCs/>
          <w:color w:val="000000"/>
        </w:rPr>
        <w:t>О 37301:2021 «</w:t>
      </w:r>
      <w:r w:rsidR="00834544" w:rsidRPr="00834544">
        <w:rPr>
          <w:rFonts w:ascii="Times New Roman" w:hAnsi="Times New Roman"/>
          <w:bCs/>
          <w:color w:val="211D1E"/>
          <w:lang w:val="en-US"/>
        </w:rPr>
        <w:t>Compliance</w:t>
      </w:r>
      <w:r w:rsidR="00834544" w:rsidRPr="00834544">
        <w:rPr>
          <w:rFonts w:ascii="Times New Roman" w:hAnsi="Times New Roman"/>
          <w:bCs/>
          <w:color w:val="211D1E"/>
        </w:rPr>
        <w:t xml:space="preserve"> </w:t>
      </w:r>
      <w:r w:rsidR="00834544" w:rsidRPr="00834544">
        <w:rPr>
          <w:rFonts w:ascii="Times New Roman" w:hAnsi="Times New Roman"/>
          <w:bCs/>
          <w:color w:val="211D1E"/>
          <w:lang w:val="en-US"/>
        </w:rPr>
        <w:t>management</w:t>
      </w:r>
      <w:r w:rsidR="00834544" w:rsidRPr="00834544">
        <w:rPr>
          <w:rFonts w:ascii="Times New Roman" w:hAnsi="Times New Roman"/>
          <w:bCs/>
          <w:color w:val="211D1E"/>
        </w:rPr>
        <w:t xml:space="preserve"> </w:t>
      </w:r>
      <w:r w:rsidR="00834544" w:rsidRPr="00834544">
        <w:rPr>
          <w:rFonts w:ascii="Times New Roman" w:hAnsi="Times New Roman"/>
          <w:bCs/>
          <w:color w:val="211D1E"/>
          <w:lang w:val="en-US"/>
        </w:rPr>
        <w:t>systems</w:t>
      </w:r>
      <w:r w:rsidR="00834544">
        <w:rPr>
          <w:rFonts w:ascii="Times New Roman" w:hAnsi="Times New Roman"/>
          <w:bCs/>
          <w:color w:val="211D1E"/>
        </w:rPr>
        <w:t xml:space="preserve"> - </w:t>
      </w:r>
      <w:r w:rsidR="00834544" w:rsidRPr="00834544">
        <w:rPr>
          <w:rFonts w:ascii="Times New Roman" w:hAnsi="Times New Roman"/>
          <w:bCs/>
          <w:color w:val="211D1E"/>
          <w:lang w:val="en-US"/>
        </w:rPr>
        <w:t>requirements</w:t>
      </w:r>
      <w:r w:rsidR="00834544" w:rsidRPr="00834544">
        <w:rPr>
          <w:rFonts w:ascii="Times New Roman" w:hAnsi="Times New Roman"/>
          <w:bCs/>
          <w:color w:val="211D1E"/>
        </w:rPr>
        <w:t xml:space="preserve"> </w:t>
      </w:r>
      <w:r w:rsidR="00834544" w:rsidRPr="00834544">
        <w:rPr>
          <w:rFonts w:ascii="Times New Roman" w:hAnsi="Times New Roman"/>
          <w:bCs/>
          <w:color w:val="211D1E"/>
          <w:lang w:val="en-US"/>
        </w:rPr>
        <w:t>with</w:t>
      </w:r>
      <w:r w:rsidR="00834544" w:rsidRPr="00834544">
        <w:rPr>
          <w:rFonts w:ascii="Times New Roman" w:hAnsi="Times New Roman"/>
          <w:bCs/>
          <w:color w:val="211D1E"/>
        </w:rPr>
        <w:t xml:space="preserve"> </w:t>
      </w:r>
      <w:r w:rsidR="00834544" w:rsidRPr="00834544">
        <w:rPr>
          <w:rFonts w:ascii="Times New Roman" w:hAnsi="Times New Roman"/>
          <w:bCs/>
          <w:color w:val="211D1E"/>
          <w:lang w:val="en-US"/>
        </w:rPr>
        <w:t>guidance</w:t>
      </w:r>
      <w:r w:rsidR="00834544" w:rsidRPr="00834544">
        <w:rPr>
          <w:rFonts w:ascii="Times New Roman" w:hAnsi="Times New Roman"/>
          <w:bCs/>
          <w:color w:val="211D1E"/>
        </w:rPr>
        <w:t xml:space="preserve"> </w:t>
      </w:r>
      <w:r w:rsidR="00834544" w:rsidRPr="00834544">
        <w:rPr>
          <w:rFonts w:ascii="Times New Roman" w:hAnsi="Times New Roman"/>
          <w:bCs/>
          <w:color w:val="211D1E"/>
          <w:lang w:val="en-US"/>
        </w:rPr>
        <w:t>for</w:t>
      </w:r>
      <w:r w:rsidR="00834544" w:rsidRPr="00834544">
        <w:rPr>
          <w:rFonts w:ascii="Times New Roman" w:hAnsi="Times New Roman"/>
          <w:bCs/>
          <w:color w:val="211D1E"/>
        </w:rPr>
        <w:t xml:space="preserve"> </w:t>
      </w:r>
      <w:r w:rsidR="00834544" w:rsidRPr="00834544">
        <w:rPr>
          <w:rFonts w:ascii="Times New Roman" w:hAnsi="Times New Roman"/>
          <w:bCs/>
          <w:color w:val="211D1E"/>
          <w:lang w:val="en-US"/>
        </w:rPr>
        <w:t>use</w:t>
      </w:r>
      <w:r w:rsidR="00834544" w:rsidRPr="00834544">
        <w:rPr>
          <w:rFonts w:ascii="Times New Roman" w:hAnsi="Times New Roman"/>
          <w:bCs/>
          <w:color w:val="211D1E"/>
        </w:rPr>
        <w:t>»</w:t>
      </w:r>
      <w:r w:rsidR="00834544" w:rsidRPr="00834544">
        <w:rPr>
          <w:rFonts w:ascii="Times New Roman" w:hAnsi="Times New Roman"/>
          <w:bCs/>
          <w:color w:val="000000"/>
        </w:rPr>
        <w:t xml:space="preserve"> (</w:t>
      </w:r>
      <w:r w:rsidR="00834544" w:rsidRPr="00834544">
        <w:rPr>
          <w:rFonts w:ascii="Times New Roman" w:hAnsi="Times New Roman"/>
          <w:bCs/>
        </w:rPr>
        <w:t>Системы комплаенс-менеджмента. Требования и руководство по применению)</w:t>
      </w:r>
      <w:r w:rsidR="00834544" w:rsidRPr="00834544">
        <w:rPr>
          <w:rFonts w:ascii="Times New Roman" w:hAnsi="Times New Roman"/>
          <w:bCs/>
          <w:color w:val="000000"/>
        </w:rPr>
        <w:t>.</w:t>
      </w:r>
    </w:p>
    <w:p w14:paraId="72A53303" w14:textId="1815BBE6" w:rsidR="00834544" w:rsidRPr="00834544" w:rsidRDefault="0058302F" w:rsidP="00834544">
      <w:pPr>
        <w:pStyle w:val="Style28"/>
        <w:widowControl/>
        <w:ind w:firstLine="720"/>
        <w:jc w:val="both"/>
        <w:rPr>
          <w:rFonts w:ascii="Times New Roman" w:hAnsi="Times New Roman"/>
          <w:color w:val="000000"/>
          <w:lang w:eastAsia="en-US"/>
        </w:rPr>
      </w:pPr>
      <w:r w:rsidRPr="006C7DA3">
        <w:rPr>
          <w:rFonts w:ascii="Times New Roman" w:hAnsi="Times New Roman"/>
        </w:rPr>
        <w:t>Международный стандарт</w:t>
      </w:r>
      <w:r w:rsidR="00834544">
        <w:rPr>
          <w:rFonts w:ascii="Times New Roman" w:hAnsi="Times New Roman"/>
        </w:rPr>
        <w:t xml:space="preserve"> </w:t>
      </w:r>
      <w:r w:rsidR="00834544" w:rsidRPr="00834544">
        <w:rPr>
          <w:rFonts w:ascii="Times New Roman" w:hAnsi="Times New Roman"/>
          <w:bCs/>
          <w:color w:val="000000"/>
          <w:lang w:val="en-US"/>
        </w:rPr>
        <w:t>IS</w:t>
      </w:r>
      <w:r w:rsidR="00834544" w:rsidRPr="00834544">
        <w:rPr>
          <w:rFonts w:ascii="Times New Roman" w:hAnsi="Times New Roman"/>
          <w:bCs/>
          <w:color w:val="000000"/>
        </w:rPr>
        <w:t>О 37301:2021</w:t>
      </w:r>
      <w:r w:rsidR="00834544">
        <w:rPr>
          <w:rFonts w:ascii="Times New Roman" w:hAnsi="Times New Roman"/>
          <w:bCs/>
          <w:color w:val="000000"/>
        </w:rPr>
        <w:t xml:space="preserve"> разработан </w:t>
      </w:r>
      <w:r w:rsidR="00834544" w:rsidRPr="00834544">
        <w:rPr>
          <w:rFonts w:ascii="Times New Roman" w:hAnsi="Times New Roman"/>
          <w:color w:val="000000"/>
          <w:lang w:eastAsia="en-US"/>
        </w:rPr>
        <w:t xml:space="preserve">Техническим комитетом </w:t>
      </w:r>
      <w:r w:rsidR="00834544" w:rsidRPr="00834544">
        <w:rPr>
          <w:rFonts w:ascii="Times New Roman" w:hAnsi="Times New Roman"/>
          <w:color w:val="000000"/>
          <w:lang w:val="en-US" w:eastAsia="en-US"/>
        </w:rPr>
        <w:t>ISO</w:t>
      </w:r>
      <w:r w:rsidR="00834544" w:rsidRPr="00834544">
        <w:rPr>
          <w:rFonts w:ascii="Times New Roman" w:hAnsi="Times New Roman"/>
          <w:color w:val="000000"/>
          <w:lang w:eastAsia="en-US"/>
        </w:rPr>
        <w:t>/</w:t>
      </w:r>
      <w:r w:rsidR="00834544" w:rsidRPr="00834544">
        <w:rPr>
          <w:rFonts w:ascii="Times New Roman" w:hAnsi="Times New Roman"/>
          <w:color w:val="000000"/>
          <w:lang w:val="en-US" w:eastAsia="en-US"/>
        </w:rPr>
        <w:t>TC</w:t>
      </w:r>
      <w:r w:rsidR="00834544" w:rsidRPr="00834544">
        <w:rPr>
          <w:rFonts w:ascii="Times New Roman" w:hAnsi="Times New Roman"/>
          <w:color w:val="000000"/>
          <w:lang w:eastAsia="en-US"/>
        </w:rPr>
        <w:t xml:space="preserve"> 309 "Управление организациями"</w:t>
      </w:r>
    </w:p>
    <w:p w14:paraId="4C2EB2AD" w14:textId="77777777" w:rsidR="001102AC" w:rsidRPr="003D49BC" w:rsidRDefault="001102AC" w:rsidP="001102AC">
      <w:pPr>
        <w:rPr>
          <w:rFonts w:ascii="Times New Roman" w:hAnsi="Times New Roman" w:cs="Times New Roman"/>
          <w:bCs/>
          <w:sz w:val="24"/>
          <w:szCs w:val="24"/>
        </w:rPr>
      </w:pPr>
      <w:r w:rsidRPr="003D49BC">
        <w:rPr>
          <w:rFonts w:ascii="Times New Roman" w:hAnsi="Times New Roman" w:cs="Times New Roman"/>
          <w:bCs/>
          <w:sz w:val="24"/>
          <w:szCs w:val="24"/>
        </w:rPr>
        <w:t xml:space="preserve">Перевод с английского </w:t>
      </w:r>
      <w:r w:rsidR="00A3551E" w:rsidRPr="003D49BC">
        <w:rPr>
          <w:rFonts w:ascii="Times New Roman" w:hAnsi="Times New Roman" w:cs="Times New Roman"/>
          <w:bCs/>
          <w:sz w:val="24"/>
          <w:szCs w:val="24"/>
        </w:rPr>
        <w:t xml:space="preserve">языка </w:t>
      </w:r>
      <w:r w:rsidRPr="003D49BC">
        <w:rPr>
          <w:rFonts w:ascii="Times New Roman" w:hAnsi="Times New Roman" w:cs="Times New Roman"/>
          <w:bCs/>
          <w:sz w:val="24"/>
          <w:szCs w:val="24"/>
        </w:rPr>
        <w:t>(</w:t>
      </w:r>
      <w:proofErr w:type="spellStart"/>
      <w:r w:rsidRPr="003D49BC">
        <w:rPr>
          <w:rFonts w:ascii="Times New Roman" w:hAnsi="Times New Roman" w:cs="Times New Roman"/>
          <w:bCs/>
          <w:sz w:val="24"/>
          <w:szCs w:val="24"/>
        </w:rPr>
        <w:t>en</w:t>
      </w:r>
      <w:proofErr w:type="spellEnd"/>
      <w:r w:rsidR="007B1D60" w:rsidRPr="003D49BC">
        <w:rPr>
          <w:rFonts w:ascii="Times New Roman" w:hAnsi="Times New Roman" w:cs="Times New Roman"/>
          <w:bCs/>
          <w:sz w:val="24"/>
          <w:szCs w:val="24"/>
        </w:rPr>
        <w:t>)</w:t>
      </w:r>
    </w:p>
    <w:p w14:paraId="3689825F" w14:textId="71719CE8" w:rsidR="007B1D60" w:rsidRPr="003D49BC" w:rsidRDefault="001102AC" w:rsidP="001102AC">
      <w:pPr>
        <w:rPr>
          <w:rFonts w:ascii="Times New Roman" w:hAnsi="Times New Roman" w:cs="Times New Roman"/>
          <w:sz w:val="24"/>
          <w:szCs w:val="24"/>
        </w:rPr>
      </w:pPr>
      <w:r w:rsidRPr="003D49BC">
        <w:rPr>
          <w:rFonts w:ascii="Times New Roman" w:hAnsi="Times New Roman" w:cs="Times New Roman"/>
          <w:sz w:val="24"/>
          <w:szCs w:val="24"/>
        </w:rPr>
        <w:t>Официальные экземпляры международных стандартов, на основе которых подготовлен</w:t>
      </w:r>
      <w:r w:rsidR="00E04900">
        <w:rPr>
          <w:rFonts w:ascii="Times New Roman" w:hAnsi="Times New Roman" w:cs="Times New Roman"/>
          <w:sz w:val="24"/>
          <w:szCs w:val="24"/>
        </w:rPr>
        <w:t xml:space="preserve"> (разработан)</w:t>
      </w:r>
      <w:r w:rsidRPr="003D49BC">
        <w:rPr>
          <w:rFonts w:ascii="Times New Roman" w:hAnsi="Times New Roman" w:cs="Times New Roman"/>
          <w:sz w:val="24"/>
          <w:szCs w:val="24"/>
        </w:rPr>
        <w:t xml:space="preserve"> настоящий стандарт</w:t>
      </w:r>
      <w:r w:rsidR="00E04900">
        <w:rPr>
          <w:rFonts w:ascii="Times New Roman" w:hAnsi="Times New Roman" w:cs="Times New Roman"/>
          <w:sz w:val="24"/>
          <w:szCs w:val="24"/>
        </w:rPr>
        <w:t>,</w:t>
      </w:r>
      <w:r w:rsidRPr="003D49BC">
        <w:rPr>
          <w:rFonts w:ascii="Times New Roman" w:hAnsi="Times New Roman" w:cs="Times New Roman"/>
          <w:sz w:val="24"/>
          <w:szCs w:val="24"/>
        </w:rPr>
        <w:t xml:space="preserve"> и на которые даны ссылки, имеются в Едином государственном фонде нор</w:t>
      </w:r>
      <w:r w:rsidR="007B1D60" w:rsidRPr="003D49BC">
        <w:rPr>
          <w:rFonts w:ascii="Times New Roman" w:hAnsi="Times New Roman" w:cs="Times New Roman"/>
          <w:sz w:val="24"/>
          <w:szCs w:val="24"/>
        </w:rPr>
        <w:t>мативных технических документов</w:t>
      </w:r>
    </w:p>
    <w:p w14:paraId="545B4316" w14:textId="2E38FDAF" w:rsidR="001102AC" w:rsidRPr="003D49BC" w:rsidRDefault="001102AC" w:rsidP="001102AC">
      <w:pPr>
        <w:rPr>
          <w:rFonts w:ascii="Times New Roman" w:hAnsi="Times New Roman" w:cs="Times New Roman"/>
          <w:sz w:val="24"/>
          <w:szCs w:val="24"/>
        </w:rPr>
      </w:pPr>
      <w:r w:rsidRPr="003D49BC">
        <w:rPr>
          <w:rFonts w:ascii="Times New Roman" w:hAnsi="Times New Roman" w:cs="Times New Roman"/>
          <w:bCs/>
          <w:sz w:val="24"/>
          <w:szCs w:val="24"/>
        </w:rPr>
        <w:t>Степень соответствия</w:t>
      </w:r>
      <w:r w:rsidR="0096155C">
        <w:rPr>
          <w:rFonts w:ascii="Times New Roman" w:hAnsi="Times New Roman" w:cs="Times New Roman"/>
          <w:bCs/>
          <w:sz w:val="24"/>
          <w:szCs w:val="24"/>
        </w:rPr>
        <w:t xml:space="preserve"> - </w:t>
      </w:r>
      <w:r w:rsidRPr="003D49BC">
        <w:rPr>
          <w:rFonts w:ascii="Times New Roman" w:hAnsi="Times New Roman" w:cs="Times New Roman"/>
          <w:bCs/>
          <w:sz w:val="24"/>
          <w:szCs w:val="24"/>
        </w:rPr>
        <w:t>идентичная (</w:t>
      </w:r>
      <w:r w:rsidRPr="003D49BC">
        <w:rPr>
          <w:rFonts w:ascii="Times New Roman" w:hAnsi="Times New Roman" w:cs="Times New Roman"/>
          <w:sz w:val="24"/>
          <w:szCs w:val="24"/>
        </w:rPr>
        <w:t>IDT</w:t>
      </w:r>
      <w:r w:rsidR="007B1D60" w:rsidRPr="003D49BC">
        <w:rPr>
          <w:rFonts w:ascii="Times New Roman" w:hAnsi="Times New Roman" w:cs="Times New Roman"/>
          <w:bCs/>
          <w:sz w:val="24"/>
          <w:szCs w:val="24"/>
        </w:rPr>
        <w:t>)</w:t>
      </w:r>
    </w:p>
    <w:p w14:paraId="4C299542" w14:textId="77777777" w:rsidR="001102AC" w:rsidRPr="003D49BC" w:rsidRDefault="001102AC" w:rsidP="001102AC">
      <w:pPr>
        <w:rPr>
          <w:rFonts w:ascii="Times New Roman" w:hAnsi="Times New Roman" w:cs="Times New Roman"/>
          <w:b/>
          <w:bCs/>
          <w:sz w:val="24"/>
          <w:szCs w:val="24"/>
        </w:rPr>
      </w:pPr>
    </w:p>
    <w:p w14:paraId="4F4035F0" w14:textId="2410CFE0" w:rsidR="001102AC" w:rsidRPr="003D49BC" w:rsidRDefault="007E6CD5" w:rsidP="001102AC">
      <w:pPr>
        <w:rPr>
          <w:rFonts w:ascii="Times New Roman" w:hAnsi="Times New Roman" w:cs="Times New Roman"/>
          <w:b/>
          <w:sz w:val="24"/>
          <w:szCs w:val="24"/>
        </w:rPr>
      </w:pPr>
      <w:r>
        <w:rPr>
          <w:rFonts w:ascii="Times New Roman" w:hAnsi="Times New Roman" w:cs="Times New Roman"/>
          <w:b/>
          <w:sz w:val="24"/>
          <w:szCs w:val="24"/>
        </w:rPr>
        <w:t>4</w:t>
      </w:r>
      <w:r w:rsidR="004B3585" w:rsidRPr="003D49BC">
        <w:rPr>
          <w:rFonts w:ascii="Times New Roman" w:hAnsi="Times New Roman" w:cs="Times New Roman"/>
          <w:b/>
          <w:sz w:val="24"/>
          <w:szCs w:val="24"/>
        </w:rPr>
        <w:t xml:space="preserve"> </w:t>
      </w:r>
      <w:r w:rsidR="001102AC" w:rsidRPr="003D49BC">
        <w:rPr>
          <w:rFonts w:ascii="Times New Roman" w:hAnsi="Times New Roman" w:cs="Times New Roman"/>
          <w:b/>
          <w:sz w:val="24"/>
          <w:szCs w:val="24"/>
        </w:rPr>
        <w:t>ВВЕДЕН</w:t>
      </w:r>
      <w:r>
        <w:rPr>
          <w:rFonts w:ascii="Times New Roman" w:hAnsi="Times New Roman" w:cs="Times New Roman"/>
          <w:b/>
          <w:sz w:val="24"/>
          <w:szCs w:val="24"/>
        </w:rPr>
        <w:t xml:space="preserve"> ВЗАМЕН </w:t>
      </w:r>
      <w:r w:rsidRPr="007E6CD5">
        <w:rPr>
          <w:rFonts w:ascii="Times New Roman" w:eastAsia="Calibri" w:hAnsi="Times New Roman" w:cs="Times New Roman"/>
          <w:b/>
          <w:bCs/>
          <w:sz w:val="24"/>
          <w:szCs w:val="24"/>
          <w:lang w:val="ru-KZ" w:eastAsia="en-US"/>
          <w14:ligatures w14:val="standardContextual"/>
        </w:rPr>
        <w:t>СТ РК ISO 19600-2015</w:t>
      </w:r>
      <w:r>
        <w:rPr>
          <w:rFonts w:ascii="Times New Roman" w:eastAsia="Calibri" w:hAnsi="Times New Roman" w:cs="Times New Roman"/>
          <w:b/>
          <w:bCs/>
          <w:sz w:val="24"/>
          <w:szCs w:val="24"/>
          <w:lang w:val="ru-KZ" w:eastAsia="en-US"/>
          <w14:ligatures w14:val="standardContextual"/>
        </w:rPr>
        <w:t xml:space="preserve"> </w:t>
      </w:r>
      <w:r w:rsidRPr="00834544">
        <w:rPr>
          <w:rFonts w:ascii="Times New Roman" w:hAnsi="Times New Roman" w:cs="Times New Roman"/>
          <w:bCs/>
          <w:color w:val="000000"/>
          <w:sz w:val="24"/>
          <w:szCs w:val="24"/>
        </w:rPr>
        <w:t>«</w:t>
      </w:r>
      <w:r w:rsidRPr="007E6CD5">
        <w:rPr>
          <w:rFonts w:ascii="Times New Roman" w:eastAsia="Calibri" w:hAnsi="Times New Roman" w:cs="Times New Roman"/>
          <w:sz w:val="24"/>
          <w:szCs w:val="24"/>
        </w:rPr>
        <w:t>Системы менеджмента соответствия. Руководящие указания»</w:t>
      </w:r>
    </w:p>
    <w:p w14:paraId="6D620DD4" w14:textId="77777777" w:rsidR="001102AC" w:rsidRPr="003D49BC" w:rsidRDefault="001102AC" w:rsidP="001102AC">
      <w:pPr>
        <w:rPr>
          <w:rFonts w:ascii="Times New Roman" w:hAnsi="Times New Roman" w:cs="Times New Roman"/>
          <w:i/>
          <w:iCs/>
          <w:sz w:val="24"/>
          <w:szCs w:val="24"/>
        </w:rPr>
      </w:pPr>
    </w:p>
    <w:p w14:paraId="096AE6A6" w14:textId="16A48F19" w:rsidR="004B10C9" w:rsidRPr="003D49BC" w:rsidRDefault="00E04900" w:rsidP="004B10C9">
      <w:pPr>
        <w:rPr>
          <w:rFonts w:ascii="Times New Roman" w:hAnsi="Times New Roman" w:cs="Times New Roman"/>
          <w:i/>
          <w:sz w:val="24"/>
          <w:szCs w:val="24"/>
        </w:rPr>
      </w:pPr>
      <w:r w:rsidRPr="00E04900">
        <w:rPr>
          <w:rFonts w:ascii="Times New Roman" w:hAnsi="Times New Roman" w:cs="Times New Roman"/>
          <w:i/>
          <w:sz w:val="24"/>
          <w:szCs w:val="24"/>
        </w:rPr>
        <w:t>Информация об изменениях к настоящему стандарту публикуется в ежегодно издаваемом каталоге документов по стандартизации, а текст изменений и поправок – в периодически издаваемых информационных указателях стандартов. В случае пересмотра (замены) или отмены настоящего стандарта соответствующее уведомление будет опубликовано в периодически издаваемых информационных указателях стандартов</w:t>
      </w:r>
    </w:p>
    <w:p w14:paraId="65B96F75" w14:textId="334216A1" w:rsidR="00343724" w:rsidRPr="003D49BC" w:rsidRDefault="00343724" w:rsidP="00343724">
      <w:pPr>
        <w:rPr>
          <w:rFonts w:ascii="Times New Roman" w:hAnsi="Times New Roman" w:cs="Times New Roman"/>
          <w:i/>
          <w:sz w:val="24"/>
          <w:szCs w:val="24"/>
        </w:rPr>
      </w:pPr>
    </w:p>
    <w:p w14:paraId="15F5B5A5" w14:textId="77777777" w:rsidR="00343724" w:rsidRPr="003D49BC" w:rsidRDefault="00343724" w:rsidP="00343724">
      <w:pPr>
        <w:rPr>
          <w:rFonts w:ascii="Times New Roman" w:hAnsi="Times New Roman" w:cs="Times New Roman"/>
          <w:sz w:val="24"/>
          <w:szCs w:val="24"/>
        </w:rPr>
      </w:pPr>
    </w:p>
    <w:p w14:paraId="43A7F2FB" w14:textId="77777777" w:rsidR="00FD6C76" w:rsidRDefault="00FD6C76" w:rsidP="00343724">
      <w:pPr>
        <w:rPr>
          <w:rFonts w:ascii="Times New Roman" w:hAnsi="Times New Roman" w:cs="Times New Roman"/>
          <w:sz w:val="24"/>
          <w:szCs w:val="24"/>
        </w:rPr>
      </w:pPr>
    </w:p>
    <w:p w14:paraId="2D3BBC49" w14:textId="77777777" w:rsidR="00E04900" w:rsidRDefault="00E04900" w:rsidP="00343724">
      <w:pPr>
        <w:rPr>
          <w:rFonts w:ascii="Times New Roman" w:hAnsi="Times New Roman" w:cs="Times New Roman"/>
          <w:sz w:val="24"/>
          <w:szCs w:val="24"/>
        </w:rPr>
      </w:pPr>
    </w:p>
    <w:p w14:paraId="5B8353A2" w14:textId="77777777" w:rsidR="00E04900" w:rsidRDefault="00E04900" w:rsidP="00343724">
      <w:pPr>
        <w:rPr>
          <w:rFonts w:ascii="Times New Roman" w:hAnsi="Times New Roman" w:cs="Times New Roman"/>
          <w:sz w:val="24"/>
          <w:szCs w:val="24"/>
        </w:rPr>
      </w:pPr>
    </w:p>
    <w:p w14:paraId="372E72CF" w14:textId="77777777" w:rsidR="00E04900" w:rsidRDefault="00E04900" w:rsidP="00343724">
      <w:pPr>
        <w:rPr>
          <w:rFonts w:ascii="Times New Roman" w:hAnsi="Times New Roman" w:cs="Times New Roman"/>
          <w:sz w:val="24"/>
          <w:szCs w:val="24"/>
        </w:rPr>
      </w:pPr>
    </w:p>
    <w:p w14:paraId="07781113" w14:textId="77777777" w:rsidR="007E6CD5" w:rsidRDefault="007E6CD5" w:rsidP="00343724">
      <w:pPr>
        <w:rPr>
          <w:rFonts w:ascii="Times New Roman" w:hAnsi="Times New Roman" w:cs="Times New Roman"/>
          <w:sz w:val="24"/>
          <w:szCs w:val="24"/>
        </w:rPr>
      </w:pPr>
    </w:p>
    <w:p w14:paraId="6DFCDFAF" w14:textId="77777777" w:rsidR="007E6CD5" w:rsidRDefault="007E6CD5" w:rsidP="00343724">
      <w:pPr>
        <w:rPr>
          <w:rFonts w:ascii="Times New Roman" w:hAnsi="Times New Roman" w:cs="Times New Roman"/>
          <w:sz w:val="24"/>
          <w:szCs w:val="24"/>
        </w:rPr>
      </w:pPr>
    </w:p>
    <w:p w14:paraId="389869D5" w14:textId="77777777" w:rsidR="007E6CD5" w:rsidRDefault="007E6CD5" w:rsidP="00343724">
      <w:pPr>
        <w:rPr>
          <w:rFonts w:ascii="Times New Roman" w:hAnsi="Times New Roman" w:cs="Times New Roman"/>
          <w:sz w:val="24"/>
          <w:szCs w:val="24"/>
        </w:rPr>
      </w:pPr>
    </w:p>
    <w:p w14:paraId="6BDA571C" w14:textId="77777777" w:rsidR="007E6CD5" w:rsidRDefault="007E6CD5" w:rsidP="00343724">
      <w:pPr>
        <w:rPr>
          <w:rFonts w:ascii="Times New Roman" w:hAnsi="Times New Roman" w:cs="Times New Roman"/>
          <w:sz w:val="24"/>
          <w:szCs w:val="24"/>
        </w:rPr>
      </w:pPr>
    </w:p>
    <w:p w14:paraId="430BC01D" w14:textId="77777777" w:rsidR="007E6CD5" w:rsidRDefault="007E6CD5" w:rsidP="00343724">
      <w:pPr>
        <w:rPr>
          <w:rFonts w:ascii="Times New Roman" w:hAnsi="Times New Roman" w:cs="Times New Roman"/>
          <w:sz w:val="24"/>
          <w:szCs w:val="24"/>
        </w:rPr>
      </w:pPr>
    </w:p>
    <w:p w14:paraId="050FE626" w14:textId="77777777" w:rsidR="00AB35AD" w:rsidRPr="003D49BC" w:rsidRDefault="00AB35AD" w:rsidP="004B10C9">
      <w:pPr>
        <w:ind w:firstLine="0"/>
        <w:rPr>
          <w:rFonts w:ascii="Times New Roman" w:hAnsi="Times New Roman" w:cs="Times New Roman"/>
          <w:sz w:val="24"/>
          <w:szCs w:val="24"/>
        </w:rPr>
      </w:pPr>
    </w:p>
    <w:p w14:paraId="6AB9A06A" w14:textId="77777777" w:rsidR="00FD6C76" w:rsidRPr="003D49BC" w:rsidRDefault="00FD6C76" w:rsidP="00343724">
      <w:pPr>
        <w:rPr>
          <w:rFonts w:ascii="Times New Roman" w:hAnsi="Times New Roman" w:cs="Times New Roman"/>
          <w:sz w:val="24"/>
          <w:szCs w:val="24"/>
        </w:rPr>
      </w:pPr>
    </w:p>
    <w:p w14:paraId="0E464220" w14:textId="77777777" w:rsidR="00343724" w:rsidRPr="003D49BC" w:rsidRDefault="00343724" w:rsidP="00343724">
      <w:pPr>
        <w:rPr>
          <w:rFonts w:ascii="Times New Roman" w:hAnsi="Times New Roman" w:cs="Times New Roman"/>
          <w:sz w:val="24"/>
          <w:szCs w:val="24"/>
        </w:rPr>
      </w:pPr>
      <w:r w:rsidRPr="003D49BC">
        <w:rPr>
          <w:rFonts w:ascii="Times New Roman" w:hAnsi="Times New Roman" w:cs="Times New Roman"/>
          <w:sz w:val="24"/>
          <w:szCs w:val="24"/>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w:t>
      </w:r>
    </w:p>
    <w:p w14:paraId="38638E88" w14:textId="77777777" w:rsidR="00343724" w:rsidRDefault="00343724" w:rsidP="00343724">
      <w:pPr>
        <w:jc w:val="center"/>
        <w:rPr>
          <w:rFonts w:ascii="Times New Roman" w:hAnsi="Times New Roman" w:cs="Times New Roman"/>
          <w:b/>
          <w:sz w:val="24"/>
          <w:szCs w:val="24"/>
        </w:rPr>
      </w:pPr>
    </w:p>
    <w:p w14:paraId="17CD0E8F" w14:textId="77777777" w:rsidR="00D443F4" w:rsidRDefault="00D443F4" w:rsidP="00343724">
      <w:pPr>
        <w:jc w:val="center"/>
        <w:rPr>
          <w:rFonts w:ascii="Times New Roman" w:hAnsi="Times New Roman" w:cs="Times New Roman"/>
          <w:b/>
          <w:sz w:val="24"/>
          <w:szCs w:val="24"/>
        </w:rPr>
      </w:pPr>
    </w:p>
    <w:p w14:paraId="5E5FC721" w14:textId="77777777" w:rsidR="00D91876" w:rsidRPr="003D49BC" w:rsidRDefault="00D91876">
      <w:pPr>
        <w:widowControl/>
        <w:autoSpaceDE/>
        <w:autoSpaceDN/>
        <w:adjustRightInd/>
        <w:ind w:firstLine="0"/>
        <w:jc w:val="left"/>
        <w:rPr>
          <w:rFonts w:ascii="Times New Roman" w:hAnsi="Times New Roman" w:cs="Times New Roman"/>
          <w:b/>
          <w:bCs/>
          <w:sz w:val="24"/>
          <w:szCs w:val="24"/>
        </w:rPr>
      </w:pPr>
      <w:r w:rsidRPr="003D49BC">
        <w:rPr>
          <w:rFonts w:ascii="Times New Roman" w:hAnsi="Times New Roman" w:cs="Times New Roman"/>
          <w:b/>
          <w:bCs/>
          <w:sz w:val="24"/>
          <w:szCs w:val="24"/>
        </w:rPr>
        <w:br w:type="page"/>
      </w:r>
    </w:p>
    <w:p w14:paraId="1B672105" w14:textId="77777777" w:rsidR="007D19D1" w:rsidRPr="00F86998" w:rsidRDefault="007D19D1" w:rsidP="007D19D1">
      <w:pPr>
        <w:ind w:firstLine="0"/>
        <w:jc w:val="center"/>
        <w:rPr>
          <w:rFonts w:ascii="Times New Roman" w:hAnsi="Times New Roman" w:cs="Times New Roman"/>
          <w:b/>
          <w:bCs/>
          <w:sz w:val="24"/>
          <w:szCs w:val="24"/>
        </w:rPr>
      </w:pPr>
      <w:r w:rsidRPr="00F86998">
        <w:rPr>
          <w:rFonts w:ascii="Times New Roman" w:hAnsi="Times New Roman" w:cs="Times New Roman"/>
          <w:b/>
          <w:bCs/>
          <w:sz w:val="24"/>
          <w:szCs w:val="24"/>
        </w:rPr>
        <w:lastRenderedPageBreak/>
        <w:t>Содержание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385"/>
        <w:gridCol w:w="1226"/>
      </w:tblGrid>
      <w:tr w:rsidR="00D4382F" w14:paraId="59C44DCC" w14:textId="77777777" w:rsidTr="008939B5">
        <w:trPr>
          <w:trHeight w:val="260"/>
        </w:trPr>
        <w:tc>
          <w:tcPr>
            <w:tcW w:w="959" w:type="dxa"/>
          </w:tcPr>
          <w:p w14:paraId="3F6B8BB5" w14:textId="77777777" w:rsidR="00D4382F" w:rsidRPr="008B6612" w:rsidRDefault="00D4382F" w:rsidP="001B42B8">
            <w:pPr>
              <w:ind w:firstLine="0"/>
              <w:rPr>
                <w:rFonts w:ascii="Times New Roman" w:hAnsi="Times New Roman" w:cs="Times New Roman"/>
                <w:sz w:val="24"/>
                <w:szCs w:val="24"/>
                <w:highlight w:val="yellow"/>
              </w:rPr>
            </w:pPr>
          </w:p>
        </w:tc>
        <w:tc>
          <w:tcPr>
            <w:tcW w:w="7385" w:type="dxa"/>
          </w:tcPr>
          <w:p w14:paraId="1BDB7E5D" w14:textId="30C74FF9" w:rsidR="00D4382F" w:rsidRPr="008B6612" w:rsidRDefault="00D4382F" w:rsidP="001B42B8">
            <w:pPr>
              <w:ind w:firstLine="0"/>
              <w:rPr>
                <w:rFonts w:ascii="Times New Roman" w:hAnsi="Times New Roman" w:cs="Times New Roman"/>
                <w:sz w:val="24"/>
                <w:szCs w:val="24"/>
                <w:highlight w:val="yellow"/>
              </w:rPr>
            </w:pPr>
            <w:r w:rsidRPr="008B6612">
              <w:rPr>
                <w:rFonts w:ascii="Times New Roman" w:hAnsi="Times New Roman" w:cs="Times New Roman"/>
                <w:sz w:val="24"/>
                <w:szCs w:val="24"/>
              </w:rPr>
              <w:t>Введение</w:t>
            </w:r>
          </w:p>
        </w:tc>
        <w:tc>
          <w:tcPr>
            <w:tcW w:w="1226" w:type="dxa"/>
          </w:tcPr>
          <w:sdt>
            <w:sdtPr>
              <w:rPr>
                <w:sz w:val="24"/>
                <w:szCs w:val="24"/>
              </w:rPr>
              <w:id w:val="1345288252"/>
              <w:docPartObj>
                <w:docPartGallery w:val="Page Numbers (Bottom of Page)"/>
                <w:docPartUnique/>
              </w:docPartObj>
            </w:sdtPr>
            <w:sdtContent>
              <w:p w14:paraId="73BD80FC" w14:textId="77777777" w:rsidR="00352610" w:rsidRPr="003D49BC" w:rsidRDefault="00352610" w:rsidP="001B42B8">
                <w:pPr>
                  <w:pStyle w:val="ab"/>
                  <w:ind w:firstLine="0"/>
                  <w:jc w:val="right"/>
                  <w:rPr>
                    <w:rFonts w:ascii="Times New Roman" w:hAnsi="Times New Roman"/>
                    <w:sz w:val="32"/>
                    <w:szCs w:val="32"/>
                  </w:rPr>
                </w:pPr>
                <w:r w:rsidRPr="003D49BC">
                  <w:rPr>
                    <w:rFonts w:ascii="Times New Roman" w:hAnsi="Times New Roman"/>
                    <w:sz w:val="24"/>
                    <w:szCs w:val="24"/>
                  </w:rPr>
                  <w:fldChar w:fldCharType="begin"/>
                </w:r>
                <w:r w:rsidRPr="003D49BC">
                  <w:rPr>
                    <w:rFonts w:ascii="Times New Roman" w:hAnsi="Times New Roman"/>
                    <w:sz w:val="24"/>
                    <w:szCs w:val="24"/>
                  </w:rPr>
                  <w:instrText>PAGE   \* MERGEFORMAT</w:instrText>
                </w:r>
                <w:r w:rsidRPr="003D49BC">
                  <w:rPr>
                    <w:rFonts w:ascii="Times New Roman" w:hAnsi="Times New Roman"/>
                    <w:sz w:val="24"/>
                    <w:szCs w:val="24"/>
                  </w:rPr>
                  <w:fldChar w:fldCharType="separate"/>
                </w:r>
                <w:r>
                  <w:rPr>
                    <w:rFonts w:ascii="Times New Roman" w:hAnsi="Times New Roman"/>
                    <w:sz w:val="24"/>
                    <w:szCs w:val="24"/>
                  </w:rPr>
                  <w:t>V</w:t>
                </w:r>
                <w:r w:rsidRPr="003D49BC">
                  <w:rPr>
                    <w:rFonts w:ascii="Times New Roman" w:hAnsi="Times New Roman"/>
                    <w:sz w:val="24"/>
                    <w:szCs w:val="24"/>
                  </w:rPr>
                  <w:fldChar w:fldCharType="end"/>
                </w:r>
              </w:p>
            </w:sdtContent>
          </w:sdt>
          <w:p w14:paraId="4E8B86EF" w14:textId="77777777" w:rsidR="00D4382F" w:rsidRDefault="00D4382F" w:rsidP="001B42B8">
            <w:pPr>
              <w:ind w:firstLine="0"/>
              <w:rPr>
                <w:rFonts w:ascii="Times New Roman" w:hAnsi="Times New Roman" w:cs="Times New Roman"/>
                <w:sz w:val="22"/>
                <w:szCs w:val="22"/>
                <w:highlight w:val="yellow"/>
              </w:rPr>
            </w:pPr>
          </w:p>
        </w:tc>
      </w:tr>
      <w:tr w:rsidR="00D4382F" w14:paraId="56A4395B" w14:textId="77777777" w:rsidTr="008939B5">
        <w:tc>
          <w:tcPr>
            <w:tcW w:w="959" w:type="dxa"/>
          </w:tcPr>
          <w:p w14:paraId="7E4DF942" w14:textId="2561D30F" w:rsidR="00D4382F" w:rsidRPr="008B6612" w:rsidRDefault="00352610" w:rsidP="00D4382F">
            <w:pPr>
              <w:ind w:firstLine="0"/>
              <w:rPr>
                <w:rFonts w:ascii="Times New Roman" w:hAnsi="Times New Roman" w:cs="Times New Roman"/>
                <w:sz w:val="24"/>
                <w:szCs w:val="24"/>
                <w:highlight w:val="yellow"/>
              </w:rPr>
            </w:pPr>
            <w:r w:rsidRPr="008B6612">
              <w:rPr>
                <w:rFonts w:ascii="Times New Roman" w:hAnsi="Times New Roman" w:cs="Times New Roman"/>
                <w:sz w:val="24"/>
                <w:szCs w:val="24"/>
              </w:rPr>
              <w:t>1</w:t>
            </w:r>
          </w:p>
        </w:tc>
        <w:tc>
          <w:tcPr>
            <w:tcW w:w="7385" w:type="dxa"/>
          </w:tcPr>
          <w:p w14:paraId="10604D32" w14:textId="25432C9D" w:rsidR="00D4382F" w:rsidRPr="008B6612" w:rsidRDefault="00352610" w:rsidP="00352610">
            <w:pPr>
              <w:shd w:val="clear" w:color="auto" w:fill="FFFFFF"/>
              <w:tabs>
                <w:tab w:val="left" w:pos="2218"/>
              </w:tabs>
              <w:ind w:left="-110" w:firstLine="0"/>
              <w:rPr>
                <w:rFonts w:ascii="Times New Roman" w:hAnsi="Times New Roman" w:cs="Times New Roman"/>
                <w:sz w:val="24"/>
                <w:szCs w:val="24"/>
                <w:highlight w:val="yellow"/>
              </w:rPr>
            </w:pPr>
            <w:r w:rsidRPr="008B6612">
              <w:rPr>
                <w:rFonts w:ascii="Times New Roman" w:hAnsi="Times New Roman" w:cs="Times New Roman"/>
                <w:spacing w:val="2"/>
                <w:sz w:val="24"/>
                <w:szCs w:val="24"/>
              </w:rPr>
              <w:t>Область применения</w:t>
            </w:r>
          </w:p>
        </w:tc>
        <w:tc>
          <w:tcPr>
            <w:tcW w:w="1226" w:type="dxa"/>
          </w:tcPr>
          <w:p w14:paraId="597E2026" w14:textId="5DE8A4CE" w:rsidR="00D4382F" w:rsidRPr="00352610" w:rsidRDefault="00352610" w:rsidP="00D4382F">
            <w:pPr>
              <w:ind w:firstLine="0"/>
              <w:rPr>
                <w:rFonts w:ascii="Times New Roman" w:hAnsi="Times New Roman" w:cs="Times New Roman"/>
                <w:sz w:val="24"/>
                <w:szCs w:val="24"/>
                <w:highlight w:val="yellow"/>
              </w:rPr>
            </w:pPr>
            <w:r>
              <w:rPr>
                <w:rFonts w:ascii="Times New Roman" w:hAnsi="Times New Roman" w:cs="Times New Roman"/>
                <w:sz w:val="24"/>
                <w:szCs w:val="24"/>
              </w:rPr>
              <w:t xml:space="preserve">               </w:t>
            </w:r>
          </w:p>
        </w:tc>
      </w:tr>
      <w:tr w:rsidR="00D4382F" w14:paraId="069449DF" w14:textId="77777777" w:rsidTr="008939B5">
        <w:tc>
          <w:tcPr>
            <w:tcW w:w="959" w:type="dxa"/>
          </w:tcPr>
          <w:p w14:paraId="660547EE" w14:textId="2D24BB3C" w:rsidR="00D4382F" w:rsidRPr="008B6612" w:rsidRDefault="008B6612" w:rsidP="00D4382F">
            <w:pPr>
              <w:ind w:firstLine="0"/>
              <w:rPr>
                <w:rFonts w:ascii="Times New Roman" w:hAnsi="Times New Roman" w:cs="Times New Roman"/>
                <w:sz w:val="24"/>
                <w:szCs w:val="24"/>
                <w:lang w:val="en-US"/>
              </w:rPr>
            </w:pPr>
            <w:r w:rsidRPr="008B6612">
              <w:rPr>
                <w:rFonts w:ascii="Times New Roman" w:hAnsi="Times New Roman" w:cs="Times New Roman"/>
                <w:sz w:val="24"/>
                <w:szCs w:val="24"/>
                <w:lang w:val="en-US"/>
              </w:rPr>
              <w:t>2</w:t>
            </w:r>
          </w:p>
        </w:tc>
        <w:tc>
          <w:tcPr>
            <w:tcW w:w="7385" w:type="dxa"/>
          </w:tcPr>
          <w:p w14:paraId="73A55CA2" w14:textId="6A005061" w:rsidR="00D4382F" w:rsidRPr="008B6612" w:rsidRDefault="008B6612" w:rsidP="008B6612">
            <w:pPr>
              <w:ind w:left="-110" w:firstLine="0"/>
              <w:rPr>
                <w:rFonts w:ascii="Times New Roman" w:hAnsi="Times New Roman" w:cs="Times New Roman"/>
                <w:bCs/>
                <w:sz w:val="24"/>
                <w:szCs w:val="24"/>
                <w:highlight w:val="yellow"/>
              </w:rPr>
            </w:pPr>
            <w:r w:rsidRPr="008B6612">
              <w:rPr>
                <w:rFonts w:ascii="Times New Roman" w:hAnsi="Times New Roman" w:cs="Times New Roman"/>
                <w:bCs/>
                <w:sz w:val="24"/>
                <w:szCs w:val="24"/>
              </w:rPr>
              <w:t>Нормативные ссылки</w:t>
            </w:r>
          </w:p>
        </w:tc>
        <w:tc>
          <w:tcPr>
            <w:tcW w:w="1226" w:type="dxa"/>
          </w:tcPr>
          <w:p w14:paraId="29DFB7A0" w14:textId="77777777" w:rsidR="00D4382F" w:rsidRDefault="00D4382F" w:rsidP="00D4382F">
            <w:pPr>
              <w:ind w:firstLine="0"/>
              <w:rPr>
                <w:rFonts w:ascii="Times New Roman" w:hAnsi="Times New Roman" w:cs="Times New Roman"/>
                <w:sz w:val="22"/>
                <w:szCs w:val="22"/>
                <w:highlight w:val="yellow"/>
              </w:rPr>
            </w:pPr>
          </w:p>
        </w:tc>
      </w:tr>
      <w:tr w:rsidR="00D4382F" w14:paraId="3AA53017" w14:textId="77777777" w:rsidTr="008939B5">
        <w:tc>
          <w:tcPr>
            <w:tcW w:w="959" w:type="dxa"/>
          </w:tcPr>
          <w:p w14:paraId="6AD50956" w14:textId="33046592" w:rsidR="00D4382F" w:rsidRPr="000457F4" w:rsidRDefault="000457F4" w:rsidP="00D4382F">
            <w:pPr>
              <w:ind w:firstLine="0"/>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7385" w:type="dxa"/>
          </w:tcPr>
          <w:p w14:paraId="09D40635" w14:textId="4AB954E0" w:rsidR="00D4382F" w:rsidRPr="008B6612" w:rsidRDefault="008B6612" w:rsidP="000457F4">
            <w:pPr>
              <w:shd w:val="clear" w:color="auto" w:fill="FFFFFF"/>
              <w:tabs>
                <w:tab w:val="left" w:pos="379"/>
              </w:tabs>
              <w:ind w:left="-110" w:firstLine="0"/>
              <w:rPr>
                <w:rFonts w:ascii="Times New Roman" w:hAnsi="Times New Roman" w:cs="Times New Roman"/>
                <w:sz w:val="24"/>
                <w:szCs w:val="24"/>
                <w:highlight w:val="yellow"/>
              </w:rPr>
            </w:pPr>
            <w:r w:rsidRPr="000457F4">
              <w:rPr>
                <w:rFonts w:ascii="Times New Roman" w:hAnsi="Times New Roman" w:cs="Times New Roman"/>
                <w:bCs/>
                <w:sz w:val="24"/>
                <w:szCs w:val="24"/>
                <w:lang w:eastAsia="en-US"/>
              </w:rPr>
              <w:t xml:space="preserve">Термины и определения </w:t>
            </w:r>
          </w:p>
        </w:tc>
        <w:tc>
          <w:tcPr>
            <w:tcW w:w="1226" w:type="dxa"/>
          </w:tcPr>
          <w:p w14:paraId="25FECA57" w14:textId="77777777" w:rsidR="00D4382F" w:rsidRDefault="00D4382F" w:rsidP="00D4382F">
            <w:pPr>
              <w:ind w:firstLine="0"/>
              <w:rPr>
                <w:rFonts w:ascii="Times New Roman" w:hAnsi="Times New Roman" w:cs="Times New Roman"/>
                <w:sz w:val="22"/>
                <w:szCs w:val="22"/>
                <w:highlight w:val="yellow"/>
              </w:rPr>
            </w:pPr>
          </w:p>
        </w:tc>
      </w:tr>
      <w:tr w:rsidR="00D4382F" w14:paraId="17EC02F9" w14:textId="77777777" w:rsidTr="008939B5">
        <w:tc>
          <w:tcPr>
            <w:tcW w:w="959" w:type="dxa"/>
          </w:tcPr>
          <w:p w14:paraId="36631A9B" w14:textId="38A77B5F" w:rsidR="00D4382F" w:rsidRPr="008B6612" w:rsidRDefault="00C338CF" w:rsidP="00D4382F">
            <w:pPr>
              <w:ind w:firstLine="0"/>
              <w:rPr>
                <w:rFonts w:ascii="Times New Roman" w:hAnsi="Times New Roman" w:cs="Times New Roman"/>
                <w:sz w:val="24"/>
                <w:szCs w:val="24"/>
              </w:rPr>
            </w:pPr>
            <w:r>
              <w:rPr>
                <w:rFonts w:ascii="Times New Roman" w:hAnsi="Times New Roman" w:cs="Times New Roman"/>
                <w:sz w:val="24"/>
                <w:szCs w:val="24"/>
              </w:rPr>
              <w:t>4</w:t>
            </w:r>
          </w:p>
        </w:tc>
        <w:tc>
          <w:tcPr>
            <w:tcW w:w="7385" w:type="dxa"/>
          </w:tcPr>
          <w:p w14:paraId="13007B37" w14:textId="6F77D1C1" w:rsidR="00D4382F" w:rsidRPr="00C338CF" w:rsidRDefault="00C338CF" w:rsidP="00C338CF">
            <w:pPr>
              <w:keepNext/>
              <w:keepLines/>
              <w:widowControl/>
              <w:autoSpaceDE/>
              <w:autoSpaceDN/>
              <w:adjustRightInd/>
              <w:spacing w:after="47" w:line="259" w:lineRule="auto"/>
              <w:ind w:left="-107" w:firstLine="0"/>
              <w:outlineLvl w:val="1"/>
              <w:rPr>
                <w:rFonts w:ascii="Times New Roman" w:hAnsi="Times New Roman" w:cs="Times New Roman"/>
                <w:sz w:val="24"/>
                <w:szCs w:val="24"/>
                <w:highlight w:val="yellow"/>
              </w:rPr>
            </w:pPr>
            <w:r w:rsidRPr="00C338CF">
              <w:rPr>
                <w:rFonts w:ascii="Times New Roman" w:hAnsi="Times New Roman" w:cs="Times New Roman"/>
                <w:color w:val="000000"/>
                <w:sz w:val="24"/>
                <w:szCs w:val="24"/>
                <w:lang w:eastAsia="en-US"/>
              </w:rPr>
              <w:t>Контекст организации</w:t>
            </w:r>
          </w:p>
        </w:tc>
        <w:tc>
          <w:tcPr>
            <w:tcW w:w="1226" w:type="dxa"/>
          </w:tcPr>
          <w:p w14:paraId="14839B5D" w14:textId="77777777" w:rsidR="00D4382F" w:rsidRDefault="00D4382F" w:rsidP="00D4382F">
            <w:pPr>
              <w:ind w:firstLine="0"/>
              <w:rPr>
                <w:rFonts w:ascii="Times New Roman" w:hAnsi="Times New Roman" w:cs="Times New Roman"/>
                <w:sz w:val="22"/>
                <w:szCs w:val="22"/>
                <w:highlight w:val="yellow"/>
              </w:rPr>
            </w:pPr>
          </w:p>
        </w:tc>
      </w:tr>
      <w:tr w:rsidR="00D4382F" w14:paraId="6281ABF4" w14:textId="77777777" w:rsidTr="008939B5">
        <w:tc>
          <w:tcPr>
            <w:tcW w:w="959" w:type="dxa"/>
          </w:tcPr>
          <w:p w14:paraId="0E69A7C3" w14:textId="46405BCC" w:rsidR="00D4382F" w:rsidRPr="008B6612" w:rsidRDefault="00C338CF" w:rsidP="00D4382F">
            <w:pPr>
              <w:ind w:firstLine="0"/>
              <w:rPr>
                <w:rFonts w:ascii="Times New Roman" w:hAnsi="Times New Roman" w:cs="Times New Roman"/>
                <w:sz w:val="24"/>
                <w:szCs w:val="24"/>
              </w:rPr>
            </w:pPr>
            <w:r>
              <w:rPr>
                <w:rFonts w:ascii="Times New Roman" w:hAnsi="Times New Roman" w:cs="Times New Roman"/>
                <w:sz w:val="24"/>
                <w:szCs w:val="24"/>
              </w:rPr>
              <w:t>4.1</w:t>
            </w:r>
          </w:p>
        </w:tc>
        <w:tc>
          <w:tcPr>
            <w:tcW w:w="7385" w:type="dxa"/>
          </w:tcPr>
          <w:p w14:paraId="0655990B" w14:textId="6FDCE84E" w:rsidR="00D4382F" w:rsidRPr="00C338CF" w:rsidRDefault="00C338CF" w:rsidP="00C338CF">
            <w:pPr>
              <w:widowControl/>
              <w:autoSpaceDE/>
              <w:autoSpaceDN/>
              <w:adjustRightInd/>
              <w:spacing w:after="34" w:line="228" w:lineRule="auto"/>
              <w:ind w:left="-107" w:right="4" w:firstLine="0"/>
              <w:rPr>
                <w:rFonts w:ascii="Times New Roman" w:hAnsi="Times New Roman" w:cs="Times New Roman"/>
                <w:sz w:val="24"/>
                <w:szCs w:val="24"/>
                <w:highlight w:val="yellow"/>
              </w:rPr>
            </w:pPr>
            <w:r w:rsidRPr="00C338CF">
              <w:rPr>
                <w:rFonts w:ascii="Times New Roman" w:hAnsi="Times New Roman" w:cs="Times New Roman"/>
                <w:color w:val="000000"/>
                <w:sz w:val="24"/>
                <w:szCs w:val="24"/>
                <w:lang w:eastAsia="en-US"/>
              </w:rPr>
              <w:t>Понимание организации и ее контекста</w:t>
            </w:r>
          </w:p>
        </w:tc>
        <w:tc>
          <w:tcPr>
            <w:tcW w:w="1226" w:type="dxa"/>
          </w:tcPr>
          <w:p w14:paraId="1CDCED20" w14:textId="77777777" w:rsidR="00D4382F" w:rsidRDefault="00D4382F" w:rsidP="00D4382F">
            <w:pPr>
              <w:ind w:firstLine="0"/>
              <w:rPr>
                <w:rFonts w:ascii="Times New Roman" w:hAnsi="Times New Roman" w:cs="Times New Roman"/>
                <w:sz w:val="22"/>
                <w:szCs w:val="22"/>
                <w:highlight w:val="yellow"/>
              </w:rPr>
            </w:pPr>
          </w:p>
        </w:tc>
      </w:tr>
      <w:tr w:rsidR="00D4382F" w14:paraId="5BC13A83" w14:textId="77777777" w:rsidTr="008939B5">
        <w:tc>
          <w:tcPr>
            <w:tcW w:w="959" w:type="dxa"/>
          </w:tcPr>
          <w:p w14:paraId="0D12E2C9" w14:textId="0944FA49" w:rsidR="00D4382F" w:rsidRPr="008B6612" w:rsidRDefault="00C338CF" w:rsidP="00D4382F">
            <w:pPr>
              <w:ind w:firstLine="0"/>
              <w:rPr>
                <w:rFonts w:ascii="Times New Roman" w:hAnsi="Times New Roman" w:cs="Times New Roman"/>
                <w:sz w:val="24"/>
                <w:szCs w:val="24"/>
              </w:rPr>
            </w:pPr>
            <w:r>
              <w:rPr>
                <w:rFonts w:ascii="Times New Roman" w:hAnsi="Times New Roman" w:cs="Times New Roman"/>
                <w:sz w:val="24"/>
                <w:szCs w:val="24"/>
              </w:rPr>
              <w:t>4.2</w:t>
            </w:r>
          </w:p>
        </w:tc>
        <w:tc>
          <w:tcPr>
            <w:tcW w:w="7385" w:type="dxa"/>
          </w:tcPr>
          <w:p w14:paraId="2892FF28" w14:textId="371CFF7C" w:rsidR="00D4382F" w:rsidRPr="00C338CF" w:rsidRDefault="00C338CF" w:rsidP="00C338CF">
            <w:pPr>
              <w:widowControl/>
              <w:autoSpaceDE/>
              <w:autoSpaceDN/>
              <w:adjustRightInd/>
              <w:spacing w:after="5" w:line="263" w:lineRule="auto"/>
              <w:ind w:left="-106" w:firstLine="0"/>
              <w:rPr>
                <w:rFonts w:ascii="Times New Roman" w:hAnsi="Times New Roman" w:cs="Times New Roman"/>
                <w:sz w:val="24"/>
                <w:szCs w:val="24"/>
                <w:highlight w:val="yellow"/>
              </w:rPr>
            </w:pPr>
            <w:r w:rsidRPr="00C338CF">
              <w:rPr>
                <w:rFonts w:ascii="Times New Roman" w:hAnsi="Times New Roman" w:cs="Times New Roman"/>
                <w:color w:val="000000"/>
                <w:sz w:val="24"/>
                <w:szCs w:val="24"/>
                <w:lang w:eastAsia="en-US"/>
              </w:rPr>
              <w:t>Понимание потребностей и ожиданий заинтересованных сторон</w:t>
            </w:r>
          </w:p>
        </w:tc>
        <w:tc>
          <w:tcPr>
            <w:tcW w:w="1226" w:type="dxa"/>
          </w:tcPr>
          <w:p w14:paraId="2A53611C" w14:textId="77777777" w:rsidR="00D4382F" w:rsidRDefault="00D4382F" w:rsidP="00D4382F">
            <w:pPr>
              <w:ind w:firstLine="0"/>
              <w:rPr>
                <w:rFonts w:ascii="Times New Roman" w:hAnsi="Times New Roman" w:cs="Times New Roman"/>
                <w:sz w:val="22"/>
                <w:szCs w:val="22"/>
                <w:highlight w:val="yellow"/>
              </w:rPr>
            </w:pPr>
          </w:p>
        </w:tc>
      </w:tr>
      <w:tr w:rsidR="00D4382F" w14:paraId="2AAFE45B" w14:textId="77777777" w:rsidTr="008939B5">
        <w:tc>
          <w:tcPr>
            <w:tcW w:w="959" w:type="dxa"/>
          </w:tcPr>
          <w:p w14:paraId="6BF18A30" w14:textId="7A6BC3AE" w:rsidR="00D4382F" w:rsidRPr="008B6612" w:rsidRDefault="00C338CF" w:rsidP="00D4382F">
            <w:pPr>
              <w:ind w:firstLine="0"/>
              <w:rPr>
                <w:rFonts w:ascii="Times New Roman" w:hAnsi="Times New Roman" w:cs="Times New Roman"/>
                <w:sz w:val="24"/>
                <w:szCs w:val="24"/>
              </w:rPr>
            </w:pPr>
            <w:r>
              <w:rPr>
                <w:rFonts w:ascii="Times New Roman" w:hAnsi="Times New Roman" w:cs="Times New Roman"/>
                <w:sz w:val="24"/>
                <w:szCs w:val="24"/>
              </w:rPr>
              <w:t>4.3</w:t>
            </w:r>
          </w:p>
        </w:tc>
        <w:tc>
          <w:tcPr>
            <w:tcW w:w="7385" w:type="dxa"/>
          </w:tcPr>
          <w:p w14:paraId="2C4F567D" w14:textId="542A52F4" w:rsidR="00D4382F" w:rsidRPr="00C338CF" w:rsidRDefault="00C338CF" w:rsidP="00C338CF">
            <w:pPr>
              <w:widowControl/>
              <w:autoSpaceDE/>
              <w:autoSpaceDN/>
              <w:adjustRightInd/>
              <w:ind w:left="-106" w:firstLine="0"/>
              <w:rPr>
                <w:rFonts w:ascii="Times New Roman" w:hAnsi="Times New Roman" w:cs="Times New Roman"/>
                <w:sz w:val="24"/>
                <w:szCs w:val="24"/>
                <w:highlight w:val="yellow"/>
              </w:rPr>
            </w:pPr>
            <w:r w:rsidRPr="00C338CF">
              <w:rPr>
                <w:rFonts w:ascii="Times New Roman" w:hAnsi="Times New Roman" w:cs="Times New Roman"/>
                <w:color w:val="000000"/>
                <w:sz w:val="24"/>
                <w:szCs w:val="24"/>
                <w:lang w:eastAsia="en-US"/>
              </w:rPr>
              <w:t>Определение области применения системы комплаенс-менеджмента</w:t>
            </w:r>
          </w:p>
        </w:tc>
        <w:tc>
          <w:tcPr>
            <w:tcW w:w="1226" w:type="dxa"/>
          </w:tcPr>
          <w:p w14:paraId="7AB5C768" w14:textId="77777777" w:rsidR="00D4382F" w:rsidRDefault="00D4382F" w:rsidP="00D4382F">
            <w:pPr>
              <w:ind w:firstLine="0"/>
              <w:rPr>
                <w:rFonts w:ascii="Times New Roman" w:hAnsi="Times New Roman" w:cs="Times New Roman"/>
                <w:sz w:val="22"/>
                <w:szCs w:val="22"/>
                <w:highlight w:val="yellow"/>
              </w:rPr>
            </w:pPr>
          </w:p>
        </w:tc>
      </w:tr>
      <w:tr w:rsidR="00D4382F" w14:paraId="2C8CCB9E" w14:textId="77777777" w:rsidTr="008939B5">
        <w:tc>
          <w:tcPr>
            <w:tcW w:w="959" w:type="dxa"/>
          </w:tcPr>
          <w:p w14:paraId="25363C0A" w14:textId="2B91B7CC" w:rsidR="00D4382F" w:rsidRPr="008B6612" w:rsidRDefault="00C338CF" w:rsidP="00D4382F">
            <w:pPr>
              <w:ind w:firstLine="0"/>
              <w:rPr>
                <w:rFonts w:ascii="Times New Roman" w:hAnsi="Times New Roman" w:cs="Times New Roman"/>
                <w:sz w:val="24"/>
                <w:szCs w:val="24"/>
              </w:rPr>
            </w:pPr>
            <w:r>
              <w:rPr>
                <w:rFonts w:ascii="Times New Roman" w:hAnsi="Times New Roman" w:cs="Times New Roman"/>
                <w:sz w:val="24"/>
                <w:szCs w:val="24"/>
              </w:rPr>
              <w:t>4.4</w:t>
            </w:r>
          </w:p>
        </w:tc>
        <w:tc>
          <w:tcPr>
            <w:tcW w:w="7385" w:type="dxa"/>
          </w:tcPr>
          <w:p w14:paraId="2CAA1118" w14:textId="72DAC9F3" w:rsidR="00D4382F" w:rsidRPr="00C338CF" w:rsidRDefault="00C338CF" w:rsidP="00C338CF">
            <w:pPr>
              <w:widowControl/>
              <w:autoSpaceDE/>
              <w:autoSpaceDN/>
              <w:adjustRightInd/>
              <w:ind w:left="-106" w:firstLine="0"/>
              <w:rPr>
                <w:rFonts w:ascii="Times New Roman" w:hAnsi="Times New Roman" w:cs="Times New Roman"/>
                <w:sz w:val="24"/>
                <w:szCs w:val="24"/>
                <w:highlight w:val="yellow"/>
              </w:rPr>
            </w:pPr>
            <w:r w:rsidRPr="00C338CF">
              <w:rPr>
                <w:rFonts w:ascii="Times New Roman" w:hAnsi="Times New Roman" w:cs="Times New Roman"/>
                <w:color w:val="000000"/>
                <w:sz w:val="24"/>
                <w:szCs w:val="24"/>
                <w:lang w:eastAsia="en-US"/>
              </w:rPr>
              <w:t>Система комплаенс-менеджмента</w:t>
            </w:r>
          </w:p>
        </w:tc>
        <w:tc>
          <w:tcPr>
            <w:tcW w:w="1226" w:type="dxa"/>
          </w:tcPr>
          <w:p w14:paraId="135E87CF" w14:textId="77777777" w:rsidR="00D4382F" w:rsidRDefault="00D4382F" w:rsidP="00D4382F">
            <w:pPr>
              <w:ind w:firstLine="0"/>
              <w:rPr>
                <w:rFonts w:ascii="Times New Roman" w:hAnsi="Times New Roman" w:cs="Times New Roman"/>
                <w:sz w:val="22"/>
                <w:szCs w:val="22"/>
                <w:highlight w:val="yellow"/>
              </w:rPr>
            </w:pPr>
          </w:p>
        </w:tc>
      </w:tr>
      <w:tr w:rsidR="00D4382F" w14:paraId="0022A157" w14:textId="77777777" w:rsidTr="008939B5">
        <w:tc>
          <w:tcPr>
            <w:tcW w:w="959" w:type="dxa"/>
          </w:tcPr>
          <w:p w14:paraId="64B3D70C" w14:textId="6900AD5E" w:rsidR="00D4382F" w:rsidRPr="008B6612" w:rsidRDefault="004619F2" w:rsidP="00D4382F">
            <w:pPr>
              <w:ind w:firstLine="0"/>
              <w:rPr>
                <w:rFonts w:ascii="Times New Roman" w:hAnsi="Times New Roman" w:cs="Times New Roman"/>
                <w:sz w:val="24"/>
                <w:szCs w:val="24"/>
              </w:rPr>
            </w:pPr>
            <w:r>
              <w:rPr>
                <w:rFonts w:ascii="Times New Roman" w:hAnsi="Times New Roman" w:cs="Times New Roman"/>
                <w:sz w:val="24"/>
                <w:szCs w:val="24"/>
              </w:rPr>
              <w:t>4.5</w:t>
            </w:r>
          </w:p>
        </w:tc>
        <w:tc>
          <w:tcPr>
            <w:tcW w:w="7385" w:type="dxa"/>
          </w:tcPr>
          <w:p w14:paraId="624DDC52" w14:textId="5A07CCCF" w:rsidR="00D4382F" w:rsidRPr="004619F2" w:rsidRDefault="004619F2" w:rsidP="004619F2">
            <w:pPr>
              <w:widowControl/>
              <w:autoSpaceDE/>
              <w:autoSpaceDN/>
              <w:adjustRightInd/>
              <w:ind w:left="-106" w:firstLine="0"/>
              <w:rPr>
                <w:rFonts w:ascii="Times New Roman" w:hAnsi="Times New Roman" w:cs="Times New Roman"/>
                <w:sz w:val="24"/>
                <w:szCs w:val="24"/>
                <w:highlight w:val="yellow"/>
              </w:rPr>
            </w:pPr>
            <w:r w:rsidRPr="004619F2">
              <w:rPr>
                <w:rFonts w:ascii="Times New Roman" w:hAnsi="Times New Roman" w:cs="Times New Roman"/>
                <w:color w:val="000000"/>
                <w:sz w:val="24"/>
                <w:szCs w:val="24"/>
                <w:lang w:eastAsia="en-US"/>
              </w:rPr>
              <w:t>Комплаенс-обязательства</w:t>
            </w:r>
          </w:p>
        </w:tc>
        <w:tc>
          <w:tcPr>
            <w:tcW w:w="1226" w:type="dxa"/>
          </w:tcPr>
          <w:p w14:paraId="600A2462" w14:textId="77777777" w:rsidR="00D4382F" w:rsidRDefault="00D4382F" w:rsidP="00D4382F">
            <w:pPr>
              <w:ind w:firstLine="0"/>
              <w:rPr>
                <w:rFonts w:ascii="Times New Roman" w:hAnsi="Times New Roman" w:cs="Times New Roman"/>
                <w:sz w:val="22"/>
                <w:szCs w:val="22"/>
                <w:highlight w:val="yellow"/>
              </w:rPr>
            </w:pPr>
          </w:p>
        </w:tc>
      </w:tr>
      <w:tr w:rsidR="00D4382F" w14:paraId="14AD9D87" w14:textId="77777777" w:rsidTr="008939B5">
        <w:tc>
          <w:tcPr>
            <w:tcW w:w="959" w:type="dxa"/>
          </w:tcPr>
          <w:p w14:paraId="0362F550" w14:textId="3387C482" w:rsidR="00D4382F" w:rsidRPr="008B6612" w:rsidRDefault="004619F2" w:rsidP="00D4382F">
            <w:pPr>
              <w:ind w:firstLine="0"/>
              <w:rPr>
                <w:rFonts w:ascii="Times New Roman" w:hAnsi="Times New Roman" w:cs="Times New Roman"/>
                <w:sz w:val="24"/>
                <w:szCs w:val="24"/>
              </w:rPr>
            </w:pPr>
            <w:r>
              <w:rPr>
                <w:rFonts w:ascii="Times New Roman" w:hAnsi="Times New Roman" w:cs="Times New Roman"/>
                <w:sz w:val="24"/>
                <w:szCs w:val="24"/>
              </w:rPr>
              <w:t>4.6</w:t>
            </w:r>
          </w:p>
        </w:tc>
        <w:tc>
          <w:tcPr>
            <w:tcW w:w="7385" w:type="dxa"/>
          </w:tcPr>
          <w:p w14:paraId="0669B4C4" w14:textId="63F40BCD" w:rsidR="00D4382F" w:rsidRPr="004619F2" w:rsidRDefault="004619F2" w:rsidP="004619F2">
            <w:pPr>
              <w:widowControl/>
              <w:autoSpaceDE/>
              <w:autoSpaceDN/>
              <w:adjustRightInd/>
              <w:spacing w:after="5" w:line="263" w:lineRule="auto"/>
              <w:ind w:left="-106" w:firstLine="0"/>
              <w:jc w:val="left"/>
              <w:rPr>
                <w:rFonts w:ascii="Times New Roman" w:hAnsi="Times New Roman" w:cs="Times New Roman"/>
                <w:sz w:val="24"/>
                <w:szCs w:val="24"/>
                <w:highlight w:val="yellow"/>
              </w:rPr>
            </w:pPr>
            <w:r w:rsidRPr="004619F2">
              <w:rPr>
                <w:rFonts w:ascii="Times New Roman" w:hAnsi="Times New Roman" w:cs="Times New Roman"/>
                <w:color w:val="000000"/>
                <w:sz w:val="24"/>
                <w:szCs w:val="22"/>
                <w:lang w:eastAsia="en-US"/>
              </w:rPr>
              <w:t>Оценка риска комплаенса</w:t>
            </w:r>
          </w:p>
        </w:tc>
        <w:tc>
          <w:tcPr>
            <w:tcW w:w="1226" w:type="dxa"/>
          </w:tcPr>
          <w:p w14:paraId="2048673F" w14:textId="77777777" w:rsidR="00D4382F" w:rsidRDefault="00D4382F" w:rsidP="00D4382F">
            <w:pPr>
              <w:ind w:firstLine="0"/>
              <w:rPr>
                <w:rFonts w:ascii="Times New Roman" w:hAnsi="Times New Roman" w:cs="Times New Roman"/>
                <w:sz w:val="22"/>
                <w:szCs w:val="22"/>
                <w:highlight w:val="yellow"/>
              </w:rPr>
            </w:pPr>
          </w:p>
        </w:tc>
      </w:tr>
      <w:tr w:rsidR="00D4382F" w14:paraId="197D4DA7" w14:textId="77777777" w:rsidTr="008939B5">
        <w:tc>
          <w:tcPr>
            <w:tcW w:w="959" w:type="dxa"/>
          </w:tcPr>
          <w:p w14:paraId="0D93C55E" w14:textId="5F904FF2" w:rsidR="00D4382F" w:rsidRPr="004619F2" w:rsidRDefault="004619F2" w:rsidP="00D4382F">
            <w:pPr>
              <w:ind w:firstLine="0"/>
              <w:rPr>
                <w:rFonts w:ascii="Times New Roman" w:hAnsi="Times New Roman" w:cs="Times New Roman"/>
                <w:sz w:val="24"/>
                <w:szCs w:val="24"/>
              </w:rPr>
            </w:pPr>
            <w:r w:rsidRPr="004619F2">
              <w:rPr>
                <w:rFonts w:ascii="Times New Roman" w:hAnsi="Times New Roman" w:cs="Times New Roman"/>
                <w:sz w:val="24"/>
                <w:szCs w:val="24"/>
              </w:rPr>
              <w:t>5</w:t>
            </w:r>
          </w:p>
        </w:tc>
        <w:tc>
          <w:tcPr>
            <w:tcW w:w="7385" w:type="dxa"/>
          </w:tcPr>
          <w:p w14:paraId="79075F6B" w14:textId="1E7A8327" w:rsidR="00D4382F" w:rsidRPr="008B6612" w:rsidRDefault="004619F2" w:rsidP="004619F2">
            <w:pPr>
              <w:widowControl/>
              <w:autoSpaceDE/>
              <w:autoSpaceDN/>
              <w:adjustRightInd/>
              <w:ind w:left="-106" w:firstLine="0"/>
              <w:rPr>
                <w:rFonts w:ascii="Times New Roman" w:hAnsi="Times New Roman" w:cs="Times New Roman"/>
                <w:sz w:val="24"/>
                <w:szCs w:val="24"/>
                <w:highlight w:val="yellow"/>
              </w:rPr>
            </w:pPr>
            <w:r w:rsidRPr="004619F2">
              <w:rPr>
                <w:rFonts w:ascii="Times New Roman" w:hAnsi="Times New Roman" w:cs="Times New Roman"/>
                <w:color w:val="000000"/>
                <w:sz w:val="24"/>
                <w:szCs w:val="24"/>
                <w:lang w:eastAsia="en-US"/>
              </w:rPr>
              <w:t>Лидерство</w:t>
            </w:r>
          </w:p>
        </w:tc>
        <w:tc>
          <w:tcPr>
            <w:tcW w:w="1226" w:type="dxa"/>
          </w:tcPr>
          <w:p w14:paraId="2AE47586" w14:textId="77777777" w:rsidR="00D4382F" w:rsidRDefault="00D4382F" w:rsidP="00D4382F">
            <w:pPr>
              <w:ind w:firstLine="0"/>
              <w:rPr>
                <w:rFonts w:ascii="Times New Roman" w:hAnsi="Times New Roman" w:cs="Times New Roman"/>
                <w:sz w:val="22"/>
                <w:szCs w:val="22"/>
                <w:highlight w:val="yellow"/>
              </w:rPr>
            </w:pPr>
          </w:p>
        </w:tc>
      </w:tr>
      <w:tr w:rsidR="00D4382F" w14:paraId="3517E471" w14:textId="77777777" w:rsidTr="008939B5">
        <w:tc>
          <w:tcPr>
            <w:tcW w:w="959" w:type="dxa"/>
          </w:tcPr>
          <w:p w14:paraId="5EC17A5D" w14:textId="18F0C93D" w:rsidR="00D4382F" w:rsidRPr="004619F2" w:rsidRDefault="004619F2" w:rsidP="00D4382F">
            <w:pPr>
              <w:ind w:firstLine="0"/>
              <w:rPr>
                <w:rFonts w:ascii="Times New Roman" w:hAnsi="Times New Roman" w:cs="Times New Roman"/>
                <w:sz w:val="24"/>
                <w:szCs w:val="24"/>
              </w:rPr>
            </w:pPr>
            <w:r>
              <w:rPr>
                <w:rFonts w:ascii="Times New Roman" w:hAnsi="Times New Roman" w:cs="Times New Roman"/>
                <w:sz w:val="24"/>
                <w:szCs w:val="24"/>
              </w:rPr>
              <w:t>5.1</w:t>
            </w:r>
          </w:p>
        </w:tc>
        <w:tc>
          <w:tcPr>
            <w:tcW w:w="7385" w:type="dxa"/>
          </w:tcPr>
          <w:p w14:paraId="3F802750" w14:textId="7FEFDE44" w:rsidR="00D4382F" w:rsidRPr="008B6612" w:rsidRDefault="004619F2" w:rsidP="004619F2">
            <w:pPr>
              <w:widowControl/>
              <w:autoSpaceDE/>
              <w:autoSpaceDN/>
              <w:adjustRightInd/>
              <w:spacing w:after="5" w:line="263" w:lineRule="auto"/>
              <w:ind w:left="-106" w:firstLine="0"/>
              <w:jc w:val="left"/>
              <w:rPr>
                <w:rFonts w:ascii="Times New Roman" w:hAnsi="Times New Roman" w:cs="Times New Roman"/>
                <w:sz w:val="24"/>
                <w:szCs w:val="24"/>
                <w:highlight w:val="yellow"/>
              </w:rPr>
            </w:pPr>
            <w:r w:rsidRPr="004619F2">
              <w:rPr>
                <w:rFonts w:ascii="Times New Roman" w:hAnsi="Times New Roman" w:cs="Times New Roman"/>
                <w:color w:val="000000"/>
                <w:sz w:val="24"/>
                <w:szCs w:val="24"/>
                <w:lang w:eastAsia="en-US"/>
              </w:rPr>
              <w:t>Лидерство и приверженность</w:t>
            </w:r>
          </w:p>
        </w:tc>
        <w:tc>
          <w:tcPr>
            <w:tcW w:w="1226" w:type="dxa"/>
          </w:tcPr>
          <w:p w14:paraId="327106A0" w14:textId="77777777" w:rsidR="00D4382F" w:rsidRDefault="00D4382F" w:rsidP="00D4382F">
            <w:pPr>
              <w:ind w:firstLine="0"/>
              <w:rPr>
                <w:rFonts w:ascii="Times New Roman" w:hAnsi="Times New Roman" w:cs="Times New Roman"/>
                <w:sz w:val="22"/>
                <w:szCs w:val="22"/>
                <w:highlight w:val="yellow"/>
              </w:rPr>
            </w:pPr>
          </w:p>
        </w:tc>
      </w:tr>
      <w:tr w:rsidR="00D4382F" w14:paraId="28844356" w14:textId="77777777" w:rsidTr="008939B5">
        <w:tc>
          <w:tcPr>
            <w:tcW w:w="959" w:type="dxa"/>
          </w:tcPr>
          <w:p w14:paraId="508FB2D6" w14:textId="1FFB4E6B" w:rsidR="00D4382F" w:rsidRPr="004619F2" w:rsidRDefault="004619F2" w:rsidP="00D4382F">
            <w:pPr>
              <w:ind w:firstLine="0"/>
              <w:rPr>
                <w:rFonts w:ascii="Times New Roman" w:hAnsi="Times New Roman" w:cs="Times New Roman"/>
                <w:sz w:val="24"/>
                <w:szCs w:val="24"/>
              </w:rPr>
            </w:pPr>
            <w:r>
              <w:rPr>
                <w:rFonts w:ascii="Times New Roman" w:hAnsi="Times New Roman" w:cs="Times New Roman"/>
                <w:sz w:val="24"/>
                <w:szCs w:val="24"/>
              </w:rPr>
              <w:t>5.1.1</w:t>
            </w:r>
          </w:p>
        </w:tc>
        <w:tc>
          <w:tcPr>
            <w:tcW w:w="7385" w:type="dxa"/>
          </w:tcPr>
          <w:p w14:paraId="33CC9B6D" w14:textId="031D1208" w:rsidR="00D4382F" w:rsidRPr="004619F2" w:rsidRDefault="004619F2" w:rsidP="004619F2">
            <w:pPr>
              <w:widowControl/>
              <w:autoSpaceDE/>
              <w:autoSpaceDN/>
              <w:adjustRightInd/>
              <w:spacing w:after="5" w:line="263" w:lineRule="auto"/>
              <w:ind w:left="-134" w:firstLine="0"/>
              <w:jc w:val="left"/>
              <w:rPr>
                <w:rFonts w:ascii="Times New Roman" w:hAnsi="Times New Roman" w:cs="Times New Roman"/>
                <w:sz w:val="24"/>
                <w:szCs w:val="24"/>
                <w:highlight w:val="yellow"/>
              </w:rPr>
            </w:pPr>
            <w:r w:rsidRPr="004619F2">
              <w:rPr>
                <w:rFonts w:ascii="Times New Roman" w:hAnsi="Times New Roman" w:cs="Times New Roman"/>
                <w:color w:val="000000"/>
                <w:sz w:val="24"/>
                <w:szCs w:val="24"/>
                <w:lang w:eastAsia="en-US"/>
              </w:rPr>
              <w:t>Руководящий орган и топ-менеджмент</w:t>
            </w:r>
          </w:p>
        </w:tc>
        <w:tc>
          <w:tcPr>
            <w:tcW w:w="1226" w:type="dxa"/>
          </w:tcPr>
          <w:p w14:paraId="4B737CB7" w14:textId="77777777" w:rsidR="00D4382F" w:rsidRDefault="00D4382F" w:rsidP="00D4382F">
            <w:pPr>
              <w:ind w:firstLine="0"/>
              <w:rPr>
                <w:rFonts w:ascii="Times New Roman" w:hAnsi="Times New Roman" w:cs="Times New Roman"/>
                <w:sz w:val="22"/>
                <w:szCs w:val="22"/>
                <w:highlight w:val="yellow"/>
              </w:rPr>
            </w:pPr>
          </w:p>
        </w:tc>
      </w:tr>
      <w:tr w:rsidR="00D4382F" w14:paraId="2F93FAE2" w14:textId="77777777" w:rsidTr="008939B5">
        <w:tc>
          <w:tcPr>
            <w:tcW w:w="959" w:type="dxa"/>
          </w:tcPr>
          <w:p w14:paraId="67151FB6" w14:textId="68056493" w:rsidR="00D4382F" w:rsidRPr="004619F2" w:rsidRDefault="0047770D" w:rsidP="00D4382F">
            <w:pPr>
              <w:ind w:firstLine="0"/>
              <w:rPr>
                <w:rFonts w:ascii="Times New Roman" w:hAnsi="Times New Roman" w:cs="Times New Roman"/>
                <w:sz w:val="24"/>
                <w:szCs w:val="24"/>
              </w:rPr>
            </w:pPr>
            <w:r>
              <w:rPr>
                <w:rFonts w:ascii="Times New Roman" w:hAnsi="Times New Roman" w:cs="Times New Roman"/>
                <w:sz w:val="24"/>
                <w:szCs w:val="24"/>
              </w:rPr>
              <w:t>5.1.2</w:t>
            </w:r>
          </w:p>
        </w:tc>
        <w:tc>
          <w:tcPr>
            <w:tcW w:w="7385" w:type="dxa"/>
          </w:tcPr>
          <w:p w14:paraId="306E8786" w14:textId="44233038" w:rsidR="00D4382F" w:rsidRPr="008B6612" w:rsidRDefault="0047770D" w:rsidP="0047770D">
            <w:pPr>
              <w:widowControl/>
              <w:autoSpaceDE/>
              <w:autoSpaceDN/>
              <w:adjustRightInd/>
              <w:ind w:left="-134" w:firstLine="0"/>
              <w:rPr>
                <w:rFonts w:ascii="Times New Roman" w:hAnsi="Times New Roman" w:cs="Times New Roman"/>
                <w:sz w:val="24"/>
                <w:szCs w:val="24"/>
                <w:highlight w:val="yellow"/>
              </w:rPr>
            </w:pPr>
            <w:r w:rsidRPr="0047770D">
              <w:rPr>
                <w:rFonts w:ascii="Times New Roman" w:hAnsi="Times New Roman" w:cs="Times New Roman"/>
                <w:color w:val="000000"/>
                <w:sz w:val="24"/>
                <w:szCs w:val="24"/>
                <w:lang w:eastAsia="en-US"/>
              </w:rPr>
              <w:t>Культура комплаенса</w:t>
            </w:r>
          </w:p>
        </w:tc>
        <w:tc>
          <w:tcPr>
            <w:tcW w:w="1226" w:type="dxa"/>
          </w:tcPr>
          <w:p w14:paraId="1B51E391" w14:textId="77777777" w:rsidR="00D4382F" w:rsidRDefault="00D4382F" w:rsidP="00D4382F">
            <w:pPr>
              <w:ind w:firstLine="0"/>
              <w:rPr>
                <w:rFonts w:ascii="Times New Roman" w:hAnsi="Times New Roman" w:cs="Times New Roman"/>
                <w:sz w:val="22"/>
                <w:szCs w:val="22"/>
                <w:highlight w:val="yellow"/>
              </w:rPr>
            </w:pPr>
          </w:p>
        </w:tc>
      </w:tr>
      <w:tr w:rsidR="00D4382F" w14:paraId="3F0AE64E" w14:textId="77777777" w:rsidTr="008939B5">
        <w:tc>
          <w:tcPr>
            <w:tcW w:w="959" w:type="dxa"/>
          </w:tcPr>
          <w:p w14:paraId="5BD90D8C" w14:textId="3FA53DF5" w:rsidR="00D4382F" w:rsidRPr="004619F2" w:rsidRDefault="0047770D" w:rsidP="00D4382F">
            <w:pPr>
              <w:ind w:firstLine="0"/>
              <w:rPr>
                <w:rFonts w:ascii="Times New Roman" w:hAnsi="Times New Roman" w:cs="Times New Roman"/>
                <w:sz w:val="24"/>
                <w:szCs w:val="24"/>
              </w:rPr>
            </w:pPr>
            <w:r>
              <w:rPr>
                <w:rFonts w:ascii="Times New Roman" w:hAnsi="Times New Roman" w:cs="Times New Roman"/>
                <w:sz w:val="24"/>
                <w:szCs w:val="24"/>
              </w:rPr>
              <w:t>5.1.3</w:t>
            </w:r>
          </w:p>
        </w:tc>
        <w:tc>
          <w:tcPr>
            <w:tcW w:w="7385" w:type="dxa"/>
          </w:tcPr>
          <w:p w14:paraId="30E988FB" w14:textId="007C77D7" w:rsidR="00D4382F" w:rsidRPr="008B6612" w:rsidRDefault="0047770D" w:rsidP="0047770D">
            <w:pPr>
              <w:widowControl/>
              <w:autoSpaceDE/>
              <w:autoSpaceDN/>
              <w:adjustRightInd/>
              <w:ind w:left="-134" w:firstLine="0"/>
              <w:rPr>
                <w:rFonts w:ascii="Times New Roman" w:hAnsi="Times New Roman" w:cs="Times New Roman"/>
                <w:sz w:val="24"/>
                <w:szCs w:val="24"/>
                <w:highlight w:val="yellow"/>
              </w:rPr>
            </w:pPr>
            <w:r w:rsidRPr="0047770D">
              <w:rPr>
                <w:rFonts w:ascii="Times New Roman" w:hAnsi="Times New Roman" w:cs="Times New Roman"/>
                <w:color w:val="000000"/>
                <w:sz w:val="24"/>
                <w:szCs w:val="22"/>
                <w:lang w:eastAsia="en-US"/>
              </w:rPr>
              <w:t>Руководство комплаенсом</w:t>
            </w:r>
          </w:p>
        </w:tc>
        <w:tc>
          <w:tcPr>
            <w:tcW w:w="1226" w:type="dxa"/>
          </w:tcPr>
          <w:p w14:paraId="0A38C5DA" w14:textId="77777777" w:rsidR="00D4382F" w:rsidRDefault="00D4382F" w:rsidP="00D4382F">
            <w:pPr>
              <w:ind w:firstLine="0"/>
              <w:rPr>
                <w:rFonts w:ascii="Times New Roman" w:hAnsi="Times New Roman" w:cs="Times New Roman"/>
                <w:sz w:val="22"/>
                <w:szCs w:val="22"/>
                <w:highlight w:val="yellow"/>
              </w:rPr>
            </w:pPr>
          </w:p>
        </w:tc>
      </w:tr>
      <w:tr w:rsidR="00D4382F" w14:paraId="21247B21" w14:textId="77777777" w:rsidTr="008939B5">
        <w:tc>
          <w:tcPr>
            <w:tcW w:w="959" w:type="dxa"/>
          </w:tcPr>
          <w:p w14:paraId="2DA704FF" w14:textId="63E9B8EC" w:rsidR="00D4382F" w:rsidRPr="004619F2" w:rsidRDefault="00704612" w:rsidP="00D4382F">
            <w:pPr>
              <w:ind w:firstLine="0"/>
              <w:rPr>
                <w:rFonts w:ascii="Times New Roman" w:hAnsi="Times New Roman" w:cs="Times New Roman"/>
                <w:sz w:val="24"/>
                <w:szCs w:val="24"/>
              </w:rPr>
            </w:pPr>
            <w:r>
              <w:rPr>
                <w:rFonts w:ascii="Times New Roman" w:hAnsi="Times New Roman" w:cs="Times New Roman"/>
                <w:sz w:val="24"/>
                <w:szCs w:val="24"/>
              </w:rPr>
              <w:t>5.2</w:t>
            </w:r>
          </w:p>
        </w:tc>
        <w:tc>
          <w:tcPr>
            <w:tcW w:w="7385" w:type="dxa"/>
          </w:tcPr>
          <w:p w14:paraId="7B777BEE" w14:textId="7F27BE32" w:rsidR="00D4382F" w:rsidRPr="008B6612" w:rsidRDefault="00704612" w:rsidP="00704612">
            <w:pPr>
              <w:widowControl/>
              <w:autoSpaceDE/>
              <w:autoSpaceDN/>
              <w:adjustRightInd/>
              <w:spacing w:after="5" w:line="263" w:lineRule="auto"/>
              <w:ind w:left="-134" w:firstLine="0"/>
              <w:rPr>
                <w:rFonts w:ascii="Times New Roman" w:hAnsi="Times New Roman" w:cs="Times New Roman"/>
                <w:sz w:val="24"/>
                <w:szCs w:val="24"/>
                <w:highlight w:val="yellow"/>
              </w:rPr>
            </w:pPr>
            <w:r w:rsidRPr="00704612">
              <w:rPr>
                <w:rFonts w:ascii="Times New Roman" w:hAnsi="Times New Roman" w:cs="Times New Roman"/>
                <w:color w:val="000000"/>
                <w:sz w:val="24"/>
                <w:szCs w:val="22"/>
                <w:lang w:eastAsia="en-US"/>
              </w:rPr>
              <w:t>Политика комплаенса</w:t>
            </w:r>
          </w:p>
        </w:tc>
        <w:tc>
          <w:tcPr>
            <w:tcW w:w="1226" w:type="dxa"/>
          </w:tcPr>
          <w:p w14:paraId="31DA5CBD" w14:textId="77777777" w:rsidR="00D4382F" w:rsidRDefault="00D4382F" w:rsidP="00D4382F">
            <w:pPr>
              <w:ind w:firstLine="0"/>
              <w:rPr>
                <w:rFonts w:ascii="Times New Roman" w:hAnsi="Times New Roman" w:cs="Times New Roman"/>
                <w:sz w:val="22"/>
                <w:szCs w:val="22"/>
                <w:highlight w:val="yellow"/>
              </w:rPr>
            </w:pPr>
          </w:p>
        </w:tc>
      </w:tr>
      <w:tr w:rsidR="00D4382F" w14:paraId="2CFF660D" w14:textId="77777777" w:rsidTr="008939B5">
        <w:tc>
          <w:tcPr>
            <w:tcW w:w="959" w:type="dxa"/>
          </w:tcPr>
          <w:p w14:paraId="1246868E" w14:textId="1F2CE732" w:rsidR="00D4382F" w:rsidRPr="004619F2" w:rsidRDefault="00972EBF" w:rsidP="00D4382F">
            <w:pPr>
              <w:ind w:firstLine="0"/>
              <w:rPr>
                <w:rFonts w:ascii="Times New Roman" w:hAnsi="Times New Roman" w:cs="Times New Roman"/>
                <w:sz w:val="24"/>
                <w:szCs w:val="24"/>
              </w:rPr>
            </w:pPr>
            <w:r>
              <w:rPr>
                <w:rFonts w:ascii="Times New Roman" w:hAnsi="Times New Roman" w:cs="Times New Roman"/>
                <w:sz w:val="24"/>
                <w:szCs w:val="24"/>
              </w:rPr>
              <w:t>5.3</w:t>
            </w:r>
          </w:p>
        </w:tc>
        <w:tc>
          <w:tcPr>
            <w:tcW w:w="7385" w:type="dxa"/>
          </w:tcPr>
          <w:p w14:paraId="36A4B02E" w14:textId="2231AAFB" w:rsidR="00D4382F" w:rsidRPr="00972EBF" w:rsidRDefault="00972EBF" w:rsidP="00972EBF">
            <w:pPr>
              <w:widowControl/>
              <w:autoSpaceDE/>
              <w:autoSpaceDN/>
              <w:adjustRightInd/>
              <w:ind w:left="-134" w:firstLine="0"/>
              <w:rPr>
                <w:rFonts w:ascii="Times New Roman" w:hAnsi="Times New Roman" w:cs="Times New Roman"/>
                <w:sz w:val="24"/>
                <w:szCs w:val="24"/>
                <w:highlight w:val="yellow"/>
              </w:rPr>
            </w:pPr>
            <w:r w:rsidRPr="00972EBF">
              <w:rPr>
                <w:rFonts w:ascii="Times New Roman" w:hAnsi="Times New Roman" w:cs="Times New Roman"/>
                <w:color w:val="000000"/>
                <w:sz w:val="24"/>
                <w:szCs w:val="24"/>
                <w:lang w:eastAsia="en-US"/>
              </w:rPr>
              <w:t>Роли, обязанности и полномочия</w:t>
            </w:r>
          </w:p>
        </w:tc>
        <w:tc>
          <w:tcPr>
            <w:tcW w:w="1226" w:type="dxa"/>
          </w:tcPr>
          <w:p w14:paraId="6707B032" w14:textId="77777777" w:rsidR="00D4382F" w:rsidRDefault="00D4382F" w:rsidP="00D4382F">
            <w:pPr>
              <w:ind w:firstLine="0"/>
              <w:rPr>
                <w:rFonts w:ascii="Times New Roman" w:hAnsi="Times New Roman" w:cs="Times New Roman"/>
                <w:sz w:val="22"/>
                <w:szCs w:val="22"/>
                <w:highlight w:val="yellow"/>
              </w:rPr>
            </w:pPr>
          </w:p>
        </w:tc>
      </w:tr>
      <w:tr w:rsidR="00D4382F" w14:paraId="0F2742A8" w14:textId="77777777" w:rsidTr="008939B5">
        <w:tc>
          <w:tcPr>
            <w:tcW w:w="959" w:type="dxa"/>
          </w:tcPr>
          <w:p w14:paraId="0D47D97C" w14:textId="32FE074F" w:rsidR="00D4382F" w:rsidRPr="004619F2" w:rsidRDefault="00972EBF" w:rsidP="00D4382F">
            <w:pPr>
              <w:ind w:firstLine="0"/>
              <w:rPr>
                <w:rFonts w:ascii="Times New Roman" w:hAnsi="Times New Roman" w:cs="Times New Roman"/>
                <w:sz w:val="24"/>
                <w:szCs w:val="24"/>
              </w:rPr>
            </w:pPr>
            <w:r>
              <w:rPr>
                <w:rFonts w:ascii="Times New Roman" w:hAnsi="Times New Roman" w:cs="Times New Roman"/>
                <w:sz w:val="24"/>
                <w:szCs w:val="24"/>
              </w:rPr>
              <w:t>5.3.1</w:t>
            </w:r>
          </w:p>
        </w:tc>
        <w:tc>
          <w:tcPr>
            <w:tcW w:w="7385" w:type="dxa"/>
          </w:tcPr>
          <w:p w14:paraId="186F276A" w14:textId="5771BDFB" w:rsidR="00D4382F" w:rsidRPr="00972EBF" w:rsidRDefault="00972EBF" w:rsidP="00972EBF">
            <w:pPr>
              <w:widowControl/>
              <w:autoSpaceDE/>
              <w:autoSpaceDN/>
              <w:adjustRightInd/>
              <w:ind w:left="-134" w:firstLine="0"/>
              <w:rPr>
                <w:rFonts w:ascii="Times New Roman" w:hAnsi="Times New Roman" w:cs="Times New Roman"/>
                <w:sz w:val="24"/>
                <w:szCs w:val="24"/>
                <w:highlight w:val="yellow"/>
              </w:rPr>
            </w:pPr>
            <w:r w:rsidRPr="00972EBF">
              <w:rPr>
                <w:rFonts w:ascii="Times New Roman" w:hAnsi="Times New Roman" w:cs="Times New Roman"/>
                <w:color w:val="000000"/>
                <w:sz w:val="24"/>
                <w:szCs w:val="24"/>
                <w:lang w:eastAsia="en-US"/>
              </w:rPr>
              <w:t>Руководящий орган и топ-менеджмент</w:t>
            </w:r>
          </w:p>
        </w:tc>
        <w:tc>
          <w:tcPr>
            <w:tcW w:w="1226" w:type="dxa"/>
          </w:tcPr>
          <w:p w14:paraId="7B47DE47" w14:textId="77777777" w:rsidR="00D4382F" w:rsidRDefault="00D4382F" w:rsidP="00D4382F">
            <w:pPr>
              <w:ind w:firstLine="0"/>
              <w:rPr>
                <w:rFonts w:ascii="Times New Roman" w:hAnsi="Times New Roman" w:cs="Times New Roman"/>
                <w:sz w:val="22"/>
                <w:szCs w:val="22"/>
                <w:highlight w:val="yellow"/>
              </w:rPr>
            </w:pPr>
          </w:p>
        </w:tc>
      </w:tr>
      <w:tr w:rsidR="00D4382F" w14:paraId="2A2331AB" w14:textId="77777777" w:rsidTr="008939B5">
        <w:tc>
          <w:tcPr>
            <w:tcW w:w="959" w:type="dxa"/>
          </w:tcPr>
          <w:p w14:paraId="6F472EEC" w14:textId="2ABEE117" w:rsidR="00D4382F" w:rsidRPr="004619F2" w:rsidRDefault="00972EBF" w:rsidP="00D4382F">
            <w:pPr>
              <w:ind w:firstLine="0"/>
              <w:rPr>
                <w:rFonts w:ascii="Times New Roman" w:hAnsi="Times New Roman" w:cs="Times New Roman"/>
                <w:sz w:val="24"/>
                <w:szCs w:val="24"/>
              </w:rPr>
            </w:pPr>
            <w:r>
              <w:rPr>
                <w:rFonts w:ascii="Times New Roman" w:hAnsi="Times New Roman" w:cs="Times New Roman"/>
                <w:sz w:val="24"/>
                <w:szCs w:val="24"/>
              </w:rPr>
              <w:t>5.3.2</w:t>
            </w:r>
          </w:p>
        </w:tc>
        <w:tc>
          <w:tcPr>
            <w:tcW w:w="7385" w:type="dxa"/>
          </w:tcPr>
          <w:p w14:paraId="18DFF4C5" w14:textId="2AB7749A" w:rsidR="00D4382F" w:rsidRPr="00972EBF" w:rsidRDefault="00972EBF" w:rsidP="00972EBF">
            <w:pPr>
              <w:widowControl/>
              <w:autoSpaceDE/>
              <w:autoSpaceDN/>
              <w:adjustRightInd/>
              <w:spacing w:after="7" w:line="228" w:lineRule="auto"/>
              <w:ind w:left="-134" w:right="230" w:firstLine="0"/>
              <w:rPr>
                <w:rFonts w:ascii="Times New Roman" w:hAnsi="Times New Roman" w:cs="Times New Roman"/>
                <w:sz w:val="24"/>
                <w:szCs w:val="24"/>
                <w:highlight w:val="yellow"/>
              </w:rPr>
            </w:pPr>
            <w:r w:rsidRPr="00972EBF">
              <w:rPr>
                <w:rFonts w:ascii="Times New Roman" w:hAnsi="Times New Roman" w:cs="Times New Roman"/>
                <w:color w:val="000000"/>
                <w:sz w:val="24"/>
                <w:szCs w:val="24"/>
                <w:lang w:eastAsia="en-US"/>
              </w:rPr>
              <w:t xml:space="preserve">Служба комплаенса (комплаенс-функция) </w:t>
            </w:r>
          </w:p>
        </w:tc>
        <w:tc>
          <w:tcPr>
            <w:tcW w:w="1226" w:type="dxa"/>
          </w:tcPr>
          <w:p w14:paraId="62BDE5BB" w14:textId="77777777" w:rsidR="00D4382F" w:rsidRDefault="00D4382F" w:rsidP="00D4382F">
            <w:pPr>
              <w:ind w:firstLine="0"/>
              <w:rPr>
                <w:rFonts w:ascii="Times New Roman" w:hAnsi="Times New Roman" w:cs="Times New Roman"/>
                <w:sz w:val="22"/>
                <w:szCs w:val="22"/>
                <w:highlight w:val="yellow"/>
              </w:rPr>
            </w:pPr>
          </w:p>
        </w:tc>
      </w:tr>
      <w:tr w:rsidR="00D4382F" w14:paraId="71DF30E3" w14:textId="77777777" w:rsidTr="008939B5">
        <w:tc>
          <w:tcPr>
            <w:tcW w:w="959" w:type="dxa"/>
          </w:tcPr>
          <w:p w14:paraId="0C45FD57" w14:textId="64D1BD27" w:rsidR="00D4382F" w:rsidRPr="008B6612" w:rsidRDefault="0075461E" w:rsidP="00D4382F">
            <w:pPr>
              <w:ind w:firstLine="0"/>
              <w:rPr>
                <w:rFonts w:ascii="Times New Roman" w:hAnsi="Times New Roman" w:cs="Times New Roman"/>
                <w:sz w:val="24"/>
                <w:szCs w:val="24"/>
                <w:highlight w:val="yellow"/>
              </w:rPr>
            </w:pPr>
            <w:r w:rsidRPr="0075461E">
              <w:rPr>
                <w:rFonts w:ascii="Times New Roman" w:hAnsi="Times New Roman" w:cs="Times New Roman"/>
                <w:sz w:val="24"/>
                <w:szCs w:val="24"/>
              </w:rPr>
              <w:t>5.3.3</w:t>
            </w:r>
          </w:p>
        </w:tc>
        <w:tc>
          <w:tcPr>
            <w:tcW w:w="7385" w:type="dxa"/>
          </w:tcPr>
          <w:p w14:paraId="7414A03C" w14:textId="4B04FCA5" w:rsidR="00D4382F" w:rsidRPr="0075461E" w:rsidRDefault="0075461E" w:rsidP="0075461E">
            <w:pPr>
              <w:widowControl/>
              <w:autoSpaceDE/>
              <w:autoSpaceDN/>
              <w:adjustRightInd/>
              <w:ind w:left="-134" w:firstLine="0"/>
              <w:rPr>
                <w:rFonts w:ascii="Times New Roman" w:hAnsi="Times New Roman" w:cs="Times New Roman"/>
                <w:sz w:val="24"/>
                <w:szCs w:val="24"/>
                <w:highlight w:val="yellow"/>
              </w:rPr>
            </w:pPr>
            <w:r w:rsidRPr="0075461E">
              <w:rPr>
                <w:rFonts w:ascii="Times New Roman" w:hAnsi="Times New Roman" w:cs="Times New Roman"/>
                <w:color w:val="000000"/>
                <w:sz w:val="24"/>
                <w:szCs w:val="24"/>
                <w:lang w:eastAsia="en-US"/>
              </w:rPr>
              <w:t>Менеджмент</w:t>
            </w:r>
          </w:p>
        </w:tc>
        <w:tc>
          <w:tcPr>
            <w:tcW w:w="1226" w:type="dxa"/>
          </w:tcPr>
          <w:p w14:paraId="56540F63" w14:textId="77777777" w:rsidR="00D4382F" w:rsidRDefault="00D4382F" w:rsidP="00D4382F">
            <w:pPr>
              <w:ind w:firstLine="0"/>
              <w:rPr>
                <w:rFonts w:ascii="Times New Roman" w:hAnsi="Times New Roman" w:cs="Times New Roman"/>
                <w:sz w:val="22"/>
                <w:szCs w:val="22"/>
                <w:highlight w:val="yellow"/>
              </w:rPr>
            </w:pPr>
          </w:p>
        </w:tc>
      </w:tr>
      <w:tr w:rsidR="00D4382F" w14:paraId="28E3BE11" w14:textId="77777777" w:rsidTr="008939B5">
        <w:tc>
          <w:tcPr>
            <w:tcW w:w="959" w:type="dxa"/>
          </w:tcPr>
          <w:p w14:paraId="29EB982E" w14:textId="085078C1" w:rsidR="00D4382F" w:rsidRPr="0075461E" w:rsidRDefault="0075461E" w:rsidP="00D4382F">
            <w:pPr>
              <w:ind w:firstLine="0"/>
              <w:rPr>
                <w:rFonts w:ascii="Times New Roman" w:hAnsi="Times New Roman" w:cs="Times New Roman"/>
                <w:sz w:val="24"/>
                <w:szCs w:val="24"/>
              </w:rPr>
            </w:pPr>
            <w:r w:rsidRPr="0075461E">
              <w:rPr>
                <w:rFonts w:ascii="Times New Roman" w:hAnsi="Times New Roman" w:cs="Times New Roman"/>
                <w:sz w:val="24"/>
                <w:szCs w:val="24"/>
              </w:rPr>
              <w:t>5.3.4</w:t>
            </w:r>
          </w:p>
        </w:tc>
        <w:tc>
          <w:tcPr>
            <w:tcW w:w="7385" w:type="dxa"/>
          </w:tcPr>
          <w:p w14:paraId="4E39F846" w14:textId="4D7D358D" w:rsidR="00D4382F" w:rsidRPr="0075461E" w:rsidRDefault="0075461E" w:rsidP="0075461E">
            <w:pPr>
              <w:widowControl/>
              <w:autoSpaceDE/>
              <w:autoSpaceDN/>
              <w:adjustRightInd/>
              <w:spacing w:after="5" w:line="263" w:lineRule="auto"/>
              <w:ind w:left="-134" w:firstLine="0"/>
              <w:jc w:val="left"/>
              <w:rPr>
                <w:rFonts w:ascii="Times New Roman" w:hAnsi="Times New Roman" w:cs="Times New Roman"/>
                <w:sz w:val="24"/>
                <w:szCs w:val="24"/>
              </w:rPr>
            </w:pPr>
            <w:r w:rsidRPr="0075461E">
              <w:rPr>
                <w:rFonts w:ascii="Times New Roman" w:hAnsi="Times New Roman" w:cs="Times New Roman"/>
                <w:color w:val="000000"/>
                <w:sz w:val="24"/>
                <w:szCs w:val="22"/>
                <w:lang w:eastAsia="en-US"/>
              </w:rPr>
              <w:t>Персонал</w:t>
            </w:r>
          </w:p>
        </w:tc>
        <w:tc>
          <w:tcPr>
            <w:tcW w:w="1226" w:type="dxa"/>
          </w:tcPr>
          <w:p w14:paraId="20F66DEC" w14:textId="77777777" w:rsidR="00D4382F" w:rsidRDefault="00D4382F" w:rsidP="00D4382F">
            <w:pPr>
              <w:ind w:firstLine="0"/>
              <w:rPr>
                <w:rFonts w:ascii="Times New Roman" w:hAnsi="Times New Roman" w:cs="Times New Roman"/>
                <w:sz w:val="22"/>
                <w:szCs w:val="22"/>
                <w:highlight w:val="yellow"/>
              </w:rPr>
            </w:pPr>
          </w:p>
        </w:tc>
      </w:tr>
      <w:tr w:rsidR="00D4382F" w14:paraId="6A5DCE75" w14:textId="77777777" w:rsidTr="008939B5">
        <w:tc>
          <w:tcPr>
            <w:tcW w:w="959" w:type="dxa"/>
          </w:tcPr>
          <w:p w14:paraId="69ECEF91" w14:textId="120F9760" w:rsidR="00D4382F" w:rsidRPr="00AA3BDA" w:rsidRDefault="00AA3BDA" w:rsidP="00D4382F">
            <w:pPr>
              <w:ind w:firstLine="0"/>
              <w:rPr>
                <w:rFonts w:ascii="Times New Roman" w:hAnsi="Times New Roman" w:cs="Times New Roman"/>
                <w:sz w:val="24"/>
                <w:szCs w:val="24"/>
              </w:rPr>
            </w:pPr>
            <w:r w:rsidRPr="00AA3BDA">
              <w:rPr>
                <w:rFonts w:ascii="Times New Roman" w:hAnsi="Times New Roman" w:cs="Times New Roman"/>
                <w:sz w:val="24"/>
                <w:szCs w:val="24"/>
              </w:rPr>
              <w:t>6</w:t>
            </w:r>
          </w:p>
        </w:tc>
        <w:tc>
          <w:tcPr>
            <w:tcW w:w="7385" w:type="dxa"/>
          </w:tcPr>
          <w:p w14:paraId="41AF7334" w14:textId="62732A43" w:rsidR="00D4382F" w:rsidRPr="00AA3BDA" w:rsidRDefault="00AA3BDA" w:rsidP="009202B4">
            <w:pPr>
              <w:keepNext/>
              <w:keepLines/>
              <w:widowControl/>
              <w:autoSpaceDE/>
              <w:autoSpaceDN/>
              <w:adjustRightInd/>
              <w:ind w:left="-134" w:firstLine="0"/>
              <w:outlineLvl w:val="1"/>
              <w:rPr>
                <w:rFonts w:ascii="Times New Roman" w:hAnsi="Times New Roman" w:cs="Times New Roman"/>
                <w:sz w:val="24"/>
                <w:szCs w:val="24"/>
                <w:highlight w:val="yellow"/>
              </w:rPr>
            </w:pPr>
            <w:r w:rsidRPr="00AA3BDA">
              <w:rPr>
                <w:rFonts w:ascii="Times New Roman" w:hAnsi="Times New Roman" w:cs="Times New Roman"/>
                <w:color w:val="000000"/>
                <w:sz w:val="24"/>
                <w:szCs w:val="24"/>
                <w:lang w:eastAsia="en-US"/>
              </w:rPr>
              <w:t>Планирование</w:t>
            </w:r>
          </w:p>
        </w:tc>
        <w:tc>
          <w:tcPr>
            <w:tcW w:w="1226" w:type="dxa"/>
          </w:tcPr>
          <w:p w14:paraId="02E37074" w14:textId="77777777" w:rsidR="00D4382F" w:rsidRDefault="00D4382F" w:rsidP="00D4382F">
            <w:pPr>
              <w:ind w:firstLine="0"/>
              <w:rPr>
                <w:rFonts w:ascii="Times New Roman" w:hAnsi="Times New Roman" w:cs="Times New Roman"/>
                <w:sz w:val="22"/>
                <w:szCs w:val="22"/>
                <w:highlight w:val="yellow"/>
              </w:rPr>
            </w:pPr>
          </w:p>
        </w:tc>
      </w:tr>
      <w:tr w:rsidR="00D4382F" w14:paraId="7E0BD0A9" w14:textId="77777777" w:rsidTr="008939B5">
        <w:tc>
          <w:tcPr>
            <w:tcW w:w="959" w:type="dxa"/>
          </w:tcPr>
          <w:p w14:paraId="50B978BD" w14:textId="4E887EA2" w:rsidR="00D4382F" w:rsidRPr="00AA3BDA" w:rsidRDefault="00AA3BDA" w:rsidP="00D4382F">
            <w:pPr>
              <w:ind w:firstLine="0"/>
              <w:rPr>
                <w:rFonts w:ascii="Times New Roman" w:hAnsi="Times New Roman" w:cs="Times New Roman"/>
                <w:sz w:val="24"/>
                <w:szCs w:val="24"/>
              </w:rPr>
            </w:pPr>
            <w:r w:rsidRPr="00AA3BDA">
              <w:rPr>
                <w:rFonts w:ascii="Times New Roman" w:hAnsi="Times New Roman" w:cs="Times New Roman"/>
                <w:sz w:val="24"/>
                <w:szCs w:val="24"/>
              </w:rPr>
              <w:t>6.1</w:t>
            </w:r>
          </w:p>
        </w:tc>
        <w:tc>
          <w:tcPr>
            <w:tcW w:w="7385" w:type="dxa"/>
          </w:tcPr>
          <w:p w14:paraId="7659D56E" w14:textId="7729341D" w:rsidR="00D4382F" w:rsidRPr="00AA3BDA" w:rsidRDefault="00AA3BDA" w:rsidP="009202B4">
            <w:pPr>
              <w:widowControl/>
              <w:autoSpaceDE/>
              <w:autoSpaceDN/>
              <w:adjustRightInd/>
              <w:ind w:left="-134" w:firstLine="0"/>
              <w:rPr>
                <w:rFonts w:ascii="Times New Roman" w:hAnsi="Times New Roman" w:cs="Times New Roman"/>
                <w:sz w:val="24"/>
                <w:szCs w:val="24"/>
                <w:highlight w:val="yellow"/>
              </w:rPr>
            </w:pPr>
            <w:r w:rsidRPr="00AA3BDA">
              <w:rPr>
                <w:rFonts w:ascii="Times New Roman" w:hAnsi="Times New Roman" w:cs="Times New Roman"/>
                <w:color w:val="000000"/>
                <w:sz w:val="24"/>
                <w:szCs w:val="24"/>
                <w:lang w:eastAsia="en-US"/>
              </w:rPr>
              <w:t>Действия по рассмотрению рисков и возможностей</w:t>
            </w:r>
          </w:p>
        </w:tc>
        <w:tc>
          <w:tcPr>
            <w:tcW w:w="1226" w:type="dxa"/>
          </w:tcPr>
          <w:p w14:paraId="6F5DD6F1" w14:textId="77777777" w:rsidR="00D4382F" w:rsidRDefault="00D4382F" w:rsidP="00D4382F">
            <w:pPr>
              <w:ind w:firstLine="0"/>
              <w:rPr>
                <w:rFonts w:ascii="Times New Roman" w:hAnsi="Times New Roman" w:cs="Times New Roman"/>
                <w:sz w:val="22"/>
                <w:szCs w:val="22"/>
                <w:highlight w:val="yellow"/>
              </w:rPr>
            </w:pPr>
          </w:p>
        </w:tc>
      </w:tr>
      <w:tr w:rsidR="00D4382F" w14:paraId="01A4CDAF" w14:textId="77777777" w:rsidTr="008939B5">
        <w:tc>
          <w:tcPr>
            <w:tcW w:w="959" w:type="dxa"/>
          </w:tcPr>
          <w:p w14:paraId="5AA395BF" w14:textId="2EE182B3" w:rsidR="00D4382F" w:rsidRPr="00AA3BDA" w:rsidRDefault="006C23BD" w:rsidP="00D4382F">
            <w:pPr>
              <w:ind w:firstLine="0"/>
              <w:rPr>
                <w:rFonts w:ascii="Times New Roman" w:hAnsi="Times New Roman" w:cs="Times New Roman"/>
                <w:sz w:val="24"/>
                <w:szCs w:val="24"/>
              </w:rPr>
            </w:pPr>
            <w:r>
              <w:rPr>
                <w:rFonts w:ascii="Times New Roman" w:hAnsi="Times New Roman" w:cs="Times New Roman"/>
                <w:sz w:val="24"/>
                <w:szCs w:val="24"/>
              </w:rPr>
              <w:t>6.2</w:t>
            </w:r>
          </w:p>
        </w:tc>
        <w:tc>
          <w:tcPr>
            <w:tcW w:w="7385" w:type="dxa"/>
          </w:tcPr>
          <w:p w14:paraId="50B49C19" w14:textId="276E0FD9" w:rsidR="00D4382F" w:rsidRPr="006C23BD" w:rsidRDefault="006C23BD" w:rsidP="006C23BD">
            <w:pPr>
              <w:widowControl/>
              <w:autoSpaceDE/>
              <w:autoSpaceDN/>
              <w:adjustRightInd/>
              <w:ind w:left="-134" w:firstLine="0"/>
              <w:rPr>
                <w:rFonts w:ascii="Times New Roman" w:hAnsi="Times New Roman" w:cs="Times New Roman"/>
                <w:sz w:val="24"/>
                <w:szCs w:val="24"/>
                <w:highlight w:val="yellow"/>
              </w:rPr>
            </w:pPr>
            <w:r w:rsidRPr="006C23BD">
              <w:rPr>
                <w:rFonts w:ascii="Times New Roman" w:hAnsi="Times New Roman" w:cs="Times New Roman"/>
                <w:color w:val="000000"/>
                <w:sz w:val="24"/>
                <w:szCs w:val="24"/>
                <w:lang w:eastAsia="en-US"/>
              </w:rPr>
              <w:t>Цели комплаенса и планирование их достижения</w:t>
            </w:r>
          </w:p>
        </w:tc>
        <w:tc>
          <w:tcPr>
            <w:tcW w:w="1226" w:type="dxa"/>
          </w:tcPr>
          <w:p w14:paraId="3BD55182" w14:textId="77777777" w:rsidR="00D4382F" w:rsidRDefault="00D4382F" w:rsidP="00D4382F">
            <w:pPr>
              <w:ind w:firstLine="0"/>
              <w:rPr>
                <w:rFonts w:ascii="Times New Roman" w:hAnsi="Times New Roman" w:cs="Times New Roman"/>
                <w:sz w:val="22"/>
                <w:szCs w:val="22"/>
                <w:highlight w:val="yellow"/>
              </w:rPr>
            </w:pPr>
          </w:p>
        </w:tc>
      </w:tr>
      <w:tr w:rsidR="00D4382F" w14:paraId="4AA2F914" w14:textId="77777777" w:rsidTr="008939B5">
        <w:tc>
          <w:tcPr>
            <w:tcW w:w="959" w:type="dxa"/>
          </w:tcPr>
          <w:p w14:paraId="29A737EC" w14:textId="4FC41815" w:rsidR="00D4382F" w:rsidRPr="00AA3BDA" w:rsidRDefault="00D944D2" w:rsidP="00D4382F">
            <w:pPr>
              <w:ind w:firstLine="0"/>
              <w:rPr>
                <w:rFonts w:ascii="Times New Roman" w:hAnsi="Times New Roman" w:cs="Times New Roman"/>
                <w:sz w:val="24"/>
                <w:szCs w:val="24"/>
              </w:rPr>
            </w:pPr>
            <w:r>
              <w:rPr>
                <w:rFonts w:ascii="Times New Roman" w:hAnsi="Times New Roman" w:cs="Times New Roman"/>
                <w:sz w:val="24"/>
                <w:szCs w:val="24"/>
              </w:rPr>
              <w:t>6.3</w:t>
            </w:r>
          </w:p>
        </w:tc>
        <w:tc>
          <w:tcPr>
            <w:tcW w:w="7385" w:type="dxa"/>
          </w:tcPr>
          <w:p w14:paraId="0F191B6D" w14:textId="2665A161" w:rsidR="00D4382F" w:rsidRPr="00D944D2" w:rsidRDefault="00D944D2" w:rsidP="00D944D2">
            <w:pPr>
              <w:widowControl/>
              <w:autoSpaceDE/>
              <w:autoSpaceDN/>
              <w:adjustRightInd/>
              <w:ind w:left="-134" w:firstLine="0"/>
              <w:rPr>
                <w:rFonts w:ascii="Times New Roman" w:hAnsi="Times New Roman" w:cs="Times New Roman"/>
                <w:sz w:val="24"/>
                <w:szCs w:val="24"/>
                <w:highlight w:val="yellow"/>
              </w:rPr>
            </w:pPr>
            <w:r w:rsidRPr="00D944D2">
              <w:rPr>
                <w:rFonts w:ascii="Times New Roman" w:hAnsi="Times New Roman" w:cs="Times New Roman"/>
                <w:color w:val="000000"/>
                <w:sz w:val="24"/>
                <w:szCs w:val="24"/>
                <w:lang w:eastAsia="en-US"/>
              </w:rPr>
              <w:t>Планирование изменений</w:t>
            </w:r>
          </w:p>
        </w:tc>
        <w:tc>
          <w:tcPr>
            <w:tcW w:w="1226" w:type="dxa"/>
          </w:tcPr>
          <w:p w14:paraId="513DCB09" w14:textId="77777777" w:rsidR="00D4382F" w:rsidRDefault="00D4382F" w:rsidP="00D4382F">
            <w:pPr>
              <w:ind w:firstLine="0"/>
              <w:rPr>
                <w:rFonts w:ascii="Times New Roman" w:hAnsi="Times New Roman" w:cs="Times New Roman"/>
                <w:sz w:val="22"/>
                <w:szCs w:val="22"/>
                <w:highlight w:val="yellow"/>
              </w:rPr>
            </w:pPr>
          </w:p>
        </w:tc>
      </w:tr>
      <w:tr w:rsidR="00D4382F" w14:paraId="1402CFC2" w14:textId="77777777" w:rsidTr="008939B5">
        <w:tc>
          <w:tcPr>
            <w:tcW w:w="959" w:type="dxa"/>
          </w:tcPr>
          <w:p w14:paraId="78B378F2" w14:textId="4945860B" w:rsidR="00D4382F" w:rsidRPr="00AA3BDA" w:rsidRDefault="00D944D2" w:rsidP="00D4382F">
            <w:pPr>
              <w:ind w:firstLine="0"/>
              <w:rPr>
                <w:rFonts w:ascii="Times New Roman" w:hAnsi="Times New Roman" w:cs="Times New Roman"/>
                <w:sz w:val="24"/>
                <w:szCs w:val="24"/>
              </w:rPr>
            </w:pPr>
            <w:r>
              <w:rPr>
                <w:rFonts w:ascii="Times New Roman" w:hAnsi="Times New Roman" w:cs="Times New Roman"/>
                <w:sz w:val="24"/>
                <w:szCs w:val="24"/>
              </w:rPr>
              <w:t>7</w:t>
            </w:r>
          </w:p>
        </w:tc>
        <w:tc>
          <w:tcPr>
            <w:tcW w:w="7385" w:type="dxa"/>
          </w:tcPr>
          <w:p w14:paraId="1833D719" w14:textId="063DAE6A" w:rsidR="00D4382F" w:rsidRPr="00D944D2" w:rsidRDefault="00D944D2" w:rsidP="00D944D2">
            <w:pPr>
              <w:keepNext/>
              <w:keepLines/>
              <w:widowControl/>
              <w:autoSpaceDE/>
              <w:autoSpaceDN/>
              <w:adjustRightInd/>
              <w:ind w:left="-134" w:firstLine="0"/>
              <w:outlineLvl w:val="1"/>
              <w:rPr>
                <w:rFonts w:ascii="Times New Roman" w:hAnsi="Times New Roman" w:cs="Times New Roman"/>
                <w:sz w:val="24"/>
                <w:szCs w:val="24"/>
                <w:highlight w:val="yellow"/>
              </w:rPr>
            </w:pPr>
            <w:r w:rsidRPr="00D944D2">
              <w:rPr>
                <w:rFonts w:ascii="Times New Roman" w:hAnsi="Times New Roman" w:cs="Times New Roman"/>
                <w:color w:val="000000"/>
                <w:sz w:val="24"/>
                <w:szCs w:val="24"/>
                <w:lang w:eastAsia="en-US"/>
              </w:rPr>
              <w:t>Поддержка</w:t>
            </w:r>
          </w:p>
        </w:tc>
        <w:tc>
          <w:tcPr>
            <w:tcW w:w="1226" w:type="dxa"/>
          </w:tcPr>
          <w:p w14:paraId="17CFA53D" w14:textId="77777777" w:rsidR="00D4382F" w:rsidRDefault="00D4382F" w:rsidP="00D4382F">
            <w:pPr>
              <w:ind w:firstLine="0"/>
              <w:rPr>
                <w:rFonts w:ascii="Times New Roman" w:hAnsi="Times New Roman" w:cs="Times New Roman"/>
                <w:sz w:val="22"/>
                <w:szCs w:val="22"/>
                <w:highlight w:val="yellow"/>
              </w:rPr>
            </w:pPr>
          </w:p>
        </w:tc>
      </w:tr>
      <w:tr w:rsidR="00D4382F" w14:paraId="21661B79" w14:textId="77777777" w:rsidTr="008939B5">
        <w:tc>
          <w:tcPr>
            <w:tcW w:w="959" w:type="dxa"/>
          </w:tcPr>
          <w:p w14:paraId="38E39CD4" w14:textId="47791F29" w:rsidR="00D4382F" w:rsidRPr="00AA3BDA" w:rsidRDefault="00D944D2" w:rsidP="00D4382F">
            <w:pPr>
              <w:ind w:firstLine="0"/>
              <w:rPr>
                <w:rFonts w:ascii="Times New Roman" w:hAnsi="Times New Roman" w:cs="Times New Roman"/>
                <w:sz w:val="24"/>
                <w:szCs w:val="24"/>
              </w:rPr>
            </w:pPr>
            <w:r>
              <w:rPr>
                <w:rFonts w:ascii="Times New Roman" w:hAnsi="Times New Roman" w:cs="Times New Roman"/>
                <w:sz w:val="24"/>
                <w:szCs w:val="24"/>
              </w:rPr>
              <w:t>7.1</w:t>
            </w:r>
          </w:p>
        </w:tc>
        <w:tc>
          <w:tcPr>
            <w:tcW w:w="7385" w:type="dxa"/>
          </w:tcPr>
          <w:p w14:paraId="0F043C06" w14:textId="5101BBA7" w:rsidR="00D4382F" w:rsidRPr="00D944D2" w:rsidRDefault="00D944D2" w:rsidP="00D944D2">
            <w:pPr>
              <w:ind w:left="-134" w:firstLine="0"/>
              <w:rPr>
                <w:rFonts w:ascii="Times New Roman" w:hAnsi="Times New Roman" w:cs="Times New Roman"/>
                <w:sz w:val="24"/>
                <w:szCs w:val="24"/>
                <w:highlight w:val="yellow"/>
              </w:rPr>
            </w:pPr>
            <w:r w:rsidRPr="00D944D2">
              <w:rPr>
                <w:rFonts w:ascii="Times New Roman" w:hAnsi="Times New Roman" w:cs="Times New Roman"/>
                <w:sz w:val="24"/>
                <w:szCs w:val="24"/>
              </w:rPr>
              <w:t>Ресурсы</w:t>
            </w:r>
          </w:p>
        </w:tc>
        <w:tc>
          <w:tcPr>
            <w:tcW w:w="1226" w:type="dxa"/>
          </w:tcPr>
          <w:p w14:paraId="307F5ED7" w14:textId="77777777" w:rsidR="00D4382F" w:rsidRDefault="00D4382F" w:rsidP="00D4382F">
            <w:pPr>
              <w:ind w:firstLine="0"/>
              <w:rPr>
                <w:rFonts w:ascii="Times New Roman" w:hAnsi="Times New Roman" w:cs="Times New Roman"/>
                <w:sz w:val="22"/>
                <w:szCs w:val="22"/>
                <w:highlight w:val="yellow"/>
              </w:rPr>
            </w:pPr>
          </w:p>
        </w:tc>
      </w:tr>
      <w:tr w:rsidR="00D4382F" w14:paraId="7251C37A" w14:textId="77777777" w:rsidTr="008939B5">
        <w:tc>
          <w:tcPr>
            <w:tcW w:w="959" w:type="dxa"/>
          </w:tcPr>
          <w:p w14:paraId="55CAA90C" w14:textId="01AD0BFD" w:rsidR="00D4382F" w:rsidRPr="00AA3BDA" w:rsidRDefault="00D944D2" w:rsidP="00D4382F">
            <w:pPr>
              <w:ind w:firstLine="0"/>
              <w:rPr>
                <w:rFonts w:ascii="Times New Roman" w:hAnsi="Times New Roman" w:cs="Times New Roman"/>
                <w:sz w:val="24"/>
                <w:szCs w:val="24"/>
              </w:rPr>
            </w:pPr>
            <w:r>
              <w:rPr>
                <w:rFonts w:ascii="Times New Roman" w:hAnsi="Times New Roman" w:cs="Times New Roman"/>
                <w:sz w:val="24"/>
                <w:szCs w:val="24"/>
              </w:rPr>
              <w:t>7.2</w:t>
            </w:r>
          </w:p>
        </w:tc>
        <w:tc>
          <w:tcPr>
            <w:tcW w:w="7385" w:type="dxa"/>
          </w:tcPr>
          <w:p w14:paraId="5AC42798" w14:textId="56D908A3" w:rsidR="00D4382F" w:rsidRPr="00D944D2" w:rsidRDefault="00D944D2" w:rsidP="00D944D2">
            <w:pPr>
              <w:widowControl/>
              <w:autoSpaceDE/>
              <w:autoSpaceDN/>
              <w:adjustRightInd/>
              <w:spacing w:after="5" w:line="263" w:lineRule="auto"/>
              <w:ind w:left="-134" w:firstLine="0"/>
              <w:rPr>
                <w:rFonts w:ascii="Times New Roman" w:hAnsi="Times New Roman" w:cs="Times New Roman"/>
                <w:sz w:val="24"/>
                <w:szCs w:val="24"/>
                <w:highlight w:val="yellow"/>
              </w:rPr>
            </w:pPr>
            <w:r w:rsidRPr="00D944D2">
              <w:rPr>
                <w:rFonts w:ascii="Times New Roman" w:hAnsi="Times New Roman" w:cs="Times New Roman"/>
                <w:color w:val="000000"/>
                <w:sz w:val="24"/>
                <w:szCs w:val="22"/>
                <w:lang w:eastAsia="en-US"/>
              </w:rPr>
              <w:t>Компетентность</w:t>
            </w:r>
          </w:p>
        </w:tc>
        <w:tc>
          <w:tcPr>
            <w:tcW w:w="1226" w:type="dxa"/>
          </w:tcPr>
          <w:p w14:paraId="322FE430" w14:textId="77777777" w:rsidR="00D4382F" w:rsidRDefault="00D4382F" w:rsidP="00D4382F">
            <w:pPr>
              <w:ind w:firstLine="0"/>
              <w:rPr>
                <w:rFonts w:ascii="Times New Roman" w:hAnsi="Times New Roman" w:cs="Times New Roman"/>
                <w:sz w:val="22"/>
                <w:szCs w:val="22"/>
                <w:highlight w:val="yellow"/>
              </w:rPr>
            </w:pPr>
          </w:p>
        </w:tc>
      </w:tr>
      <w:tr w:rsidR="00D4382F" w14:paraId="01BD0FAB" w14:textId="77777777" w:rsidTr="008939B5">
        <w:tc>
          <w:tcPr>
            <w:tcW w:w="959" w:type="dxa"/>
          </w:tcPr>
          <w:p w14:paraId="6D8F74A7" w14:textId="0567DC6E" w:rsidR="00D4382F" w:rsidRPr="00AA3BDA" w:rsidRDefault="00D944D2" w:rsidP="00D4382F">
            <w:pPr>
              <w:ind w:firstLine="0"/>
              <w:rPr>
                <w:rFonts w:ascii="Times New Roman" w:hAnsi="Times New Roman" w:cs="Times New Roman"/>
                <w:sz w:val="24"/>
                <w:szCs w:val="24"/>
              </w:rPr>
            </w:pPr>
            <w:r>
              <w:rPr>
                <w:rFonts w:ascii="Times New Roman" w:hAnsi="Times New Roman" w:cs="Times New Roman"/>
                <w:sz w:val="24"/>
                <w:szCs w:val="24"/>
              </w:rPr>
              <w:t>7.2.1</w:t>
            </w:r>
          </w:p>
        </w:tc>
        <w:tc>
          <w:tcPr>
            <w:tcW w:w="7385" w:type="dxa"/>
          </w:tcPr>
          <w:p w14:paraId="337B27A6" w14:textId="067AB578" w:rsidR="00D4382F" w:rsidRPr="00D944D2" w:rsidRDefault="00D944D2" w:rsidP="00D944D2">
            <w:pPr>
              <w:widowControl/>
              <w:autoSpaceDE/>
              <w:autoSpaceDN/>
              <w:adjustRightInd/>
              <w:spacing w:after="5" w:line="263" w:lineRule="auto"/>
              <w:ind w:left="-134" w:firstLine="0"/>
              <w:rPr>
                <w:rFonts w:ascii="Times New Roman" w:hAnsi="Times New Roman" w:cs="Times New Roman"/>
                <w:sz w:val="24"/>
                <w:szCs w:val="24"/>
                <w:highlight w:val="yellow"/>
              </w:rPr>
            </w:pPr>
            <w:r w:rsidRPr="00D944D2">
              <w:rPr>
                <w:rFonts w:ascii="Times New Roman" w:hAnsi="Times New Roman" w:cs="Times New Roman"/>
                <w:color w:val="000000"/>
                <w:sz w:val="24"/>
                <w:szCs w:val="22"/>
                <w:lang w:eastAsia="en-US"/>
              </w:rPr>
              <w:t>Общие положения</w:t>
            </w:r>
          </w:p>
        </w:tc>
        <w:tc>
          <w:tcPr>
            <w:tcW w:w="1226" w:type="dxa"/>
          </w:tcPr>
          <w:p w14:paraId="16ACE43F" w14:textId="77777777" w:rsidR="00D4382F" w:rsidRDefault="00D4382F" w:rsidP="00D4382F">
            <w:pPr>
              <w:ind w:firstLine="0"/>
              <w:rPr>
                <w:rFonts w:ascii="Times New Roman" w:hAnsi="Times New Roman" w:cs="Times New Roman"/>
                <w:sz w:val="22"/>
                <w:szCs w:val="22"/>
                <w:highlight w:val="yellow"/>
              </w:rPr>
            </w:pPr>
          </w:p>
        </w:tc>
      </w:tr>
      <w:tr w:rsidR="00D4382F" w14:paraId="05829968" w14:textId="77777777" w:rsidTr="008939B5">
        <w:tc>
          <w:tcPr>
            <w:tcW w:w="959" w:type="dxa"/>
          </w:tcPr>
          <w:p w14:paraId="168099AE" w14:textId="1549B93A" w:rsidR="00D4382F" w:rsidRPr="00AA3BDA" w:rsidRDefault="00D944D2" w:rsidP="00D4382F">
            <w:pPr>
              <w:ind w:firstLine="0"/>
              <w:rPr>
                <w:rFonts w:ascii="Times New Roman" w:hAnsi="Times New Roman" w:cs="Times New Roman"/>
                <w:sz w:val="24"/>
                <w:szCs w:val="24"/>
              </w:rPr>
            </w:pPr>
            <w:r>
              <w:rPr>
                <w:rFonts w:ascii="Times New Roman" w:hAnsi="Times New Roman" w:cs="Times New Roman"/>
                <w:sz w:val="24"/>
                <w:szCs w:val="24"/>
              </w:rPr>
              <w:t>7.2.2</w:t>
            </w:r>
          </w:p>
        </w:tc>
        <w:tc>
          <w:tcPr>
            <w:tcW w:w="7385" w:type="dxa"/>
          </w:tcPr>
          <w:p w14:paraId="5E947370" w14:textId="7BEDE27B" w:rsidR="00D4382F" w:rsidRPr="00D944D2" w:rsidRDefault="00D944D2" w:rsidP="00D944D2">
            <w:pPr>
              <w:widowControl/>
              <w:autoSpaceDE/>
              <w:autoSpaceDN/>
              <w:adjustRightInd/>
              <w:spacing w:after="5" w:line="263" w:lineRule="auto"/>
              <w:ind w:left="-134" w:firstLine="0"/>
              <w:rPr>
                <w:rFonts w:ascii="Times New Roman" w:hAnsi="Times New Roman" w:cs="Times New Roman"/>
                <w:sz w:val="24"/>
                <w:szCs w:val="24"/>
                <w:highlight w:val="yellow"/>
              </w:rPr>
            </w:pPr>
            <w:r w:rsidRPr="00D944D2">
              <w:rPr>
                <w:rFonts w:ascii="Times New Roman" w:hAnsi="Times New Roman" w:cs="Times New Roman"/>
                <w:color w:val="000000"/>
                <w:sz w:val="24"/>
                <w:szCs w:val="24"/>
                <w:lang w:eastAsia="en-US"/>
              </w:rPr>
              <w:t>Процесс трудоустройства</w:t>
            </w:r>
          </w:p>
        </w:tc>
        <w:tc>
          <w:tcPr>
            <w:tcW w:w="1226" w:type="dxa"/>
          </w:tcPr>
          <w:p w14:paraId="001D779E" w14:textId="77777777" w:rsidR="00D4382F" w:rsidRDefault="00D4382F" w:rsidP="00D4382F">
            <w:pPr>
              <w:ind w:firstLine="0"/>
              <w:rPr>
                <w:rFonts w:ascii="Times New Roman" w:hAnsi="Times New Roman" w:cs="Times New Roman"/>
                <w:sz w:val="22"/>
                <w:szCs w:val="22"/>
                <w:highlight w:val="yellow"/>
              </w:rPr>
            </w:pPr>
          </w:p>
        </w:tc>
      </w:tr>
      <w:tr w:rsidR="00D4382F" w14:paraId="67620367" w14:textId="77777777" w:rsidTr="008939B5">
        <w:tc>
          <w:tcPr>
            <w:tcW w:w="959" w:type="dxa"/>
          </w:tcPr>
          <w:p w14:paraId="5E17465D" w14:textId="1C163445" w:rsidR="00D4382F" w:rsidRPr="00AA3BDA" w:rsidRDefault="00EA00C5" w:rsidP="00D4382F">
            <w:pPr>
              <w:ind w:firstLine="0"/>
              <w:rPr>
                <w:rFonts w:ascii="Times New Roman" w:hAnsi="Times New Roman" w:cs="Times New Roman"/>
                <w:sz w:val="24"/>
                <w:szCs w:val="24"/>
              </w:rPr>
            </w:pPr>
            <w:r>
              <w:rPr>
                <w:rFonts w:ascii="Times New Roman" w:hAnsi="Times New Roman" w:cs="Times New Roman"/>
                <w:sz w:val="24"/>
                <w:szCs w:val="24"/>
              </w:rPr>
              <w:t>7.2.3</w:t>
            </w:r>
          </w:p>
        </w:tc>
        <w:tc>
          <w:tcPr>
            <w:tcW w:w="7385" w:type="dxa"/>
          </w:tcPr>
          <w:p w14:paraId="3DF33394" w14:textId="2C85983C" w:rsidR="00D4382F" w:rsidRPr="00EA00C5" w:rsidRDefault="00EA00C5" w:rsidP="00EA00C5">
            <w:pPr>
              <w:widowControl/>
              <w:autoSpaceDE/>
              <w:autoSpaceDN/>
              <w:adjustRightInd/>
              <w:spacing w:after="34" w:line="228" w:lineRule="auto"/>
              <w:ind w:left="-134" w:right="4" w:firstLine="0"/>
              <w:rPr>
                <w:rFonts w:ascii="Times New Roman" w:hAnsi="Times New Roman" w:cs="Times New Roman"/>
                <w:sz w:val="24"/>
                <w:szCs w:val="24"/>
                <w:highlight w:val="yellow"/>
              </w:rPr>
            </w:pPr>
            <w:r w:rsidRPr="00EA00C5">
              <w:rPr>
                <w:rFonts w:ascii="Times New Roman" w:hAnsi="Times New Roman" w:cs="Times New Roman"/>
                <w:color w:val="000000"/>
                <w:sz w:val="24"/>
                <w:szCs w:val="24"/>
                <w:lang w:eastAsia="en-US"/>
              </w:rPr>
              <w:t>Подготовка</w:t>
            </w:r>
          </w:p>
        </w:tc>
        <w:tc>
          <w:tcPr>
            <w:tcW w:w="1226" w:type="dxa"/>
          </w:tcPr>
          <w:p w14:paraId="360E8DC8" w14:textId="77777777" w:rsidR="00D4382F" w:rsidRDefault="00D4382F" w:rsidP="00D4382F">
            <w:pPr>
              <w:ind w:firstLine="0"/>
              <w:rPr>
                <w:rFonts w:ascii="Times New Roman" w:hAnsi="Times New Roman" w:cs="Times New Roman"/>
                <w:sz w:val="22"/>
                <w:szCs w:val="22"/>
                <w:highlight w:val="yellow"/>
              </w:rPr>
            </w:pPr>
          </w:p>
        </w:tc>
      </w:tr>
      <w:tr w:rsidR="00D4382F" w14:paraId="70B0C604" w14:textId="77777777" w:rsidTr="008939B5">
        <w:tc>
          <w:tcPr>
            <w:tcW w:w="959" w:type="dxa"/>
          </w:tcPr>
          <w:p w14:paraId="4584EE88" w14:textId="3118F8EC" w:rsidR="00D4382F" w:rsidRPr="00EA00C5" w:rsidRDefault="00EA00C5" w:rsidP="00D4382F">
            <w:pPr>
              <w:ind w:firstLine="0"/>
              <w:rPr>
                <w:rFonts w:ascii="Times New Roman" w:hAnsi="Times New Roman" w:cs="Times New Roman"/>
                <w:sz w:val="24"/>
                <w:szCs w:val="24"/>
              </w:rPr>
            </w:pPr>
            <w:r w:rsidRPr="00EA00C5">
              <w:rPr>
                <w:rFonts w:ascii="Times New Roman" w:hAnsi="Times New Roman" w:cs="Times New Roman"/>
                <w:sz w:val="24"/>
                <w:szCs w:val="24"/>
              </w:rPr>
              <w:t>7.3</w:t>
            </w:r>
          </w:p>
        </w:tc>
        <w:tc>
          <w:tcPr>
            <w:tcW w:w="7385" w:type="dxa"/>
          </w:tcPr>
          <w:p w14:paraId="17BFA3C3" w14:textId="595783BB" w:rsidR="00D4382F" w:rsidRPr="00EA00C5" w:rsidRDefault="00EA00C5" w:rsidP="00EA00C5">
            <w:pPr>
              <w:widowControl/>
              <w:autoSpaceDE/>
              <w:autoSpaceDN/>
              <w:adjustRightInd/>
              <w:ind w:left="-134" w:firstLine="0"/>
              <w:rPr>
                <w:rFonts w:ascii="Times New Roman" w:hAnsi="Times New Roman" w:cs="Times New Roman"/>
                <w:sz w:val="24"/>
                <w:szCs w:val="24"/>
                <w:highlight w:val="yellow"/>
              </w:rPr>
            </w:pPr>
            <w:r w:rsidRPr="00EA00C5">
              <w:rPr>
                <w:rFonts w:ascii="Times New Roman" w:hAnsi="Times New Roman" w:cs="Times New Roman"/>
                <w:color w:val="000000"/>
                <w:sz w:val="24"/>
                <w:szCs w:val="24"/>
                <w:lang w:eastAsia="en-US"/>
              </w:rPr>
              <w:t>Осведомленность</w:t>
            </w:r>
          </w:p>
        </w:tc>
        <w:tc>
          <w:tcPr>
            <w:tcW w:w="1226" w:type="dxa"/>
          </w:tcPr>
          <w:p w14:paraId="2DFA26D7" w14:textId="77777777" w:rsidR="00D4382F" w:rsidRDefault="00D4382F" w:rsidP="00D4382F">
            <w:pPr>
              <w:ind w:firstLine="0"/>
              <w:rPr>
                <w:rFonts w:ascii="Times New Roman" w:hAnsi="Times New Roman" w:cs="Times New Roman"/>
                <w:sz w:val="22"/>
                <w:szCs w:val="22"/>
                <w:highlight w:val="yellow"/>
              </w:rPr>
            </w:pPr>
          </w:p>
        </w:tc>
      </w:tr>
      <w:tr w:rsidR="00D4382F" w14:paraId="755E82DC" w14:textId="77777777" w:rsidTr="008939B5">
        <w:tc>
          <w:tcPr>
            <w:tcW w:w="959" w:type="dxa"/>
          </w:tcPr>
          <w:p w14:paraId="7CB26B98" w14:textId="40530FAC" w:rsidR="00D4382F" w:rsidRPr="00EA00C5" w:rsidRDefault="00EA00C5" w:rsidP="00D4382F">
            <w:pPr>
              <w:ind w:firstLine="0"/>
              <w:rPr>
                <w:rFonts w:ascii="Times New Roman" w:hAnsi="Times New Roman" w:cs="Times New Roman"/>
                <w:sz w:val="24"/>
                <w:szCs w:val="24"/>
              </w:rPr>
            </w:pPr>
            <w:r>
              <w:rPr>
                <w:rFonts w:ascii="Times New Roman" w:hAnsi="Times New Roman" w:cs="Times New Roman"/>
                <w:sz w:val="24"/>
                <w:szCs w:val="24"/>
              </w:rPr>
              <w:t>7.4</w:t>
            </w:r>
          </w:p>
        </w:tc>
        <w:tc>
          <w:tcPr>
            <w:tcW w:w="7385" w:type="dxa"/>
          </w:tcPr>
          <w:p w14:paraId="63D6926A" w14:textId="56C0F428" w:rsidR="00D4382F" w:rsidRPr="00EA00C5" w:rsidRDefault="00EA00C5" w:rsidP="00EA00C5">
            <w:pPr>
              <w:widowControl/>
              <w:autoSpaceDE/>
              <w:autoSpaceDN/>
              <w:adjustRightInd/>
              <w:ind w:left="-134" w:firstLine="0"/>
              <w:rPr>
                <w:rFonts w:ascii="Times New Roman" w:hAnsi="Times New Roman" w:cs="Times New Roman"/>
                <w:sz w:val="24"/>
                <w:szCs w:val="24"/>
                <w:highlight w:val="yellow"/>
              </w:rPr>
            </w:pPr>
            <w:r w:rsidRPr="00EA00C5">
              <w:rPr>
                <w:rFonts w:ascii="Times New Roman" w:hAnsi="Times New Roman" w:cs="Times New Roman"/>
                <w:color w:val="000000"/>
                <w:sz w:val="24"/>
                <w:szCs w:val="24"/>
                <w:lang w:eastAsia="en-US"/>
              </w:rPr>
              <w:t>Коммуникации</w:t>
            </w:r>
          </w:p>
        </w:tc>
        <w:tc>
          <w:tcPr>
            <w:tcW w:w="1226" w:type="dxa"/>
          </w:tcPr>
          <w:p w14:paraId="39BBD170" w14:textId="77777777" w:rsidR="00D4382F" w:rsidRDefault="00D4382F" w:rsidP="00D4382F">
            <w:pPr>
              <w:ind w:firstLine="0"/>
              <w:rPr>
                <w:rFonts w:ascii="Times New Roman" w:hAnsi="Times New Roman" w:cs="Times New Roman"/>
                <w:sz w:val="22"/>
                <w:szCs w:val="22"/>
                <w:highlight w:val="yellow"/>
              </w:rPr>
            </w:pPr>
          </w:p>
        </w:tc>
      </w:tr>
      <w:tr w:rsidR="00D4382F" w14:paraId="34D02146" w14:textId="77777777" w:rsidTr="008939B5">
        <w:tc>
          <w:tcPr>
            <w:tcW w:w="959" w:type="dxa"/>
          </w:tcPr>
          <w:p w14:paraId="68BF0971" w14:textId="3735288D" w:rsidR="00D4382F" w:rsidRPr="00EA00C5" w:rsidRDefault="00EA00C5" w:rsidP="00D4382F">
            <w:pPr>
              <w:ind w:firstLine="0"/>
              <w:rPr>
                <w:rFonts w:ascii="Times New Roman" w:hAnsi="Times New Roman" w:cs="Times New Roman"/>
                <w:sz w:val="24"/>
                <w:szCs w:val="24"/>
              </w:rPr>
            </w:pPr>
            <w:r>
              <w:rPr>
                <w:rFonts w:ascii="Times New Roman" w:hAnsi="Times New Roman" w:cs="Times New Roman"/>
                <w:sz w:val="24"/>
                <w:szCs w:val="24"/>
              </w:rPr>
              <w:t>7.5</w:t>
            </w:r>
          </w:p>
        </w:tc>
        <w:tc>
          <w:tcPr>
            <w:tcW w:w="7385" w:type="dxa"/>
          </w:tcPr>
          <w:p w14:paraId="03DA1E14" w14:textId="3BFE2D00" w:rsidR="00D4382F" w:rsidRPr="00374F9C" w:rsidRDefault="00EA00C5" w:rsidP="00374F9C">
            <w:pPr>
              <w:widowControl/>
              <w:autoSpaceDE/>
              <w:autoSpaceDN/>
              <w:adjustRightInd/>
              <w:ind w:left="-134" w:firstLine="0"/>
              <w:jc w:val="left"/>
              <w:rPr>
                <w:rFonts w:ascii="Times New Roman" w:hAnsi="Times New Roman" w:cs="Times New Roman"/>
                <w:sz w:val="24"/>
                <w:szCs w:val="24"/>
                <w:highlight w:val="yellow"/>
              </w:rPr>
            </w:pPr>
            <w:r w:rsidRPr="00374F9C">
              <w:rPr>
                <w:rFonts w:ascii="Times New Roman" w:hAnsi="Times New Roman" w:cs="Times New Roman"/>
                <w:color w:val="000000"/>
                <w:sz w:val="24"/>
                <w:szCs w:val="24"/>
                <w:lang w:eastAsia="en-US"/>
              </w:rPr>
              <w:t>Документированная информация</w:t>
            </w:r>
          </w:p>
        </w:tc>
        <w:tc>
          <w:tcPr>
            <w:tcW w:w="1226" w:type="dxa"/>
          </w:tcPr>
          <w:p w14:paraId="61C09990" w14:textId="77777777" w:rsidR="00D4382F" w:rsidRDefault="00D4382F" w:rsidP="00D4382F">
            <w:pPr>
              <w:ind w:firstLine="0"/>
              <w:rPr>
                <w:rFonts w:ascii="Times New Roman" w:hAnsi="Times New Roman" w:cs="Times New Roman"/>
                <w:sz w:val="22"/>
                <w:szCs w:val="22"/>
                <w:highlight w:val="yellow"/>
              </w:rPr>
            </w:pPr>
          </w:p>
        </w:tc>
      </w:tr>
      <w:tr w:rsidR="00D4382F" w14:paraId="7F604D73" w14:textId="77777777" w:rsidTr="008939B5">
        <w:tc>
          <w:tcPr>
            <w:tcW w:w="959" w:type="dxa"/>
          </w:tcPr>
          <w:p w14:paraId="785DC4DF" w14:textId="0F53568C" w:rsidR="00D4382F" w:rsidRPr="00EA00C5" w:rsidRDefault="00EA00C5" w:rsidP="00D4382F">
            <w:pPr>
              <w:ind w:firstLine="0"/>
              <w:rPr>
                <w:rFonts w:ascii="Times New Roman" w:hAnsi="Times New Roman" w:cs="Times New Roman"/>
                <w:sz w:val="24"/>
                <w:szCs w:val="24"/>
              </w:rPr>
            </w:pPr>
            <w:r>
              <w:rPr>
                <w:rFonts w:ascii="Times New Roman" w:hAnsi="Times New Roman" w:cs="Times New Roman"/>
                <w:sz w:val="24"/>
                <w:szCs w:val="24"/>
              </w:rPr>
              <w:t>7.5.1</w:t>
            </w:r>
          </w:p>
        </w:tc>
        <w:tc>
          <w:tcPr>
            <w:tcW w:w="7385" w:type="dxa"/>
          </w:tcPr>
          <w:p w14:paraId="40569493" w14:textId="5B0FA575" w:rsidR="00D4382F" w:rsidRPr="00374F9C" w:rsidRDefault="00374F9C" w:rsidP="00374F9C">
            <w:pPr>
              <w:widowControl/>
              <w:autoSpaceDE/>
              <w:autoSpaceDN/>
              <w:adjustRightInd/>
              <w:ind w:left="-134" w:firstLine="0"/>
              <w:jc w:val="left"/>
              <w:rPr>
                <w:rFonts w:ascii="Times New Roman" w:hAnsi="Times New Roman" w:cs="Times New Roman"/>
                <w:sz w:val="24"/>
                <w:szCs w:val="24"/>
                <w:highlight w:val="yellow"/>
              </w:rPr>
            </w:pPr>
            <w:r w:rsidRPr="00374F9C">
              <w:rPr>
                <w:rFonts w:ascii="Times New Roman" w:hAnsi="Times New Roman" w:cs="Times New Roman"/>
                <w:color w:val="000000"/>
                <w:sz w:val="24"/>
                <w:szCs w:val="24"/>
                <w:lang w:eastAsia="en-US"/>
              </w:rPr>
              <w:t>Общие положения</w:t>
            </w:r>
          </w:p>
        </w:tc>
        <w:tc>
          <w:tcPr>
            <w:tcW w:w="1226" w:type="dxa"/>
          </w:tcPr>
          <w:p w14:paraId="548EA517" w14:textId="77777777" w:rsidR="00D4382F" w:rsidRDefault="00D4382F" w:rsidP="00D4382F">
            <w:pPr>
              <w:ind w:firstLine="0"/>
              <w:rPr>
                <w:rFonts w:ascii="Times New Roman" w:hAnsi="Times New Roman" w:cs="Times New Roman"/>
                <w:sz w:val="22"/>
                <w:szCs w:val="22"/>
                <w:highlight w:val="yellow"/>
              </w:rPr>
            </w:pPr>
          </w:p>
        </w:tc>
      </w:tr>
      <w:tr w:rsidR="00D4382F" w14:paraId="229E8603" w14:textId="77777777" w:rsidTr="008939B5">
        <w:tc>
          <w:tcPr>
            <w:tcW w:w="959" w:type="dxa"/>
          </w:tcPr>
          <w:p w14:paraId="52625B7B" w14:textId="2D4C9A33" w:rsidR="00D4382F" w:rsidRPr="00EA00C5" w:rsidRDefault="00374F9C" w:rsidP="00D4382F">
            <w:pPr>
              <w:ind w:firstLine="0"/>
              <w:rPr>
                <w:rFonts w:ascii="Times New Roman" w:hAnsi="Times New Roman" w:cs="Times New Roman"/>
                <w:sz w:val="24"/>
                <w:szCs w:val="24"/>
              </w:rPr>
            </w:pPr>
            <w:r>
              <w:rPr>
                <w:rFonts w:ascii="Times New Roman" w:hAnsi="Times New Roman" w:cs="Times New Roman"/>
                <w:sz w:val="24"/>
                <w:szCs w:val="24"/>
              </w:rPr>
              <w:t>7.5.2</w:t>
            </w:r>
          </w:p>
        </w:tc>
        <w:tc>
          <w:tcPr>
            <w:tcW w:w="7385" w:type="dxa"/>
          </w:tcPr>
          <w:p w14:paraId="225C66B3" w14:textId="1DAC4F3B" w:rsidR="00D4382F" w:rsidRPr="00374F9C" w:rsidRDefault="00374F9C" w:rsidP="00374F9C">
            <w:pPr>
              <w:widowControl/>
              <w:autoSpaceDE/>
              <w:autoSpaceDN/>
              <w:adjustRightInd/>
              <w:ind w:left="-134" w:firstLine="0"/>
              <w:rPr>
                <w:rFonts w:ascii="Times New Roman" w:hAnsi="Times New Roman" w:cs="Times New Roman"/>
                <w:sz w:val="24"/>
                <w:szCs w:val="24"/>
                <w:highlight w:val="yellow"/>
              </w:rPr>
            </w:pPr>
            <w:r w:rsidRPr="00374F9C">
              <w:rPr>
                <w:rFonts w:ascii="Times New Roman" w:hAnsi="Times New Roman" w:cs="Times New Roman"/>
                <w:color w:val="000000"/>
                <w:sz w:val="24"/>
                <w:szCs w:val="22"/>
                <w:lang w:eastAsia="en-US"/>
              </w:rPr>
              <w:t>Создание и обновление документированной информации</w:t>
            </w:r>
          </w:p>
        </w:tc>
        <w:tc>
          <w:tcPr>
            <w:tcW w:w="1226" w:type="dxa"/>
          </w:tcPr>
          <w:p w14:paraId="4DDC9720" w14:textId="77777777" w:rsidR="00D4382F" w:rsidRDefault="00D4382F" w:rsidP="00D4382F">
            <w:pPr>
              <w:ind w:firstLine="0"/>
              <w:rPr>
                <w:rFonts w:ascii="Times New Roman" w:hAnsi="Times New Roman" w:cs="Times New Roman"/>
                <w:sz w:val="22"/>
                <w:szCs w:val="22"/>
                <w:highlight w:val="yellow"/>
              </w:rPr>
            </w:pPr>
          </w:p>
        </w:tc>
      </w:tr>
      <w:tr w:rsidR="00D4382F" w14:paraId="179D6C7B" w14:textId="77777777" w:rsidTr="008939B5">
        <w:tc>
          <w:tcPr>
            <w:tcW w:w="959" w:type="dxa"/>
          </w:tcPr>
          <w:p w14:paraId="06495229" w14:textId="0C1B5FC8" w:rsidR="00D4382F" w:rsidRPr="00EA00C5" w:rsidRDefault="009D1B0E" w:rsidP="00D4382F">
            <w:pPr>
              <w:ind w:firstLine="0"/>
              <w:rPr>
                <w:rFonts w:ascii="Times New Roman" w:hAnsi="Times New Roman" w:cs="Times New Roman"/>
                <w:sz w:val="24"/>
                <w:szCs w:val="24"/>
              </w:rPr>
            </w:pPr>
            <w:r>
              <w:rPr>
                <w:rFonts w:ascii="Times New Roman" w:hAnsi="Times New Roman" w:cs="Times New Roman"/>
                <w:sz w:val="24"/>
                <w:szCs w:val="24"/>
              </w:rPr>
              <w:t>7.5.3</w:t>
            </w:r>
          </w:p>
        </w:tc>
        <w:tc>
          <w:tcPr>
            <w:tcW w:w="7385" w:type="dxa"/>
          </w:tcPr>
          <w:p w14:paraId="45E19E40" w14:textId="65361F4D" w:rsidR="00D4382F" w:rsidRPr="008B6612" w:rsidRDefault="009D1B0E" w:rsidP="009D1B0E">
            <w:pPr>
              <w:widowControl/>
              <w:autoSpaceDE/>
              <w:autoSpaceDN/>
              <w:adjustRightInd/>
              <w:ind w:left="-134" w:firstLine="0"/>
              <w:jc w:val="left"/>
              <w:rPr>
                <w:rFonts w:ascii="Times New Roman" w:hAnsi="Times New Roman" w:cs="Times New Roman"/>
                <w:sz w:val="24"/>
                <w:szCs w:val="24"/>
                <w:highlight w:val="yellow"/>
              </w:rPr>
            </w:pPr>
            <w:r w:rsidRPr="009D1B0E">
              <w:rPr>
                <w:rFonts w:ascii="Times New Roman" w:hAnsi="Times New Roman" w:cs="Times New Roman"/>
                <w:color w:val="000000"/>
                <w:sz w:val="24"/>
                <w:szCs w:val="24"/>
                <w:lang w:eastAsia="en-US"/>
              </w:rPr>
              <w:t>Управление документированной информацией</w:t>
            </w:r>
          </w:p>
        </w:tc>
        <w:tc>
          <w:tcPr>
            <w:tcW w:w="1226" w:type="dxa"/>
          </w:tcPr>
          <w:p w14:paraId="7B80CF4B" w14:textId="77777777" w:rsidR="00D4382F" w:rsidRDefault="00D4382F" w:rsidP="00D4382F">
            <w:pPr>
              <w:ind w:firstLine="0"/>
              <w:rPr>
                <w:rFonts w:ascii="Times New Roman" w:hAnsi="Times New Roman" w:cs="Times New Roman"/>
                <w:sz w:val="22"/>
                <w:szCs w:val="22"/>
                <w:highlight w:val="yellow"/>
              </w:rPr>
            </w:pPr>
          </w:p>
        </w:tc>
      </w:tr>
      <w:tr w:rsidR="00D4382F" w14:paraId="7344E76D" w14:textId="77777777" w:rsidTr="008939B5">
        <w:tc>
          <w:tcPr>
            <w:tcW w:w="959" w:type="dxa"/>
          </w:tcPr>
          <w:p w14:paraId="77476B81" w14:textId="6B45E76E" w:rsidR="00D4382F" w:rsidRPr="00EA00C5" w:rsidRDefault="009D1B0E" w:rsidP="00D4382F">
            <w:pPr>
              <w:ind w:firstLine="0"/>
              <w:rPr>
                <w:rFonts w:ascii="Times New Roman" w:hAnsi="Times New Roman" w:cs="Times New Roman"/>
                <w:sz w:val="24"/>
                <w:szCs w:val="24"/>
              </w:rPr>
            </w:pPr>
            <w:r>
              <w:rPr>
                <w:rFonts w:ascii="Times New Roman" w:hAnsi="Times New Roman" w:cs="Times New Roman"/>
                <w:sz w:val="24"/>
                <w:szCs w:val="24"/>
              </w:rPr>
              <w:t>8</w:t>
            </w:r>
          </w:p>
        </w:tc>
        <w:tc>
          <w:tcPr>
            <w:tcW w:w="7385" w:type="dxa"/>
          </w:tcPr>
          <w:p w14:paraId="09F4380A" w14:textId="5E9E2DB7" w:rsidR="00D4382F" w:rsidRPr="009D1B0E" w:rsidRDefault="009D1B0E" w:rsidP="009D1B0E">
            <w:pPr>
              <w:widowControl/>
              <w:autoSpaceDE/>
              <w:autoSpaceDN/>
              <w:adjustRightInd/>
              <w:ind w:left="-134" w:firstLine="0"/>
              <w:rPr>
                <w:rFonts w:ascii="Times New Roman" w:hAnsi="Times New Roman" w:cs="Times New Roman"/>
                <w:color w:val="000000"/>
                <w:sz w:val="24"/>
                <w:szCs w:val="24"/>
                <w:lang w:eastAsia="en-US"/>
              </w:rPr>
            </w:pPr>
            <w:proofErr w:type="spellStart"/>
            <w:r w:rsidRPr="009D1B0E">
              <w:rPr>
                <w:rFonts w:ascii="Times New Roman" w:hAnsi="Times New Roman" w:cs="Times New Roman"/>
                <w:color w:val="000000"/>
                <w:sz w:val="24"/>
                <w:szCs w:val="24"/>
                <w:lang w:val="en-US" w:eastAsia="en-US"/>
              </w:rPr>
              <w:t>Операционная</w:t>
            </w:r>
            <w:proofErr w:type="spellEnd"/>
            <w:r w:rsidRPr="009D1B0E">
              <w:rPr>
                <w:rFonts w:ascii="Times New Roman" w:hAnsi="Times New Roman" w:cs="Times New Roman"/>
                <w:color w:val="000000"/>
                <w:sz w:val="24"/>
                <w:szCs w:val="24"/>
                <w:lang w:val="en-US" w:eastAsia="en-US"/>
              </w:rPr>
              <w:t xml:space="preserve"> </w:t>
            </w:r>
            <w:proofErr w:type="spellStart"/>
            <w:r w:rsidRPr="009D1B0E">
              <w:rPr>
                <w:rFonts w:ascii="Times New Roman" w:hAnsi="Times New Roman" w:cs="Times New Roman"/>
                <w:color w:val="000000"/>
                <w:sz w:val="24"/>
                <w:szCs w:val="24"/>
                <w:lang w:val="en-US" w:eastAsia="en-US"/>
              </w:rPr>
              <w:t>деятельность</w:t>
            </w:r>
            <w:proofErr w:type="spellEnd"/>
          </w:p>
        </w:tc>
        <w:tc>
          <w:tcPr>
            <w:tcW w:w="1226" w:type="dxa"/>
          </w:tcPr>
          <w:p w14:paraId="79169AFD" w14:textId="77777777" w:rsidR="00D4382F" w:rsidRDefault="00D4382F" w:rsidP="00D4382F">
            <w:pPr>
              <w:ind w:firstLine="0"/>
              <w:rPr>
                <w:rFonts w:ascii="Times New Roman" w:hAnsi="Times New Roman" w:cs="Times New Roman"/>
                <w:sz w:val="22"/>
                <w:szCs w:val="22"/>
                <w:highlight w:val="yellow"/>
              </w:rPr>
            </w:pPr>
          </w:p>
        </w:tc>
      </w:tr>
      <w:tr w:rsidR="00D4382F" w14:paraId="35185B48" w14:textId="77777777" w:rsidTr="008939B5">
        <w:tc>
          <w:tcPr>
            <w:tcW w:w="959" w:type="dxa"/>
          </w:tcPr>
          <w:p w14:paraId="17F9C064" w14:textId="44C63828" w:rsidR="00D4382F" w:rsidRPr="00EA00C5" w:rsidRDefault="009D1B0E" w:rsidP="00D4382F">
            <w:pPr>
              <w:ind w:firstLine="0"/>
              <w:rPr>
                <w:rFonts w:ascii="Times New Roman" w:hAnsi="Times New Roman" w:cs="Times New Roman"/>
                <w:sz w:val="24"/>
                <w:szCs w:val="24"/>
              </w:rPr>
            </w:pPr>
            <w:r>
              <w:rPr>
                <w:rFonts w:ascii="Times New Roman" w:hAnsi="Times New Roman" w:cs="Times New Roman"/>
                <w:sz w:val="24"/>
                <w:szCs w:val="24"/>
              </w:rPr>
              <w:t>8.1</w:t>
            </w:r>
          </w:p>
        </w:tc>
        <w:tc>
          <w:tcPr>
            <w:tcW w:w="7385" w:type="dxa"/>
          </w:tcPr>
          <w:p w14:paraId="63567DBD" w14:textId="2F474C08" w:rsidR="00D4382F" w:rsidRPr="008B6612" w:rsidRDefault="009D1B0E" w:rsidP="006156D0">
            <w:pPr>
              <w:ind w:left="-50" w:firstLine="0"/>
              <w:rPr>
                <w:rFonts w:ascii="Times New Roman" w:hAnsi="Times New Roman" w:cs="Times New Roman"/>
                <w:sz w:val="24"/>
                <w:szCs w:val="24"/>
                <w:highlight w:val="yellow"/>
              </w:rPr>
            </w:pPr>
            <w:r w:rsidRPr="009D1B0E">
              <w:rPr>
                <w:rFonts w:ascii="Times New Roman" w:hAnsi="Times New Roman" w:cs="Times New Roman"/>
                <w:sz w:val="24"/>
                <w:szCs w:val="24"/>
              </w:rPr>
              <w:t>Планирование и управление деятельностью</w:t>
            </w:r>
          </w:p>
        </w:tc>
        <w:tc>
          <w:tcPr>
            <w:tcW w:w="1226" w:type="dxa"/>
          </w:tcPr>
          <w:p w14:paraId="0822AB75" w14:textId="77777777" w:rsidR="00D4382F" w:rsidRDefault="00D4382F" w:rsidP="00D4382F">
            <w:pPr>
              <w:ind w:firstLine="0"/>
              <w:rPr>
                <w:rFonts w:ascii="Times New Roman" w:hAnsi="Times New Roman" w:cs="Times New Roman"/>
                <w:sz w:val="22"/>
                <w:szCs w:val="22"/>
                <w:highlight w:val="yellow"/>
              </w:rPr>
            </w:pPr>
          </w:p>
        </w:tc>
      </w:tr>
      <w:tr w:rsidR="00D4382F" w14:paraId="0D640213" w14:textId="77777777" w:rsidTr="008939B5">
        <w:tc>
          <w:tcPr>
            <w:tcW w:w="959" w:type="dxa"/>
          </w:tcPr>
          <w:p w14:paraId="45350717" w14:textId="5874D8F3" w:rsidR="00D4382F" w:rsidRPr="00EA00C5" w:rsidRDefault="009D1B0E" w:rsidP="00D4382F">
            <w:pPr>
              <w:ind w:firstLine="0"/>
              <w:rPr>
                <w:rFonts w:ascii="Times New Roman" w:hAnsi="Times New Roman" w:cs="Times New Roman"/>
                <w:sz w:val="24"/>
                <w:szCs w:val="24"/>
              </w:rPr>
            </w:pPr>
            <w:r>
              <w:rPr>
                <w:rFonts w:ascii="Times New Roman" w:hAnsi="Times New Roman" w:cs="Times New Roman"/>
                <w:sz w:val="24"/>
                <w:szCs w:val="24"/>
              </w:rPr>
              <w:t>8.2</w:t>
            </w:r>
          </w:p>
        </w:tc>
        <w:tc>
          <w:tcPr>
            <w:tcW w:w="7385" w:type="dxa"/>
          </w:tcPr>
          <w:p w14:paraId="1E5DD94B" w14:textId="19F1CB15" w:rsidR="00D4382F" w:rsidRPr="009D1B0E" w:rsidRDefault="009D1B0E" w:rsidP="009D1B0E">
            <w:pPr>
              <w:widowControl/>
              <w:autoSpaceDE/>
              <w:autoSpaceDN/>
              <w:adjustRightInd/>
              <w:spacing w:after="28" w:line="263" w:lineRule="auto"/>
              <w:ind w:left="-134" w:firstLine="0"/>
              <w:rPr>
                <w:rFonts w:ascii="Times New Roman" w:hAnsi="Times New Roman" w:cs="Times New Roman"/>
                <w:sz w:val="24"/>
                <w:szCs w:val="24"/>
                <w:highlight w:val="yellow"/>
              </w:rPr>
            </w:pPr>
            <w:r w:rsidRPr="009D1B0E">
              <w:rPr>
                <w:rFonts w:ascii="Times New Roman" w:hAnsi="Times New Roman" w:cs="Times New Roman"/>
                <w:color w:val="000000"/>
                <w:sz w:val="24"/>
                <w:szCs w:val="24"/>
                <w:lang w:eastAsia="en-US"/>
              </w:rPr>
              <w:t>Установление средств управления и процедур</w:t>
            </w:r>
          </w:p>
        </w:tc>
        <w:tc>
          <w:tcPr>
            <w:tcW w:w="1226" w:type="dxa"/>
          </w:tcPr>
          <w:p w14:paraId="1165E738" w14:textId="77777777" w:rsidR="00D4382F" w:rsidRDefault="00D4382F" w:rsidP="00D4382F">
            <w:pPr>
              <w:ind w:firstLine="0"/>
              <w:rPr>
                <w:rFonts w:ascii="Times New Roman" w:hAnsi="Times New Roman" w:cs="Times New Roman"/>
                <w:sz w:val="22"/>
                <w:szCs w:val="22"/>
                <w:highlight w:val="yellow"/>
              </w:rPr>
            </w:pPr>
          </w:p>
        </w:tc>
      </w:tr>
      <w:tr w:rsidR="00D4382F" w14:paraId="6C667566" w14:textId="77777777" w:rsidTr="008939B5">
        <w:tc>
          <w:tcPr>
            <w:tcW w:w="959" w:type="dxa"/>
          </w:tcPr>
          <w:p w14:paraId="7D14B073" w14:textId="3B31F0E3" w:rsidR="00D4382F" w:rsidRPr="00EA00C5" w:rsidRDefault="009D1B0E" w:rsidP="00D4382F">
            <w:pPr>
              <w:ind w:firstLine="0"/>
              <w:rPr>
                <w:rFonts w:ascii="Times New Roman" w:hAnsi="Times New Roman" w:cs="Times New Roman"/>
                <w:sz w:val="24"/>
                <w:szCs w:val="24"/>
              </w:rPr>
            </w:pPr>
            <w:r>
              <w:rPr>
                <w:rFonts w:ascii="Times New Roman" w:hAnsi="Times New Roman" w:cs="Times New Roman"/>
                <w:sz w:val="24"/>
                <w:szCs w:val="24"/>
              </w:rPr>
              <w:t>8.3</w:t>
            </w:r>
          </w:p>
        </w:tc>
        <w:tc>
          <w:tcPr>
            <w:tcW w:w="7385" w:type="dxa"/>
          </w:tcPr>
          <w:p w14:paraId="1DC22C5B" w14:textId="009CCB88" w:rsidR="00D4382F" w:rsidRPr="009D1B0E" w:rsidRDefault="009D1B0E" w:rsidP="009D1B0E">
            <w:pPr>
              <w:ind w:left="-134" w:firstLine="0"/>
              <w:rPr>
                <w:rFonts w:ascii="Times New Roman" w:hAnsi="Times New Roman" w:cs="Times New Roman"/>
                <w:sz w:val="24"/>
                <w:szCs w:val="24"/>
                <w:highlight w:val="yellow"/>
              </w:rPr>
            </w:pPr>
            <w:r w:rsidRPr="009D1B0E">
              <w:rPr>
                <w:rFonts w:ascii="Times New Roman" w:hAnsi="Times New Roman" w:cs="Times New Roman"/>
                <w:color w:val="000000"/>
                <w:sz w:val="24"/>
                <w:szCs w:val="24"/>
                <w:lang w:eastAsia="en-US"/>
              </w:rPr>
              <w:t>Сообщение о проблемах</w:t>
            </w:r>
          </w:p>
        </w:tc>
        <w:tc>
          <w:tcPr>
            <w:tcW w:w="1226" w:type="dxa"/>
          </w:tcPr>
          <w:p w14:paraId="3D2C6D36" w14:textId="77777777" w:rsidR="00D4382F" w:rsidRDefault="00D4382F" w:rsidP="00D4382F">
            <w:pPr>
              <w:ind w:firstLine="0"/>
              <w:rPr>
                <w:rFonts w:ascii="Times New Roman" w:hAnsi="Times New Roman" w:cs="Times New Roman"/>
                <w:sz w:val="22"/>
                <w:szCs w:val="22"/>
                <w:highlight w:val="yellow"/>
              </w:rPr>
            </w:pPr>
          </w:p>
        </w:tc>
      </w:tr>
      <w:tr w:rsidR="00D4382F" w14:paraId="3EC51785" w14:textId="77777777" w:rsidTr="008939B5">
        <w:tc>
          <w:tcPr>
            <w:tcW w:w="959" w:type="dxa"/>
          </w:tcPr>
          <w:p w14:paraId="0A9A6E6C" w14:textId="29476C9E" w:rsidR="00D4382F" w:rsidRPr="00EA00C5" w:rsidRDefault="009D1B0E" w:rsidP="00D4382F">
            <w:pPr>
              <w:ind w:firstLine="0"/>
              <w:rPr>
                <w:rFonts w:ascii="Times New Roman" w:hAnsi="Times New Roman" w:cs="Times New Roman"/>
                <w:sz w:val="24"/>
                <w:szCs w:val="24"/>
              </w:rPr>
            </w:pPr>
            <w:r>
              <w:rPr>
                <w:rFonts w:ascii="Times New Roman" w:hAnsi="Times New Roman" w:cs="Times New Roman"/>
                <w:sz w:val="24"/>
                <w:szCs w:val="24"/>
              </w:rPr>
              <w:t>8.4</w:t>
            </w:r>
          </w:p>
        </w:tc>
        <w:tc>
          <w:tcPr>
            <w:tcW w:w="7385" w:type="dxa"/>
          </w:tcPr>
          <w:p w14:paraId="618AEED0" w14:textId="38EC3E10" w:rsidR="00D4382F" w:rsidRPr="009D1B0E" w:rsidRDefault="009D1B0E" w:rsidP="009D1B0E">
            <w:pPr>
              <w:widowControl/>
              <w:autoSpaceDE/>
              <w:autoSpaceDN/>
              <w:adjustRightInd/>
              <w:spacing w:after="28" w:line="263" w:lineRule="auto"/>
              <w:ind w:left="-134" w:firstLine="0"/>
              <w:jc w:val="left"/>
              <w:rPr>
                <w:rFonts w:ascii="Times New Roman" w:hAnsi="Times New Roman" w:cs="Times New Roman"/>
                <w:sz w:val="24"/>
                <w:szCs w:val="24"/>
                <w:highlight w:val="yellow"/>
              </w:rPr>
            </w:pPr>
            <w:r w:rsidRPr="009D1B0E">
              <w:rPr>
                <w:rFonts w:ascii="Times New Roman" w:hAnsi="Times New Roman" w:cs="Times New Roman"/>
                <w:color w:val="000000"/>
                <w:sz w:val="24"/>
                <w:szCs w:val="22"/>
                <w:lang w:eastAsia="en-US"/>
              </w:rPr>
              <w:t>Процессы расследования</w:t>
            </w:r>
          </w:p>
        </w:tc>
        <w:tc>
          <w:tcPr>
            <w:tcW w:w="1226" w:type="dxa"/>
          </w:tcPr>
          <w:p w14:paraId="29F889A4" w14:textId="77777777" w:rsidR="00D4382F" w:rsidRDefault="00D4382F" w:rsidP="00D4382F">
            <w:pPr>
              <w:ind w:firstLine="0"/>
              <w:rPr>
                <w:rFonts w:ascii="Times New Roman" w:hAnsi="Times New Roman" w:cs="Times New Roman"/>
                <w:sz w:val="22"/>
                <w:szCs w:val="22"/>
                <w:highlight w:val="yellow"/>
              </w:rPr>
            </w:pPr>
          </w:p>
        </w:tc>
      </w:tr>
      <w:tr w:rsidR="00D4382F" w14:paraId="7033B5A8" w14:textId="77777777" w:rsidTr="008939B5">
        <w:tc>
          <w:tcPr>
            <w:tcW w:w="959" w:type="dxa"/>
          </w:tcPr>
          <w:p w14:paraId="368168AB" w14:textId="77777777" w:rsidR="00D4382F" w:rsidRDefault="00D60EAB" w:rsidP="00D4382F">
            <w:pPr>
              <w:ind w:firstLine="0"/>
              <w:rPr>
                <w:rFonts w:ascii="Times New Roman" w:hAnsi="Times New Roman" w:cs="Times New Roman"/>
                <w:sz w:val="24"/>
                <w:szCs w:val="24"/>
              </w:rPr>
            </w:pPr>
            <w:r>
              <w:rPr>
                <w:rFonts w:ascii="Times New Roman" w:hAnsi="Times New Roman" w:cs="Times New Roman"/>
                <w:sz w:val="24"/>
                <w:szCs w:val="24"/>
              </w:rPr>
              <w:t>9</w:t>
            </w:r>
          </w:p>
          <w:p w14:paraId="75ED7F95" w14:textId="1BD9ACDF" w:rsidR="00D60EAB" w:rsidRPr="00EA00C5" w:rsidRDefault="00D60EAB" w:rsidP="00D4382F">
            <w:pPr>
              <w:ind w:firstLine="0"/>
              <w:rPr>
                <w:rFonts w:ascii="Times New Roman" w:hAnsi="Times New Roman" w:cs="Times New Roman"/>
                <w:sz w:val="24"/>
                <w:szCs w:val="24"/>
              </w:rPr>
            </w:pPr>
            <w:r>
              <w:rPr>
                <w:rFonts w:ascii="Times New Roman" w:hAnsi="Times New Roman" w:cs="Times New Roman"/>
                <w:sz w:val="24"/>
                <w:szCs w:val="24"/>
              </w:rPr>
              <w:t>9.1</w:t>
            </w:r>
          </w:p>
        </w:tc>
        <w:tc>
          <w:tcPr>
            <w:tcW w:w="7385" w:type="dxa"/>
          </w:tcPr>
          <w:p w14:paraId="5D4F377F" w14:textId="77777777" w:rsidR="00D60EAB" w:rsidRPr="00D60EAB" w:rsidRDefault="00D60EAB" w:rsidP="00D60EAB">
            <w:pPr>
              <w:widowControl/>
              <w:autoSpaceDE/>
              <w:autoSpaceDN/>
              <w:adjustRightInd/>
              <w:spacing w:after="34" w:line="228" w:lineRule="auto"/>
              <w:ind w:left="-134" w:right="4" w:firstLine="0"/>
              <w:rPr>
                <w:rFonts w:ascii="Times New Roman" w:hAnsi="Times New Roman" w:cs="Times New Roman"/>
                <w:color w:val="000000"/>
                <w:sz w:val="24"/>
                <w:szCs w:val="24"/>
                <w:lang w:eastAsia="en-US"/>
              </w:rPr>
            </w:pPr>
            <w:r w:rsidRPr="00D60EAB">
              <w:rPr>
                <w:rFonts w:ascii="Times New Roman" w:hAnsi="Times New Roman" w:cs="Times New Roman"/>
                <w:color w:val="000000"/>
                <w:sz w:val="24"/>
                <w:szCs w:val="24"/>
                <w:lang w:eastAsia="en-US"/>
              </w:rPr>
              <w:t>Оценивание пригодности</w:t>
            </w:r>
          </w:p>
          <w:p w14:paraId="334462A7" w14:textId="0EAD1CDA" w:rsidR="00D4382F" w:rsidRPr="00D60EAB" w:rsidRDefault="00D60EAB" w:rsidP="00D60EAB">
            <w:pPr>
              <w:widowControl/>
              <w:autoSpaceDE/>
              <w:autoSpaceDN/>
              <w:adjustRightInd/>
              <w:ind w:left="-333" w:firstLine="0"/>
              <w:rPr>
                <w:rFonts w:ascii="Times New Roman" w:hAnsi="Times New Roman" w:cs="Times New Roman"/>
                <w:color w:val="000000"/>
                <w:sz w:val="24"/>
                <w:szCs w:val="24"/>
                <w:lang w:eastAsia="en-US"/>
              </w:rPr>
            </w:pPr>
            <w:proofErr w:type="spellStart"/>
            <w:r w:rsidRPr="00D60EAB">
              <w:rPr>
                <w:rFonts w:ascii="Times New Roman" w:hAnsi="Times New Roman" w:cs="Times New Roman"/>
                <w:color w:val="000000"/>
                <w:sz w:val="24"/>
                <w:szCs w:val="24"/>
                <w:lang w:eastAsia="en-US"/>
              </w:rPr>
              <w:t>ММониторинг</w:t>
            </w:r>
            <w:proofErr w:type="spellEnd"/>
            <w:r w:rsidRPr="00D60EAB">
              <w:rPr>
                <w:rFonts w:ascii="Times New Roman" w:hAnsi="Times New Roman" w:cs="Times New Roman"/>
                <w:color w:val="000000"/>
                <w:sz w:val="24"/>
                <w:szCs w:val="24"/>
                <w:lang w:eastAsia="en-US"/>
              </w:rPr>
              <w:t>, измерение, анализ и оценивание</w:t>
            </w:r>
          </w:p>
        </w:tc>
        <w:tc>
          <w:tcPr>
            <w:tcW w:w="1226" w:type="dxa"/>
          </w:tcPr>
          <w:p w14:paraId="61896D51" w14:textId="77777777" w:rsidR="00D4382F" w:rsidRDefault="00D4382F" w:rsidP="00D4382F">
            <w:pPr>
              <w:ind w:firstLine="0"/>
              <w:rPr>
                <w:rFonts w:ascii="Times New Roman" w:hAnsi="Times New Roman" w:cs="Times New Roman"/>
                <w:sz w:val="22"/>
                <w:szCs w:val="22"/>
                <w:highlight w:val="yellow"/>
              </w:rPr>
            </w:pPr>
          </w:p>
        </w:tc>
      </w:tr>
      <w:tr w:rsidR="00D4382F" w14:paraId="2298C6AC" w14:textId="77777777" w:rsidTr="008939B5">
        <w:tc>
          <w:tcPr>
            <w:tcW w:w="959" w:type="dxa"/>
          </w:tcPr>
          <w:p w14:paraId="0DEE41B7" w14:textId="417514A0" w:rsidR="00D4382F" w:rsidRPr="00D60EAB" w:rsidRDefault="00D60EAB" w:rsidP="00D4382F">
            <w:pPr>
              <w:ind w:firstLine="0"/>
              <w:rPr>
                <w:rFonts w:ascii="Times New Roman" w:hAnsi="Times New Roman" w:cs="Times New Roman"/>
                <w:sz w:val="24"/>
                <w:szCs w:val="24"/>
              </w:rPr>
            </w:pPr>
            <w:r w:rsidRPr="00D60EAB">
              <w:rPr>
                <w:rFonts w:ascii="Times New Roman" w:hAnsi="Times New Roman" w:cs="Times New Roman"/>
                <w:sz w:val="24"/>
                <w:szCs w:val="24"/>
              </w:rPr>
              <w:t>9.1.1.</w:t>
            </w:r>
          </w:p>
        </w:tc>
        <w:tc>
          <w:tcPr>
            <w:tcW w:w="7385" w:type="dxa"/>
          </w:tcPr>
          <w:p w14:paraId="085BD3F7" w14:textId="1ECE29F2" w:rsidR="00D4382F" w:rsidRPr="00D60EAB" w:rsidRDefault="00D60EAB" w:rsidP="006156D0">
            <w:pPr>
              <w:ind w:left="-50" w:firstLine="0"/>
              <w:rPr>
                <w:rFonts w:ascii="Times New Roman" w:hAnsi="Times New Roman" w:cs="Times New Roman"/>
                <w:sz w:val="24"/>
                <w:szCs w:val="24"/>
                <w:highlight w:val="yellow"/>
              </w:rPr>
            </w:pPr>
            <w:r w:rsidRPr="00D60EAB">
              <w:rPr>
                <w:rFonts w:ascii="Times New Roman" w:hAnsi="Times New Roman" w:cs="Times New Roman"/>
                <w:color w:val="000000"/>
                <w:sz w:val="24"/>
                <w:szCs w:val="24"/>
                <w:lang w:eastAsia="en-US"/>
              </w:rPr>
              <w:t>Общие положения</w:t>
            </w:r>
          </w:p>
        </w:tc>
        <w:tc>
          <w:tcPr>
            <w:tcW w:w="1226" w:type="dxa"/>
          </w:tcPr>
          <w:p w14:paraId="45DF4CF9" w14:textId="77777777" w:rsidR="00D4382F" w:rsidRDefault="00D4382F" w:rsidP="00D4382F">
            <w:pPr>
              <w:ind w:firstLine="0"/>
              <w:rPr>
                <w:rFonts w:ascii="Times New Roman" w:hAnsi="Times New Roman" w:cs="Times New Roman"/>
                <w:sz w:val="22"/>
                <w:szCs w:val="22"/>
                <w:highlight w:val="yellow"/>
              </w:rPr>
            </w:pPr>
          </w:p>
        </w:tc>
      </w:tr>
      <w:tr w:rsidR="00D4382F" w14:paraId="1EF84642" w14:textId="77777777" w:rsidTr="008939B5">
        <w:tc>
          <w:tcPr>
            <w:tcW w:w="959" w:type="dxa"/>
          </w:tcPr>
          <w:p w14:paraId="077AFB98" w14:textId="65E446A9" w:rsidR="00D4382F" w:rsidRPr="00D60EAB" w:rsidRDefault="00D60EAB" w:rsidP="00D4382F">
            <w:pPr>
              <w:ind w:firstLine="0"/>
              <w:rPr>
                <w:rFonts w:ascii="Times New Roman" w:hAnsi="Times New Roman" w:cs="Times New Roman"/>
                <w:sz w:val="24"/>
                <w:szCs w:val="24"/>
              </w:rPr>
            </w:pPr>
            <w:r>
              <w:rPr>
                <w:rFonts w:ascii="Times New Roman" w:hAnsi="Times New Roman" w:cs="Times New Roman"/>
                <w:sz w:val="24"/>
                <w:szCs w:val="24"/>
              </w:rPr>
              <w:lastRenderedPageBreak/>
              <w:t>9.1.2</w:t>
            </w:r>
          </w:p>
        </w:tc>
        <w:tc>
          <w:tcPr>
            <w:tcW w:w="7385" w:type="dxa"/>
          </w:tcPr>
          <w:p w14:paraId="1412A7E6" w14:textId="4C9C86E3" w:rsidR="00D4382F" w:rsidRPr="00D60EAB" w:rsidRDefault="00D60EAB" w:rsidP="00D60EAB">
            <w:pPr>
              <w:widowControl/>
              <w:autoSpaceDE/>
              <w:autoSpaceDN/>
              <w:adjustRightInd/>
              <w:ind w:left="-50" w:firstLine="0"/>
              <w:rPr>
                <w:rFonts w:ascii="Times New Roman" w:hAnsi="Times New Roman" w:cs="Times New Roman"/>
                <w:sz w:val="24"/>
                <w:szCs w:val="24"/>
                <w:highlight w:val="yellow"/>
              </w:rPr>
            </w:pPr>
            <w:r w:rsidRPr="00D60EAB">
              <w:rPr>
                <w:rFonts w:ascii="Times New Roman" w:hAnsi="Times New Roman" w:cs="Times New Roman"/>
                <w:color w:val="000000"/>
                <w:sz w:val="24"/>
                <w:szCs w:val="24"/>
                <w:lang w:eastAsia="en-US"/>
              </w:rPr>
              <w:t>Источники обратной связи о пригодности комплаенса</w:t>
            </w:r>
          </w:p>
        </w:tc>
        <w:tc>
          <w:tcPr>
            <w:tcW w:w="1226" w:type="dxa"/>
          </w:tcPr>
          <w:p w14:paraId="2ABFE671" w14:textId="77777777" w:rsidR="00D4382F" w:rsidRDefault="00D4382F" w:rsidP="00D4382F">
            <w:pPr>
              <w:ind w:firstLine="0"/>
              <w:rPr>
                <w:rFonts w:ascii="Times New Roman" w:hAnsi="Times New Roman" w:cs="Times New Roman"/>
                <w:sz w:val="22"/>
                <w:szCs w:val="22"/>
                <w:highlight w:val="yellow"/>
              </w:rPr>
            </w:pPr>
          </w:p>
        </w:tc>
      </w:tr>
      <w:tr w:rsidR="00D4382F" w14:paraId="6587B52E" w14:textId="77777777" w:rsidTr="008939B5">
        <w:tc>
          <w:tcPr>
            <w:tcW w:w="959" w:type="dxa"/>
          </w:tcPr>
          <w:p w14:paraId="430E36EC" w14:textId="23E485F8" w:rsidR="00D4382F" w:rsidRPr="00D60EAB" w:rsidRDefault="00442C0C" w:rsidP="00D4382F">
            <w:pPr>
              <w:ind w:firstLine="0"/>
              <w:rPr>
                <w:rFonts w:ascii="Times New Roman" w:hAnsi="Times New Roman" w:cs="Times New Roman"/>
                <w:sz w:val="24"/>
                <w:szCs w:val="24"/>
              </w:rPr>
            </w:pPr>
            <w:r>
              <w:rPr>
                <w:rFonts w:ascii="Times New Roman" w:hAnsi="Times New Roman" w:cs="Times New Roman"/>
                <w:sz w:val="24"/>
                <w:szCs w:val="24"/>
              </w:rPr>
              <w:t>9.1.3</w:t>
            </w:r>
          </w:p>
        </w:tc>
        <w:tc>
          <w:tcPr>
            <w:tcW w:w="7385" w:type="dxa"/>
          </w:tcPr>
          <w:p w14:paraId="135DD0DB" w14:textId="5EA8B080" w:rsidR="00D4382F" w:rsidRPr="00442C0C" w:rsidRDefault="00442C0C" w:rsidP="00442C0C">
            <w:pPr>
              <w:widowControl/>
              <w:autoSpaceDE/>
              <w:autoSpaceDN/>
              <w:adjustRightInd/>
              <w:ind w:left="-50" w:firstLine="0"/>
              <w:rPr>
                <w:rFonts w:ascii="Times New Roman" w:hAnsi="Times New Roman" w:cs="Times New Roman"/>
                <w:sz w:val="24"/>
                <w:szCs w:val="24"/>
                <w:highlight w:val="yellow"/>
              </w:rPr>
            </w:pPr>
            <w:r w:rsidRPr="00442C0C">
              <w:rPr>
                <w:rFonts w:ascii="Times New Roman" w:hAnsi="Times New Roman" w:cs="Times New Roman"/>
                <w:color w:val="000000"/>
                <w:sz w:val="24"/>
                <w:szCs w:val="24"/>
                <w:lang w:eastAsia="en-US"/>
              </w:rPr>
              <w:t>Разработка показателей</w:t>
            </w:r>
          </w:p>
        </w:tc>
        <w:tc>
          <w:tcPr>
            <w:tcW w:w="1226" w:type="dxa"/>
          </w:tcPr>
          <w:p w14:paraId="1122223A" w14:textId="77777777" w:rsidR="00D4382F" w:rsidRDefault="00D4382F" w:rsidP="00D4382F">
            <w:pPr>
              <w:ind w:firstLine="0"/>
              <w:rPr>
                <w:rFonts w:ascii="Times New Roman" w:hAnsi="Times New Roman" w:cs="Times New Roman"/>
                <w:sz w:val="22"/>
                <w:szCs w:val="22"/>
                <w:highlight w:val="yellow"/>
              </w:rPr>
            </w:pPr>
          </w:p>
        </w:tc>
      </w:tr>
      <w:tr w:rsidR="00D4382F" w14:paraId="1D389381" w14:textId="77777777" w:rsidTr="008939B5">
        <w:tc>
          <w:tcPr>
            <w:tcW w:w="959" w:type="dxa"/>
          </w:tcPr>
          <w:p w14:paraId="1CC809DF" w14:textId="2290B9B9" w:rsidR="00D4382F" w:rsidRPr="00D60EAB" w:rsidRDefault="00442C0C" w:rsidP="00D4382F">
            <w:pPr>
              <w:ind w:firstLine="0"/>
              <w:rPr>
                <w:rFonts w:ascii="Times New Roman" w:hAnsi="Times New Roman" w:cs="Times New Roman"/>
                <w:sz w:val="24"/>
                <w:szCs w:val="24"/>
              </w:rPr>
            </w:pPr>
            <w:r>
              <w:rPr>
                <w:rFonts w:ascii="Times New Roman" w:hAnsi="Times New Roman" w:cs="Times New Roman"/>
                <w:sz w:val="24"/>
                <w:szCs w:val="24"/>
              </w:rPr>
              <w:t>9.1.4</w:t>
            </w:r>
          </w:p>
        </w:tc>
        <w:tc>
          <w:tcPr>
            <w:tcW w:w="7385" w:type="dxa"/>
          </w:tcPr>
          <w:p w14:paraId="412F814F" w14:textId="15A3A72C" w:rsidR="00D4382F" w:rsidRPr="008B6612" w:rsidRDefault="00442C0C" w:rsidP="00442C0C">
            <w:pPr>
              <w:widowControl/>
              <w:autoSpaceDE/>
              <w:autoSpaceDN/>
              <w:adjustRightInd/>
              <w:ind w:left="-50" w:firstLine="0"/>
              <w:rPr>
                <w:rFonts w:ascii="Times New Roman" w:hAnsi="Times New Roman" w:cs="Times New Roman"/>
                <w:sz w:val="24"/>
                <w:szCs w:val="24"/>
                <w:highlight w:val="yellow"/>
              </w:rPr>
            </w:pPr>
            <w:r w:rsidRPr="00442C0C">
              <w:rPr>
                <w:rFonts w:ascii="Times New Roman" w:hAnsi="Times New Roman" w:cs="Times New Roman"/>
                <w:color w:val="000000"/>
                <w:sz w:val="24"/>
                <w:szCs w:val="24"/>
                <w:lang w:eastAsia="en-US"/>
              </w:rPr>
              <w:t>Отчетность о комплаенсе</w:t>
            </w:r>
          </w:p>
        </w:tc>
        <w:tc>
          <w:tcPr>
            <w:tcW w:w="1226" w:type="dxa"/>
          </w:tcPr>
          <w:p w14:paraId="5680909C" w14:textId="77777777" w:rsidR="00D4382F" w:rsidRDefault="00D4382F" w:rsidP="00D4382F">
            <w:pPr>
              <w:ind w:firstLine="0"/>
              <w:rPr>
                <w:rFonts w:ascii="Times New Roman" w:hAnsi="Times New Roman" w:cs="Times New Roman"/>
                <w:sz w:val="22"/>
                <w:szCs w:val="22"/>
                <w:highlight w:val="yellow"/>
              </w:rPr>
            </w:pPr>
          </w:p>
        </w:tc>
      </w:tr>
      <w:tr w:rsidR="00D4382F" w14:paraId="0C716FD2" w14:textId="77777777" w:rsidTr="008939B5">
        <w:tc>
          <w:tcPr>
            <w:tcW w:w="959" w:type="dxa"/>
          </w:tcPr>
          <w:p w14:paraId="307D0CEE" w14:textId="02EF8B04" w:rsidR="00D4382F" w:rsidRPr="00D60EAB" w:rsidRDefault="00442C0C" w:rsidP="00D4382F">
            <w:pPr>
              <w:ind w:firstLine="0"/>
              <w:rPr>
                <w:rFonts w:ascii="Times New Roman" w:hAnsi="Times New Roman" w:cs="Times New Roman"/>
                <w:sz w:val="24"/>
                <w:szCs w:val="24"/>
              </w:rPr>
            </w:pPr>
            <w:r>
              <w:rPr>
                <w:rFonts w:ascii="Times New Roman" w:hAnsi="Times New Roman" w:cs="Times New Roman"/>
                <w:sz w:val="24"/>
                <w:szCs w:val="24"/>
              </w:rPr>
              <w:t>9.1.5</w:t>
            </w:r>
          </w:p>
        </w:tc>
        <w:tc>
          <w:tcPr>
            <w:tcW w:w="7385" w:type="dxa"/>
          </w:tcPr>
          <w:p w14:paraId="4865C121" w14:textId="624875CE" w:rsidR="00D4382F" w:rsidRPr="008B6612" w:rsidRDefault="00442C0C" w:rsidP="00442C0C">
            <w:pPr>
              <w:widowControl/>
              <w:autoSpaceDE/>
              <w:autoSpaceDN/>
              <w:adjustRightInd/>
              <w:ind w:left="-50" w:firstLine="0"/>
              <w:rPr>
                <w:rFonts w:ascii="Times New Roman" w:hAnsi="Times New Roman" w:cs="Times New Roman"/>
                <w:sz w:val="24"/>
                <w:szCs w:val="24"/>
                <w:highlight w:val="yellow"/>
              </w:rPr>
            </w:pPr>
            <w:r w:rsidRPr="00442C0C">
              <w:rPr>
                <w:rFonts w:ascii="Times New Roman" w:hAnsi="Times New Roman" w:cs="Times New Roman"/>
                <w:color w:val="000000"/>
                <w:sz w:val="24"/>
                <w:szCs w:val="24"/>
                <w:lang w:eastAsia="en-US"/>
              </w:rPr>
              <w:t>Ведение записей</w:t>
            </w:r>
          </w:p>
        </w:tc>
        <w:tc>
          <w:tcPr>
            <w:tcW w:w="1226" w:type="dxa"/>
          </w:tcPr>
          <w:p w14:paraId="02AEF173" w14:textId="77777777" w:rsidR="00D4382F" w:rsidRDefault="00D4382F" w:rsidP="00D4382F">
            <w:pPr>
              <w:ind w:firstLine="0"/>
              <w:rPr>
                <w:rFonts w:ascii="Times New Roman" w:hAnsi="Times New Roman" w:cs="Times New Roman"/>
                <w:sz w:val="22"/>
                <w:szCs w:val="22"/>
                <w:highlight w:val="yellow"/>
              </w:rPr>
            </w:pPr>
          </w:p>
        </w:tc>
      </w:tr>
      <w:tr w:rsidR="00D4382F" w14:paraId="56481E64" w14:textId="77777777" w:rsidTr="008939B5">
        <w:tc>
          <w:tcPr>
            <w:tcW w:w="959" w:type="dxa"/>
          </w:tcPr>
          <w:p w14:paraId="16FA1A80" w14:textId="4414EEC9" w:rsidR="00D4382F" w:rsidRPr="00D60EAB" w:rsidRDefault="00AE7979" w:rsidP="00D4382F">
            <w:pPr>
              <w:ind w:firstLine="0"/>
              <w:rPr>
                <w:rFonts w:ascii="Times New Roman" w:hAnsi="Times New Roman" w:cs="Times New Roman"/>
                <w:sz w:val="24"/>
                <w:szCs w:val="24"/>
              </w:rPr>
            </w:pPr>
            <w:r>
              <w:rPr>
                <w:rFonts w:ascii="Times New Roman" w:hAnsi="Times New Roman" w:cs="Times New Roman"/>
                <w:sz w:val="24"/>
                <w:szCs w:val="24"/>
              </w:rPr>
              <w:t>9.2</w:t>
            </w:r>
          </w:p>
        </w:tc>
        <w:tc>
          <w:tcPr>
            <w:tcW w:w="7385" w:type="dxa"/>
          </w:tcPr>
          <w:p w14:paraId="13D76703" w14:textId="6DD76478" w:rsidR="00D4382F" w:rsidRPr="00AE7979" w:rsidRDefault="00AE7979" w:rsidP="00AE7979">
            <w:pPr>
              <w:widowControl/>
              <w:autoSpaceDE/>
              <w:autoSpaceDN/>
              <w:adjustRightInd/>
              <w:ind w:left="-50" w:firstLine="0"/>
              <w:rPr>
                <w:rFonts w:ascii="Times New Roman" w:hAnsi="Times New Roman" w:cs="Times New Roman"/>
                <w:sz w:val="24"/>
                <w:szCs w:val="24"/>
                <w:highlight w:val="yellow"/>
              </w:rPr>
            </w:pPr>
            <w:r w:rsidRPr="00AE7979">
              <w:rPr>
                <w:rFonts w:ascii="Times New Roman" w:hAnsi="Times New Roman" w:cs="Times New Roman"/>
                <w:color w:val="000000"/>
                <w:sz w:val="24"/>
                <w:szCs w:val="24"/>
                <w:lang w:eastAsia="en-US"/>
              </w:rPr>
              <w:t>Внутренний аудит</w:t>
            </w:r>
          </w:p>
        </w:tc>
        <w:tc>
          <w:tcPr>
            <w:tcW w:w="1226" w:type="dxa"/>
          </w:tcPr>
          <w:p w14:paraId="49978EA5" w14:textId="77777777" w:rsidR="00D4382F" w:rsidRDefault="00D4382F" w:rsidP="00D4382F">
            <w:pPr>
              <w:ind w:firstLine="0"/>
              <w:rPr>
                <w:rFonts w:ascii="Times New Roman" w:hAnsi="Times New Roman" w:cs="Times New Roman"/>
                <w:sz w:val="22"/>
                <w:szCs w:val="22"/>
                <w:highlight w:val="yellow"/>
              </w:rPr>
            </w:pPr>
          </w:p>
        </w:tc>
      </w:tr>
      <w:tr w:rsidR="00D4382F" w14:paraId="0D71A694" w14:textId="77777777" w:rsidTr="008939B5">
        <w:tc>
          <w:tcPr>
            <w:tcW w:w="959" w:type="dxa"/>
          </w:tcPr>
          <w:p w14:paraId="078E02E5" w14:textId="5448B23B" w:rsidR="00D4382F" w:rsidRPr="00D60EAB" w:rsidRDefault="00AE7979" w:rsidP="00D4382F">
            <w:pPr>
              <w:ind w:firstLine="0"/>
              <w:rPr>
                <w:rFonts w:ascii="Times New Roman" w:hAnsi="Times New Roman" w:cs="Times New Roman"/>
                <w:sz w:val="24"/>
                <w:szCs w:val="24"/>
              </w:rPr>
            </w:pPr>
            <w:r>
              <w:rPr>
                <w:rFonts w:ascii="Times New Roman" w:hAnsi="Times New Roman" w:cs="Times New Roman"/>
                <w:sz w:val="24"/>
                <w:szCs w:val="24"/>
              </w:rPr>
              <w:t>9.2.1</w:t>
            </w:r>
          </w:p>
        </w:tc>
        <w:tc>
          <w:tcPr>
            <w:tcW w:w="7385" w:type="dxa"/>
          </w:tcPr>
          <w:p w14:paraId="6E11C961" w14:textId="0145BFF0" w:rsidR="00D4382F" w:rsidRPr="00AE7979" w:rsidRDefault="00AE7979" w:rsidP="00AE7979">
            <w:pPr>
              <w:ind w:left="-50" w:firstLine="0"/>
              <w:rPr>
                <w:rFonts w:ascii="Times New Roman" w:hAnsi="Times New Roman" w:cs="Times New Roman"/>
                <w:sz w:val="24"/>
                <w:szCs w:val="24"/>
                <w:highlight w:val="yellow"/>
              </w:rPr>
            </w:pPr>
            <w:r w:rsidRPr="00AE7979">
              <w:rPr>
                <w:rFonts w:ascii="Times New Roman" w:hAnsi="Times New Roman" w:cs="Times New Roman"/>
                <w:color w:val="000000"/>
                <w:sz w:val="24"/>
                <w:szCs w:val="24"/>
                <w:lang w:eastAsia="en-US"/>
              </w:rPr>
              <w:t>Общие положения</w:t>
            </w:r>
          </w:p>
        </w:tc>
        <w:tc>
          <w:tcPr>
            <w:tcW w:w="1226" w:type="dxa"/>
          </w:tcPr>
          <w:p w14:paraId="3B67854D" w14:textId="77777777" w:rsidR="00D4382F" w:rsidRDefault="00D4382F" w:rsidP="00D4382F">
            <w:pPr>
              <w:ind w:firstLine="0"/>
              <w:rPr>
                <w:rFonts w:ascii="Times New Roman" w:hAnsi="Times New Roman" w:cs="Times New Roman"/>
                <w:sz w:val="22"/>
                <w:szCs w:val="22"/>
                <w:highlight w:val="yellow"/>
              </w:rPr>
            </w:pPr>
          </w:p>
        </w:tc>
      </w:tr>
      <w:tr w:rsidR="00D4382F" w14:paraId="140C3B3B" w14:textId="77777777" w:rsidTr="008939B5">
        <w:tc>
          <w:tcPr>
            <w:tcW w:w="959" w:type="dxa"/>
          </w:tcPr>
          <w:p w14:paraId="7088C48C" w14:textId="2445C08F" w:rsidR="00D4382F" w:rsidRPr="00D60EAB" w:rsidRDefault="006156D0" w:rsidP="00D4382F">
            <w:pPr>
              <w:ind w:firstLine="0"/>
              <w:rPr>
                <w:rFonts w:ascii="Times New Roman" w:hAnsi="Times New Roman" w:cs="Times New Roman"/>
                <w:sz w:val="24"/>
                <w:szCs w:val="24"/>
              </w:rPr>
            </w:pPr>
            <w:r>
              <w:rPr>
                <w:rFonts w:ascii="Times New Roman" w:hAnsi="Times New Roman" w:cs="Times New Roman"/>
                <w:sz w:val="24"/>
                <w:szCs w:val="24"/>
              </w:rPr>
              <w:t>9.2.2</w:t>
            </w:r>
          </w:p>
        </w:tc>
        <w:tc>
          <w:tcPr>
            <w:tcW w:w="7385" w:type="dxa"/>
          </w:tcPr>
          <w:p w14:paraId="49E93116" w14:textId="3C500174" w:rsidR="00D4382F" w:rsidRPr="006156D0" w:rsidRDefault="006156D0" w:rsidP="006156D0">
            <w:pPr>
              <w:widowControl/>
              <w:autoSpaceDE/>
              <w:autoSpaceDN/>
              <w:adjustRightInd/>
              <w:spacing w:after="5" w:line="263" w:lineRule="auto"/>
              <w:ind w:left="-50" w:firstLine="0"/>
              <w:jc w:val="left"/>
              <w:rPr>
                <w:rFonts w:ascii="Times New Roman" w:hAnsi="Times New Roman" w:cs="Times New Roman"/>
                <w:sz w:val="24"/>
                <w:szCs w:val="24"/>
                <w:highlight w:val="yellow"/>
              </w:rPr>
            </w:pPr>
            <w:r w:rsidRPr="006156D0">
              <w:rPr>
                <w:rFonts w:ascii="Times New Roman" w:hAnsi="Times New Roman" w:cs="Times New Roman"/>
                <w:color w:val="000000"/>
                <w:sz w:val="24"/>
                <w:szCs w:val="22"/>
                <w:lang w:eastAsia="en-US"/>
              </w:rPr>
              <w:t>Программа внутреннего аудита</w:t>
            </w:r>
          </w:p>
        </w:tc>
        <w:tc>
          <w:tcPr>
            <w:tcW w:w="1226" w:type="dxa"/>
          </w:tcPr>
          <w:p w14:paraId="120CE725" w14:textId="77777777" w:rsidR="00D4382F" w:rsidRDefault="00D4382F" w:rsidP="00D4382F">
            <w:pPr>
              <w:ind w:firstLine="0"/>
              <w:rPr>
                <w:rFonts w:ascii="Times New Roman" w:hAnsi="Times New Roman" w:cs="Times New Roman"/>
                <w:sz w:val="22"/>
                <w:szCs w:val="22"/>
                <w:highlight w:val="yellow"/>
              </w:rPr>
            </w:pPr>
          </w:p>
        </w:tc>
      </w:tr>
      <w:tr w:rsidR="00D4382F" w14:paraId="16D07C20" w14:textId="77777777" w:rsidTr="008939B5">
        <w:tc>
          <w:tcPr>
            <w:tcW w:w="959" w:type="dxa"/>
          </w:tcPr>
          <w:p w14:paraId="19226ADE" w14:textId="79491CFC" w:rsidR="00D4382F" w:rsidRPr="00D60EAB" w:rsidRDefault="006156D0" w:rsidP="00D4382F">
            <w:pPr>
              <w:ind w:firstLine="0"/>
              <w:rPr>
                <w:rFonts w:ascii="Times New Roman" w:hAnsi="Times New Roman" w:cs="Times New Roman"/>
                <w:sz w:val="24"/>
                <w:szCs w:val="24"/>
              </w:rPr>
            </w:pPr>
            <w:r>
              <w:rPr>
                <w:rFonts w:ascii="Times New Roman" w:hAnsi="Times New Roman" w:cs="Times New Roman"/>
                <w:sz w:val="24"/>
                <w:szCs w:val="24"/>
              </w:rPr>
              <w:t>9.3</w:t>
            </w:r>
          </w:p>
        </w:tc>
        <w:tc>
          <w:tcPr>
            <w:tcW w:w="7385" w:type="dxa"/>
          </w:tcPr>
          <w:p w14:paraId="586A96D2" w14:textId="51A42927" w:rsidR="00D4382F" w:rsidRPr="006156D0" w:rsidRDefault="006156D0" w:rsidP="006156D0">
            <w:pPr>
              <w:widowControl/>
              <w:autoSpaceDE/>
              <w:autoSpaceDN/>
              <w:adjustRightInd/>
              <w:spacing w:after="5" w:line="263" w:lineRule="auto"/>
              <w:ind w:left="-50" w:firstLine="0"/>
              <w:jc w:val="left"/>
              <w:rPr>
                <w:rFonts w:ascii="Times New Roman" w:hAnsi="Times New Roman" w:cs="Times New Roman"/>
                <w:sz w:val="24"/>
                <w:szCs w:val="24"/>
                <w:highlight w:val="yellow"/>
              </w:rPr>
            </w:pPr>
            <w:r w:rsidRPr="006156D0">
              <w:rPr>
                <w:rFonts w:ascii="Times New Roman" w:hAnsi="Times New Roman" w:cs="Times New Roman"/>
                <w:color w:val="000000"/>
                <w:sz w:val="24"/>
                <w:szCs w:val="24"/>
                <w:lang w:eastAsia="en-US"/>
              </w:rPr>
              <w:t>Анализ со стороны менеджмента</w:t>
            </w:r>
          </w:p>
        </w:tc>
        <w:tc>
          <w:tcPr>
            <w:tcW w:w="1226" w:type="dxa"/>
          </w:tcPr>
          <w:p w14:paraId="0C28DDC5" w14:textId="77777777" w:rsidR="00D4382F" w:rsidRDefault="00D4382F" w:rsidP="00D4382F">
            <w:pPr>
              <w:ind w:firstLine="0"/>
              <w:rPr>
                <w:rFonts w:ascii="Times New Roman" w:hAnsi="Times New Roman" w:cs="Times New Roman"/>
                <w:sz w:val="22"/>
                <w:szCs w:val="22"/>
                <w:highlight w:val="yellow"/>
              </w:rPr>
            </w:pPr>
          </w:p>
        </w:tc>
      </w:tr>
      <w:tr w:rsidR="00D4382F" w14:paraId="2FD5E089" w14:textId="77777777" w:rsidTr="008939B5">
        <w:tc>
          <w:tcPr>
            <w:tcW w:w="959" w:type="dxa"/>
          </w:tcPr>
          <w:p w14:paraId="681E7087" w14:textId="52A9BF41" w:rsidR="00D4382F" w:rsidRPr="00D60EAB" w:rsidRDefault="006156D0" w:rsidP="00D4382F">
            <w:pPr>
              <w:ind w:firstLine="0"/>
              <w:rPr>
                <w:rFonts w:ascii="Times New Roman" w:hAnsi="Times New Roman" w:cs="Times New Roman"/>
                <w:sz w:val="24"/>
                <w:szCs w:val="24"/>
              </w:rPr>
            </w:pPr>
            <w:r>
              <w:rPr>
                <w:rFonts w:ascii="Times New Roman" w:hAnsi="Times New Roman" w:cs="Times New Roman"/>
                <w:sz w:val="24"/>
                <w:szCs w:val="24"/>
              </w:rPr>
              <w:t>9.3.1</w:t>
            </w:r>
          </w:p>
        </w:tc>
        <w:tc>
          <w:tcPr>
            <w:tcW w:w="7385" w:type="dxa"/>
          </w:tcPr>
          <w:p w14:paraId="72CFC794" w14:textId="5B101387" w:rsidR="00D4382F" w:rsidRPr="006156D0" w:rsidRDefault="006156D0" w:rsidP="006156D0">
            <w:pPr>
              <w:widowControl/>
              <w:autoSpaceDE/>
              <w:autoSpaceDN/>
              <w:adjustRightInd/>
              <w:spacing w:after="5" w:line="263" w:lineRule="auto"/>
              <w:ind w:left="-50" w:firstLine="0"/>
              <w:jc w:val="left"/>
              <w:rPr>
                <w:rFonts w:ascii="Times New Roman" w:hAnsi="Times New Roman" w:cs="Times New Roman"/>
                <w:sz w:val="24"/>
                <w:szCs w:val="24"/>
                <w:highlight w:val="yellow"/>
              </w:rPr>
            </w:pPr>
            <w:r w:rsidRPr="006156D0">
              <w:rPr>
                <w:rFonts w:ascii="Times New Roman" w:hAnsi="Times New Roman" w:cs="Times New Roman"/>
                <w:color w:val="000000"/>
                <w:sz w:val="24"/>
                <w:szCs w:val="24"/>
                <w:lang w:eastAsia="en-US"/>
              </w:rPr>
              <w:t>Общие положения</w:t>
            </w:r>
          </w:p>
        </w:tc>
        <w:tc>
          <w:tcPr>
            <w:tcW w:w="1226" w:type="dxa"/>
          </w:tcPr>
          <w:p w14:paraId="28285F1F" w14:textId="77777777" w:rsidR="00D4382F" w:rsidRDefault="00D4382F" w:rsidP="00D4382F">
            <w:pPr>
              <w:ind w:firstLine="0"/>
              <w:rPr>
                <w:rFonts w:ascii="Times New Roman" w:hAnsi="Times New Roman" w:cs="Times New Roman"/>
                <w:sz w:val="22"/>
                <w:szCs w:val="22"/>
                <w:highlight w:val="yellow"/>
              </w:rPr>
            </w:pPr>
          </w:p>
        </w:tc>
      </w:tr>
      <w:tr w:rsidR="00D4382F" w14:paraId="2CBB81BB" w14:textId="77777777" w:rsidTr="008939B5">
        <w:tc>
          <w:tcPr>
            <w:tcW w:w="959" w:type="dxa"/>
          </w:tcPr>
          <w:p w14:paraId="6FAB969D" w14:textId="69AC100C" w:rsidR="00D4382F" w:rsidRPr="00D60EAB" w:rsidRDefault="006156D0" w:rsidP="00D4382F">
            <w:pPr>
              <w:ind w:firstLine="0"/>
              <w:rPr>
                <w:rFonts w:ascii="Times New Roman" w:hAnsi="Times New Roman" w:cs="Times New Roman"/>
                <w:sz w:val="24"/>
                <w:szCs w:val="24"/>
              </w:rPr>
            </w:pPr>
            <w:r>
              <w:rPr>
                <w:rFonts w:ascii="Times New Roman" w:hAnsi="Times New Roman" w:cs="Times New Roman"/>
                <w:sz w:val="24"/>
                <w:szCs w:val="24"/>
              </w:rPr>
              <w:t>9.3.2</w:t>
            </w:r>
          </w:p>
        </w:tc>
        <w:tc>
          <w:tcPr>
            <w:tcW w:w="7385" w:type="dxa"/>
          </w:tcPr>
          <w:p w14:paraId="24BDE8FE" w14:textId="5A162902" w:rsidR="00D4382F" w:rsidRPr="006156D0" w:rsidRDefault="006156D0" w:rsidP="006156D0">
            <w:pPr>
              <w:widowControl/>
              <w:autoSpaceDE/>
              <w:autoSpaceDN/>
              <w:adjustRightInd/>
              <w:spacing w:after="5" w:line="263" w:lineRule="auto"/>
              <w:ind w:left="-50" w:firstLine="0"/>
              <w:jc w:val="left"/>
              <w:rPr>
                <w:rFonts w:ascii="Times New Roman" w:hAnsi="Times New Roman" w:cs="Times New Roman"/>
                <w:sz w:val="24"/>
                <w:szCs w:val="24"/>
                <w:highlight w:val="yellow"/>
              </w:rPr>
            </w:pPr>
            <w:r w:rsidRPr="006156D0">
              <w:rPr>
                <w:rFonts w:ascii="Times New Roman" w:hAnsi="Times New Roman" w:cs="Times New Roman"/>
                <w:color w:val="000000"/>
                <w:sz w:val="24"/>
                <w:szCs w:val="24"/>
                <w:lang w:eastAsia="en-US"/>
              </w:rPr>
              <w:t>Входы анализа со стороны менеджмента</w:t>
            </w:r>
          </w:p>
        </w:tc>
        <w:tc>
          <w:tcPr>
            <w:tcW w:w="1226" w:type="dxa"/>
          </w:tcPr>
          <w:p w14:paraId="24A017BD" w14:textId="77777777" w:rsidR="00D4382F" w:rsidRDefault="00D4382F" w:rsidP="00D4382F">
            <w:pPr>
              <w:ind w:firstLine="0"/>
              <w:rPr>
                <w:rFonts w:ascii="Times New Roman" w:hAnsi="Times New Roman" w:cs="Times New Roman"/>
                <w:sz w:val="22"/>
                <w:szCs w:val="22"/>
                <w:highlight w:val="yellow"/>
              </w:rPr>
            </w:pPr>
          </w:p>
        </w:tc>
      </w:tr>
      <w:tr w:rsidR="00D4382F" w14:paraId="106BC7D5" w14:textId="77777777" w:rsidTr="008939B5">
        <w:tc>
          <w:tcPr>
            <w:tcW w:w="959" w:type="dxa"/>
          </w:tcPr>
          <w:p w14:paraId="4A91A6C9" w14:textId="2906B276" w:rsidR="00D4382F" w:rsidRPr="006156D0" w:rsidRDefault="006156D0" w:rsidP="00D4382F">
            <w:pPr>
              <w:ind w:firstLine="0"/>
              <w:rPr>
                <w:rFonts w:ascii="Times New Roman" w:hAnsi="Times New Roman" w:cs="Times New Roman"/>
                <w:sz w:val="24"/>
                <w:szCs w:val="24"/>
              </w:rPr>
            </w:pPr>
            <w:r w:rsidRPr="006156D0">
              <w:rPr>
                <w:rFonts w:ascii="Times New Roman" w:hAnsi="Times New Roman" w:cs="Times New Roman"/>
                <w:sz w:val="24"/>
                <w:szCs w:val="24"/>
              </w:rPr>
              <w:t>9.3.3.</w:t>
            </w:r>
          </w:p>
        </w:tc>
        <w:tc>
          <w:tcPr>
            <w:tcW w:w="7385" w:type="dxa"/>
          </w:tcPr>
          <w:p w14:paraId="50B846B5" w14:textId="57A32638" w:rsidR="00D4382F" w:rsidRPr="006156D0" w:rsidRDefault="006156D0" w:rsidP="006156D0">
            <w:pPr>
              <w:widowControl/>
              <w:autoSpaceDE/>
              <w:autoSpaceDN/>
              <w:adjustRightInd/>
              <w:ind w:left="-50" w:firstLine="0"/>
              <w:rPr>
                <w:rFonts w:ascii="Times New Roman" w:hAnsi="Times New Roman" w:cs="Times New Roman"/>
                <w:sz w:val="24"/>
                <w:szCs w:val="24"/>
                <w:highlight w:val="yellow"/>
              </w:rPr>
            </w:pPr>
            <w:r w:rsidRPr="006156D0">
              <w:rPr>
                <w:rFonts w:ascii="Times New Roman" w:hAnsi="Times New Roman" w:cs="Times New Roman"/>
                <w:color w:val="000000"/>
                <w:sz w:val="24"/>
                <w:szCs w:val="24"/>
                <w:lang w:eastAsia="en-US"/>
              </w:rPr>
              <w:t>Результаты анализа со стороны менеджмента</w:t>
            </w:r>
          </w:p>
        </w:tc>
        <w:tc>
          <w:tcPr>
            <w:tcW w:w="1226" w:type="dxa"/>
          </w:tcPr>
          <w:p w14:paraId="487D77DA" w14:textId="77777777" w:rsidR="00D4382F" w:rsidRDefault="00D4382F" w:rsidP="00D4382F">
            <w:pPr>
              <w:ind w:firstLine="0"/>
              <w:rPr>
                <w:rFonts w:ascii="Times New Roman" w:hAnsi="Times New Roman" w:cs="Times New Roman"/>
                <w:sz w:val="22"/>
                <w:szCs w:val="22"/>
                <w:highlight w:val="yellow"/>
              </w:rPr>
            </w:pPr>
          </w:p>
        </w:tc>
      </w:tr>
      <w:tr w:rsidR="00D4382F" w14:paraId="66EDB4F6" w14:textId="77777777" w:rsidTr="008939B5">
        <w:trPr>
          <w:trHeight w:val="253"/>
        </w:trPr>
        <w:tc>
          <w:tcPr>
            <w:tcW w:w="959" w:type="dxa"/>
          </w:tcPr>
          <w:p w14:paraId="7187336B" w14:textId="43AB5961" w:rsidR="00D4382F" w:rsidRPr="006156D0" w:rsidRDefault="00BF0776" w:rsidP="00D4382F">
            <w:pPr>
              <w:ind w:firstLine="0"/>
              <w:rPr>
                <w:rFonts w:ascii="Times New Roman" w:hAnsi="Times New Roman" w:cs="Times New Roman"/>
                <w:sz w:val="24"/>
                <w:szCs w:val="24"/>
              </w:rPr>
            </w:pPr>
            <w:r>
              <w:rPr>
                <w:rFonts w:ascii="Times New Roman" w:hAnsi="Times New Roman" w:cs="Times New Roman"/>
                <w:sz w:val="24"/>
                <w:szCs w:val="24"/>
              </w:rPr>
              <w:t>10</w:t>
            </w:r>
          </w:p>
        </w:tc>
        <w:tc>
          <w:tcPr>
            <w:tcW w:w="7385" w:type="dxa"/>
          </w:tcPr>
          <w:p w14:paraId="6ACC879B" w14:textId="692430D7" w:rsidR="00D4382F" w:rsidRPr="00FF3A61" w:rsidRDefault="00BF0776" w:rsidP="00BF0776">
            <w:pPr>
              <w:keepNext/>
              <w:keepLines/>
              <w:widowControl/>
              <w:autoSpaceDE/>
              <w:autoSpaceDN/>
              <w:adjustRightInd/>
              <w:spacing w:after="73" w:line="259" w:lineRule="auto"/>
              <w:ind w:left="-50" w:firstLine="0"/>
              <w:outlineLvl w:val="1"/>
              <w:rPr>
                <w:rFonts w:ascii="Times New Roman" w:hAnsi="Times New Roman" w:cs="Times New Roman"/>
                <w:sz w:val="24"/>
                <w:szCs w:val="24"/>
                <w:highlight w:val="yellow"/>
              </w:rPr>
            </w:pPr>
            <w:r w:rsidRPr="00FF3A61">
              <w:rPr>
                <w:rFonts w:ascii="Times New Roman" w:hAnsi="Times New Roman" w:cs="Times New Roman"/>
                <w:color w:val="000000"/>
                <w:sz w:val="24"/>
                <w:szCs w:val="24"/>
                <w:lang w:eastAsia="en-US"/>
              </w:rPr>
              <w:t>Улучшение</w:t>
            </w:r>
          </w:p>
        </w:tc>
        <w:tc>
          <w:tcPr>
            <w:tcW w:w="1226" w:type="dxa"/>
          </w:tcPr>
          <w:p w14:paraId="437B2957" w14:textId="77777777" w:rsidR="00D4382F" w:rsidRDefault="00D4382F" w:rsidP="00D4382F">
            <w:pPr>
              <w:ind w:firstLine="0"/>
              <w:rPr>
                <w:rFonts w:ascii="Times New Roman" w:hAnsi="Times New Roman" w:cs="Times New Roman"/>
                <w:sz w:val="22"/>
                <w:szCs w:val="22"/>
                <w:highlight w:val="yellow"/>
              </w:rPr>
            </w:pPr>
          </w:p>
        </w:tc>
      </w:tr>
      <w:tr w:rsidR="00D4382F" w14:paraId="6B612CD3" w14:textId="77777777" w:rsidTr="008939B5">
        <w:tc>
          <w:tcPr>
            <w:tcW w:w="959" w:type="dxa"/>
          </w:tcPr>
          <w:p w14:paraId="100015D5" w14:textId="38120C53" w:rsidR="00D4382F" w:rsidRPr="006156D0" w:rsidRDefault="00BF0776" w:rsidP="00D4382F">
            <w:pPr>
              <w:ind w:firstLine="0"/>
              <w:rPr>
                <w:rFonts w:ascii="Times New Roman" w:hAnsi="Times New Roman" w:cs="Times New Roman"/>
                <w:sz w:val="24"/>
                <w:szCs w:val="24"/>
              </w:rPr>
            </w:pPr>
            <w:r>
              <w:rPr>
                <w:rFonts w:ascii="Times New Roman" w:hAnsi="Times New Roman" w:cs="Times New Roman"/>
                <w:sz w:val="24"/>
                <w:szCs w:val="24"/>
              </w:rPr>
              <w:t>10.1</w:t>
            </w:r>
          </w:p>
        </w:tc>
        <w:tc>
          <w:tcPr>
            <w:tcW w:w="7385" w:type="dxa"/>
          </w:tcPr>
          <w:p w14:paraId="6E524ADE" w14:textId="41C072D7" w:rsidR="00D4382F" w:rsidRPr="00FF3A61" w:rsidRDefault="00BF0776" w:rsidP="00BF0776">
            <w:pPr>
              <w:widowControl/>
              <w:autoSpaceDE/>
              <w:autoSpaceDN/>
              <w:adjustRightInd/>
              <w:spacing w:after="5" w:line="263" w:lineRule="auto"/>
              <w:ind w:left="-50" w:firstLine="0"/>
              <w:rPr>
                <w:rFonts w:ascii="Times New Roman" w:hAnsi="Times New Roman" w:cs="Times New Roman"/>
                <w:sz w:val="24"/>
                <w:szCs w:val="24"/>
                <w:highlight w:val="yellow"/>
              </w:rPr>
            </w:pPr>
            <w:r w:rsidRPr="00FF3A61">
              <w:rPr>
                <w:rFonts w:ascii="Times New Roman" w:hAnsi="Times New Roman" w:cs="Times New Roman"/>
                <w:color w:val="000000"/>
                <w:sz w:val="24"/>
                <w:szCs w:val="24"/>
                <w:lang w:eastAsia="en-US"/>
              </w:rPr>
              <w:t>Постоянное улучшение</w:t>
            </w:r>
          </w:p>
        </w:tc>
        <w:tc>
          <w:tcPr>
            <w:tcW w:w="1226" w:type="dxa"/>
          </w:tcPr>
          <w:p w14:paraId="660F1338" w14:textId="77777777" w:rsidR="00D4382F" w:rsidRDefault="00D4382F" w:rsidP="00D4382F">
            <w:pPr>
              <w:ind w:firstLine="0"/>
              <w:rPr>
                <w:rFonts w:ascii="Times New Roman" w:hAnsi="Times New Roman" w:cs="Times New Roman"/>
                <w:sz w:val="22"/>
                <w:szCs w:val="22"/>
                <w:highlight w:val="yellow"/>
              </w:rPr>
            </w:pPr>
          </w:p>
        </w:tc>
      </w:tr>
      <w:tr w:rsidR="00D4382F" w14:paraId="1EFFABB7" w14:textId="77777777" w:rsidTr="008939B5">
        <w:tc>
          <w:tcPr>
            <w:tcW w:w="959" w:type="dxa"/>
          </w:tcPr>
          <w:p w14:paraId="2A0F62DC" w14:textId="5947DD10" w:rsidR="00D4382F" w:rsidRPr="006156D0" w:rsidRDefault="00686058" w:rsidP="00D4382F">
            <w:pPr>
              <w:ind w:firstLine="0"/>
              <w:rPr>
                <w:rFonts w:ascii="Times New Roman" w:hAnsi="Times New Roman" w:cs="Times New Roman"/>
                <w:sz w:val="24"/>
                <w:szCs w:val="24"/>
              </w:rPr>
            </w:pPr>
            <w:r>
              <w:rPr>
                <w:rFonts w:ascii="Times New Roman" w:hAnsi="Times New Roman" w:cs="Times New Roman"/>
                <w:sz w:val="24"/>
                <w:szCs w:val="24"/>
              </w:rPr>
              <w:t>10.2</w:t>
            </w:r>
          </w:p>
        </w:tc>
        <w:tc>
          <w:tcPr>
            <w:tcW w:w="7385" w:type="dxa"/>
          </w:tcPr>
          <w:p w14:paraId="2B504DCB" w14:textId="29670E49" w:rsidR="00D4382F" w:rsidRPr="008B6612" w:rsidRDefault="00686058" w:rsidP="00686058">
            <w:pPr>
              <w:widowControl/>
              <w:autoSpaceDE/>
              <w:autoSpaceDN/>
              <w:adjustRightInd/>
              <w:ind w:left="-50" w:firstLine="0"/>
              <w:rPr>
                <w:rFonts w:ascii="Times New Roman" w:hAnsi="Times New Roman" w:cs="Times New Roman"/>
                <w:sz w:val="24"/>
                <w:szCs w:val="24"/>
                <w:highlight w:val="yellow"/>
              </w:rPr>
            </w:pPr>
            <w:r w:rsidRPr="00686058">
              <w:rPr>
                <w:rFonts w:ascii="Times New Roman" w:hAnsi="Times New Roman" w:cs="Times New Roman"/>
                <w:color w:val="000000"/>
                <w:sz w:val="24"/>
                <w:szCs w:val="24"/>
                <w:lang w:eastAsia="en-US"/>
              </w:rPr>
              <w:t>Несоответствия и корректирующие действия</w:t>
            </w:r>
          </w:p>
        </w:tc>
        <w:tc>
          <w:tcPr>
            <w:tcW w:w="1226" w:type="dxa"/>
          </w:tcPr>
          <w:p w14:paraId="42C51D3E" w14:textId="77777777" w:rsidR="00D4382F" w:rsidRDefault="00D4382F" w:rsidP="00D4382F">
            <w:pPr>
              <w:ind w:firstLine="0"/>
              <w:rPr>
                <w:rFonts w:ascii="Times New Roman" w:hAnsi="Times New Roman" w:cs="Times New Roman"/>
                <w:sz w:val="22"/>
                <w:szCs w:val="22"/>
                <w:highlight w:val="yellow"/>
              </w:rPr>
            </w:pPr>
          </w:p>
        </w:tc>
      </w:tr>
      <w:tr w:rsidR="001B42B8" w14:paraId="6B903CB9" w14:textId="77777777" w:rsidTr="008939B5">
        <w:trPr>
          <w:trHeight w:val="537"/>
        </w:trPr>
        <w:tc>
          <w:tcPr>
            <w:tcW w:w="9570" w:type="dxa"/>
            <w:gridSpan w:val="3"/>
          </w:tcPr>
          <w:p w14:paraId="092F02EF" w14:textId="3EE06E9F" w:rsidR="001B42B8" w:rsidRPr="001B42B8" w:rsidRDefault="001B42B8" w:rsidP="001B42B8">
            <w:pPr>
              <w:widowControl/>
              <w:autoSpaceDE/>
              <w:autoSpaceDN/>
              <w:adjustRightInd/>
              <w:spacing w:line="259" w:lineRule="auto"/>
              <w:ind w:firstLine="0"/>
              <w:rPr>
                <w:rFonts w:ascii="Times New Roman" w:hAnsi="Times New Roman" w:cs="Times New Roman"/>
                <w:sz w:val="22"/>
                <w:szCs w:val="22"/>
                <w:highlight w:val="yellow"/>
              </w:rPr>
            </w:pPr>
            <w:r w:rsidRPr="001B42B8">
              <w:rPr>
                <w:rFonts w:ascii="Times New Roman" w:hAnsi="Times New Roman" w:cs="Times New Roman"/>
                <w:color w:val="000000"/>
                <w:sz w:val="26"/>
                <w:szCs w:val="22"/>
                <w:lang w:eastAsia="en-US"/>
              </w:rPr>
              <w:t>Приложение А (</w:t>
            </w:r>
            <w:r w:rsidRPr="001B42B8">
              <w:rPr>
                <w:rFonts w:ascii="Times New Roman" w:hAnsi="Times New Roman" w:cs="Times New Roman"/>
                <w:i/>
                <w:iCs/>
                <w:color w:val="000000"/>
                <w:sz w:val="26"/>
                <w:szCs w:val="22"/>
                <w:lang w:eastAsia="en-US"/>
              </w:rPr>
              <w:t>информационное</w:t>
            </w:r>
            <w:r w:rsidRPr="001B42B8">
              <w:rPr>
                <w:rFonts w:ascii="Times New Roman" w:hAnsi="Times New Roman" w:cs="Times New Roman"/>
                <w:color w:val="000000"/>
                <w:sz w:val="26"/>
                <w:szCs w:val="22"/>
                <w:lang w:eastAsia="en-US"/>
              </w:rPr>
              <w:t>) Руководство по применению настоящего стандарта</w:t>
            </w:r>
          </w:p>
        </w:tc>
      </w:tr>
      <w:tr w:rsidR="001B42B8" w14:paraId="4B9C203E" w14:textId="77777777" w:rsidTr="008939B5">
        <w:tc>
          <w:tcPr>
            <w:tcW w:w="9570" w:type="dxa"/>
            <w:gridSpan w:val="3"/>
          </w:tcPr>
          <w:p w14:paraId="0775C1E5" w14:textId="315B748F" w:rsidR="001B42B8" w:rsidRPr="001B42B8" w:rsidRDefault="001B42B8" w:rsidP="00D4382F">
            <w:pPr>
              <w:ind w:firstLine="0"/>
              <w:rPr>
                <w:rFonts w:ascii="Times New Roman" w:hAnsi="Times New Roman" w:cs="Times New Roman"/>
                <w:sz w:val="24"/>
                <w:szCs w:val="24"/>
                <w:highlight w:val="yellow"/>
              </w:rPr>
            </w:pPr>
            <w:r w:rsidRPr="001B42B8">
              <w:rPr>
                <w:rFonts w:ascii="Times New Roman" w:hAnsi="Times New Roman" w:cs="Times New Roman"/>
                <w:sz w:val="24"/>
                <w:szCs w:val="24"/>
              </w:rPr>
              <w:t>Библиография</w:t>
            </w:r>
          </w:p>
        </w:tc>
      </w:tr>
      <w:tr w:rsidR="00D4382F" w14:paraId="16248A2A" w14:textId="77777777" w:rsidTr="008939B5">
        <w:tc>
          <w:tcPr>
            <w:tcW w:w="959" w:type="dxa"/>
          </w:tcPr>
          <w:p w14:paraId="7BA89176" w14:textId="77777777" w:rsidR="00D4382F" w:rsidRPr="008B6612" w:rsidRDefault="00D4382F" w:rsidP="00D4382F">
            <w:pPr>
              <w:ind w:firstLine="0"/>
              <w:rPr>
                <w:rFonts w:ascii="Times New Roman" w:hAnsi="Times New Roman" w:cs="Times New Roman"/>
                <w:sz w:val="24"/>
                <w:szCs w:val="24"/>
                <w:highlight w:val="yellow"/>
              </w:rPr>
            </w:pPr>
          </w:p>
        </w:tc>
        <w:tc>
          <w:tcPr>
            <w:tcW w:w="7385" w:type="dxa"/>
          </w:tcPr>
          <w:p w14:paraId="0CE1636A" w14:textId="77777777" w:rsidR="00D4382F" w:rsidRPr="008B6612" w:rsidRDefault="00D4382F" w:rsidP="00D4382F">
            <w:pPr>
              <w:ind w:firstLine="0"/>
              <w:rPr>
                <w:rFonts w:ascii="Times New Roman" w:hAnsi="Times New Roman" w:cs="Times New Roman"/>
                <w:sz w:val="24"/>
                <w:szCs w:val="24"/>
                <w:highlight w:val="yellow"/>
              </w:rPr>
            </w:pPr>
          </w:p>
        </w:tc>
        <w:tc>
          <w:tcPr>
            <w:tcW w:w="1226" w:type="dxa"/>
          </w:tcPr>
          <w:p w14:paraId="3DAFA39D" w14:textId="77777777" w:rsidR="00D4382F" w:rsidRDefault="00D4382F" w:rsidP="00D4382F">
            <w:pPr>
              <w:ind w:firstLine="0"/>
              <w:rPr>
                <w:rFonts w:ascii="Times New Roman" w:hAnsi="Times New Roman" w:cs="Times New Roman"/>
                <w:sz w:val="22"/>
                <w:szCs w:val="22"/>
                <w:highlight w:val="yellow"/>
              </w:rPr>
            </w:pPr>
          </w:p>
        </w:tc>
      </w:tr>
      <w:tr w:rsidR="00D4382F" w14:paraId="1D9A25DB" w14:textId="77777777" w:rsidTr="008939B5">
        <w:tc>
          <w:tcPr>
            <w:tcW w:w="959" w:type="dxa"/>
          </w:tcPr>
          <w:p w14:paraId="1C55780D" w14:textId="77777777" w:rsidR="00D4382F" w:rsidRPr="008B6612" w:rsidRDefault="00D4382F" w:rsidP="00D4382F">
            <w:pPr>
              <w:ind w:firstLine="0"/>
              <w:rPr>
                <w:rFonts w:ascii="Times New Roman" w:hAnsi="Times New Roman" w:cs="Times New Roman"/>
                <w:sz w:val="24"/>
                <w:szCs w:val="24"/>
                <w:highlight w:val="yellow"/>
              </w:rPr>
            </w:pPr>
          </w:p>
        </w:tc>
        <w:tc>
          <w:tcPr>
            <w:tcW w:w="7385" w:type="dxa"/>
          </w:tcPr>
          <w:p w14:paraId="15EB3B81" w14:textId="77777777" w:rsidR="00D4382F" w:rsidRPr="008B6612" w:rsidRDefault="00D4382F" w:rsidP="00D4382F">
            <w:pPr>
              <w:ind w:firstLine="0"/>
              <w:rPr>
                <w:rFonts w:ascii="Times New Roman" w:hAnsi="Times New Roman" w:cs="Times New Roman"/>
                <w:sz w:val="24"/>
                <w:szCs w:val="24"/>
                <w:highlight w:val="yellow"/>
              </w:rPr>
            </w:pPr>
          </w:p>
        </w:tc>
        <w:tc>
          <w:tcPr>
            <w:tcW w:w="1226" w:type="dxa"/>
          </w:tcPr>
          <w:p w14:paraId="7C5680DA" w14:textId="77777777" w:rsidR="00D4382F" w:rsidRDefault="00D4382F" w:rsidP="00D4382F">
            <w:pPr>
              <w:ind w:firstLine="0"/>
              <w:rPr>
                <w:rFonts w:ascii="Times New Roman" w:hAnsi="Times New Roman" w:cs="Times New Roman"/>
                <w:sz w:val="22"/>
                <w:szCs w:val="22"/>
                <w:highlight w:val="yellow"/>
              </w:rPr>
            </w:pPr>
          </w:p>
        </w:tc>
      </w:tr>
      <w:tr w:rsidR="00D4382F" w14:paraId="2C86FA9F" w14:textId="77777777" w:rsidTr="008939B5">
        <w:tc>
          <w:tcPr>
            <w:tcW w:w="959" w:type="dxa"/>
          </w:tcPr>
          <w:p w14:paraId="1B35D5DF" w14:textId="77777777" w:rsidR="00D4382F" w:rsidRPr="008B6612" w:rsidRDefault="00D4382F" w:rsidP="00D4382F">
            <w:pPr>
              <w:ind w:firstLine="0"/>
              <w:rPr>
                <w:rFonts w:ascii="Times New Roman" w:hAnsi="Times New Roman" w:cs="Times New Roman"/>
                <w:sz w:val="24"/>
                <w:szCs w:val="24"/>
                <w:highlight w:val="yellow"/>
              </w:rPr>
            </w:pPr>
          </w:p>
        </w:tc>
        <w:tc>
          <w:tcPr>
            <w:tcW w:w="7385" w:type="dxa"/>
          </w:tcPr>
          <w:p w14:paraId="7B5A8AB9" w14:textId="77777777" w:rsidR="00D4382F" w:rsidRPr="008B6612" w:rsidRDefault="00D4382F" w:rsidP="00D4382F">
            <w:pPr>
              <w:ind w:firstLine="0"/>
              <w:rPr>
                <w:rFonts w:ascii="Times New Roman" w:hAnsi="Times New Roman" w:cs="Times New Roman"/>
                <w:sz w:val="24"/>
                <w:szCs w:val="24"/>
                <w:highlight w:val="yellow"/>
              </w:rPr>
            </w:pPr>
          </w:p>
        </w:tc>
        <w:tc>
          <w:tcPr>
            <w:tcW w:w="1226" w:type="dxa"/>
          </w:tcPr>
          <w:p w14:paraId="5B88DCAF" w14:textId="77777777" w:rsidR="00D4382F" w:rsidRDefault="00D4382F" w:rsidP="00D4382F">
            <w:pPr>
              <w:ind w:firstLine="0"/>
              <w:rPr>
                <w:rFonts w:ascii="Times New Roman" w:hAnsi="Times New Roman" w:cs="Times New Roman"/>
                <w:sz w:val="22"/>
                <w:szCs w:val="22"/>
                <w:highlight w:val="yellow"/>
              </w:rPr>
            </w:pPr>
          </w:p>
        </w:tc>
      </w:tr>
      <w:tr w:rsidR="00D4382F" w14:paraId="14E99C07" w14:textId="77777777" w:rsidTr="008939B5">
        <w:tc>
          <w:tcPr>
            <w:tcW w:w="959" w:type="dxa"/>
          </w:tcPr>
          <w:p w14:paraId="3558A29F" w14:textId="77777777" w:rsidR="00D4382F" w:rsidRPr="008B6612" w:rsidRDefault="00D4382F" w:rsidP="00D4382F">
            <w:pPr>
              <w:ind w:firstLine="0"/>
              <w:rPr>
                <w:rFonts w:ascii="Times New Roman" w:hAnsi="Times New Roman" w:cs="Times New Roman"/>
                <w:sz w:val="24"/>
                <w:szCs w:val="24"/>
                <w:highlight w:val="yellow"/>
              </w:rPr>
            </w:pPr>
          </w:p>
        </w:tc>
        <w:tc>
          <w:tcPr>
            <w:tcW w:w="7385" w:type="dxa"/>
          </w:tcPr>
          <w:p w14:paraId="24638821" w14:textId="77777777" w:rsidR="00D4382F" w:rsidRPr="008B6612" w:rsidRDefault="00D4382F" w:rsidP="00D4382F">
            <w:pPr>
              <w:ind w:firstLine="0"/>
              <w:rPr>
                <w:rFonts w:ascii="Times New Roman" w:hAnsi="Times New Roman" w:cs="Times New Roman"/>
                <w:sz w:val="24"/>
                <w:szCs w:val="24"/>
                <w:highlight w:val="yellow"/>
              </w:rPr>
            </w:pPr>
          </w:p>
        </w:tc>
        <w:tc>
          <w:tcPr>
            <w:tcW w:w="1226" w:type="dxa"/>
          </w:tcPr>
          <w:p w14:paraId="196A0FB7" w14:textId="77777777" w:rsidR="00D4382F" w:rsidRDefault="00D4382F" w:rsidP="00D4382F">
            <w:pPr>
              <w:ind w:firstLine="0"/>
              <w:rPr>
                <w:rFonts w:ascii="Times New Roman" w:hAnsi="Times New Roman" w:cs="Times New Roman"/>
                <w:sz w:val="22"/>
                <w:szCs w:val="22"/>
                <w:highlight w:val="yellow"/>
              </w:rPr>
            </w:pPr>
          </w:p>
        </w:tc>
      </w:tr>
      <w:tr w:rsidR="00D4382F" w14:paraId="575B9233" w14:textId="77777777" w:rsidTr="008939B5">
        <w:tc>
          <w:tcPr>
            <w:tcW w:w="959" w:type="dxa"/>
          </w:tcPr>
          <w:p w14:paraId="204BA75E" w14:textId="77777777" w:rsidR="00D4382F" w:rsidRPr="008B6612" w:rsidRDefault="00D4382F" w:rsidP="00D4382F">
            <w:pPr>
              <w:ind w:firstLine="0"/>
              <w:rPr>
                <w:rFonts w:ascii="Times New Roman" w:hAnsi="Times New Roman" w:cs="Times New Roman"/>
                <w:sz w:val="24"/>
                <w:szCs w:val="24"/>
                <w:highlight w:val="yellow"/>
              </w:rPr>
            </w:pPr>
          </w:p>
        </w:tc>
        <w:tc>
          <w:tcPr>
            <w:tcW w:w="7385" w:type="dxa"/>
          </w:tcPr>
          <w:p w14:paraId="11608D81" w14:textId="77777777" w:rsidR="00D4382F" w:rsidRPr="008B6612" w:rsidRDefault="00D4382F" w:rsidP="00D4382F">
            <w:pPr>
              <w:ind w:firstLine="0"/>
              <w:rPr>
                <w:rFonts w:ascii="Times New Roman" w:hAnsi="Times New Roman" w:cs="Times New Roman"/>
                <w:sz w:val="24"/>
                <w:szCs w:val="24"/>
                <w:highlight w:val="yellow"/>
              </w:rPr>
            </w:pPr>
          </w:p>
        </w:tc>
        <w:tc>
          <w:tcPr>
            <w:tcW w:w="1226" w:type="dxa"/>
          </w:tcPr>
          <w:p w14:paraId="402144DC" w14:textId="77777777" w:rsidR="00D4382F" w:rsidRDefault="00D4382F" w:rsidP="00D4382F">
            <w:pPr>
              <w:ind w:firstLine="0"/>
              <w:rPr>
                <w:rFonts w:ascii="Times New Roman" w:hAnsi="Times New Roman" w:cs="Times New Roman"/>
                <w:sz w:val="22"/>
                <w:szCs w:val="22"/>
                <w:highlight w:val="yellow"/>
              </w:rPr>
            </w:pPr>
          </w:p>
        </w:tc>
      </w:tr>
      <w:tr w:rsidR="00D4382F" w14:paraId="12072BE1" w14:textId="77777777" w:rsidTr="008939B5">
        <w:tc>
          <w:tcPr>
            <w:tcW w:w="959" w:type="dxa"/>
          </w:tcPr>
          <w:p w14:paraId="730C7F05" w14:textId="77777777" w:rsidR="00D4382F" w:rsidRPr="008B6612" w:rsidRDefault="00D4382F" w:rsidP="00D4382F">
            <w:pPr>
              <w:ind w:firstLine="0"/>
              <w:rPr>
                <w:rFonts w:ascii="Times New Roman" w:hAnsi="Times New Roman" w:cs="Times New Roman"/>
                <w:sz w:val="24"/>
                <w:szCs w:val="24"/>
                <w:highlight w:val="yellow"/>
              </w:rPr>
            </w:pPr>
          </w:p>
        </w:tc>
        <w:tc>
          <w:tcPr>
            <w:tcW w:w="7385" w:type="dxa"/>
          </w:tcPr>
          <w:p w14:paraId="4171CAE4" w14:textId="77777777" w:rsidR="00D4382F" w:rsidRPr="008B6612" w:rsidRDefault="00D4382F" w:rsidP="00D4382F">
            <w:pPr>
              <w:ind w:firstLine="0"/>
              <w:rPr>
                <w:rFonts w:ascii="Times New Roman" w:hAnsi="Times New Roman" w:cs="Times New Roman"/>
                <w:sz w:val="24"/>
                <w:szCs w:val="24"/>
                <w:highlight w:val="yellow"/>
              </w:rPr>
            </w:pPr>
          </w:p>
        </w:tc>
        <w:tc>
          <w:tcPr>
            <w:tcW w:w="1226" w:type="dxa"/>
          </w:tcPr>
          <w:p w14:paraId="45817235" w14:textId="77777777" w:rsidR="00D4382F" w:rsidRDefault="00D4382F" w:rsidP="00D4382F">
            <w:pPr>
              <w:ind w:firstLine="0"/>
              <w:rPr>
                <w:rFonts w:ascii="Times New Roman" w:hAnsi="Times New Roman" w:cs="Times New Roman"/>
                <w:sz w:val="22"/>
                <w:szCs w:val="22"/>
                <w:highlight w:val="yellow"/>
              </w:rPr>
            </w:pPr>
          </w:p>
        </w:tc>
      </w:tr>
      <w:tr w:rsidR="00D4382F" w14:paraId="6164BAB4" w14:textId="77777777" w:rsidTr="008939B5">
        <w:tc>
          <w:tcPr>
            <w:tcW w:w="959" w:type="dxa"/>
          </w:tcPr>
          <w:p w14:paraId="7E4BD4E7" w14:textId="77777777" w:rsidR="00D4382F" w:rsidRPr="008B6612" w:rsidRDefault="00D4382F" w:rsidP="00D4382F">
            <w:pPr>
              <w:ind w:firstLine="0"/>
              <w:rPr>
                <w:rFonts w:ascii="Times New Roman" w:hAnsi="Times New Roman" w:cs="Times New Roman"/>
                <w:sz w:val="24"/>
                <w:szCs w:val="24"/>
                <w:highlight w:val="yellow"/>
              </w:rPr>
            </w:pPr>
          </w:p>
        </w:tc>
        <w:tc>
          <w:tcPr>
            <w:tcW w:w="7385" w:type="dxa"/>
          </w:tcPr>
          <w:p w14:paraId="3E3396BB" w14:textId="77777777" w:rsidR="00D4382F" w:rsidRPr="008B6612" w:rsidRDefault="00D4382F" w:rsidP="00D4382F">
            <w:pPr>
              <w:ind w:firstLine="0"/>
              <w:rPr>
                <w:rFonts w:ascii="Times New Roman" w:hAnsi="Times New Roman" w:cs="Times New Roman"/>
                <w:sz w:val="24"/>
                <w:szCs w:val="24"/>
                <w:highlight w:val="yellow"/>
              </w:rPr>
            </w:pPr>
          </w:p>
        </w:tc>
        <w:tc>
          <w:tcPr>
            <w:tcW w:w="1226" w:type="dxa"/>
          </w:tcPr>
          <w:p w14:paraId="5C2A64AA" w14:textId="77777777" w:rsidR="00D4382F" w:rsidRDefault="00D4382F" w:rsidP="00D4382F">
            <w:pPr>
              <w:ind w:firstLine="0"/>
              <w:rPr>
                <w:rFonts w:ascii="Times New Roman" w:hAnsi="Times New Roman" w:cs="Times New Roman"/>
                <w:sz w:val="22"/>
                <w:szCs w:val="22"/>
                <w:highlight w:val="yellow"/>
              </w:rPr>
            </w:pPr>
          </w:p>
        </w:tc>
      </w:tr>
      <w:tr w:rsidR="00D4382F" w14:paraId="6A9A1D70" w14:textId="77777777" w:rsidTr="008939B5">
        <w:tc>
          <w:tcPr>
            <w:tcW w:w="959" w:type="dxa"/>
          </w:tcPr>
          <w:p w14:paraId="54C638C7" w14:textId="77777777" w:rsidR="00D4382F" w:rsidRPr="008B6612" w:rsidRDefault="00D4382F" w:rsidP="00D4382F">
            <w:pPr>
              <w:ind w:firstLine="0"/>
              <w:rPr>
                <w:rFonts w:ascii="Times New Roman" w:hAnsi="Times New Roman" w:cs="Times New Roman"/>
                <w:sz w:val="24"/>
                <w:szCs w:val="24"/>
                <w:highlight w:val="yellow"/>
              </w:rPr>
            </w:pPr>
          </w:p>
        </w:tc>
        <w:tc>
          <w:tcPr>
            <w:tcW w:w="7385" w:type="dxa"/>
          </w:tcPr>
          <w:p w14:paraId="537CFEBC" w14:textId="77777777" w:rsidR="00D4382F" w:rsidRPr="008B6612" w:rsidRDefault="00D4382F" w:rsidP="00D4382F">
            <w:pPr>
              <w:ind w:firstLine="0"/>
              <w:rPr>
                <w:rFonts w:ascii="Times New Roman" w:hAnsi="Times New Roman" w:cs="Times New Roman"/>
                <w:sz w:val="24"/>
                <w:szCs w:val="24"/>
                <w:highlight w:val="yellow"/>
              </w:rPr>
            </w:pPr>
          </w:p>
        </w:tc>
        <w:tc>
          <w:tcPr>
            <w:tcW w:w="1226" w:type="dxa"/>
          </w:tcPr>
          <w:p w14:paraId="7D456755" w14:textId="77777777" w:rsidR="00D4382F" w:rsidRDefault="00D4382F" w:rsidP="00D4382F">
            <w:pPr>
              <w:ind w:firstLine="0"/>
              <w:rPr>
                <w:rFonts w:ascii="Times New Roman" w:hAnsi="Times New Roman" w:cs="Times New Roman"/>
                <w:sz w:val="22"/>
                <w:szCs w:val="22"/>
                <w:highlight w:val="yellow"/>
              </w:rPr>
            </w:pPr>
          </w:p>
        </w:tc>
      </w:tr>
      <w:tr w:rsidR="00D4382F" w14:paraId="5C69814B" w14:textId="77777777" w:rsidTr="008939B5">
        <w:tc>
          <w:tcPr>
            <w:tcW w:w="959" w:type="dxa"/>
          </w:tcPr>
          <w:p w14:paraId="098454BA" w14:textId="77777777" w:rsidR="00D4382F" w:rsidRPr="008B6612" w:rsidRDefault="00D4382F" w:rsidP="00D4382F">
            <w:pPr>
              <w:ind w:firstLine="0"/>
              <w:rPr>
                <w:rFonts w:ascii="Times New Roman" w:hAnsi="Times New Roman" w:cs="Times New Roman"/>
                <w:sz w:val="24"/>
                <w:szCs w:val="24"/>
                <w:highlight w:val="yellow"/>
              </w:rPr>
            </w:pPr>
          </w:p>
        </w:tc>
        <w:tc>
          <w:tcPr>
            <w:tcW w:w="7385" w:type="dxa"/>
          </w:tcPr>
          <w:p w14:paraId="34B3170C" w14:textId="77777777" w:rsidR="00D4382F" w:rsidRPr="008B6612" w:rsidRDefault="00D4382F" w:rsidP="00D4382F">
            <w:pPr>
              <w:ind w:firstLine="0"/>
              <w:rPr>
                <w:rFonts w:ascii="Times New Roman" w:hAnsi="Times New Roman" w:cs="Times New Roman"/>
                <w:sz w:val="24"/>
                <w:szCs w:val="24"/>
                <w:highlight w:val="yellow"/>
              </w:rPr>
            </w:pPr>
          </w:p>
        </w:tc>
        <w:tc>
          <w:tcPr>
            <w:tcW w:w="1226" w:type="dxa"/>
          </w:tcPr>
          <w:p w14:paraId="5587F908" w14:textId="77777777" w:rsidR="00D4382F" w:rsidRDefault="00D4382F" w:rsidP="00D4382F">
            <w:pPr>
              <w:ind w:firstLine="0"/>
              <w:rPr>
                <w:rFonts w:ascii="Times New Roman" w:hAnsi="Times New Roman" w:cs="Times New Roman"/>
                <w:sz w:val="22"/>
                <w:szCs w:val="22"/>
                <w:highlight w:val="yellow"/>
              </w:rPr>
            </w:pPr>
          </w:p>
        </w:tc>
      </w:tr>
      <w:tr w:rsidR="00D4382F" w14:paraId="31C3B589" w14:textId="77777777" w:rsidTr="008939B5">
        <w:tc>
          <w:tcPr>
            <w:tcW w:w="959" w:type="dxa"/>
          </w:tcPr>
          <w:p w14:paraId="5D46086A" w14:textId="77777777" w:rsidR="00D4382F" w:rsidRPr="008B6612" w:rsidRDefault="00D4382F" w:rsidP="00D4382F">
            <w:pPr>
              <w:ind w:firstLine="0"/>
              <w:rPr>
                <w:rFonts w:ascii="Times New Roman" w:hAnsi="Times New Roman" w:cs="Times New Roman"/>
                <w:sz w:val="24"/>
                <w:szCs w:val="24"/>
                <w:highlight w:val="yellow"/>
              </w:rPr>
            </w:pPr>
          </w:p>
        </w:tc>
        <w:tc>
          <w:tcPr>
            <w:tcW w:w="7385" w:type="dxa"/>
          </w:tcPr>
          <w:p w14:paraId="62BDC563" w14:textId="77777777" w:rsidR="00D4382F" w:rsidRPr="008B6612" w:rsidRDefault="00D4382F" w:rsidP="00D4382F">
            <w:pPr>
              <w:ind w:firstLine="0"/>
              <w:rPr>
                <w:rFonts w:ascii="Times New Roman" w:hAnsi="Times New Roman" w:cs="Times New Roman"/>
                <w:sz w:val="24"/>
                <w:szCs w:val="24"/>
                <w:highlight w:val="yellow"/>
              </w:rPr>
            </w:pPr>
          </w:p>
        </w:tc>
        <w:tc>
          <w:tcPr>
            <w:tcW w:w="1226" w:type="dxa"/>
          </w:tcPr>
          <w:p w14:paraId="254A62F9" w14:textId="77777777" w:rsidR="00D4382F" w:rsidRDefault="00D4382F" w:rsidP="00D4382F">
            <w:pPr>
              <w:ind w:firstLine="0"/>
              <w:rPr>
                <w:rFonts w:ascii="Times New Roman" w:hAnsi="Times New Roman" w:cs="Times New Roman"/>
                <w:sz w:val="22"/>
                <w:szCs w:val="22"/>
                <w:highlight w:val="yellow"/>
              </w:rPr>
            </w:pPr>
          </w:p>
        </w:tc>
      </w:tr>
      <w:tr w:rsidR="00D4382F" w14:paraId="6782A9C9" w14:textId="77777777" w:rsidTr="008939B5">
        <w:tc>
          <w:tcPr>
            <w:tcW w:w="959" w:type="dxa"/>
          </w:tcPr>
          <w:p w14:paraId="3ADC690E" w14:textId="77777777" w:rsidR="00D4382F" w:rsidRPr="008B6612" w:rsidRDefault="00D4382F" w:rsidP="00D4382F">
            <w:pPr>
              <w:ind w:firstLine="0"/>
              <w:rPr>
                <w:rFonts w:ascii="Times New Roman" w:hAnsi="Times New Roman" w:cs="Times New Roman"/>
                <w:sz w:val="24"/>
                <w:szCs w:val="24"/>
                <w:highlight w:val="yellow"/>
              </w:rPr>
            </w:pPr>
          </w:p>
        </w:tc>
        <w:tc>
          <w:tcPr>
            <w:tcW w:w="7385" w:type="dxa"/>
          </w:tcPr>
          <w:p w14:paraId="34B702CC" w14:textId="77777777" w:rsidR="00D4382F" w:rsidRPr="008B6612" w:rsidRDefault="00D4382F" w:rsidP="00D4382F">
            <w:pPr>
              <w:ind w:firstLine="0"/>
              <w:rPr>
                <w:rFonts w:ascii="Times New Roman" w:hAnsi="Times New Roman" w:cs="Times New Roman"/>
                <w:sz w:val="24"/>
                <w:szCs w:val="24"/>
                <w:highlight w:val="yellow"/>
              </w:rPr>
            </w:pPr>
          </w:p>
        </w:tc>
        <w:tc>
          <w:tcPr>
            <w:tcW w:w="1226" w:type="dxa"/>
          </w:tcPr>
          <w:p w14:paraId="6BF3153D" w14:textId="77777777" w:rsidR="00D4382F" w:rsidRDefault="00D4382F" w:rsidP="00D4382F">
            <w:pPr>
              <w:ind w:firstLine="0"/>
              <w:rPr>
                <w:rFonts w:ascii="Times New Roman" w:hAnsi="Times New Roman" w:cs="Times New Roman"/>
                <w:sz w:val="22"/>
                <w:szCs w:val="22"/>
                <w:highlight w:val="yellow"/>
              </w:rPr>
            </w:pPr>
          </w:p>
        </w:tc>
      </w:tr>
      <w:tr w:rsidR="00D4382F" w14:paraId="5A9E3DA3" w14:textId="77777777" w:rsidTr="008939B5">
        <w:tc>
          <w:tcPr>
            <w:tcW w:w="959" w:type="dxa"/>
          </w:tcPr>
          <w:p w14:paraId="4DB69309" w14:textId="77777777" w:rsidR="00D4382F" w:rsidRPr="008B6612" w:rsidRDefault="00D4382F" w:rsidP="00D4382F">
            <w:pPr>
              <w:ind w:firstLine="0"/>
              <w:rPr>
                <w:rFonts w:ascii="Times New Roman" w:hAnsi="Times New Roman" w:cs="Times New Roman"/>
                <w:sz w:val="24"/>
                <w:szCs w:val="24"/>
                <w:highlight w:val="yellow"/>
              </w:rPr>
            </w:pPr>
          </w:p>
        </w:tc>
        <w:tc>
          <w:tcPr>
            <w:tcW w:w="7385" w:type="dxa"/>
          </w:tcPr>
          <w:p w14:paraId="7033A1E6" w14:textId="77777777" w:rsidR="00D4382F" w:rsidRPr="008B6612" w:rsidRDefault="00D4382F" w:rsidP="00D4382F">
            <w:pPr>
              <w:ind w:firstLine="0"/>
              <w:rPr>
                <w:rFonts w:ascii="Times New Roman" w:hAnsi="Times New Roman" w:cs="Times New Roman"/>
                <w:sz w:val="24"/>
                <w:szCs w:val="24"/>
                <w:highlight w:val="yellow"/>
              </w:rPr>
            </w:pPr>
          </w:p>
        </w:tc>
        <w:tc>
          <w:tcPr>
            <w:tcW w:w="1226" w:type="dxa"/>
          </w:tcPr>
          <w:p w14:paraId="07D6E866" w14:textId="77777777" w:rsidR="00D4382F" w:rsidRDefault="00D4382F" w:rsidP="00D4382F">
            <w:pPr>
              <w:ind w:firstLine="0"/>
              <w:rPr>
                <w:rFonts w:ascii="Times New Roman" w:hAnsi="Times New Roman" w:cs="Times New Roman"/>
                <w:sz w:val="22"/>
                <w:szCs w:val="22"/>
                <w:highlight w:val="yellow"/>
              </w:rPr>
            </w:pPr>
          </w:p>
        </w:tc>
      </w:tr>
      <w:tr w:rsidR="00D4382F" w14:paraId="20B8E966" w14:textId="77777777" w:rsidTr="008939B5">
        <w:tc>
          <w:tcPr>
            <w:tcW w:w="959" w:type="dxa"/>
          </w:tcPr>
          <w:p w14:paraId="7C4F93C7" w14:textId="77777777" w:rsidR="00D4382F" w:rsidRPr="008B6612" w:rsidRDefault="00D4382F" w:rsidP="00D4382F">
            <w:pPr>
              <w:ind w:firstLine="0"/>
              <w:rPr>
                <w:rFonts w:ascii="Times New Roman" w:hAnsi="Times New Roman" w:cs="Times New Roman"/>
                <w:sz w:val="24"/>
                <w:szCs w:val="24"/>
                <w:highlight w:val="yellow"/>
              </w:rPr>
            </w:pPr>
          </w:p>
        </w:tc>
        <w:tc>
          <w:tcPr>
            <w:tcW w:w="7385" w:type="dxa"/>
          </w:tcPr>
          <w:p w14:paraId="13E53B99" w14:textId="77777777" w:rsidR="00D4382F" w:rsidRPr="008B6612" w:rsidRDefault="00D4382F" w:rsidP="00D4382F">
            <w:pPr>
              <w:ind w:firstLine="0"/>
              <w:rPr>
                <w:rFonts w:ascii="Times New Roman" w:hAnsi="Times New Roman" w:cs="Times New Roman"/>
                <w:sz w:val="24"/>
                <w:szCs w:val="24"/>
                <w:highlight w:val="yellow"/>
              </w:rPr>
            </w:pPr>
          </w:p>
        </w:tc>
        <w:tc>
          <w:tcPr>
            <w:tcW w:w="1226" w:type="dxa"/>
          </w:tcPr>
          <w:p w14:paraId="5C2C0B43" w14:textId="77777777" w:rsidR="00D4382F" w:rsidRDefault="00D4382F" w:rsidP="00D4382F">
            <w:pPr>
              <w:ind w:firstLine="0"/>
              <w:rPr>
                <w:rFonts w:ascii="Times New Roman" w:hAnsi="Times New Roman" w:cs="Times New Roman"/>
                <w:sz w:val="22"/>
                <w:szCs w:val="22"/>
                <w:highlight w:val="yellow"/>
              </w:rPr>
            </w:pPr>
          </w:p>
        </w:tc>
      </w:tr>
    </w:tbl>
    <w:p w14:paraId="5E6A8319" w14:textId="77777777" w:rsidR="000F5239" w:rsidRPr="007E311C" w:rsidRDefault="000F5239" w:rsidP="007D19D1">
      <w:pPr>
        <w:ind w:firstLine="0"/>
        <w:jc w:val="center"/>
        <w:rPr>
          <w:rFonts w:ascii="Times New Roman" w:hAnsi="Times New Roman" w:cs="Times New Roman"/>
          <w:sz w:val="22"/>
          <w:szCs w:val="22"/>
          <w:highlight w:val="yellow"/>
        </w:rPr>
      </w:pPr>
    </w:p>
    <w:p w14:paraId="02EA018D" w14:textId="77777777" w:rsidR="00556E60" w:rsidRDefault="00556E60" w:rsidP="007B1272">
      <w:pPr>
        <w:ind w:firstLine="0"/>
        <w:jc w:val="center"/>
        <w:rPr>
          <w:rFonts w:ascii="Times New Roman" w:hAnsi="Times New Roman" w:cs="Times New Roman"/>
          <w:b/>
          <w:bCs/>
          <w:sz w:val="24"/>
          <w:szCs w:val="24"/>
        </w:rPr>
      </w:pPr>
    </w:p>
    <w:p w14:paraId="48054A54" w14:textId="77777777" w:rsidR="00556E60" w:rsidRDefault="00556E60" w:rsidP="007B1272">
      <w:pPr>
        <w:ind w:firstLine="0"/>
        <w:jc w:val="center"/>
        <w:rPr>
          <w:rFonts w:ascii="Times New Roman" w:hAnsi="Times New Roman" w:cs="Times New Roman"/>
          <w:b/>
          <w:bCs/>
          <w:sz w:val="24"/>
          <w:szCs w:val="24"/>
        </w:rPr>
      </w:pPr>
    </w:p>
    <w:p w14:paraId="666D5FF3" w14:textId="77777777" w:rsidR="00556E60" w:rsidRDefault="00556E60" w:rsidP="007B1272">
      <w:pPr>
        <w:ind w:firstLine="0"/>
        <w:jc w:val="center"/>
        <w:rPr>
          <w:rFonts w:ascii="Times New Roman" w:hAnsi="Times New Roman" w:cs="Times New Roman"/>
          <w:b/>
          <w:bCs/>
          <w:sz w:val="24"/>
          <w:szCs w:val="24"/>
        </w:rPr>
      </w:pPr>
    </w:p>
    <w:p w14:paraId="5A7E7FA2" w14:textId="77777777" w:rsidR="00556E60" w:rsidRDefault="00556E60" w:rsidP="007B1272">
      <w:pPr>
        <w:ind w:firstLine="0"/>
        <w:jc w:val="center"/>
        <w:rPr>
          <w:rFonts w:ascii="Times New Roman" w:hAnsi="Times New Roman" w:cs="Times New Roman"/>
          <w:b/>
          <w:bCs/>
          <w:sz w:val="24"/>
          <w:szCs w:val="24"/>
        </w:rPr>
      </w:pPr>
    </w:p>
    <w:p w14:paraId="30FC3AFC" w14:textId="77777777" w:rsidR="00556E60" w:rsidRDefault="00556E60" w:rsidP="007B1272">
      <w:pPr>
        <w:ind w:firstLine="0"/>
        <w:jc w:val="center"/>
        <w:rPr>
          <w:rFonts w:ascii="Times New Roman" w:hAnsi="Times New Roman" w:cs="Times New Roman"/>
          <w:b/>
          <w:bCs/>
          <w:sz w:val="24"/>
          <w:szCs w:val="24"/>
        </w:rPr>
      </w:pPr>
    </w:p>
    <w:p w14:paraId="7188C791" w14:textId="77777777" w:rsidR="00556E60" w:rsidRDefault="00556E60" w:rsidP="007B1272">
      <w:pPr>
        <w:ind w:firstLine="0"/>
        <w:jc w:val="center"/>
        <w:rPr>
          <w:rFonts w:ascii="Times New Roman" w:hAnsi="Times New Roman" w:cs="Times New Roman"/>
          <w:b/>
          <w:bCs/>
          <w:sz w:val="24"/>
          <w:szCs w:val="24"/>
        </w:rPr>
      </w:pPr>
    </w:p>
    <w:p w14:paraId="352AAC55" w14:textId="77777777" w:rsidR="00556E60" w:rsidRDefault="00556E60" w:rsidP="007B1272">
      <w:pPr>
        <w:ind w:firstLine="0"/>
        <w:jc w:val="center"/>
        <w:rPr>
          <w:rFonts w:ascii="Times New Roman" w:hAnsi="Times New Roman" w:cs="Times New Roman"/>
          <w:b/>
          <w:bCs/>
          <w:sz w:val="24"/>
          <w:szCs w:val="24"/>
        </w:rPr>
      </w:pPr>
    </w:p>
    <w:p w14:paraId="532C4EE7" w14:textId="77777777" w:rsidR="00556E60" w:rsidRDefault="00556E60" w:rsidP="007B1272">
      <w:pPr>
        <w:ind w:firstLine="0"/>
        <w:jc w:val="center"/>
        <w:rPr>
          <w:rFonts w:ascii="Times New Roman" w:hAnsi="Times New Roman" w:cs="Times New Roman"/>
          <w:b/>
          <w:bCs/>
          <w:sz w:val="24"/>
          <w:szCs w:val="24"/>
        </w:rPr>
      </w:pPr>
    </w:p>
    <w:p w14:paraId="3E3A6896" w14:textId="77777777" w:rsidR="00556E60" w:rsidRDefault="00556E60" w:rsidP="007B1272">
      <w:pPr>
        <w:ind w:firstLine="0"/>
        <w:jc w:val="center"/>
        <w:rPr>
          <w:rFonts w:ascii="Times New Roman" w:hAnsi="Times New Roman" w:cs="Times New Roman"/>
          <w:b/>
          <w:bCs/>
          <w:sz w:val="24"/>
          <w:szCs w:val="24"/>
        </w:rPr>
      </w:pPr>
    </w:p>
    <w:p w14:paraId="4783A0A1" w14:textId="77777777" w:rsidR="00556E60" w:rsidRDefault="00556E60" w:rsidP="007B1272">
      <w:pPr>
        <w:ind w:firstLine="0"/>
        <w:jc w:val="center"/>
        <w:rPr>
          <w:rFonts w:ascii="Times New Roman" w:hAnsi="Times New Roman" w:cs="Times New Roman"/>
          <w:b/>
          <w:bCs/>
          <w:sz w:val="24"/>
          <w:szCs w:val="24"/>
        </w:rPr>
      </w:pPr>
    </w:p>
    <w:p w14:paraId="51BE3D56" w14:textId="77777777" w:rsidR="008939B5" w:rsidRDefault="008939B5" w:rsidP="007B1272">
      <w:pPr>
        <w:ind w:firstLine="0"/>
        <w:jc w:val="center"/>
        <w:rPr>
          <w:rFonts w:ascii="Times New Roman" w:hAnsi="Times New Roman" w:cs="Times New Roman"/>
          <w:b/>
          <w:bCs/>
          <w:sz w:val="24"/>
          <w:szCs w:val="24"/>
        </w:rPr>
      </w:pPr>
    </w:p>
    <w:p w14:paraId="6ABBDB57" w14:textId="77777777" w:rsidR="008939B5" w:rsidRDefault="008939B5" w:rsidP="007B1272">
      <w:pPr>
        <w:ind w:firstLine="0"/>
        <w:jc w:val="center"/>
        <w:rPr>
          <w:rFonts w:ascii="Times New Roman" w:hAnsi="Times New Roman" w:cs="Times New Roman"/>
          <w:b/>
          <w:bCs/>
          <w:sz w:val="24"/>
          <w:szCs w:val="24"/>
        </w:rPr>
      </w:pPr>
    </w:p>
    <w:p w14:paraId="328441A0" w14:textId="77777777" w:rsidR="008939B5" w:rsidRDefault="008939B5" w:rsidP="007B1272">
      <w:pPr>
        <w:ind w:firstLine="0"/>
        <w:jc w:val="center"/>
        <w:rPr>
          <w:rFonts w:ascii="Times New Roman" w:hAnsi="Times New Roman" w:cs="Times New Roman"/>
          <w:b/>
          <w:bCs/>
          <w:sz w:val="24"/>
          <w:szCs w:val="24"/>
        </w:rPr>
      </w:pPr>
    </w:p>
    <w:p w14:paraId="3937823E" w14:textId="77777777" w:rsidR="008939B5" w:rsidRDefault="008939B5" w:rsidP="007B1272">
      <w:pPr>
        <w:ind w:firstLine="0"/>
        <w:jc w:val="center"/>
        <w:rPr>
          <w:rFonts w:ascii="Times New Roman" w:hAnsi="Times New Roman" w:cs="Times New Roman"/>
          <w:b/>
          <w:bCs/>
          <w:sz w:val="24"/>
          <w:szCs w:val="24"/>
        </w:rPr>
      </w:pPr>
    </w:p>
    <w:p w14:paraId="285377BB" w14:textId="77777777" w:rsidR="00556E60" w:rsidRDefault="00556E60" w:rsidP="007B1272">
      <w:pPr>
        <w:ind w:firstLine="0"/>
        <w:jc w:val="center"/>
        <w:rPr>
          <w:rFonts w:ascii="Times New Roman" w:hAnsi="Times New Roman" w:cs="Times New Roman"/>
          <w:b/>
          <w:bCs/>
          <w:sz w:val="24"/>
          <w:szCs w:val="24"/>
        </w:rPr>
      </w:pPr>
    </w:p>
    <w:p w14:paraId="1B335319" w14:textId="77777777" w:rsidR="00556E60" w:rsidRDefault="00556E60" w:rsidP="007B1272">
      <w:pPr>
        <w:ind w:firstLine="0"/>
        <w:jc w:val="center"/>
        <w:rPr>
          <w:rFonts w:ascii="Times New Roman" w:hAnsi="Times New Roman" w:cs="Times New Roman"/>
          <w:b/>
          <w:bCs/>
          <w:sz w:val="24"/>
          <w:szCs w:val="24"/>
        </w:rPr>
      </w:pPr>
    </w:p>
    <w:p w14:paraId="0CF6FBFF" w14:textId="77777777" w:rsidR="00556E60" w:rsidRDefault="00556E60" w:rsidP="007B1272">
      <w:pPr>
        <w:ind w:firstLine="0"/>
        <w:jc w:val="center"/>
        <w:rPr>
          <w:rFonts w:ascii="Times New Roman" w:hAnsi="Times New Roman" w:cs="Times New Roman"/>
          <w:b/>
          <w:bCs/>
          <w:sz w:val="24"/>
          <w:szCs w:val="24"/>
        </w:rPr>
      </w:pPr>
    </w:p>
    <w:p w14:paraId="562A17D6" w14:textId="77777777" w:rsidR="00556E60" w:rsidRDefault="00556E60" w:rsidP="007B1272">
      <w:pPr>
        <w:ind w:firstLine="0"/>
        <w:jc w:val="center"/>
        <w:rPr>
          <w:rFonts w:ascii="Times New Roman" w:hAnsi="Times New Roman" w:cs="Times New Roman"/>
          <w:b/>
          <w:bCs/>
          <w:sz w:val="24"/>
          <w:szCs w:val="24"/>
        </w:rPr>
      </w:pPr>
    </w:p>
    <w:p w14:paraId="7D76B0D6" w14:textId="7A2E1D61" w:rsidR="00447706" w:rsidRDefault="00D4382F" w:rsidP="007B1272">
      <w:pPr>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В</w:t>
      </w:r>
      <w:r w:rsidR="00447706" w:rsidRPr="007E311C">
        <w:rPr>
          <w:rFonts w:ascii="Times New Roman" w:hAnsi="Times New Roman" w:cs="Times New Roman"/>
          <w:b/>
          <w:bCs/>
          <w:sz w:val="24"/>
          <w:szCs w:val="24"/>
        </w:rPr>
        <w:t>ведение</w:t>
      </w:r>
    </w:p>
    <w:p w14:paraId="5F5CA891" w14:textId="77777777" w:rsidR="006801E3" w:rsidRDefault="006801E3" w:rsidP="007B1272">
      <w:pPr>
        <w:ind w:firstLine="0"/>
        <w:jc w:val="center"/>
        <w:rPr>
          <w:rFonts w:ascii="Times New Roman" w:hAnsi="Times New Roman" w:cs="Times New Roman"/>
          <w:b/>
          <w:bCs/>
          <w:sz w:val="24"/>
          <w:szCs w:val="24"/>
        </w:rPr>
      </w:pPr>
    </w:p>
    <w:p w14:paraId="5342969B" w14:textId="27C72C7F" w:rsidR="007E6CD5" w:rsidRPr="007E311C" w:rsidRDefault="007E6CD5" w:rsidP="00916F62">
      <w:pPr>
        <w:widowControl/>
        <w:rPr>
          <w:rFonts w:ascii="Times New Roman" w:hAnsi="Times New Roman" w:cs="Times New Roman"/>
          <w:color w:val="000000"/>
          <w:sz w:val="24"/>
          <w:szCs w:val="24"/>
          <w:lang w:eastAsia="en-US"/>
        </w:rPr>
      </w:pPr>
      <w:r w:rsidRPr="007E311C">
        <w:rPr>
          <w:rFonts w:ascii="Times New Roman" w:hAnsi="Times New Roman" w:cs="Times New Roman"/>
          <w:color w:val="000000"/>
          <w:sz w:val="24"/>
          <w:szCs w:val="24"/>
          <w:lang w:eastAsia="en-US"/>
        </w:rPr>
        <w:t>Организациям, которые стремятся добиться успеха в долгосрочной перспективе, необходимо создать и поддерживать культуру</w:t>
      </w:r>
      <w:r w:rsidR="00AB6120" w:rsidRPr="007E311C">
        <w:rPr>
          <w:rFonts w:ascii="Times New Roman" w:hAnsi="Times New Roman" w:cs="Times New Roman"/>
          <w:color w:val="000000"/>
          <w:sz w:val="24"/>
          <w:szCs w:val="24"/>
          <w:lang w:eastAsia="en-US"/>
        </w:rPr>
        <w:t xml:space="preserve"> комплаенса</w:t>
      </w:r>
      <w:r w:rsidRPr="007E311C">
        <w:rPr>
          <w:rFonts w:ascii="Times New Roman" w:hAnsi="Times New Roman" w:cs="Times New Roman"/>
          <w:color w:val="000000"/>
          <w:sz w:val="24"/>
          <w:szCs w:val="24"/>
          <w:lang w:eastAsia="en-US"/>
        </w:rPr>
        <w:t xml:space="preserve">, учитывая потребности и ожидания заинтересованных сторон. Таким образом, </w:t>
      </w:r>
      <w:r w:rsidR="00AB6120" w:rsidRPr="007E311C">
        <w:rPr>
          <w:rFonts w:ascii="Times New Roman" w:hAnsi="Times New Roman" w:cs="Times New Roman"/>
          <w:color w:val="000000"/>
          <w:sz w:val="24"/>
          <w:szCs w:val="24"/>
          <w:lang w:eastAsia="en-US"/>
        </w:rPr>
        <w:t xml:space="preserve">комплаенс является </w:t>
      </w:r>
      <w:r w:rsidRPr="007E311C">
        <w:rPr>
          <w:rFonts w:ascii="Times New Roman" w:hAnsi="Times New Roman" w:cs="Times New Roman"/>
          <w:color w:val="000000"/>
          <w:sz w:val="24"/>
          <w:szCs w:val="24"/>
          <w:lang w:eastAsia="en-US"/>
        </w:rPr>
        <w:t>не только основ</w:t>
      </w:r>
      <w:r w:rsidR="00AB6120" w:rsidRPr="007E311C">
        <w:rPr>
          <w:rFonts w:ascii="Times New Roman" w:hAnsi="Times New Roman" w:cs="Times New Roman"/>
          <w:color w:val="000000"/>
          <w:sz w:val="24"/>
          <w:szCs w:val="24"/>
          <w:lang w:eastAsia="en-US"/>
        </w:rPr>
        <w:t>ой</w:t>
      </w:r>
      <w:r w:rsidRPr="007E311C">
        <w:rPr>
          <w:rFonts w:ascii="Times New Roman" w:hAnsi="Times New Roman" w:cs="Times New Roman"/>
          <w:color w:val="000000"/>
          <w:sz w:val="24"/>
          <w:szCs w:val="24"/>
          <w:lang w:eastAsia="en-US"/>
        </w:rPr>
        <w:t>, но и возможность</w:t>
      </w:r>
      <w:r w:rsidR="00AB6120" w:rsidRPr="007E311C">
        <w:rPr>
          <w:rFonts w:ascii="Times New Roman" w:hAnsi="Times New Roman" w:cs="Times New Roman"/>
          <w:color w:val="000000"/>
          <w:sz w:val="24"/>
          <w:szCs w:val="24"/>
          <w:lang w:eastAsia="en-US"/>
        </w:rPr>
        <w:t>ю</w:t>
      </w:r>
      <w:r w:rsidRPr="007E311C">
        <w:rPr>
          <w:rFonts w:ascii="Times New Roman" w:hAnsi="Times New Roman" w:cs="Times New Roman"/>
          <w:color w:val="000000"/>
          <w:sz w:val="24"/>
          <w:szCs w:val="24"/>
          <w:lang w:eastAsia="en-US"/>
        </w:rPr>
        <w:t xml:space="preserve"> для успешной и устойчивой организации.</w:t>
      </w:r>
    </w:p>
    <w:p w14:paraId="3C98A16F" w14:textId="7FFB6A8B" w:rsidR="007E6CD5" w:rsidRPr="007E311C" w:rsidRDefault="00AB6120" w:rsidP="00916F62">
      <w:pPr>
        <w:widowControl/>
        <w:rPr>
          <w:rFonts w:ascii="Times New Roman" w:hAnsi="Times New Roman" w:cs="Times New Roman"/>
          <w:color w:val="000000"/>
          <w:sz w:val="24"/>
          <w:szCs w:val="24"/>
          <w:lang w:eastAsia="en-US"/>
        </w:rPr>
      </w:pPr>
      <w:r w:rsidRPr="007E311C">
        <w:rPr>
          <w:rFonts w:ascii="Times New Roman" w:hAnsi="Times New Roman" w:cs="Times New Roman"/>
          <w:color w:val="000000"/>
          <w:sz w:val="24"/>
          <w:szCs w:val="24"/>
          <w:lang w:eastAsia="en-US"/>
        </w:rPr>
        <w:t>Комплаенс</w:t>
      </w:r>
      <w:r w:rsidR="006801E3">
        <w:rPr>
          <w:rFonts w:ascii="Times New Roman" w:hAnsi="Times New Roman" w:cs="Times New Roman"/>
          <w:color w:val="000000"/>
          <w:sz w:val="24"/>
          <w:szCs w:val="24"/>
          <w:lang w:eastAsia="en-US"/>
        </w:rPr>
        <w:t xml:space="preserve"> </w:t>
      </w:r>
      <w:proofErr w:type="gramStart"/>
      <w:r w:rsidR="006801E3">
        <w:rPr>
          <w:rFonts w:ascii="Times New Roman" w:hAnsi="Times New Roman" w:cs="Times New Roman"/>
          <w:color w:val="000000"/>
          <w:sz w:val="24"/>
          <w:szCs w:val="24"/>
          <w:lang w:eastAsia="en-US"/>
        </w:rPr>
        <w:t xml:space="preserve">- </w:t>
      </w:r>
      <w:r w:rsidR="007E6CD5" w:rsidRPr="007E311C">
        <w:rPr>
          <w:rFonts w:ascii="Times New Roman" w:hAnsi="Times New Roman" w:cs="Times New Roman"/>
          <w:color w:val="000000"/>
          <w:sz w:val="24"/>
          <w:szCs w:val="24"/>
          <w:lang w:eastAsia="en-US"/>
        </w:rPr>
        <w:t>это</w:t>
      </w:r>
      <w:proofErr w:type="gramEnd"/>
      <w:r w:rsidR="007E6CD5" w:rsidRPr="007E311C">
        <w:rPr>
          <w:rFonts w:ascii="Times New Roman" w:hAnsi="Times New Roman" w:cs="Times New Roman"/>
          <w:color w:val="000000"/>
          <w:sz w:val="24"/>
          <w:szCs w:val="24"/>
          <w:lang w:eastAsia="en-US"/>
        </w:rPr>
        <w:t xml:space="preserve"> непрерывный процесс и </w:t>
      </w:r>
      <w:r w:rsidR="00527390" w:rsidRPr="007E311C">
        <w:rPr>
          <w:rFonts w:ascii="Times New Roman" w:hAnsi="Times New Roman" w:cs="Times New Roman"/>
          <w:color w:val="000000"/>
          <w:sz w:val="24"/>
          <w:szCs w:val="24"/>
          <w:lang w:eastAsia="en-US"/>
        </w:rPr>
        <w:t xml:space="preserve">итоговый </w:t>
      </w:r>
      <w:r w:rsidR="007E6CD5" w:rsidRPr="007E311C">
        <w:rPr>
          <w:rFonts w:ascii="Times New Roman" w:hAnsi="Times New Roman" w:cs="Times New Roman"/>
          <w:color w:val="000000"/>
          <w:sz w:val="24"/>
          <w:szCs w:val="24"/>
          <w:lang w:eastAsia="en-US"/>
        </w:rPr>
        <w:t>результат выполнения организацией своих обязательств.</w:t>
      </w:r>
      <w:r w:rsidR="00527390" w:rsidRPr="007E311C">
        <w:rPr>
          <w:rFonts w:ascii="Times New Roman" w:hAnsi="Times New Roman" w:cs="Times New Roman"/>
          <w:color w:val="000000"/>
          <w:sz w:val="24"/>
          <w:szCs w:val="24"/>
          <w:lang w:eastAsia="en-US"/>
        </w:rPr>
        <w:t xml:space="preserve"> Комплаенс</w:t>
      </w:r>
      <w:r w:rsidR="007E6CD5" w:rsidRPr="007E311C">
        <w:rPr>
          <w:rFonts w:ascii="Times New Roman" w:hAnsi="Times New Roman" w:cs="Times New Roman"/>
          <w:color w:val="000000"/>
          <w:sz w:val="24"/>
          <w:szCs w:val="24"/>
          <w:lang w:eastAsia="en-US"/>
        </w:rPr>
        <w:t xml:space="preserve"> становится устойчивым благодаря</w:t>
      </w:r>
      <w:r w:rsidR="00527390" w:rsidRPr="007E311C">
        <w:rPr>
          <w:rFonts w:ascii="Times New Roman" w:hAnsi="Times New Roman" w:cs="Times New Roman"/>
          <w:color w:val="000000"/>
          <w:sz w:val="24"/>
          <w:szCs w:val="24"/>
          <w:lang w:eastAsia="en-US"/>
        </w:rPr>
        <w:t xml:space="preserve"> его встраиванию </w:t>
      </w:r>
      <w:r w:rsidR="007E6CD5" w:rsidRPr="007E311C">
        <w:rPr>
          <w:rFonts w:ascii="Times New Roman" w:hAnsi="Times New Roman" w:cs="Times New Roman"/>
          <w:color w:val="000000"/>
          <w:sz w:val="24"/>
          <w:szCs w:val="24"/>
          <w:lang w:eastAsia="en-US"/>
        </w:rPr>
        <w:t>в культуру организации, а также в поведение и отношение людей, работающих в ней. При</w:t>
      </w:r>
      <w:r w:rsidR="00527390" w:rsidRPr="007E311C">
        <w:rPr>
          <w:rFonts w:ascii="Times New Roman" w:hAnsi="Times New Roman" w:cs="Times New Roman"/>
          <w:color w:val="000000"/>
          <w:sz w:val="24"/>
          <w:szCs w:val="24"/>
          <w:lang w:eastAsia="en-US"/>
        </w:rPr>
        <w:t xml:space="preserve"> поддержании</w:t>
      </w:r>
      <w:r w:rsidR="007E6CD5" w:rsidRPr="007E311C">
        <w:rPr>
          <w:rFonts w:ascii="Times New Roman" w:hAnsi="Times New Roman" w:cs="Times New Roman"/>
          <w:color w:val="000000"/>
          <w:sz w:val="24"/>
          <w:szCs w:val="24"/>
          <w:lang w:eastAsia="en-US"/>
        </w:rPr>
        <w:t xml:space="preserve"> </w:t>
      </w:r>
      <w:r w:rsidR="00527390" w:rsidRPr="007E311C">
        <w:rPr>
          <w:rFonts w:ascii="Times New Roman" w:hAnsi="Times New Roman" w:cs="Times New Roman"/>
          <w:color w:val="000000"/>
          <w:sz w:val="24"/>
          <w:szCs w:val="24"/>
          <w:lang w:eastAsia="en-US"/>
        </w:rPr>
        <w:t xml:space="preserve">своей </w:t>
      </w:r>
      <w:r w:rsidR="007E6CD5" w:rsidRPr="007E311C">
        <w:rPr>
          <w:rFonts w:ascii="Times New Roman" w:hAnsi="Times New Roman" w:cs="Times New Roman"/>
          <w:color w:val="000000"/>
          <w:sz w:val="24"/>
          <w:szCs w:val="24"/>
          <w:lang w:eastAsia="en-US"/>
        </w:rPr>
        <w:t>независимости предпочтительно, чтобы</w:t>
      </w:r>
      <w:r w:rsidR="00527390" w:rsidRPr="007E311C">
        <w:rPr>
          <w:rFonts w:ascii="Times New Roman" w:hAnsi="Times New Roman" w:cs="Times New Roman"/>
          <w:color w:val="000000"/>
          <w:sz w:val="24"/>
          <w:szCs w:val="24"/>
          <w:lang w:eastAsia="en-US"/>
        </w:rPr>
        <w:t xml:space="preserve"> комплаенс-менеджмент</w:t>
      </w:r>
      <w:r w:rsidR="007E6CD5" w:rsidRPr="007E311C">
        <w:rPr>
          <w:rFonts w:ascii="Times New Roman" w:hAnsi="Times New Roman" w:cs="Times New Roman"/>
          <w:color w:val="000000"/>
          <w:sz w:val="24"/>
          <w:szCs w:val="24"/>
          <w:lang w:eastAsia="en-US"/>
        </w:rPr>
        <w:t xml:space="preserve"> был интегрирован </w:t>
      </w:r>
      <w:r w:rsidR="00527390" w:rsidRPr="007E311C">
        <w:rPr>
          <w:rFonts w:ascii="Times New Roman" w:hAnsi="Times New Roman" w:cs="Times New Roman"/>
          <w:color w:val="000000"/>
          <w:sz w:val="24"/>
          <w:szCs w:val="24"/>
          <w:lang w:eastAsia="en-US"/>
        </w:rPr>
        <w:t>в</w:t>
      </w:r>
      <w:r w:rsidR="007E6CD5" w:rsidRPr="007E311C">
        <w:rPr>
          <w:rFonts w:ascii="Times New Roman" w:hAnsi="Times New Roman" w:cs="Times New Roman"/>
          <w:color w:val="000000"/>
          <w:sz w:val="24"/>
          <w:szCs w:val="24"/>
          <w:lang w:eastAsia="en-US"/>
        </w:rPr>
        <w:t xml:space="preserve"> други</w:t>
      </w:r>
      <w:r w:rsidR="00527390" w:rsidRPr="007E311C">
        <w:rPr>
          <w:rFonts w:ascii="Times New Roman" w:hAnsi="Times New Roman" w:cs="Times New Roman"/>
          <w:color w:val="000000"/>
          <w:sz w:val="24"/>
          <w:szCs w:val="24"/>
          <w:lang w:eastAsia="en-US"/>
        </w:rPr>
        <w:t xml:space="preserve">е </w:t>
      </w:r>
      <w:r w:rsidR="007E6CD5" w:rsidRPr="007E311C">
        <w:rPr>
          <w:rFonts w:ascii="Times New Roman" w:hAnsi="Times New Roman" w:cs="Times New Roman"/>
          <w:color w:val="000000"/>
          <w:sz w:val="24"/>
          <w:szCs w:val="24"/>
          <w:lang w:eastAsia="en-US"/>
        </w:rPr>
        <w:t>процесс</w:t>
      </w:r>
      <w:r w:rsidR="00527390" w:rsidRPr="007E311C">
        <w:rPr>
          <w:rFonts w:ascii="Times New Roman" w:hAnsi="Times New Roman" w:cs="Times New Roman"/>
          <w:color w:val="000000"/>
          <w:sz w:val="24"/>
          <w:szCs w:val="24"/>
          <w:lang w:eastAsia="en-US"/>
        </w:rPr>
        <w:t>ы</w:t>
      </w:r>
      <w:r w:rsidR="007E6CD5" w:rsidRPr="007E311C">
        <w:rPr>
          <w:rFonts w:ascii="Times New Roman" w:hAnsi="Times New Roman" w:cs="Times New Roman"/>
          <w:color w:val="000000"/>
          <w:sz w:val="24"/>
          <w:szCs w:val="24"/>
          <w:lang w:eastAsia="en-US"/>
        </w:rPr>
        <w:t xml:space="preserve"> </w:t>
      </w:r>
      <w:r w:rsidR="00527390" w:rsidRPr="007E311C">
        <w:rPr>
          <w:rFonts w:ascii="Times New Roman" w:hAnsi="Times New Roman" w:cs="Times New Roman"/>
          <w:color w:val="000000"/>
          <w:sz w:val="24"/>
          <w:szCs w:val="24"/>
          <w:lang w:eastAsia="en-US"/>
        </w:rPr>
        <w:t xml:space="preserve">менеджмента </w:t>
      </w:r>
      <w:r w:rsidR="007E6CD5" w:rsidRPr="007E311C">
        <w:rPr>
          <w:rFonts w:ascii="Times New Roman" w:hAnsi="Times New Roman" w:cs="Times New Roman"/>
          <w:color w:val="000000"/>
          <w:sz w:val="24"/>
          <w:szCs w:val="24"/>
          <w:lang w:eastAsia="en-US"/>
        </w:rPr>
        <w:t>организации и е</w:t>
      </w:r>
      <w:r w:rsidR="00527390" w:rsidRPr="007E311C">
        <w:rPr>
          <w:rFonts w:ascii="Times New Roman" w:hAnsi="Times New Roman" w:cs="Times New Roman"/>
          <w:color w:val="000000"/>
          <w:sz w:val="24"/>
          <w:szCs w:val="24"/>
          <w:lang w:eastAsia="en-US"/>
        </w:rPr>
        <w:t>го</w:t>
      </w:r>
      <w:r w:rsidR="007E6CD5" w:rsidRPr="007E311C">
        <w:rPr>
          <w:rFonts w:ascii="Times New Roman" w:hAnsi="Times New Roman" w:cs="Times New Roman"/>
          <w:color w:val="000000"/>
          <w:sz w:val="24"/>
          <w:szCs w:val="24"/>
          <w:lang w:eastAsia="en-US"/>
        </w:rPr>
        <w:t xml:space="preserve"> операционны</w:t>
      </w:r>
      <w:r w:rsidR="00527390" w:rsidRPr="007E311C">
        <w:rPr>
          <w:rFonts w:ascii="Times New Roman" w:hAnsi="Times New Roman" w:cs="Times New Roman"/>
          <w:color w:val="000000"/>
          <w:sz w:val="24"/>
          <w:szCs w:val="24"/>
          <w:lang w:eastAsia="en-US"/>
        </w:rPr>
        <w:t>е</w:t>
      </w:r>
      <w:r w:rsidR="007E6CD5" w:rsidRPr="007E311C">
        <w:rPr>
          <w:rFonts w:ascii="Times New Roman" w:hAnsi="Times New Roman" w:cs="Times New Roman"/>
          <w:color w:val="000000"/>
          <w:sz w:val="24"/>
          <w:szCs w:val="24"/>
          <w:lang w:eastAsia="en-US"/>
        </w:rPr>
        <w:t xml:space="preserve"> требования и процедур</w:t>
      </w:r>
      <w:r w:rsidR="00527390" w:rsidRPr="007E311C">
        <w:rPr>
          <w:rFonts w:ascii="Times New Roman" w:hAnsi="Times New Roman" w:cs="Times New Roman"/>
          <w:color w:val="000000"/>
          <w:sz w:val="24"/>
          <w:szCs w:val="24"/>
          <w:lang w:eastAsia="en-US"/>
        </w:rPr>
        <w:t>ы</w:t>
      </w:r>
      <w:r w:rsidR="007E6CD5" w:rsidRPr="007E311C">
        <w:rPr>
          <w:rFonts w:ascii="Times New Roman" w:hAnsi="Times New Roman" w:cs="Times New Roman"/>
          <w:color w:val="000000"/>
          <w:sz w:val="24"/>
          <w:szCs w:val="24"/>
          <w:lang w:eastAsia="en-US"/>
        </w:rPr>
        <w:t>.</w:t>
      </w:r>
    </w:p>
    <w:p w14:paraId="4675F318" w14:textId="5C383A4E" w:rsidR="007E6CD5" w:rsidRPr="007E311C" w:rsidRDefault="00527390" w:rsidP="00916F62">
      <w:pPr>
        <w:widowControl/>
        <w:rPr>
          <w:rFonts w:ascii="Times New Roman" w:hAnsi="Times New Roman" w:cs="Times New Roman"/>
          <w:color w:val="000000"/>
          <w:sz w:val="24"/>
          <w:szCs w:val="24"/>
          <w:lang w:eastAsia="en-US"/>
        </w:rPr>
      </w:pPr>
      <w:r w:rsidRPr="007E311C">
        <w:rPr>
          <w:rFonts w:ascii="Times New Roman" w:hAnsi="Times New Roman" w:cs="Times New Roman"/>
          <w:color w:val="000000"/>
          <w:sz w:val="24"/>
          <w:szCs w:val="24"/>
          <w:lang w:eastAsia="en-US"/>
        </w:rPr>
        <w:t>Результативная</w:t>
      </w:r>
      <w:r w:rsidR="007E6CD5" w:rsidRPr="007E311C">
        <w:rPr>
          <w:rFonts w:ascii="Times New Roman" w:hAnsi="Times New Roman" w:cs="Times New Roman"/>
          <w:color w:val="000000"/>
          <w:sz w:val="24"/>
          <w:szCs w:val="24"/>
          <w:lang w:eastAsia="en-US"/>
        </w:rPr>
        <w:t xml:space="preserve"> общеорганизационная система</w:t>
      </w:r>
      <w:r w:rsidRPr="007E311C">
        <w:rPr>
          <w:rFonts w:ascii="Times New Roman" w:hAnsi="Times New Roman" w:cs="Times New Roman"/>
          <w:color w:val="000000"/>
          <w:sz w:val="24"/>
          <w:szCs w:val="24"/>
          <w:lang w:eastAsia="en-US"/>
        </w:rPr>
        <w:t xml:space="preserve"> комплаенс-менеджмента</w:t>
      </w:r>
      <w:r w:rsidR="007E6CD5" w:rsidRPr="007E311C">
        <w:rPr>
          <w:rFonts w:ascii="Times New Roman" w:hAnsi="Times New Roman" w:cs="Times New Roman"/>
          <w:color w:val="000000"/>
          <w:sz w:val="24"/>
          <w:szCs w:val="24"/>
          <w:lang w:eastAsia="en-US"/>
        </w:rPr>
        <w:t xml:space="preserve"> позволяет организации продемонстрировать свою приверженность соблюдению соответствующих законов, нормативных требований, отраслевых кодексов и стандартов организации, а также стандартов надлежащего</w:t>
      </w:r>
      <w:r w:rsidRPr="007E311C">
        <w:rPr>
          <w:rFonts w:ascii="Times New Roman" w:hAnsi="Times New Roman" w:cs="Times New Roman"/>
          <w:color w:val="000000"/>
          <w:sz w:val="24"/>
          <w:szCs w:val="24"/>
          <w:lang w:eastAsia="en-US"/>
        </w:rPr>
        <w:t xml:space="preserve"> руководства</w:t>
      </w:r>
      <w:r w:rsidR="007E6CD5" w:rsidRPr="007E311C">
        <w:rPr>
          <w:rFonts w:ascii="Times New Roman" w:hAnsi="Times New Roman" w:cs="Times New Roman"/>
          <w:color w:val="000000"/>
          <w:sz w:val="24"/>
          <w:szCs w:val="24"/>
          <w:lang w:eastAsia="en-US"/>
        </w:rPr>
        <w:t>, общепринят</w:t>
      </w:r>
      <w:r w:rsidRPr="007E311C">
        <w:rPr>
          <w:rFonts w:ascii="Times New Roman" w:hAnsi="Times New Roman" w:cs="Times New Roman"/>
          <w:color w:val="000000"/>
          <w:sz w:val="24"/>
          <w:szCs w:val="24"/>
          <w:lang w:eastAsia="en-US"/>
        </w:rPr>
        <w:t>ых лучших</w:t>
      </w:r>
      <w:r w:rsidR="007E6CD5" w:rsidRPr="007E311C">
        <w:rPr>
          <w:rFonts w:ascii="Times New Roman" w:hAnsi="Times New Roman" w:cs="Times New Roman"/>
          <w:color w:val="000000"/>
          <w:sz w:val="24"/>
          <w:szCs w:val="24"/>
          <w:lang w:eastAsia="en-US"/>
        </w:rPr>
        <w:t xml:space="preserve"> практик, этических норм и ожиданий общества.</w:t>
      </w:r>
    </w:p>
    <w:p w14:paraId="35FBBC68" w14:textId="0EE262A7" w:rsidR="007E6CD5" w:rsidRPr="007E311C" w:rsidRDefault="007E6CD5" w:rsidP="00916F62">
      <w:pPr>
        <w:widowControl/>
        <w:rPr>
          <w:rFonts w:ascii="Times New Roman" w:hAnsi="Times New Roman" w:cs="Times New Roman"/>
          <w:color w:val="000000"/>
          <w:sz w:val="24"/>
          <w:szCs w:val="24"/>
          <w:lang w:eastAsia="en-US"/>
        </w:rPr>
      </w:pPr>
      <w:r w:rsidRPr="007E311C">
        <w:rPr>
          <w:rFonts w:ascii="Times New Roman" w:hAnsi="Times New Roman" w:cs="Times New Roman"/>
          <w:color w:val="000000"/>
          <w:sz w:val="24"/>
          <w:szCs w:val="24"/>
          <w:lang w:eastAsia="en-US"/>
        </w:rPr>
        <w:t>Подход организации к соблюдению</w:t>
      </w:r>
      <w:r w:rsidR="00527390" w:rsidRPr="007E311C">
        <w:rPr>
          <w:rFonts w:ascii="Times New Roman" w:hAnsi="Times New Roman" w:cs="Times New Roman"/>
          <w:color w:val="000000"/>
          <w:sz w:val="24"/>
          <w:szCs w:val="24"/>
          <w:lang w:eastAsia="en-US"/>
        </w:rPr>
        <w:t xml:space="preserve"> комплаенсу</w:t>
      </w:r>
      <w:r w:rsidRPr="007E311C">
        <w:rPr>
          <w:rFonts w:ascii="Times New Roman" w:hAnsi="Times New Roman" w:cs="Times New Roman"/>
          <w:color w:val="000000"/>
          <w:sz w:val="24"/>
          <w:szCs w:val="24"/>
          <w:lang w:eastAsia="en-US"/>
        </w:rPr>
        <w:t xml:space="preserve"> формируется</w:t>
      </w:r>
      <w:r w:rsidR="00527390" w:rsidRPr="007E311C">
        <w:rPr>
          <w:rFonts w:ascii="Times New Roman" w:hAnsi="Times New Roman" w:cs="Times New Roman"/>
          <w:color w:val="000000"/>
          <w:sz w:val="24"/>
          <w:szCs w:val="24"/>
          <w:lang w:eastAsia="en-US"/>
        </w:rPr>
        <w:t xml:space="preserve"> лидерами</w:t>
      </w:r>
      <w:r w:rsidRPr="007E311C">
        <w:rPr>
          <w:rFonts w:ascii="Times New Roman" w:hAnsi="Times New Roman" w:cs="Times New Roman"/>
          <w:color w:val="000000"/>
          <w:sz w:val="24"/>
          <w:szCs w:val="24"/>
          <w:lang w:eastAsia="en-US"/>
        </w:rPr>
        <w:t>, применяющим</w:t>
      </w:r>
      <w:r w:rsidR="00527390" w:rsidRPr="007E311C">
        <w:rPr>
          <w:rFonts w:ascii="Times New Roman" w:hAnsi="Times New Roman" w:cs="Times New Roman"/>
          <w:color w:val="000000"/>
          <w:sz w:val="24"/>
          <w:szCs w:val="24"/>
          <w:lang w:eastAsia="en-US"/>
        </w:rPr>
        <w:t>и</w:t>
      </w:r>
      <w:r w:rsidRPr="007E311C">
        <w:rPr>
          <w:rFonts w:ascii="Times New Roman" w:hAnsi="Times New Roman" w:cs="Times New Roman"/>
          <w:color w:val="000000"/>
          <w:sz w:val="24"/>
          <w:szCs w:val="24"/>
          <w:lang w:eastAsia="en-US"/>
        </w:rPr>
        <w:t xml:space="preserve"> основные ценности и общепринятые стандарты надлежащег</w:t>
      </w:r>
      <w:r w:rsidR="00527390" w:rsidRPr="007E311C">
        <w:rPr>
          <w:rFonts w:ascii="Times New Roman" w:hAnsi="Times New Roman" w:cs="Times New Roman"/>
          <w:color w:val="000000"/>
          <w:sz w:val="24"/>
          <w:szCs w:val="24"/>
          <w:lang w:eastAsia="en-US"/>
        </w:rPr>
        <w:t>о руководства</w:t>
      </w:r>
      <w:r w:rsidRPr="007E311C">
        <w:rPr>
          <w:rFonts w:ascii="Times New Roman" w:hAnsi="Times New Roman" w:cs="Times New Roman"/>
          <w:color w:val="000000"/>
          <w:sz w:val="24"/>
          <w:szCs w:val="24"/>
          <w:lang w:eastAsia="en-US"/>
        </w:rPr>
        <w:t>, этические и общественные</w:t>
      </w:r>
      <w:r w:rsidR="00527390" w:rsidRPr="007E311C">
        <w:rPr>
          <w:rFonts w:ascii="Times New Roman" w:hAnsi="Times New Roman" w:cs="Times New Roman"/>
          <w:color w:val="000000"/>
          <w:sz w:val="24"/>
          <w:szCs w:val="24"/>
          <w:lang w:eastAsia="en-US"/>
        </w:rPr>
        <w:t xml:space="preserve"> стандарты</w:t>
      </w:r>
      <w:r w:rsidRPr="007E311C">
        <w:rPr>
          <w:rFonts w:ascii="Times New Roman" w:hAnsi="Times New Roman" w:cs="Times New Roman"/>
          <w:color w:val="000000"/>
          <w:sz w:val="24"/>
          <w:szCs w:val="24"/>
          <w:lang w:eastAsia="en-US"/>
        </w:rPr>
        <w:t>. В</w:t>
      </w:r>
      <w:r w:rsidR="00EA3E73" w:rsidRPr="007E311C">
        <w:rPr>
          <w:rFonts w:ascii="Times New Roman" w:hAnsi="Times New Roman" w:cs="Times New Roman"/>
          <w:color w:val="000000"/>
          <w:sz w:val="24"/>
          <w:szCs w:val="24"/>
          <w:lang w:eastAsia="en-US"/>
        </w:rPr>
        <w:t>страивание комплаенса</w:t>
      </w:r>
      <w:r w:rsidRPr="007E311C">
        <w:rPr>
          <w:rFonts w:ascii="Times New Roman" w:hAnsi="Times New Roman" w:cs="Times New Roman"/>
          <w:color w:val="000000"/>
          <w:sz w:val="24"/>
          <w:szCs w:val="24"/>
          <w:lang w:eastAsia="en-US"/>
        </w:rPr>
        <w:t xml:space="preserve"> в поведение людей, работающих в организации, зависит прежде всего от</w:t>
      </w:r>
      <w:r w:rsidR="00EA3E73" w:rsidRPr="007E311C">
        <w:rPr>
          <w:rFonts w:ascii="Times New Roman" w:hAnsi="Times New Roman" w:cs="Times New Roman"/>
          <w:color w:val="000000"/>
          <w:sz w:val="24"/>
          <w:szCs w:val="24"/>
          <w:lang w:eastAsia="en-US"/>
        </w:rPr>
        <w:t xml:space="preserve"> лидеров</w:t>
      </w:r>
      <w:r w:rsidRPr="007E311C">
        <w:rPr>
          <w:rFonts w:ascii="Times New Roman" w:hAnsi="Times New Roman" w:cs="Times New Roman"/>
          <w:color w:val="000000"/>
          <w:sz w:val="24"/>
          <w:szCs w:val="24"/>
          <w:lang w:eastAsia="en-US"/>
        </w:rPr>
        <w:t xml:space="preserve"> на всех уровнях и четких ценностей организации, а также от признания и</w:t>
      </w:r>
      <w:r w:rsidR="00EA3E73" w:rsidRPr="007E311C">
        <w:rPr>
          <w:rFonts w:ascii="Times New Roman" w:hAnsi="Times New Roman" w:cs="Times New Roman"/>
          <w:color w:val="000000"/>
          <w:sz w:val="24"/>
          <w:szCs w:val="24"/>
          <w:lang w:eastAsia="en-US"/>
        </w:rPr>
        <w:t xml:space="preserve"> внедрения</w:t>
      </w:r>
      <w:r w:rsidRPr="007E311C">
        <w:rPr>
          <w:rFonts w:ascii="Times New Roman" w:hAnsi="Times New Roman" w:cs="Times New Roman"/>
          <w:color w:val="000000"/>
          <w:sz w:val="24"/>
          <w:szCs w:val="24"/>
          <w:lang w:eastAsia="en-US"/>
        </w:rPr>
        <w:t xml:space="preserve"> мер по поощрению</w:t>
      </w:r>
      <w:r w:rsidR="00EA3E73" w:rsidRPr="007E311C">
        <w:rPr>
          <w:rFonts w:ascii="Times New Roman" w:hAnsi="Times New Roman" w:cs="Times New Roman"/>
          <w:color w:val="000000"/>
          <w:sz w:val="24"/>
          <w:szCs w:val="24"/>
          <w:lang w:eastAsia="en-US"/>
        </w:rPr>
        <w:t xml:space="preserve"> </w:t>
      </w:r>
      <w:proofErr w:type="spellStart"/>
      <w:r w:rsidR="00EA3E73" w:rsidRPr="007E311C">
        <w:rPr>
          <w:rFonts w:ascii="Times New Roman" w:hAnsi="Times New Roman" w:cs="Times New Roman"/>
          <w:color w:val="000000"/>
          <w:sz w:val="24"/>
          <w:szCs w:val="24"/>
          <w:lang w:eastAsia="en-US"/>
        </w:rPr>
        <w:t>комплаентного</w:t>
      </w:r>
      <w:proofErr w:type="spellEnd"/>
      <w:r w:rsidRPr="007E311C">
        <w:rPr>
          <w:rFonts w:ascii="Times New Roman" w:hAnsi="Times New Roman" w:cs="Times New Roman"/>
          <w:color w:val="000000"/>
          <w:sz w:val="24"/>
          <w:szCs w:val="24"/>
          <w:lang w:eastAsia="en-US"/>
        </w:rPr>
        <w:t xml:space="preserve"> поведения. Если этого нет на всех уровнях организации, существует риск н</w:t>
      </w:r>
      <w:r w:rsidR="00EA3E73" w:rsidRPr="007E311C">
        <w:rPr>
          <w:rFonts w:ascii="Times New Roman" w:hAnsi="Times New Roman" w:cs="Times New Roman"/>
          <w:color w:val="000000"/>
          <w:sz w:val="24"/>
          <w:szCs w:val="24"/>
          <w:lang w:eastAsia="en-US"/>
        </w:rPr>
        <w:t>арушения комплаенса</w:t>
      </w:r>
      <w:r w:rsidRPr="007E311C">
        <w:rPr>
          <w:rFonts w:ascii="Times New Roman" w:hAnsi="Times New Roman" w:cs="Times New Roman"/>
          <w:color w:val="000000"/>
          <w:sz w:val="24"/>
          <w:szCs w:val="24"/>
          <w:lang w:eastAsia="en-US"/>
        </w:rPr>
        <w:t>.</w:t>
      </w:r>
    </w:p>
    <w:p w14:paraId="1577AFB6" w14:textId="025B980B" w:rsidR="007E6CD5" w:rsidRPr="007E311C" w:rsidRDefault="007E6CD5" w:rsidP="00916F62">
      <w:pPr>
        <w:widowControl/>
        <w:rPr>
          <w:rFonts w:ascii="Times New Roman" w:hAnsi="Times New Roman" w:cs="Times New Roman"/>
          <w:color w:val="000000"/>
          <w:sz w:val="24"/>
          <w:szCs w:val="24"/>
          <w:lang w:eastAsia="en-US"/>
        </w:rPr>
      </w:pPr>
      <w:r w:rsidRPr="007E311C">
        <w:rPr>
          <w:rFonts w:ascii="Times New Roman" w:hAnsi="Times New Roman" w:cs="Times New Roman"/>
          <w:color w:val="000000"/>
          <w:sz w:val="24"/>
          <w:szCs w:val="24"/>
          <w:lang w:eastAsia="en-US"/>
        </w:rPr>
        <w:t>В ряде юрисдикций суды учитывают приверженность организации</w:t>
      </w:r>
      <w:r w:rsidR="00EA3E73" w:rsidRPr="007E311C">
        <w:rPr>
          <w:rFonts w:ascii="Times New Roman" w:hAnsi="Times New Roman" w:cs="Times New Roman"/>
          <w:color w:val="000000"/>
          <w:sz w:val="24"/>
          <w:szCs w:val="24"/>
          <w:lang w:eastAsia="en-US"/>
        </w:rPr>
        <w:t xml:space="preserve"> комплаенсу</w:t>
      </w:r>
      <w:r w:rsidRPr="007E311C">
        <w:rPr>
          <w:rFonts w:ascii="Times New Roman" w:hAnsi="Times New Roman" w:cs="Times New Roman"/>
          <w:color w:val="000000"/>
          <w:sz w:val="24"/>
          <w:szCs w:val="24"/>
          <w:lang w:eastAsia="en-US"/>
        </w:rPr>
        <w:t xml:space="preserve"> через ее систему</w:t>
      </w:r>
      <w:r w:rsidR="00EA3E73" w:rsidRPr="007E311C">
        <w:rPr>
          <w:rFonts w:ascii="Times New Roman" w:hAnsi="Times New Roman" w:cs="Times New Roman"/>
          <w:color w:val="000000"/>
          <w:sz w:val="24"/>
          <w:szCs w:val="24"/>
          <w:lang w:eastAsia="en-US"/>
        </w:rPr>
        <w:t xml:space="preserve"> комплаенс-менеджмента</w:t>
      </w:r>
      <w:r w:rsidRPr="007E311C">
        <w:rPr>
          <w:rFonts w:ascii="Times New Roman" w:hAnsi="Times New Roman" w:cs="Times New Roman"/>
          <w:color w:val="000000"/>
          <w:sz w:val="24"/>
          <w:szCs w:val="24"/>
          <w:lang w:eastAsia="en-US"/>
        </w:rPr>
        <w:t xml:space="preserve"> при определении соответствующего наказания</w:t>
      </w:r>
      <w:r w:rsidR="00EA3E73" w:rsidRPr="007E311C">
        <w:rPr>
          <w:rFonts w:ascii="Times New Roman" w:hAnsi="Times New Roman" w:cs="Times New Roman"/>
          <w:color w:val="000000"/>
          <w:sz w:val="24"/>
          <w:szCs w:val="24"/>
          <w:lang w:eastAsia="en-US"/>
        </w:rPr>
        <w:t>, налагаемого</w:t>
      </w:r>
      <w:r w:rsidRPr="007E311C">
        <w:rPr>
          <w:rFonts w:ascii="Times New Roman" w:hAnsi="Times New Roman" w:cs="Times New Roman"/>
          <w:color w:val="000000"/>
          <w:sz w:val="24"/>
          <w:szCs w:val="24"/>
          <w:lang w:eastAsia="en-US"/>
        </w:rPr>
        <w:t xml:space="preserve"> за нарушение соответствующих законов. Поэтому регулирующие и судебные органы также могут</w:t>
      </w:r>
      <w:r w:rsidR="00EA3E73" w:rsidRPr="007E311C">
        <w:rPr>
          <w:rFonts w:ascii="Times New Roman" w:hAnsi="Times New Roman" w:cs="Times New Roman"/>
          <w:color w:val="000000"/>
          <w:sz w:val="24"/>
          <w:szCs w:val="24"/>
          <w:lang w:eastAsia="en-US"/>
        </w:rPr>
        <w:t xml:space="preserve"> извлечь выгоду из использования настоящего стандарта как бенчмарка.</w:t>
      </w:r>
    </w:p>
    <w:p w14:paraId="2B9C88FF" w14:textId="24897083" w:rsidR="007E6CD5" w:rsidRPr="007E311C" w:rsidRDefault="007E6CD5" w:rsidP="00916F62">
      <w:pPr>
        <w:widowControl/>
        <w:rPr>
          <w:rFonts w:ascii="Times New Roman" w:hAnsi="Times New Roman" w:cs="Times New Roman"/>
          <w:color w:val="000000"/>
          <w:sz w:val="24"/>
          <w:szCs w:val="24"/>
          <w:lang w:eastAsia="en-US"/>
        </w:rPr>
      </w:pPr>
      <w:r w:rsidRPr="007E311C">
        <w:rPr>
          <w:rFonts w:ascii="Times New Roman" w:hAnsi="Times New Roman" w:cs="Times New Roman"/>
          <w:color w:val="000000"/>
          <w:sz w:val="24"/>
          <w:szCs w:val="24"/>
          <w:lang w:eastAsia="en-US"/>
        </w:rPr>
        <w:t>Организации все больше убеждаются в том, что, применяя обязательные ценности и соответствующ</w:t>
      </w:r>
      <w:r w:rsidR="00EA3E73" w:rsidRPr="007E311C">
        <w:rPr>
          <w:rFonts w:ascii="Times New Roman" w:hAnsi="Times New Roman" w:cs="Times New Roman"/>
          <w:color w:val="000000"/>
          <w:sz w:val="24"/>
          <w:szCs w:val="24"/>
          <w:lang w:eastAsia="en-US"/>
        </w:rPr>
        <w:t>ий комплаенс-менеджмент</w:t>
      </w:r>
      <w:r w:rsidRPr="007E311C">
        <w:rPr>
          <w:rFonts w:ascii="Times New Roman" w:hAnsi="Times New Roman" w:cs="Times New Roman"/>
          <w:color w:val="000000"/>
          <w:sz w:val="24"/>
          <w:szCs w:val="24"/>
          <w:lang w:eastAsia="en-US"/>
        </w:rPr>
        <w:t>, они могут защитить свою целостность и избежать или</w:t>
      </w:r>
      <w:r w:rsidR="00EA3E73" w:rsidRPr="007E311C">
        <w:rPr>
          <w:rFonts w:ascii="Times New Roman" w:hAnsi="Times New Roman" w:cs="Times New Roman"/>
          <w:color w:val="000000"/>
          <w:sz w:val="24"/>
          <w:szCs w:val="24"/>
          <w:lang w:eastAsia="en-US"/>
        </w:rPr>
        <w:t xml:space="preserve"> </w:t>
      </w:r>
      <w:r w:rsidRPr="007E311C">
        <w:rPr>
          <w:rFonts w:ascii="Times New Roman" w:hAnsi="Times New Roman" w:cs="Times New Roman"/>
          <w:color w:val="000000"/>
          <w:sz w:val="24"/>
          <w:szCs w:val="24"/>
          <w:lang w:eastAsia="en-US"/>
        </w:rPr>
        <w:t>мини</w:t>
      </w:r>
      <w:r w:rsidR="00EA3E73" w:rsidRPr="007E311C">
        <w:rPr>
          <w:rFonts w:ascii="Times New Roman" w:hAnsi="Times New Roman" w:cs="Times New Roman"/>
          <w:color w:val="000000"/>
          <w:sz w:val="24"/>
          <w:szCs w:val="24"/>
          <w:lang w:eastAsia="en-US"/>
        </w:rPr>
        <w:t>мизировать</w:t>
      </w:r>
      <w:r w:rsidRPr="007E311C">
        <w:rPr>
          <w:rFonts w:ascii="Times New Roman" w:hAnsi="Times New Roman" w:cs="Times New Roman"/>
          <w:color w:val="000000"/>
          <w:sz w:val="24"/>
          <w:szCs w:val="24"/>
          <w:lang w:eastAsia="en-US"/>
        </w:rPr>
        <w:t xml:space="preserve"> н</w:t>
      </w:r>
      <w:r w:rsidR="00EA3E73" w:rsidRPr="007E311C">
        <w:rPr>
          <w:rFonts w:ascii="Times New Roman" w:hAnsi="Times New Roman" w:cs="Times New Roman"/>
          <w:color w:val="000000"/>
          <w:sz w:val="24"/>
          <w:szCs w:val="24"/>
          <w:lang w:eastAsia="en-US"/>
        </w:rPr>
        <w:t xml:space="preserve">арушения комплаенса в области комплаенс - </w:t>
      </w:r>
      <w:r w:rsidRPr="007E311C">
        <w:rPr>
          <w:rFonts w:ascii="Times New Roman" w:hAnsi="Times New Roman" w:cs="Times New Roman"/>
          <w:color w:val="000000"/>
          <w:sz w:val="24"/>
          <w:szCs w:val="24"/>
          <w:lang w:eastAsia="en-US"/>
        </w:rPr>
        <w:t>обязательств</w:t>
      </w:r>
      <w:r w:rsidR="00EA3E73" w:rsidRPr="007E311C">
        <w:rPr>
          <w:rFonts w:ascii="Times New Roman" w:hAnsi="Times New Roman" w:cs="Times New Roman"/>
          <w:color w:val="000000"/>
          <w:sz w:val="24"/>
          <w:szCs w:val="24"/>
          <w:lang w:eastAsia="en-US"/>
        </w:rPr>
        <w:t xml:space="preserve"> организации</w:t>
      </w:r>
      <w:r w:rsidRPr="007E311C">
        <w:rPr>
          <w:rFonts w:ascii="Times New Roman" w:hAnsi="Times New Roman" w:cs="Times New Roman"/>
          <w:color w:val="000000"/>
          <w:sz w:val="24"/>
          <w:szCs w:val="24"/>
          <w:lang w:eastAsia="en-US"/>
        </w:rPr>
        <w:t>. Поэтому добросовестность и</w:t>
      </w:r>
      <w:r w:rsidR="00146201" w:rsidRPr="007E311C">
        <w:rPr>
          <w:rFonts w:ascii="Times New Roman" w:hAnsi="Times New Roman" w:cs="Times New Roman"/>
          <w:color w:val="000000"/>
          <w:sz w:val="24"/>
          <w:szCs w:val="24"/>
          <w:lang w:eastAsia="en-US"/>
        </w:rPr>
        <w:t xml:space="preserve"> результативный комплаенс</w:t>
      </w:r>
      <w:r w:rsidRPr="007E311C">
        <w:rPr>
          <w:rFonts w:ascii="Times New Roman" w:hAnsi="Times New Roman" w:cs="Times New Roman"/>
          <w:color w:val="000000"/>
          <w:sz w:val="24"/>
          <w:szCs w:val="24"/>
          <w:lang w:eastAsia="en-US"/>
        </w:rPr>
        <w:t xml:space="preserve"> являются ключевыми элементами</w:t>
      </w:r>
      <w:r w:rsidR="00146201" w:rsidRPr="007E311C">
        <w:rPr>
          <w:rFonts w:ascii="Times New Roman" w:hAnsi="Times New Roman" w:cs="Times New Roman"/>
          <w:color w:val="000000"/>
          <w:sz w:val="24"/>
          <w:szCs w:val="24"/>
          <w:lang w:eastAsia="en-US"/>
        </w:rPr>
        <w:t xml:space="preserve"> надлежащего</w:t>
      </w:r>
      <w:r w:rsidRPr="007E311C">
        <w:rPr>
          <w:rFonts w:ascii="Times New Roman" w:hAnsi="Times New Roman" w:cs="Times New Roman"/>
          <w:color w:val="000000"/>
          <w:sz w:val="24"/>
          <w:szCs w:val="24"/>
          <w:lang w:eastAsia="en-US"/>
        </w:rPr>
        <w:t xml:space="preserve"> и добросовестного</w:t>
      </w:r>
      <w:r w:rsidR="00146201" w:rsidRPr="007E311C">
        <w:rPr>
          <w:rFonts w:ascii="Times New Roman" w:hAnsi="Times New Roman" w:cs="Times New Roman"/>
          <w:color w:val="000000"/>
          <w:sz w:val="24"/>
          <w:szCs w:val="24"/>
          <w:lang w:eastAsia="en-US"/>
        </w:rPr>
        <w:t xml:space="preserve"> менеджмента</w:t>
      </w:r>
      <w:r w:rsidRPr="007E311C">
        <w:rPr>
          <w:rFonts w:ascii="Times New Roman" w:hAnsi="Times New Roman" w:cs="Times New Roman"/>
          <w:color w:val="000000"/>
          <w:sz w:val="24"/>
          <w:szCs w:val="24"/>
          <w:lang w:eastAsia="en-US"/>
        </w:rPr>
        <w:t>.</w:t>
      </w:r>
      <w:r w:rsidR="00146201" w:rsidRPr="007E311C">
        <w:rPr>
          <w:rFonts w:ascii="Times New Roman" w:hAnsi="Times New Roman" w:cs="Times New Roman"/>
          <w:color w:val="000000"/>
          <w:sz w:val="24"/>
          <w:szCs w:val="24"/>
          <w:lang w:eastAsia="en-US"/>
        </w:rPr>
        <w:t xml:space="preserve"> Комплаенс</w:t>
      </w:r>
      <w:r w:rsidRPr="007E311C">
        <w:rPr>
          <w:rFonts w:ascii="Times New Roman" w:hAnsi="Times New Roman" w:cs="Times New Roman"/>
          <w:color w:val="000000"/>
          <w:sz w:val="24"/>
          <w:szCs w:val="24"/>
          <w:lang w:eastAsia="en-US"/>
        </w:rPr>
        <w:t xml:space="preserve"> также способствует социально ответственному поведению организаций.</w:t>
      </w:r>
    </w:p>
    <w:p w14:paraId="2F407B19" w14:textId="4E31E26C" w:rsidR="007E6CD5" w:rsidRPr="007E311C" w:rsidRDefault="007E6CD5" w:rsidP="00916F62">
      <w:pPr>
        <w:widowControl/>
        <w:rPr>
          <w:rFonts w:ascii="Times New Roman" w:hAnsi="Times New Roman" w:cs="Times New Roman"/>
          <w:color w:val="000000"/>
          <w:sz w:val="24"/>
          <w:szCs w:val="24"/>
          <w:lang w:eastAsia="en-US"/>
        </w:rPr>
      </w:pPr>
      <w:r w:rsidRPr="007E311C">
        <w:rPr>
          <w:rFonts w:ascii="Times New Roman" w:hAnsi="Times New Roman" w:cs="Times New Roman"/>
          <w:color w:val="000000"/>
          <w:sz w:val="24"/>
          <w:szCs w:val="24"/>
          <w:lang w:eastAsia="en-US"/>
        </w:rPr>
        <w:t>Одна из целей</w:t>
      </w:r>
      <w:r w:rsidR="00146201" w:rsidRPr="007E311C">
        <w:rPr>
          <w:rFonts w:ascii="Times New Roman" w:hAnsi="Times New Roman" w:cs="Times New Roman"/>
          <w:color w:val="000000"/>
          <w:sz w:val="24"/>
          <w:szCs w:val="24"/>
          <w:lang w:eastAsia="en-US"/>
        </w:rPr>
        <w:t xml:space="preserve"> настоящего стандарта является оказание помощи </w:t>
      </w:r>
      <w:r w:rsidRPr="007E311C">
        <w:rPr>
          <w:rFonts w:ascii="Times New Roman" w:hAnsi="Times New Roman" w:cs="Times New Roman"/>
          <w:color w:val="000000"/>
          <w:sz w:val="24"/>
          <w:szCs w:val="24"/>
          <w:lang w:eastAsia="en-US"/>
        </w:rPr>
        <w:t xml:space="preserve">организациям </w:t>
      </w:r>
      <w:r w:rsidR="00146201" w:rsidRPr="007E311C">
        <w:rPr>
          <w:rFonts w:ascii="Times New Roman" w:hAnsi="Times New Roman" w:cs="Times New Roman"/>
          <w:color w:val="000000"/>
          <w:sz w:val="24"/>
          <w:szCs w:val="24"/>
          <w:lang w:eastAsia="en-US"/>
        </w:rPr>
        <w:t xml:space="preserve">в развитии </w:t>
      </w:r>
      <w:r w:rsidRPr="007E311C">
        <w:rPr>
          <w:rFonts w:ascii="Times New Roman" w:hAnsi="Times New Roman" w:cs="Times New Roman"/>
          <w:color w:val="000000"/>
          <w:sz w:val="24"/>
          <w:szCs w:val="24"/>
          <w:lang w:eastAsia="en-US"/>
        </w:rPr>
        <w:t>и распростр</w:t>
      </w:r>
      <w:r w:rsidR="00146201" w:rsidRPr="007E311C">
        <w:rPr>
          <w:rFonts w:ascii="Times New Roman" w:hAnsi="Times New Roman" w:cs="Times New Roman"/>
          <w:color w:val="000000"/>
          <w:sz w:val="24"/>
          <w:szCs w:val="24"/>
          <w:lang w:eastAsia="en-US"/>
        </w:rPr>
        <w:t>анении</w:t>
      </w:r>
      <w:r w:rsidRPr="007E311C">
        <w:rPr>
          <w:rFonts w:ascii="Times New Roman" w:hAnsi="Times New Roman" w:cs="Times New Roman"/>
          <w:color w:val="000000"/>
          <w:sz w:val="24"/>
          <w:szCs w:val="24"/>
          <w:lang w:eastAsia="en-US"/>
        </w:rPr>
        <w:t xml:space="preserve"> позитивн</w:t>
      </w:r>
      <w:r w:rsidR="00146201" w:rsidRPr="007E311C">
        <w:rPr>
          <w:rFonts w:ascii="Times New Roman" w:hAnsi="Times New Roman" w:cs="Times New Roman"/>
          <w:color w:val="000000"/>
          <w:sz w:val="24"/>
          <w:szCs w:val="24"/>
          <w:lang w:eastAsia="en-US"/>
        </w:rPr>
        <w:t>ой</w:t>
      </w:r>
      <w:r w:rsidRPr="007E311C">
        <w:rPr>
          <w:rFonts w:ascii="Times New Roman" w:hAnsi="Times New Roman" w:cs="Times New Roman"/>
          <w:color w:val="000000"/>
          <w:sz w:val="24"/>
          <w:szCs w:val="24"/>
          <w:lang w:eastAsia="en-US"/>
        </w:rPr>
        <w:t xml:space="preserve"> культур</w:t>
      </w:r>
      <w:r w:rsidR="00146201" w:rsidRPr="007E311C">
        <w:rPr>
          <w:rFonts w:ascii="Times New Roman" w:hAnsi="Times New Roman" w:cs="Times New Roman"/>
          <w:color w:val="000000"/>
          <w:sz w:val="24"/>
          <w:szCs w:val="24"/>
          <w:lang w:eastAsia="en-US"/>
        </w:rPr>
        <w:t>ы комплаенса</w:t>
      </w:r>
      <w:r w:rsidRPr="007E311C">
        <w:rPr>
          <w:rFonts w:ascii="Times New Roman" w:hAnsi="Times New Roman" w:cs="Times New Roman"/>
          <w:color w:val="000000"/>
          <w:sz w:val="24"/>
          <w:szCs w:val="24"/>
          <w:lang w:eastAsia="en-US"/>
        </w:rPr>
        <w:t>,</w:t>
      </w:r>
      <w:r w:rsidR="00146201" w:rsidRPr="007E311C">
        <w:rPr>
          <w:rFonts w:ascii="Times New Roman" w:hAnsi="Times New Roman" w:cs="Times New Roman"/>
          <w:color w:val="000000"/>
          <w:sz w:val="24"/>
          <w:szCs w:val="24"/>
          <w:lang w:eastAsia="en-US"/>
        </w:rPr>
        <w:t xml:space="preserve"> учитывая</w:t>
      </w:r>
      <w:r w:rsidRPr="007E311C">
        <w:rPr>
          <w:rFonts w:ascii="Times New Roman" w:hAnsi="Times New Roman" w:cs="Times New Roman"/>
          <w:color w:val="000000"/>
          <w:sz w:val="24"/>
          <w:szCs w:val="24"/>
          <w:lang w:eastAsia="en-US"/>
        </w:rPr>
        <w:t>, что</w:t>
      </w:r>
      <w:r w:rsidR="00146201" w:rsidRPr="007E311C">
        <w:rPr>
          <w:rFonts w:ascii="Times New Roman" w:hAnsi="Times New Roman" w:cs="Times New Roman"/>
          <w:color w:val="000000"/>
          <w:sz w:val="24"/>
          <w:szCs w:val="24"/>
          <w:lang w:eastAsia="en-US"/>
        </w:rPr>
        <w:t xml:space="preserve"> результативный</w:t>
      </w:r>
      <w:r w:rsidRPr="007E311C">
        <w:rPr>
          <w:rFonts w:ascii="Times New Roman" w:hAnsi="Times New Roman" w:cs="Times New Roman"/>
          <w:color w:val="000000"/>
          <w:sz w:val="24"/>
          <w:szCs w:val="24"/>
          <w:lang w:eastAsia="en-US"/>
        </w:rPr>
        <w:t xml:space="preserve"> и рациональн</w:t>
      </w:r>
      <w:r w:rsidR="00146201" w:rsidRPr="007E311C">
        <w:rPr>
          <w:rFonts w:ascii="Times New Roman" w:hAnsi="Times New Roman" w:cs="Times New Roman"/>
          <w:color w:val="000000"/>
          <w:sz w:val="24"/>
          <w:szCs w:val="24"/>
          <w:lang w:eastAsia="en-US"/>
        </w:rPr>
        <w:t xml:space="preserve">ый менеджмент </w:t>
      </w:r>
      <w:r w:rsidRPr="007E311C">
        <w:rPr>
          <w:rFonts w:ascii="Times New Roman" w:hAnsi="Times New Roman" w:cs="Times New Roman"/>
          <w:color w:val="000000"/>
          <w:sz w:val="24"/>
          <w:szCs w:val="24"/>
          <w:lang w:eastAsia="en-US"/>
        </w:rPr>
        <w:t>риск</w:t>
      </w:r>
      <w:r w:rsidR="00146201" w:rsidRPr="007E311C">
        <w:rPr>
          <w:rFonts w:ascii="Times New Roman" w:hAnsi="Times New Roman" w:cs="Times New Roman"/>
          <w:color w:val="000000"/>
          <w:sz w:val="24"/>
          <w:szCs w:val="24"/>
          <w:lang w:eastAsia="en-US"/>
        </w:rPr>
        <w:t>ов</w:t>
      </w:r>
      <w:r w:rsidRPr="007E311C">
        <w:rPr>
          <w:rFonts w:ascii="Times New Roman" w:hAnsi="Times New Roman" w:cs="Times New Roman"/>
          <w:color w:val="000000"/>
          <w:sz w:val="24"/>
          <w:szCs w:val="24"/>
          <w:lang w:eastAsia="en-US"/>
        </w:rPr>
        <w:t>, связанными с</w:t>
      </w:r>
      <w:r w:rsidR="00146201" w:rsidRPr="007E311C">
        <w:rPr>
          <w:rFonts w:ascii="Times New Roman" w:hAnsi="Times New Roman" w:cs="Times New Roman"/>
          <w:color w:val="000000"/>
          <w:sz w:val="24"/>
          <w:szCs w:val="24"/>
          <w:lang w:eastAsia="en-US"/>
        </w:rPr>
        <w:t xml:space="preserve"> комплаенсом</w:t>
      </w:r>
      <w:r w:rsidRPr="007E311C">
        <w:rPr>
          <w:rFonts w:ascii="Times New Roman" w:hAnsi="Times New Roman" w:cs="Times New Roman"/>
          <w:color w:val="000000"/>
          <w:sz w:val="24"/>
          <w:szCs w:val="24"/>
          <w:lang w:eastAsia="en-US"/>
        </w:rPr>
        <w:t>,</w:t>
      </w:r>
      <w:r w:rsidR="00146201" w:rsidRPr="007E311C">
        <w:rPr>
          <w:rFonts w:ascii="Times New Roman" w:hAnsi="Times New Roman" w:cs="Times New Roman"/>
          <w:color w:val="000000"/>
          <w:sz w:val="24"/>
          <w:szCs w:val="24"/>
          <w:lang w:eastAsia="en-US"/>
        </w:rPr>
        <w:t xml:space="preserve"> следует</w:t>
      </w:r>
      <w:r w:rsidRPr="007E311C">
        <w:rPr>
          <w:rFonts w:ascii="Times New Roman" w:hAnsi="Times New Roman" w:cs="Times New Roman"/>
          <w:color w:val="000000"/>
          <w:sz w:val="24"/>
          <w:szCs w:val="24"/>
          <w:lang w:eastAsia="en-US"/>
        </w:rPr>
        <w:t xml:space="preserve"> рассматрива</w:t>
      </w:r>
      <w:r w:rsidR="00146201" w:rsidRPr="007E311C">
        <w:rPr>
          <w:rFonts w:ascii="Times New Roman" w:hAnsi="Times New Roman" w:cs="Times New Roman"/>
          <w:color w:val="000000"/>
          <w:sz w:val="24"/>
          <w:szCs w:val="24"/>
          <w:lang w:eastAsia="en-US"/>
        </w:rPr>
        <w:t>ть</w:t>
      </w:r>
      <w:r w:rsidRPr="007E311C">
        <w:rPr>
          <w:rFonts w:ascii="Times New Roman" w:hAnsi="Times New Roman" w:cs="Times New Roman"/>
          <w:color w:val="000000"/>
          <w:sz w:val="24"/>
          <w:szCs w:val="24"/>
          <w:lang w:eastAsia="en-US"/>
        </w:rPr>
        <w:t xml:space="preserve"> как возможность, к которой следует стремиться и </w:t>
      </w:r>
      <w:r w:rsidR="00146201" w:rsidRPr="007E311C">
        <w:rPr>
          <w:rFonts w:ascii="Times New Roman" w:hAnsi="Times New Roman" w:cs="Times New Roman"/>
          <w:color w:val="000000"/>
          <w:sz w:val="24"/>
          <w:szCs w:val="24"/>
          <w:lang w:eastAsia="en-US"/>
        </w:rPr>
        <w:t>использовать</w:t>
      </w:r>
      <w:r w:rsidRPr="007E311C">
        <w:rPr>
          <w:rFonts w:ascii="Times New Roman" w:hAnsi="Times New Roman" w:cs="Times New Roman"/>
          <w:color w:val="000000"/>
          <w:sz w:val="24"/>
          <w:szCs w:val="24"/>
          <w:lang w:eastAsia="en-US"/>
        </w:rPr>
        <w:t>, благодаря ряду</w:t>
      </w:r>
      <w:r w:rsidR="00146201" w:rsidRPr="007E311C">
        <w:rPr>
          <w:rFonts w:ascii="Times New Roman" w:hAnsi="Times New Roman" w:cs="Times New Roman"/>
          <w:color w:val="000000"/>
          <w:sz w:val="24"/>
          <w:szCs w:val="24"/>
          <w:lang w:eastAsia="en-US"/>
        </w:rPr>
        <w:t xml:space="preserve"> выгод</w:t>
      </w:r>
      <w:r w:rsidRPr="007E311C">
        <w:rPr>
          <w:rFonts w:ascii="Times New Roman" w:hAnsi="Times New Roman" w:cs="Times New Roman"/>
          <w:color w:val="000000"/>
          <w:sz w:val="24"/>
          <w:szCs w:val="24"/>
          <w:lang w:eastAsia="en-US"/>
        </w:rPr>
        <w:t>, которые она дает организации, таких как:</w:t>
      </w:r>
    </w:p>
    <w:p w14:paraId="57BF4D77" w14:textId="349B3242" w:rsidR="007E6CD5" w:rsidRPr="007E311C" w:rsidRDefault="007E6CD5" w:rsidP="00916F62">
      <w:pPr>
        <w:widowControl/>
        <w:rPr>
          <w:rFonts w:ascii="Times New Roman" w:hAnsi="Times New Roman" w:cs="Times New Roman"/>
          <w:color w:val="000000"/>
          <w:sz w:val="24"/>
          <w:szCs w:val="24"/>
          <w:lang w:eastAsia="en-US"/>
        </w:rPr>
      </w:pPr>
      <w:r w:rsidRPr="007E311C">
        <w:rPr>
          <w:rFonts w:ascii="Times New Roman" w:hAnsi="Times New Roman" w:cs="Times New Roman"/>
          <w:color w:val="000000"/>
          <w:sz w:val="24"/>
          <w:szCs w:val="24"/>
          <w:lang w:eastAsia="en-US"/>
        </w:rPr>
        <w:t>-</w:t>
      </w:r>
      <w:r w:rsidR="00146201" w:rsidRPr="007E311C">
        <w:rPr>
          <w:rFonts w:ascii="Times New Roman" w:hAnsi="Times New Roman" w:cs="Times New Roman"/>
          <w:color w:val="000000"/>
          <w:sz w:val="24"/>
          <w:szCs w:val="24"/>
          <w:lang w:eastAsia="en-US"/>
        </w:rPr>
        <w:t xml:space="preserve"> повышение</w:t>
      </w:r>
      <w:r w:rsidRPr="007E311C">
        <w:rPr>
          <w:rFonts w:ascii="Times New Roman" w:hAnsi="Times New Roman" w:cs="Times New Roman"/>
          <w:color w:val="000000"/>
          <w:sz w:val="24"/>
          <w:szCs w:val="24"/>
          <w:lang w:eastAsia="en-US"/>
        </w:rPr>
        <w:t xml:space="preserve"> возможностей для</w:t>
      </w:r>
      <w:r w:rsidR="00146201" w:rsidRPr="007E311C">
        <w:rPr>
          <w:rFonts w:ascii="Times New Roman" w:hAnsi="Times New Roman" w:cs="Times New Roman"/>
          <w:color w:val="000000"/>
          <w:sz w:val="24"/>
          <w:szCs w:val="24"/>
          <w:lang w:eastAsia="en-US"/>
        </w:rPr>
        <w:t xml:space="preserve"> </w:t>
      </w:r>
      <w:r w:rsidRPr="007E311C">
        <w:rPr>
          <w:rFonts w:ascii="Times New Roman" w:hAnsi="Times New Roman" w:cs="Times New Roman"/>
          <w:color w:val="000000"/>
          <w:sz w:val="24"/>
          <w:szCs w:val="24"/>
          <w:lang w:eastAsia="en-US"/>
        </w:rPr>
        <w:t>бизнеса и</w:t>
      </w:r>
      <w:r w:rsidR="00146201" w:rsidRPr="007E311C">
        <w:rPr>
          <w:rFonts w:ascii="Times New Roman" w:hAnsi="Times New Roman" w:cs="Times New Roman"/>
          <w:color w:val="000000"/>
          <w:sz w:val="24"/>
          <w:szCs w:val="24"/>
          <w:lang w:eastAsia="en-US"/>
        </w:rPr>
        <w:t xml:space="preserve"> </w:t>
      </w:r>
      <w:r w:rsidRPr="007E311C">
        <w:rPr>
          <w:rFonts w:ascii="Times New Roman" w:hAnsi="Times New Roman" w:cs="Times New Roman"/>
          <w:color w:val="000000"/>
          <w:sz w:val="24"/>
          <w:szCs w:val="24"/>
          <w:lang w:eastAsia="en-US"/>
        </w:rPr>
        <w:t>устойчивости;</w:t>
      </w:r>
    </w:p>
    <w:p w14:paraId="610BB0D6" w14:textId="012FFAE3" w:rsidR="007E6CD5" w:rsidRPr="007E311C" w:rsidRDefault="00146201" w:rsidP="00916F62">
      <w:pPr>
        <w:widowControl/>
        <w:rPr>
          <w:rFonts w:ascii="Times New Roman" w:hAnsi="Times New Roman" w:cs="Times New Roman"/>
          <w:color w:val="000000"/>
          <w:sz w:val="24"/>
          <w:szCs w:val="24"/>
          <w:lang w:eastAsia="en-US"/>
        </w:rPr>
      </w:pPr>
      <w:r w:rsidRPr="007E311C">
        <w:rPr>
          <w:rFonts w:ascii="Times New Roman" w:hAnsi="Times New Roman" w:cs="Times New Roman"/>
          <w:color w:val="000000"/>
          <w:sz w:val="24"/>
          <w:szCs w:val="24"/>
          <w:lang w:eastAsia="en-US"/>
        </w:rPr>
        <w:t xml:space="preserve">- </w:t>
      </w:r>
      <w:r w:rsidR="007E6CD5" w:rsidRPr="007E311C">
        <w:rPr>
          <w:rFonts w:ascii="Times New Roman" w:hAnsi="Times New Roman" w:cs="Times New Roman"/>
          <w:color w:val="000000"/>
          <w:sz w:val="24"/>
          <w:szCs w:val="24"/>
          <w:lang w:eastAsia="en-US"/>
        </w:rPr>
        <w:t>защита и укрепление репутации и авторитета организации;</w:t>
      </w:r>
    </w:p>
    <w:p w14:paraId="188BDD15" w14:textId="77777777" w:rsidR="007E6CD5" w:rsidRPr="007E311C" w:rsidRDefault="007E6CD5" w:rsidP="00916F62">
      <w:pPr>
        <w:widowControl/>
        <w:rPr>
          <w:rFonts w:ascii="Times New Roman" w:hAnsi="Times New Roman" w:cs="Times New Roman"/>
          <w:color w:val="000000"/>
          <w:sz w:val="24"/>
          <w:szCs w:val="24"/>
          <w:lang w:eastAsia="en-US"/>
        </w:rPr>
      </w:pPr>
      <w:r w:rsidRPr="007E311C">
        <w:rPr>
          <w:rFonts w:ascii="Times New Roman" w:hAnsi="Times New Roman" w:cs="Times New Roman"/>
          <w:color w:val="000000"/>
          <w:sz w:val="24"/>
          <w:szCs w:val="24"/>
          <w:lang w:eastAsia="en-US"/>
        </w:rPr>
        <w:t>- учет ожиданий заинтересованных сторон;</w:t>
      </w:r>
    </w:p>
    <w:p w14:paraId="48AD3237" w14:textId="79EDADA0" w:rsidR="007E6CD5" w:rsidRPr="007E311C" w:rsidRDefault="007E6CD5" w:rsidP="00916F62">
      <w:pPr>
        <w:widowControl/>
        <w:rPr>
          <w:rFonts w:ascii="Times New Roman" w:hAnsi="Times New Roman" w:cs="Times New Roman"/>
          <w:color w:val="000000"/>
          <w:sz w:val="24"/>
          <w:szCs w:val="24"/>
          <w:lang w:eastAsia="en-US"/>
        </w:rPr>
      </w:pPr>
      <w:r w:rsidRPr="007E311C">
        <w:rPr>
          <w:rFonts w:ascii="Times New Roman" w:hAnsi="Times New Roman" w:cs="Times New Roman"/>
          <w:color w:val="000000"/>
          <w:sz w:val="24"/>
          <w:szCs w:val="24"/>
          <w:lang w:eastAsia="en-US"/>
        </w:rPr>
        <w:t>- демонстрация приверженности организации</w:t>
      </w:r>
      <w:r w:rsidR="00146201" w:rsidRPr="007E311C">
        <w:rPr>
          <w:rFonts w:ascii="Times New Roman" w:hAnsi="Times New Roman" w:cs="Times New Roman"/>
          <w:color w:val="000000"/>
          <w:sz w:val="24"/>
          <w:szCs w:val="24"/>
          <w:lang w:eastAsia="en-US"/>
        </w:rPr>
        <w:t xml:space="preserve"> результативному</w:t>
      </w:r>
      <w:r w:rsidRPr="007E311C">
        <w:rPr>
          <w:rFonts w:ascii="Times New Roman" w:hAnsi="Times New Roman" w:cs="Times New Roman"/>
          <w:color w:val="000000"/>
          <w:sz w:val="24"/>
          <w:szCs w:val="24"/>
          <w:lang w:eastAsia="en-US"/>
        </w:rPr>
        <w:t xml:space="preserve"> и</w:t>
      </w:r>
      <w:r w:rsidR="00146201" w:rsidRPr="007E311C">
        <w:rPr>
          <w:rFonts w:ascii="Times New Roman" w:hAnsi="Times New Roman" w:cs="Times New Roman"/>
          <w:color w:val="000000"/>
          <w:sz w:val="24"/>
          <w:szCs w:val="24"/>
          <w:lang w:eastAsia="en-US"/>
        </w:rPr>
        <w:t xml:space="preserve"> эффективному менеджменту рисков комплаенса</w:t>
      </w:r>
      <w:r w:rsidRPr="007E311C">
        <w:rPr>
          <w:rFonts w:ascii="Times New Roman" w:hAnsi="Times New Roman" w:cs="Times New Roman"/>
          <w:color w:val="000000"/>
          <w:sz w:val="24"/>
          <w:szCs w:val="24"/>
          <w:lang w:eastAsia="en-US"/>
        </w:rPr>
        <w:t>;</w:t>
      </w:r>
    </w:p>
    <w:p w14:paraId="376C3BAD" w14:textId="644F676B" w:rsidR="007E6CD5" w:rsidRPr="007E311C" w:rsidRDefault="007E6CD5" w:rsidP="00916F62">
      <w:pPr>
        <w:widowControl/>
        <w:rPr>
          <w:rFonts w:ascii="Times New Roman" w:hAnsi="Times New Roman" w:cs="Times New Roman"/>
          <w:color w:val="000000"/>
          <w:sz w:val="24"/>
          <w:szCs w:val="24"/>
          <w:lang w:eastAsia="en-US"/>
        </w:rPr>
      </w:pPr>
      <w:r w:rsidRPr="007E311C">
        <w:rPr>
          <w:rFonts w:ascii="Times New Roman" w:hAnsi="Times New Roman" w:cs="Times New Roman"/>
          <w:color w:val="000000"/>
          <w:sz w:val="24"/>
          <w:szCs w:val="24"/>
          <w:lang w:eastAsia="en-US"/>
        </w:rPr>
        <w:t>- повышение уверенности третьих сторон в способности организации до</w:t>
      </w:r>
      <w:r w:rsidR="00146201" w:rsidRPr="007E311C">
        <w:rPr>
          <w:rFonts w:ascii="Times New Roman" w:hAnsi="Times New Roman" w:cs="Times New Roman"/>
          <w:color w:val="000000"/>
          <w:sz w:val="24"/>
          <w:szCs w:val="24"/>
          <w:lang w:eastAsia="en-US"/>
        </w:rPr>
        <w:t>биться</w:t>
      </w:r>
      <w:r w:rsidRPr="007E311C">
        <w:rPr>
          <w:rFonts w:ascii="Times New Roman" w:hAnsi="Times New Roman" w:cs="Times New Roman"/>
          <w:color w:val="000000"/>
          <w:sz w:val="24"/>
          <w:szCs w:val="24"/>
          <w:lang w:eastAsia="en-US"/>
        </w:rPr>
        <w:t xml:space="preserve"> устойчивого успеха;</w:t>
      </w:r>
    </w:p>
    <w:p w14:paraId="4E3A3191" w14:textId="6B44E6FE" w:rsidR="007E6CD5" w:rsidRPr="007E311C" w:rsidRDefault="007E6CD5" w:rsidP="00916F62">
      <w:pPr>
        <w:widowControl/>
        <w:rPr>
          <w:rFonts w:ascii="Times New Roman" w:hAnsi="Times New Roman" w:cs="Times New Roman"/>
          <w:color w:val="000000"/>
          <w:sz w:val="24"/>
          <w:szCs w:val="24"/>
          <w:lang w:eastAsia="en-US"/>
        </w:rPr>
      </w:pPr>
      <w:r w:rsidRPr="007E311C">
        <w:rPr>
          <w:rFonts w:ascii="Times New Roman" w:hAnsi="Times New Roman" w:cs="Times New Roman"/>
          <w:color w:val="000000"/>
          <w:sz w:val="24"/>
          <w:szCs w:val="24"/>
          <w:lang w:eastAsia="en-US"/>
        </w:rPr>
        <w:t xml:space="preserve">- минимизация риска возникновения </w:t>
      </w:r>
      <w:r w:rsidR="00146201" w:rsidRPr="007E311C">
        <w:rPr>
          <w:rFonts w:ascii="Times New Roman" w:hAnsi="Times New Roman" w:cs="Times New Roman"/>
          <w:color w:val="000000"/>
          <w:sz w:val="24"/>
          <w:szCs w:val="24"/>
          <w:lang w:eastAsia="en-US"/>
        </w:rPr>
        <w:t>право</w:t>
      </w:r>
      <w:r w:rsidRPr="007E311C">
        <w:rPr>
          <w:rFonts w:ascii="Times New Roman" w:hAnsi="Times New Roman" w:cs="Times New Roman"/>
          <w:color w:val="000000"/>
          <w:sz w:val="24"/>
          <w:szCs w:val="24"/>
          <w:lang w:eastAsia="en-US"/>
        </w:rPr>
        <w:t>нарушени</w:t>
      </w:r>
      <w:r w:rsidR="00146201" w:rsidRPr="007E311C">
        <w:rPr>
          <w:rFonts w:ascii="Times New Roman" w:hAnsi="Times New Roman" w:cs="Times New Roman"/>
          <w:color w:val="000000"/>
          <w:sz w:val="24"/>
          <w:szCs w:val="24"/>
          <w:lang w:eastAsia="en-US"/>
        </w:rPr>
        <w:t>й</w:t>
      </w:r>
      <w:r w:rsidRPr="007E311C">
        <w:rPr>
          <w:rFonts w:ascii="Times New Roman" w:hAnsi="Times New Roman" w:cs="Times New Roman"/>
          <w:color w:val="000000"/>
          <w:sz w:val="24"/>
          <w:szCs w:val="24"/>
          <w:lang w:eastAsia="en-US"/>
        </w:rPr>
        <w:t xml:space="preserve"> с сопутствующими затратами и репутационным ущербом.</w:t>
      </w:r>
    </w:p>
    <w:p w14:paraId="298C59B9" w14:textId="0CA584E5" w:rsidR="007E6CD5" w:rsidRPr="007E6CD5" w:rsidRDefault="00146201" w:rsidP="00916F62">
      <w:pPr>
        <w:widowControl/>
        <w:rPr>
          <w:rFonts w:ascii="Times New Roman" w:hAnsi="Times New Roman" w:cs="Times New Roman"/>
          <w:color w:val="000000"/>
          <w:sz w:val="24"/>
          <w:szCs w:val="24"/>
          <w:lang w:eastAsia="en-US"/>
        </w:rPr>
      </w:pPr>
      <w:r w:rsidRPr="007E311C">
        <w:rPr>
          <w:rFonts w:ascii="Times New Roman" w:hAnsi="Times New Roman" w:cs="Times New Roman"/>
          <w:color w:val="000000"/>
          <w:sz w:val="24"/>
          <w:szCs w:val="24"/>
          <w:lang w:eastAsia="en-US"/>
        </w:rPr>
        <w:lastRenderedPageBreak/>
        <w:t>Настоящий стандарт</w:t>
      </w:r>
      <w:r w:rsidR="00796E58" w:rsidRPr="007E311C">
        <w:rPr>
          <w:rFonts w:ascii="Times New Roman" w:hAnsi="Times New Roman" w:cs="Times New Roman"/>
          <w:color w:val="000000"/>
          <w:sz w:val="24"/>
          <w:szCs w:val="24"/>
          <w:lang w:eastAsia="en-US"/>
        </w:rPr>
        <w:t xml:space="preserve"> учитывает </w:t>
      </w:r>
      <w:r w:rsidR="007E6CD5" w:rsidRPr="007E311C">
        <w:rPr>
          <w:rFonts w:ascii="Times New Roman" w:hAnsi="Times New Roman" w:cs="Times New Roman"/>
          <w:color w:val="000000"/>
          <w:sz w:val="24"/>
          <w:szCs w:val="24"/>
          <w:lang w:eastAsia="en-US"/>
        </w:rPr>
        <w:t>требования, а также</w:t>
      </w:r>
      <w:r w:rsidR="00CA6A72" w:rsidRPr="007E311C">
        <w:rPr>
          <w:rFonts w:ascii="Times New Roman" w:hAnsi="Times New Roman" w:cs="Times New Roman"/>
          <w:color w:val="000000"/>
          <w:sz w:val="24"/>
          <w:szCs w:val="24"/>
          <w:lang w:eastAsia="en-US"/>
        </w:rPr>
        <w:t xml:space="preserve"> содержит руководство</w:t>
      </w:r>
      <w:r w:rsidR="007E6CD5" w:rsidRPr="007E311C">
        <w:rPr>
          <w:rFonts w:ascii="Times New Roman" w:hAnsi="Times New Roman" w:cs="Times New Roman"/>
          <w:color w:val="000000"/>
          <w:sz w:val="24"/>
          <w:szCs w:val="24"/>
          <w:lang w:eastAsia="en-US"/>
        </w:rPr>
        <w:t xml:space="preserve"> по системам</w:t>
      </w:r>
      <w:r w:rsidR="00CA6A72" w:rsidRPr="007E311C">
        <w:rPr>
          <w:rFonts w:ascii="Times New Roman" w:hAnsi="Times New Roman" w:cs="Times New Roman"/>
          <w:color w:val="000000"/>
          <w:sz w:val="24"/>
          <w:szCs w:val="24"/>
          <w:lang w:eastAsia="en-US"/>
        </w:rPr>
        <w:t xml:space="preserve"> комплаенс-менеджмента</w:t>
      </w:r>
      <w:r w:rsidR="007E6CD5" w:rsidRPr="007E311C">
        <w:rPr>
          <w:rFonts w:ascii="Times New Roman" w:hAnsi="Times New Roman" w:cs="Times New Roman"/>
          <w:color w:val="000000"/>
          <w:sz w:val="24"/>
          <w:szCs w:val="24"/>
          <w:lang w:eastAsia="en-US"/>
        </w:rPr>
        <w:t xml:space="preserve"> и рекомендуемым практикам. Как требования, так и руководство, содержащи</w:t>
      </w:r>
      <w:r w:rsidR="00CA6A72" w:rsidRPr="007E311C">
        <w:rPr>
          <w:rFonts w:ascii="Times New Roman" w:hAnsi="Times New Roman" w:cs="Times New Roman"/>
          <w:color w:val="000000"/>
          <w:sz w:val="24"/>
          <w:szCs w:val="24"/>
          <w:lang w:eastAsia="en-US"/>
        </w:rPr>
        <w:t>мся</w:t>
      </w:r>
      <w:r w:rsidR="007E6CD5" w:rsidRPr="007E311C">
        <w:rPr>
          <w:rFonts w:ascii="Times New Roman" w:hAnsi="Times New Roman" w:cs="Times New Roman"/>
          <w:color w:val="000000"/>
          <w:sz w:val="24"/>
          <w:szCs w:val="24"/>
          <w:lang w:eastAsia="en-US"/>
        </w:rPr>
        <w:t xml:space="preserve"> в настоящем</w:t>
      </w:r>
      <w:r w:rsidR="00CA6A72" w:rsidRPr="007E311C">
        <w:rPr>
          <w:rFonts w:ascii="Times New Roman" w:hAnsi="Times New Roman" w:cs="Times New Roman"/>
          <w:color w:val="000000"/>
          <w:sz w:val="24"/>
          <w:szCs w:val="24"/>
          <w:lang w:eastAsia="en-US"/>
        </w:rPr>
        <w:t xml:space="preserve"> стандарте</w:t>
      </w:r>
      <w:r w:rsidR="007E6CD5" w:rsidRPr="007E311C">
        <w:rPr>
          <w:rFonts w:ascii="Times New Roman" w:hAnsi="Times New Roman" w:cs="Times New Roman"/>
          <w:color w:val="000000"/>
          <w:sz w:val="24"/>
          <w:szCs w:val="24"/>
          <w:lang w:eastAsia="en-US"/>
        </w:rPr>
        <w:t>,</w:t>
      </w:r>
      <w:r w:rsidR="007E6CD5" w:rsidRPr="007E6CD5">
        <w:rPr>
          <w:rFonts w:ascii="Times New Roman" w:hAnsi="Times New Roman" w:cs="Times New Roman"/>
          <w:color w:val="000000"/>
          <w:sz w:val="24"/>
          <w:szCs w:val="24"/>
          <w:lang w:eastAsia="en-US"/>
        </w:rPr>
        <w:t xml:space="preserve"> предназначены для адаптации, и их </w:t>
      </w:r>
      <w:r w:rsidR="00CA6A72">
        <w:rPr>
          <w:rFonts w:ascii="Times New Roman" w:hAnsi="Times New Roman" w:cs="Times New Roman"/>
          <w:color w:val="000000"/>
          <w:sz w:val="24"/>
          <w:szCs w:val="24"/>
          <w:lang w:eastAsia="en-US"/>
        </w:rPr>
        <w:t>внедрение</w:t>
      </w:r>
      <w:r w:rsidR="007E6CD5" w:rsidRPr="007E6CD5">
        <w:rPr>
          <w:rFonts w:ascii="Times New Roman" w:hAnsi="Times New Roman" w:cs="Times New Roman"/>
          <w:color w:val="000000"/>
          <w:sz w:val="24"/>
          <w:szCs w:val="24"/>
          <w:lang w:eastAsia="en-US"/>
        </w:rPr>
        <w:t xml:space="preserve"> может отличаться в зависимости от размера и уровня зрелости системы</w:t>
      </w:r>
      <w:r w:rsidR="00CA6A72">
        <w:rPr>
          <w:rFonts w:ascii="Times New Roman" w:hAnsi="Times New Roman" w:cs="Times New Roman"/>
          <w:color w:val="000000"/>
          <w:sz w:val="24"/>
          <w:szCs w:val="24"/>
          <w:lang w:eastAsia="en-US"/>
        </w:rPr>
        <w:t xml:space="preserve"> комплаенс-менеджмента организации</w:t>
      </w:r>
      <w:r w:rsidR="007E6CD5" w:rsidRPr="007E6CD5">
        <w:rPr>
          <w:rFonts w:ascii="Times New Roman" w:hAnsi="Times New Roman" w:cs="Times New Roman"/>
          <w:color w:val="000000"/>
          <w:sz w:val="24"/>
          <w:szCs w:val="24"/>
          <w:lang w:eastAsia="en-US"/>
        </w:rPr>
        <w:t>, а также от контекста, характера и сложности деятельности и целей организации.</w:t>
      </w:r>
    </w:p>
    <w:p w14:paraId="085AE414" w14:textId="5E67B4FB" w:rsidR="007E6CD5" w:rsidRPr="007E6CD5" w:rsidRDefault="007E6CD5" w:rsidP="00916F62">
      <w:pPr>
        <w:widowControl/>
        <w:rPr>
          <w:rFonts w:ascii="Times New Roman" w:hAnsi="Times New Roman" w:cs="Times New Roman"/>
          <w:color w:val="000000"/>
          <w:sz w:val="24"/>
          <w:szCs w:val="24"/>
          <w:lang w:eastAsia="en-US"/>
        </w:rPr>
      </w:pPr>
      <w:r w:rsidRPr="007E6CD5">
        <w:rPr>
          <w:rFonts w:ascii="Times New Roman" w:hAnsi="Times New Roman" w:cs="Times New Roman"/>
          <w:color w:val="000000"/>
          <w:sz w:val="24"/>
          <w:szCs w:val="24"/>
          <w:lang w:eastAsia="en-US"/>
        </w:rPr>
        <w:t>Настоящий</w:t>
      </w:r>
      <w:r w:rsidR="00CA6A72">
        <w:rPr>
          <w:rFonts w:ascii="Times New Roman" w:hAnsi="Times New Roman" w:cs="Times New Roman"/>
          <w:color w:val="000000"/>
          <w:sz w:val="24"/>
          <w:szCs w:val="24"/>
          <w:lang w:eastAsia="en-US"/>
        </w:rPr>
        <w:t xml:space="preserve"> стандарт</w:t>
      </w:r>
      <w:r w:rsidRPr="007E6CD5">
        <w:rPr>
          <w:rFonts w:ascii="Times New Roman" w:hAnsi="Times New Roman" w:cs="Times New Roman"/>
          <w:color w:val="000000"/>
          <w:sz w:val="24"/>
          <w:szCs w:val="24"/>
          <w:lang w:eastAsia="en-US"/>
        </w:rPr>
        <w:t xml:space="preserve"> п</w:t>
      </w:r>
      <w:r w:rsidR="00CA6A72">
        <w:rPr>
          <w:rFonts w:ascii="Times New Roman" w:hAnsi="Times New Roman" w:cs="Times New Roman"/>
          <w:color w:val="000000"/>
          <w:sz w:val="24"/>
          <w:szCs w:val="24"/>
          <w:lang w:eastAsia="en-US"/>
        </w:rPr>
        <w:t>рименим</w:t>
      </w:r>
      <w:r w:rsidRPr="007E6CD5">
        <w:rPr>
          <w:rFonts w:ascii="Times New Roman" w:hAnsi="Times New Roman" w:cs="Times New Roman"/>
          <w:color w:val="000000"/>
          <w:sz w:val="24"/>
          <w:szCs w:val="24"/>
          <w:lang w:eastAsia="en-US"/>
        </w:rPr>
        <w:t xml:space="preserve"> для</w:t>
      </w:r>
      <w:r w:rsidR="00CA6A72">
        <w:rPr>
          <w:rFonts w:ascii="Times New Roman" w:hAnsi="Times New Roman" w:cs="Times New Roman"/>
          <w:color w:val="000000"/>
          <w:sz w:val="24"/>
          <w:szCs w:val="24"/>
          <w:lang w:eastAsia="en-US"/>
        </w:rPr>
        <w:t xml:space="preserve"> расширения</w:t>
      </w:r>
      <w:r w:rsidRPr="007E6CD5">
        <w:rPr>
          <w:rFonts w:ascii="Times New Roman" w:hAnsi="Times New Roman" w:cs="Times New Roman"/>
          <w:color w:val="000000"/>
          <w:sz w:val="24"/>
          <w:szCs w:val="24"/>
          <w:lang w:eastAsia="en-US"/>
        </w:rPr>
        <w:t xml:space="preserve"> требовани</w:t>
      </w:r>
      <w:r w:rsidR="00CA6A72">
        <w:rPr>
          <w:rFonts w:ascii="Times New Roman" w:hAnsi="Times New Roman" w:cs="Times New Roman"/>
          <w:color w:val="000000"/>
          <w:sz w:val="24"/>
          <w:szCs w:val="24"/>
          <w:lang w:eastAsia="en-US"/>
        </w:rPr>
        <w:t xml:space="preserve">й </w:t>
      </w:r>
      <w:r w:rsidRPr="007E6CD5">
        <w:rPr>
          <w:rFonts w:ascii="Times New Roman" w:hAnsi="Times New Roman" w:cs="Times New Roman"/>
          <w:color w:val="000000"/>
          <w:sz w:val="24"/>
          <w:szCs w:val="24"/>
          <w:lang w:eastAsia="en-US"/>
        </w:rPr>
        <w:t>других систем менеджмента</w:t>
      </w:r>
      <w:r w:rsidR="00CA6A72">
        <w:rPr>
          <w:rFonts w:ascii="Times New Roman" w:hAnsi="Times New Roman" w:cs="Times New Roman"/>
          <w:color w:val="000000"/>
          <w:sz w:val="24"/>
          <w:szCs w:val="24"/>
          <w:lang w:eastAsia="en-US"/>
        </w:rPr>
        <w:t xml:space="preserve"> требованиями, связанными с комплаенсом,</w:t>
      </w:r>
      <w:r w:rsidRPr="007E6CD5">
        <w:rPr>
          <w:rFonts w:ascii="Times New Roman" w:hAnsi="Times New Roman" w:cs="Times New Roman"/>
          <w:color w:val="000000"/>
          <w:sz w:val="24"/>
          <w:szCs w:val="24"/>
          <w:lang w:eastAsia="en-US"/>
        </w:rPr>
        <w:t xml:space="preserve"> и для оказания помощи организации в улучшении общег</w:t>
      </w:r>
      <w:r w:rsidR="00CA6A72">
        <w:rPr>
          <w:rFonts w:ascii="Times New Roman" w:hAnsi="Times New Roman" w:cs="Times New Roman"/>
          <w:color w:val="000000"/>
          <w:sz w:val="24"/>
          <w:szCs w:val="24"/>
          <w:lang w:eastAsia="en-US"/>
        </w:rPr>
        <w:t>о менеджмента</w:t>
      </w:r>
      <w:r w:rsidRPr="007E6CD5">
        <w:rPr>
          <w:rFonts w:ascii="Times New Roman" w:hAnsi="Times New Roman" w:cs="Times New Roman"/>
          <w:color w:val="000000"/>
          <w:sz w:val="24"/>
          <w:szCs w:val="24"/>
          <w:lang w:eastAsia="en-US"/>
        </w:rPr>
        <w:t xml:space="preserve"> все</w:t>
      </w:r>
      <w:r w:rsidR="00CA6A72">
        <w:rPr>
          <w:rFonts w:ascii="Times New Roman" w:hAnsi="Times New Roman" w:cs="Times New Roman"/>
          <w:color w:val="000000"/>
          <w:sz w:val="24"/>
          <w:szCs w:val="24"/>
          <w:lang w:eastAsia="en-US"/>
        </w:rPr>
        <w:t>х</w:t>
      </w:r>
      <w:r w:rsidRPr="007E6CD5">
        <w:rPr>
          <w:rFonts w:ascii="Times New Roman" w:hAnsi="Times New Roman" w:cs="Times New Roman"/>
          <w:color w:val="000000"/>
          <w:sz w:val="24"/>
          <w:szCs w:val="24"/>
          <w:lang w:eastAsia="en-US"/>
        </w:rPr>
        <w:t xml:space="preserve"> ее</w:t>
      </w:r>
      <w:r w:rsidR="00CA6A72">
        <w:rPr>
          <w:rFonts w:ascii="Times New Roman" w:hAnsi="Times New Roman" w:cs="Times New Roman"/>
          <w:color w:val="000000"/>
          <w:sz w:val="24"/>
          <w:szCs w:val="24"/>
          <w:lang w:eastAsia="en-US"/>
        </w:rPr>
        <w:t xml:space="preserve"> комплаенс-обязательств.</w:t>
      </w:r>
    </w:p>
    <w:p w14:paraId="21EC8CE3" w14:textId="3AE43A97" w:rsidR="007E6CD5" w:rsidRPr="007E6CD5" w:rsidRDefault="00CA6A72" w:rsidP="00916F62">
      <w:pPr>
        <w:widowControl/>
        <w:rPr>
          <w:rFonts w:ascii="Times New Roman" w:hAnsi="Times New Roman" w:cs="Times New Roman"/>
          <w:color w:val="000000"/>
          <w:sz w:val="24"/>
          <w:szCs w:val="24"/>
          <w:lang w:eastAsia="en-US"/>
        </w:rPr>
      </w:pPr>
      <w:r>
        <w:rPr>
          <w:rFonts w:ascii="Times New Roman" w:hAnsi="Times New Roman" w:cs="Times New Roman"/>
          <w:sz w:val="24"/>
          <w:szCs w:val="24"/>
        </w:rPr>
        <w:t xml:space="preserve">На рисунке 1 </w:t>
      </w:r>
      <w:r w:rsidR="007E6CD5" w:rsidRPr="007E6CD5">
        <w:rPr>
          <w:rFonts w:ascii="Times New Roman" w:hAnsi="Times New Roman" w:cs="Times New Roman"/>
          <w:color w:val="000000"/>
          <w:sz w:val="24"/>
          <w:szCs w:val="24"/>
          <w:lang w:eastAsia="en-US"/>
        </w:rPr>
        <w:t>представляет обзор общих элементов системы</w:t>
      </w:r>
      <w:r>
        <w:rPr>
          <w:rFonts w:ascii="Times New Roman" w:hAnsi="Times New Roman" w:cs="Times New Roman"/>
          <w:color w:val="000000"/>
          <w:sz w:val="24"/>
          <w:szCs w:val="24"/>
          <w:lang w:eastAsia="en-US"/>
        </w:rPr>
        <w:t xml:space="preserve"> комплаенс-менеджмента.</w:t>
      </w:r>
    </w:p>
    <w:p w14:paraId="66585822" w14:textId="38038E5D" w:rsidR="0023321B" w:rsidRDefault="007217DE" w:rsidP="00916F62">
      <w:pPr>
        <w:jc w:val="center"/>
        <w:rPr>
          <w:rFonts w:ascii="Times New Roman" w:hAnsi="Times New Roman" w:cs="Times New Roman"/>
          <w:noProof/>
          <w:color w:val="000000"/>
          <w:sz w:val="24"/>
          <w:szCs w:val="24"/>
        </w:rPr>
      </w:pPr>
      <w:r w:rsidRPr="007217DE">
        <w:rPr>
          <w:rFonts w:ascii="Times New Roman" w:hAnsi="Times New Roman" w:cs="Times New Roman"/>
          <w:noProof/>
          <w:color w:val="000000"/>
          <w:sz w:val="22"/>
          <w:szCs w:val="22"/>
          <w:lang w:val="en-US" w:eastAsia="en-US"/>
        </w:rPr>
        <mc:AlternateContent>
          <mc:Choice Requires="wpg">
            <w:drawing>
              <wp:inline distT="0" distB="0" distL="0" distR="0" wp14:anchorId="0D30E499" wp14:editId="01E0FC44">
                <wp:extent cx="3967480" cy="4679950"/>
                <wp:effectExtent l="0" t="0" r="33020" b="6350"/>
                <wp:docPr id="153367"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7480" cy="4679950"/>
                          <a:chOff x="0" y="0"/>
                          <a:chExt cx="4557969" cy="5708698"/>
                        </a:xfrm>
                      </wpg:grpSpPr>
                      <pic:pic xmlns:pic="http://schemas.openxmlformats.org/drawingml/2006/picture">
                        <pic:nvPicPr>
                          <pic:cNvPr id="162907" name="Picture 162907"/>
                          <pic:cNvPicPr/>
                        </pic:nvPicPr>
                        <pic:blipFill>
                          <a:blip r:embed="rId8"/>
                          <a:stretch>
                            <a:fillRect/>
                          </a:stretch>
                        </pic:blipFill>
                        <pic:spPr>
                          <a:xfrm>
                            <a:off x="0" y="347274"/>
                            <a:ext cx="4557969" cy="5361423"/>
                          </a:xfrm>
                          <a:prstGeom prst="rect">
                            <a:avLst/>
                          </a:prstGeom>
                        </pic:spPr>
                      </pic:pic>
                      <wps:wsp>
                        <wps:cNvPr id="9592" name="Rectangle 9592"/>
                        <wps:cNvSpPr/>
                        <wps:spPr>
                          <a:xfrm>
                            <a:off x="3936427" y="0"/>
                            <a:ext cx="437639" cy="182319"/>
                          </a:xfrm>
                          <a:prstGeom prst="rect">
                            <a:avLst/>
                          </a:prstGeom>
                          <a:ln>
                            <a:noFill/>
                          </a:ln>
                        </wps:spPr>
                        <wps:txbx>
                          <w:txbxContent>
                            <w:p w14:paraId="4EC34776" w14:textId="77777777" w:rsidR="007217DE" w:rsidRDefault="007217DE" w:rsidP="007217DE">
                              <w:pPr>
                                <w:spacing w:after="160" w:line="259" w:lineRule="auto"/>
                                <w:jc w:val="left"/>
                              </w:pPr>
                              <w:r>
                                <w:rPr>
                                  <w:w w:val="7"/>
                                  <w:sz w:val="24"/>
                                </w:rPr>
                                <w:t>СТБ</w:t>
                              </w:r>
                              <w:r>
                                <w:rPr>
                                  <w:spacing w:val="17"/>
                                  <w:w w:val="7"/>
                                  <w:sz w:val="24"/>
                                </w:rPr>
                                <w:t xml:space="preserve"> </w:t>
                              </w:r>
                            </w:p>
                          </w:txbxContent>
                        </wps:txbx>
                        <wps:bodyPr horzOverflow="overflow" vert="horz" lIns="0" tIns="0" rIns="0" bIns="0" rtlCol="0">
                          <a:noAutofit/>
                        </wps:bodyPr>
                      </wps:wsp>
                      <wps:wsp>
                        <wps:cNvPr id="9593" name="Rectangle 9593"/>
                        <wps:cNvSpPr/>
                        <wps:spPr>
                          <a:xfrm>
                            <a:off x="4265479" y="0"/>
                            <a:ext cx="372804" cy="145855"/>
                          </a:xfrm>
                          <a:prstGeom prst="rect">
                            <a:avLst/>
                          </a:prstGeom>
                          <a:ln>
                            <a:noFill/>
                          </a:ln>
                        </wps:spPr>
                        <wps:txbx>
                          <w:txbxContent>
                            <w:p w14:paraId="77868B6F" w14:textId="77777777" w:rsidR="007217DE" w:rsidRDefault="007217DE" w:rsidP="007217DE">
                              <w:pPr>
                                <w:spacing w:after="160" w:line="259" w:lineRule="auto"/>
                                <w:jc w:val="left"/>
                              </w:pPr>
                              <w:r>
                                <w:rPr>
                                  <w:w w:val="6"/>
                                  <w:sz w:val="30"/>
                                </w:rPr>
                                <w:t>БО</w:t>
                              </w:r>
                              <w:r>
                                <w:rPr>
                                  <w:spacing w:val="2"/>
                                  <w:w w:val="6"/>
                                  <w:sz w:val="30"/>
                                </w:rPr>
                                <w:t xml:space="preserve"> </w:t>
                              </w:r>
                            </w:p>
                          </w:txbxContent>
                        </wps:txbx>
                        <wps:bodyPr horzOverflow="overflow" vert="horz" lIns="0" tIns="0" rIns="0" bIns="0" rtlCol="0">
                          <a:noAutofit/>
                        </wps:bodyPr>
                      </wps:wsp>
                    </wpg:wgp>
                  </a:graphicData>
                </a:graphic>
              </wp:inline>
            </w:drawing>
          </mc:Choice>
          <mc:Fallback>
            <w:pict>
              <v:group w14:anchorId="0D30E499" id="Группа 3" o:spid="_x0000_s1026" style="width:312.4pt;height:368.5pt;mso-position-horizontal-relative:char;mso-position-vertical-relative:line" coordsize="45579,5708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">
                <v:shape id="Picture 162907" o:spid="_x0000_s1027" type="#_x0000_t75" style="position:absolute;top:3472;width:45579;height:53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">
                  <v:imagedata r:id="rId9" o:title=""/>
                </v:shape>
                <v:rect id="Rectangle 9592" o:spid="_x0000_s1028" style="position:absolute;left:39364;width:4376;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" filled="f" stroked="f">
                  <v:textbox inset="0,0,0,0">
                    <w:txbxContent>
                      <w:p w14:paraId="4EC34776" w14:textId="77777777" w:rsidR="007217DE" w:rsidRDefault="007217DE" w:rsidP="007217DE">
                        <w:pPr>
                          <w:spacing w:after="160" w:line="259" w:lineRule="auto"/>
                          <w:jc w:val="left"/>
                        </w:pPr>
                        <w:r>
                          <w:rPr>
                            <w:w w:val="7"/>
                            <w:sz w:val="24"/>
                          </w:rPr>
                          <w:t>СТБ</w:t>
                        </w:r>
                        <w:r>
                          <w:rPr>
                            <w:spacing w:val="17"/>
                            <w:w w:val="7"/>
                            <w:sz w:val="24"/>
                          </w:rPr>
                          <w:t xml:space="preserve"> </w:t>
                        </w:r>
                      </w:p>
                    </w:txbxContent>
                  </v:textbox>
                </v:rect>
                <v:rect id="Rectangle 9593" o:spid="_x0000_s1029" style="position:absolute;left:42654;width:3728;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" filled="f" stroked="f">
                  <v:textbox inset="0,0,0,0">
                    <w:txbxContent>
                      <w:p w14:paraId="77868B6F" w14:textId="77777777" w:rsidR="007217DE" w:rsidRDefault="007217DE" w:rsidP="007217DE">
                        <w:pPr>
                          <w:spacing w:after="160" w:line="259" w:lineRule="auto"/>
                          <w:jc w:val="left"/>
                        </w:pPr>
                        <w:r>
                          <w:rPr>
                            <w:w w:val="6"/>
                            <w:sz w:val="30"/>
                          </w:rPr>
                          <w:t>БО</w:t>
                        </w:r>
                        <w:r>
                          <w:rPr>
                            <w:spacing w:val="2"/>
                            <w:w w:val="6"/>
                            <w:sz w:val="30"/>
                          </w:rPr>
                          <w:t xml:space="preserve"> </w:t>
                        </w:r>
                      </w:p>
                    </w:txbxContent>
                  </v:textbox>
                </v:rect>
                <w10:anchorlock/>
              </v:group>
            </w:pict>
          </mc:Fallback>
        </mc:AlternateContent>
      </w:r>
    </w:p>
    <w:p w14:paraId="1EDEBC79" w14:textId="77777777" w:rsidR="007217DE" w:rsidRDefault="007217DE" w:rsidP="00916F62">
      <w:pPr>
        <w:jc w:val="center"/>
        <w:rPr>
          <w:rFonts w:ascii="Times New Roman" w:hAnsi="Times New Roman" w:cs="Times New Roman"/>
          <w:noProof/>
          <w:color w:val="000000"/>
          <w:sz w:val="24"/>
          <w:szCs w:val="24"/>
        </w:rPr>
      </w:pPr>
    </w:p>
    <w:p w14:paraId="69856A2D" w14:textId="658B5806" w:rsidR="007E6CD5" w:rsidRPr="00E956AA" w:rsidRDefault="007E6CD5" w:rsidP="00916F62">
      <w:pPr>
        <w:widowControl/>
        <w:jc w:val="center"/>
        <w:rPr>
          <w:rFonts w:ascii="Times New Roman" w:hAnsi="Times New Roman" w:cs="Times New Roman"/>
          <w:b/>
          <w:bCs/>
          <w:color w:val="000000"/>
          <w:sz w:val="24"/>
          <w:szCs w:val="24"/>
          <w:lang w:eastAsia="en-US"/>
        </w:rPr>
      </w:pPr>
      <w:r w:rsidRPr="00E956AA">
        <w:rPr>
          <w:rFonts w:ascii="Times New Roman" w:hAnsi="Times New Roman" w:cs="Times New Roman"/>
          <w:b/>
          <w:bCs/>
          <w:color w:val="000000"/>
          <w:sz w:val="24"/>
          <w:szCs w:val="24"/>
          <w:lang w:val="kk-KZ" w:eastAsia="en-US"/>
        </w:rPr>
        <w:t>Рисунок</w:t>
      </w:r>
      <w:r w:rsidRPr="00E956AA">
        <w:rPr>
          <w:rFonts w:ascii="Times New Roman" w:hAnsi="Times New Roman" w:cs="Times New Roman"/>
          <w:b/>
          <w:bCs/>
          <w:color w:val="000000"/>
          <w:sz w:val="24"/>
          <w:szCs w:val="24"/>
          <w:lang w:eastAsia="en-US"/>
        </w:rPr>
        <w:t xml:space="preserve"> 1 - Элементы системы</w:t>
      </w:r>
      <w:r w:rsidR="001A5715" w:rsidRPr="00E956AA">
        <w:rPr>
          <w:rFonts w:ascii="Times New Roman" w:hAnsi="Times New Roman" w:cs="Times New Roman"/>
          <w:b/>
          <w:bCs/>
          <w:color w:val="000000"/>
          <w:sz w:val="24"/>
          <w:szCs w:val="24"/>
          <w:lang w:eastAsia="en-US"/>
        </w:rPr>
        <w:t xml:space="preserve"> комплаенс-менеджмента</w:t>
      </w:r>
    </w:p>
    <w:p w14:paraId="3E473AB5" w14:textId="77777777" w:rsidR="007E6CD5" w:rsidRPr="00E956AA" w:rsidRDefault="007E6CD5" w:rsidP="00916F62">
      <w:pPr>
        <w:widowControl/>
        <w:jc w:val="center"/>
        <w:rPr>
          <w:rFonts w:ascii="Times New Roman" w:hAnsi="Times New Roman" w:cs="Times New Roman"/>
          <w:color w:val="000000"/>
          <w:sz w:val="24"/>
          <w:szCs w:val="24"/>
          <w:lang w:eastAsia="en-US"/>
        </w:rPr>
      </w:pPr>
    </w:p>
    <w:p w14:paraId="4DA40872" w14:textId="2E518258" w:rsidR="007E6CD5" w:rsidRPr="00E956AA" w:rsidRDefault="007E6CD5" w:rsidP="00916F62">
      <w:pPr>
        <w:widowControl/>
        <w:rPr>
          <w:rFonts w:ascii="Times New Roman" w:hAnsi="Times New Roman" w:cs="Times New Roman"/>
          <w:color w:val="000000"/>
          <w:sz w:val="24"/>
          <w:szCs w:val="24"/>
          <w:lang w:eastAsia="en-US"/>
        </w:rPr>
      </w:pPr>
      <w:r w:rsidRPr="00E956AA">
        <w:rPr>
          <w:rFonts w:ascii="Times New Roman" w:hAnsi="Times New Roman" w:cs="Times New Roman"/>
          <w:color w:val="000000"/>
          <w:sz w:val="24"/>
          <w:szCs w:val="24"/>
          <w:lang w:eastAsia="en-US"/>
        </w:rPr>
        <w:t>В</w:t>
      </w:r>
      <w:r w:rsidR="001A5715" w:rsidRPr="00E956AA">
        <w:rPr>
          <w:rFonts w:ascii="Times New Roman" w:hAnsi="Times New Roman" w:cs="Times New Roman"/>
          <w:color w:val="000000"/>
          <w:sz w:val="24"/>
          <w:szCs w:val="24"/>
          <w:lang w:eastAsia="en-US"/>
        </w:rPr>
        <w:t xml:space="preserve"> настоящем стандарте</w:t>
      </w:r>
      <w:r w:rsidRPr="00E956AA">
        <w:rPr>
          <w:rFonts w:ascii="Times New Roman" w:hAnsi="Times New Roman" w:cs="Times New Roman"/>
          <w:color w:val="000000"/>
          <w:sz w:val="24"/>
          <w:szCs w:val="24"/>
          <w:lang w:eastAsia="en-US"/>
        </w:rPr>
        <w:t xml:space="preserve"> используются следующие</w:t>
      </w:r>
      <w:r w:rsidR="001A5715" w:rsidRPr="00E956AA">
        <w:rPr>
          <w:rFonts w:ascii="Times New Roman" w:hAnsi="Times New Roman" w:cs="Times New Roman"/>
          <w:color w:val="000000"/>
          <w:sz w:val="24"/>
          <w:szCs w:val="24"/>
          <w:lang w:eastAsia="en-US"/>
        </w:rPr>
        <w:t xml:space="preserve"> слова</w:t>
      </w:r>
      <w:r w:rsidRPr="00E956AA">
        <w:rPr>
          <w:rFonts w:ascii="Times New Roman" w:hAnsi="Times New Roman" w:cs="Times New Roman"/>
          <w:color w:val="000000"/>
          <w:sz w:val="24"/>
          <w:szCs w:val="24"/>
          <w:lang w:eastAsia="en-US"/>
        </w:rPr>
        <w:t>:</w:t>
      </w:r>
    </w:p>
    <w:p w14:paraId="28E4DD53" w14:textId="0BE88386" w:rsidR="007E6CD5" w:rsidRPr="00E956AA" w:rsidRDefault="007E6CD5" w:rsidP="00916F62">
      <w:pPr>
        <w:widowControl/>
        <w:rPr>
          <w:rFonts w:ascii="Times New Roman" w:hAnsi="Times New Roman" w:cs="Times New Roman"/>
          <w:color w:val="000000"/>
          <w:sz w:val="24"/>
          <w:szCs w:val="24"/>
          <w:lang w:eastAsia="en-US"/>
        </w:rPr>
      </w:pPr>
      <w:r w:rsidRPr="00E956AA">
        <w:rPr>
          <w:rFonts w:ascii="Times New Roman" w:hAnsi="Times New Roman" w:cs="Times New Roman"/>
          <w:color w:val="000000"/>
          <w:sz w:val="24"/>
          <w:szCs w:val="24"/>
          <w:lang w:eastAsia="en-US"/>
        </w:rPr>
        <w:t xml:space="preserve">- </w:t>
      </w:r>
      <w:r w:rsidR="00C04B7A" w:rsidRPr="00E956AA">
        <w:rPr>
          <w:rFonts w:ascii="Times New Roman" w:hAnsi="Times New Roman" w:cs="Times New Roman"/>
          <w:color w:val="000000"/>
          <w:sz w:val="24"/>
          <w:szCs w:val="24"/>
          <w:lang w:eastAsia="en-US"/>
        </w:rPr>
        <w:t>«</w:t>
      </w:r>
      <w:r w:rsidRPr="00E956AA">
        <w:rPr>
          <w:rFonts w:ascii="Times New Roman" w:hAnsi="Times New Roman" w:cs="Times New Roman"/>
          <w:color w:val="000000"/>
          <w:sz w:val="24"/>
          <w:szCs w:val="24"/>
          <w:lang w:eastAsia="en-US"/>
        </w:rPr>
        <w:t>должен</w:t>
      </w:r>
      <w:r w:rsidR="00C04B7A" w:rsidRPr="00E956AA">
        <w:rPr>
          <w:rFonts w:ascii="Times New Roman" w:hAnsi="Times New Roman" w:cs="Times New Roman"/>
          <w:color w:val="000000"/>
          <w:sz w:val="24"/>
          <w:szCs w:val="24"/>
          <w:lang w:eastAsia="en-US"/>
        </w:rPr>
        <w:t>»</w:t>
      </w:r>
      <w:r w:rsidR="001A5715" w:rsidRPr="00E956AA">
        <w:rPr>
          <w:rFonts w:ascii="Times New Roman" w:hAnsi="Times New Roman" w:cs="Times New Roman"/>
          <w:color w:val="000000"/>
          <w:sz w:val="24"/>
          <w:szCs w:val="24"/>
          <w:lang w:eastAsia="en-US"/>
        </w:rPr>
        <w:t xml:space="preserve"> - выражает</w:t>
      </w:r>
      <w:r w:rsidRPr="00E956AA">
        <w:rPr>
          <w:rFonts w:ascii="Times New Roman" w:hAnsi="Times New Roman" w:cs="Times New Roman"/>
          <w:color w:val="000000"/>
          <w:sz w:val="24"/>
          <w:szCs w:val="24"/>
          <w:lang w:eastAsia="en-US"/>
        </w:rPr>
        <w:t xml:space="preserve"> требование;</w:t>
      </w:r>
    </w:p>
    <w:p w14:paraId="6F0B7FCF" w14:textId="081014F9" w:rsidR="007E6CD5" w:rsidRPr="00E956AA" w:rsidRDefault="007E6CD5" w:rsidP="00916F62">
      <w:pPr>
        <w:widowControl/>
        <w:rPr>
          <w:rFonts w:ascii="Times New Roman" w:hAnsi="Times New Roman" w:cs="Times New Roman"/>
          <w:color w:val="000000"/>
          <w:sz w:val="24"/>
          <w:szCs w:val="24"/>
          <w:lang w:eastAsia="en-US"/>
        </w:rPr>
      </w:pPr>
      <w:r w:rsidRPr="00E956AA">
        <w:rPr>
          <w:rFonts w:ascii="Times New Roman" w:hAnsi="Times New Roman" w:cs="Times New Roman"/>
          <w:color w:val="000000"/>
          <w:sz w:val="24"/>
          <w:szCs w:val="24"/>
          <w:lang w:eastAsia="en-US"/>
        </w:rPr>
        <w:t xml:space="preserve">- </w:t>
      </w:r>
      <w:r w:rsidR="00C04B7A" w:rsidRPr="00E956AA">
        <w:rPr>
          <w:rFonts w:ascii="Times New Roman" w:hAnsi="Times New Roman" w:cs="Times New Roman"/>
          <w:color w:val="000000"/>
          <w:sz w:val="24"/>
          <w:szCs w:val="24"/>
          <w:lang w:eastAsia="en-US"/>
        </w:rPr>
        <w:t>«</w:t>
      </w:r>
      <w:r w:rsidRPr="00E956AA">
        <w:rPr>
          <w:rFonts w:ascii="Times New Roman" w:hAnsi="Times New Roman" w:cs="Times New Roman"/>
          <w:color w:val="000000"/>
          <w:sz w:val="24"/>
          <w:szCs w:val="24"/>
          <w:lang w:eastAsia="en-US"/>
        </w:rPr>
        <w:t>следует</w:t>
      </w:r>
      <w:r w:rsidR="00C04B7A" w:rsidRPr="00E956AA">
        <w:rPr>
          <w:rFonts w:ascii="Times New Roman" w:hAnsi="Times New Roman" w:cs="Times New Roman"/>
          <w:color w:val="000000"/>
          <w:sz w:val="24"/>
          <w:szCs w:val="24"/>
          <w:lang w:eastAsia="en-US"/>
        </w:rPr>
        <w:t>»</w:t>
      </w:r>
      <w:r w:rsidRPr="00E956AA">
        <w:rPr>
          <w:rFonts w:ascii="Times New Roman" w:hAnsi="Times New Roman" w:cs="Times New Roman"/>
          <w:color w:val="000000"/>
          <w:sz w:val="24"/>
          <w:szCs w:val="24"/>
          <w:lang w:eastAsia="en-US"/>
        </w:rPr>
        <w:t xml:space="preserve"> означает рекомендаци</w:t>
      </w:r>
      <w:r w:rsidR="001A5715" w:rsidRPr="00E956AA">
        <w:rPr>
          <w:rFonts w:ascii="Times New Roman" w:hAnsi="Times New Roman" w:cs="Times New Roman"/>
          <w:color w:val="000000"/>
          <w:sz w:val="24"/>
          <w:szCs w:val="24"/>
          <w:lang w:eastAsia="en-US"/>
        </w:rPr>
        <w:t>и</w:t>
      </w:r>
      <w:r w:rsidRPr="00E956AA">
        <w:rPr>
          <w:rFonts w:ascii="Times New Roman" w:hAnsi="Times New Roman" w:cs="Times New Roman"/>
          <w:color w:val="000000"/>
          <w:sz w:val="24"/>
          <w:szCs w:val="24"/>
          <w:lang w:eastAsia="en-US"/>
        </w:rPr>
        <w:t>;</w:t>
      </w:r>
    </w:p>
    <w:p w14:paraId="27330D0E" w14:textId="10149495" w:rsidR="007E6CD5" w:rsidRPr="00E956AA" w:rsidRDefault="007E6CD5" w:rsidP="00916F62">
      <w:pPr>
        <w:widowControl/>
        <w:rPr>
          <w:rFonts w:ascii="Times New Roman" w:hAnsi="Times New Roman" w:cs="Times New Roman"/>
          <w:color w:val="000000"/>
          <w:sz w:val="24"/>
          <w:szCs w:val="24"/>
          <w:lang w:eastAsia="en-US"/>
        </w:rPr>
      </w:pPr>
      <w:r w:rsidRPr="00E956AA">
        <w:rPr>
          <w:rFonts w:ascii="Times New Roman" w:hAnsi="Times New Roman" w:cs="Times New Roman"/>
          <w:color w:val="000000"/>
          <w:sz w:val="24"/>
          <w:szCs w:val="24"/>
          <w:lang w:eastAsia="en-US"/>
        </w:rPr>
        <w:t xml:space="preserve">- </w:t>
      </w:r>
      <w:r w:rsidR="00C04B7A" w:rsidRPr="00E956AA">
        <w:rPr>
          <w:rFonts w:ascii="Times New Roman" w:hAnsi="Times New Roman" w:cs="Times New Roman"/>
          <w:color w:val="000000"/>
          <w:sz w:val="24"/>
          <w:szCs w:val="24"/>
          <w:lang w:eastAsia="en-US"/>
        </w:rPr>
        <w:t>«</w:t>
      </w:r>
      <w:r w:rsidRPr="00E956AA">
        <w:rPr>
          <w:rFonts w:ascii="Times New Roman" w:hAnsi="Times New Roman" w:cs="Times New Roman"/>
          <w:color w:val="000000"/>
          <w:sz w:val="24"/>
          <w:szCs w:val="24"/>
          <w:lang w:eastAsia="en-US"/>
        </w:rPr>
        <w:t>мо</w:t>
      </w:r>
      <w:r w:rsidR="001A5715" w:rsidRPr="00E956AA">
        <w:rPr>
          <w:rFonts w:ascii="Times New Roman" w:hAnsi="Times New Roman" w:cs="Times New Roman"/>
          <w:color w:val="000000"/>
          <w:sz w:val="24"/>
          <w:szCs w:val="24"/>
          <w:lang w:eastAsia="en-US"/>
        </w:rPr>
        <w:t>гло бы</w:t>
      </w:r>
      <w:r w:rsidR="00C04B7A" w:rsidRPr="00E956AA">
        <w:rPr>
          <w:rFonts w:ascii="Times New Roman" w:hAnsi="Times New Roman" w:cs="Times New Roman"/>
          <w:color w:val="000000"/>
          <w:sz w:val="24"/>
          <w:szCs w:val="24"/>
          <w:lang w:eastAsia="en-US"/>
        </w:rPr>
        <w:t xml:space="preserve">» - </w:t>
      </w:r>
      <w:r w:rsidR="001A5715" w:rsidRPr="00E956AA">
        <w:rPr>
          <w:rFonts w:ascii="Times New Roman" w:hAnsi="Times New Roman" w:cs="Times New Roman"/>
          <w:color w:val="000000"/>
          <w:sz w:val="24"/>
          <w:szCs w:val="24"/>
          <w:lang w:eastAsia="en-US"/>
        </w:rPr>
        <w:t>выражает наличие разрешения</w:t>
      </w:r>
      <w:r w:rsidRPr="00E956AA">
        <w:rPr>
          <w:rFonts w:ascii="Times New Roman" w:hAnsi="Times New Roman" w:cs="Times New Roman"/>
          <w:color w:val="000000"/>
          <w:sz w:val="24"/>
          <w:szCs w:val="24"/>
          <w:lang w:eastAsia="en-US"/>
        </w:rPr>
        <w:t>;</w:t>
      </w:r>
    </w:p>
    <w:p w14:paraId="6C889871" w14:textId="2B9A3B1D" w:rsidR="007E6CD5" w:rsidRPr="00E956AA" w:rsidRDefault="007E6CD5" w:rsidP="00916F62">
      <w:pPr>
        <w:widowControl/>
        <w:rPr>
          <w:rFonts w:ascii="Times New Roman" w:hAnsi="Times New Roman" w:cs="Times New Roman"/>
          <w:color w:val="000000"/>
          <w:sz w:val="24"/>
          <w:szCs w:val="24"/>
          <w:lang w:eastAsia="en-US"/>
        </w:rPr>
      </w:pPr>
      <w:r w:rsidRPr="00E956AA">
        <w:rPr>
          <w:rFonts w:ascii="Times New Roman" w:hAnsi="Times New Roman" w:cs="Times New Roman"/>
          <w:color w:val="000000"/>
          <w:sz w:val="24"/>
          <w:szCs w:val="24"/>
          <w:lang w:eastAsia="en-US"/>
        </w:rPr>
        <w:t xml:space="preserve">- </w:t>
      </w:r>
      <w:r w:rsidR="00C04B7A" w:rsidRPr="00E956AA">
        <w:rPr>
          <w:rFonts w:ascii="Times New Roman" w:hAnsi="Times New Roman" w:cs="Times New Roman"/>
          <w:color w:val="000000"/>
          <w:sz w:val="24"/>
          <w:szCs w:val="24"/>
          <w:lang w:eastAsia="en-US"/>
        </w:rPr>
        <w:t>«</w:t>
      </w:r>
      <w:r w:rsidRPr="00E956AA">
        <w:rPr>
          <w:rFonts w:ascii="Times New Roman" w:hAnsi="Times New Roman" w:cs="Times New Roman"/>
          <w:color w:val="000000"/>
          <w:sz w:val="24"/>
          <w:szCs w:val="24"/>
          <w:lang w:eastAsia="en-US"/>
        </w:rPr>
        <w:t>может</w:t>
      </w:r>
      <w:r w:rsidR="00C04B7A" w:rsidRPr="00E956AA">
        <w:rPr>
          <w:rFonts w:ascii="Times New Roman" w:hAnsi="Times New Roman" w:cs="Times New Roman"/>
          <w:color w:val="000000"/>
          <w:sz w:val="24"/>
          <w:szCs w:val="24"/>
          <w:lang w:eastAsia="en-US"/>
        </w:rPr>
        <w:t>»</w:t>
      </w:r>
      <w:r w:rsidR="001A5715" w:rsidRPr="00E956AA">
        <w:rPr>
          <w:rFonts w:ascii="Times New Roman" w:hAnsi="Times New Roman" w:cs="Times New Roman"/>
          <w:color w:val="000000"/>
          <w:sz w:val="24"/>
          <w:szCs w:val="24"/>
          <w:lang w:eastAsia="en-US"/>
        </w:rPr>
        <w:t xml:space="preserve">- выражает наличие </w:t>
      </w:r>
      <w:r w:rsidRPr="00E956AA">
        <w:rPr>
          <w:rFonts w:ascii="Times New Roman" w:hAnsi="Times New Roman" w:cs="Times New Roman"/>
          <w:color w:val="000000"/>
          <w:sz w:val="24"/>
          <w:szCs w:val="24"/>
          <w:lang w:eastAsia="en-US"/>
        </w:rPr>
        <w:t>возможност</w:t>
      </w:r>
      <w:r w:rsidR="001A5715" w:rsidRPr="00E956AA">
        <w:rPr>
          <w:rFonts w:ascii="Times New Roman" w:hAnsi="Times New Roman" w:cs="Times New Roman"/>
          <w:color w:val="000000"/>
          <w:sz w:val="24"/>
          <w:szCs w:val="24"/>
          <w:lang w:eastAsia="en-US"/>
        </w:rPr>
        <w:t>и</w:t>
      </w:r>
      <w:r w:rsidRPr="00E956AA">
        <w:rPr>
          <w:rFonts w:ascii="Times New Roman" w:hAnsi="Times New Roman" w:cs="Times New Roman"/>
          <w:color w:val="000000"/>
          <w:sz w:val="24"/>
          <w:szCs w:val="24"/>
          <w:lang w:eastAsia="en-US"/>
        </w:rPr>
        <w:t xml:space="preserve"> или способность.</w:t>
      </w:r>
    </w:p>
    <w:p w14:paraId="742EDBDC" w14:textId="77777777" w:rsidR="007217DE" w:rsidRPr="00E956AA" w:rsidRDefault="007217DE" w:rsidP="00916F62">
      <w:pPr>
        <w:widowControl/>
        <w:autoSpaceDE/>
        <w:autoSpaceDN/>
        <w:adjustRightInd/>
        <w:spacing w:after="11" w:line="228" w:lineRule="auto"/>
        <w:ind w:left="230" w:right="4"/>
        <w:rPr>
          <w:rFonts w:ascii="Times New Roman" w:hAnsi="Times New Roman" w:cs="Times New Roman"/>
          <w:color w:val="000000"/>
          <w:sz w:val="24"/>
          <w:szCs w:val="24"/>
          <w:lang w:eastAsia="en-US"/>
        </w:rPr>
      </w:pPr>
      <w:r w:rsidRPr="00E956AA">
        <w:rPr>
          <w:rFonts w:ascii="Times New Roman" w:hAnsi="Times New Roman" w:cs="Times New Roman"/>
          <w:color w:val="000000"/>
          <w:sz w:val="24"/>
          <w:szCs w:val="24"/>
          <w:lang w:eastAsia="en-US"/>
        </w:rPr>
        <w:t>Информация, обозначенная как примечание, является руководящим указанием для лучшего понимания или разъяснения соответствующих требований.</w:t>
      </w:r>
    </w:p>
    <w:p w14:paraId="44B58A1F" w14:textId="77777777" w:rsidR="007217DE" w:rsidRPr="00E956AA" w:rsidRDefault="007217DE" w:rsidP="00916F62">
      <w:pPr>
        <w:widowControl/>
        <w:autoSpaceDE/>
        <w:autoSpaceDN/>
        <w:adjustRightInd/>
        <w:spacing w:after="34" w:line="228" w:lineRule="auto"/>
        <w:ind w:right="4"/>
        <w:rPr>
          <w:rFonts w:ascii="Times New Roman" w:hAnsi="Times New Roman" w:cs="Times New Roman"/>
          <w:color w:val="000000"/>
          <w:sz w:val="24"/>
          <w:szCs w:val="24"/>
          <w:lang w:eastAsia="en-US"/>
        </w:rPr>
      </w:pPr>
      <w:r w:rsidRPr="00E956AA">
        <w:rPr>
          <w:rFonts w:ascii="Times New Roman" w:hAnsi="Times New Roman" w:cs="Times New Roman"/>
          <w:color w:val="000000"/>
          <w:sz w:val="24"/>
          <w:szCs w:val="24"/>
          <w:lang w:eastAsia="en-US"/>
        </w:rPr>
        <w:t>В приложении А приведено руководство по применению настоящего стандарта.</w:t>
      </w:r>
    </w:p>
    <w:p w14:paraId="44B9C49C" w14:textId="22F18A8A" w:rsidR="00F22800" w:rsidRPr="003D49BC" w:rsidRDefault="00B501CD" w:rsidP="007217DE">
      <w:pPr>
        <w:widowControl/>
        <w:autoSpaceDE/>
        <w:autoSpaceDN/>
        <w:rPr>
          <w:rFonts w:ascii="Times New Roman" w:hAnsi="Times New Roman" w:cs="Times New Roman"/>
          <w:bCs/>
          <w:sz w:val="24"/>
          <w:szCs w:val="24"/>
        </w:rPr>
      </w:pPr>
      <w:r w:rsidRPr="003D49BC">
        <w:rPr>
          <w:rFonts w:ascii="Times New Roman" w:hAnsi="Times New Roman" w:cs="Times New Roman"/>
          <w:bCs/>
          <w:sz w:val="24"/>
          <w:szCs w:val="24"/>
        </w:rPr>
        <w:br w:type="page"/>
      </w:r>
    </w:p>
    <w:p w14:paraId="25B876D4" w14:textId="77777777" w:rsidR="00161B4F" w:rsidRPr="003D49BC" w:rsidRDefault="00161B4F">
      <w:pPr>
        <w:widowControl/>
        <w:autoSpaceDE/>
        <w:autoSpaceDN/>
        <w:adjustRightInd/>
        <w:ind w:firstLine="0"/>
        <w:jc w:val="left"/>
        <w:rPr>
          <w:rFonts w:ascii="Times New Roman" w:hAnsi="Times New Roman" w:cs="Times New Roman"/>
          <w:b/>
          <w:spacing w:val="-2"/>
          <w:sz w:val="24"/>
          <w:szCs w:val="24"/>
        </w:rPr>
        <w:sectPr w:rsidR="00161B4F" w:rsidRPr="003D49BC" w:rsidSect="007E6CD5">
          <w:headerReference w:type="even" r:id="rId10"/>
          <w:headerReference w:type="default" r:id="rId11"/>
          <w:footerReference w:type="even" r:id="rId12"/>
          <w:footerReference w:type="default" r:id="rId13"/>
          <w:headerReference w:type="first" r:id="rId14"/>
          <w:footnotePr>
            <w:numFmt w:val="chicago"/>
            <w:numRestart w:val="eachPage"/>
          </w:footnotePr>
          <w:type w:val="continuous"/>
          <w:pgSz w:w="11906" w:h="16838" w:code="9"/>
          <w:pgMar w:top="1418" w:right="1418" w:bottom="1418" w:left="1134" w:header="1021" w:footer="1021" w:gutter="0"/>
          <w:pgNumType w:fmt="upperRoman"/>
          <w:cols w:space="708"/>
          <w:titlePg/>
          <w:docGrid w:linePitch="360"/>
        </w:sectPr>
      </w:pPr>
    </w:p>
    <w:p w14:paraId="30B37AE8" w14:textId="77777777" w:rsidR="000B57DC" w:rsidRPr="003D49BC" w:rsidRDefault="00DC3638" w:rsidP="009B1340">
      <w:pPr>
        <w:pStyle w:val="12"/>
        <w:pBdr>
          <w:bottom w:val="single" w:sz="18" w:space="0" w:color="auto"/>
        </w:pBdr>
        <w:tabs>
          <w:tab w:val="left" w:pos="0"/>
        </w:tabs>
        <w:ind w:firstLine="0"/>
        <w:jc w:val="center"/>
        <w:outlineLvl w:val="0"/>
        <w:rPr>
          <w:b/>
          <w:sz w:val="24"/>
          <w:szCs w:val="24"/>
        </w:rPr>
      </w:pPr>
      <w:r w:rsidRPr="003D49BC">
        <w:rPr>
          <w:b/>
          <w:sz w:val="24"/>
          <w:szCs w:val="24"/>
        </w:rPr>
        <w:lastRenderedPageBreak/>
        <w:t>НАЦИОНАЛЬ</w:t>
      </w:r>
      <w:r w:rsidR="000B57DC" w:rsidRPr="003D49BC">
        <w:rPr>
          <w:b/>
          <w:sz w:val="24"/>
          <w:szCs w:val="24"/>
        </w:rPr>
        <w:t>НЫЙ СТАНДАРТ РЕСПУБЛИКИ КАЗАХСТАН</w:t>
      </w:r>
    </w:p>
    <w:p w14:paraId="707EF297" w14:textId="77777777" w:rsidR="00E56D46" w:rsidRPr="003D49BC" w:rsidRDefault="00E56D46" w:rsidP="00E369FD">
      <w:pPr>
        <w:ind w:firstLine="0"/>
        <w:jc w:val="center"/>
        <w:rPr>
          <w:rFonts w:ascii="Times New Roman" w:hAnsi="Times New Roman" w:cs="Times New Roman"/>
          <w:b/>
          <w:sz w:val="10"/>
          <w:szCs w:val="10"/>
        </w:rPr>
      </w:pPr>
    </w:p>
    <w:p w14:paraId="1CB2F62E" w14:textId="32C5D5DC" w:rsidR="007217DE" w:rsidRDefault="007217DE" w:rsidP="007217DE">
      <w:pPr>
        <w:pStyle w:val="12"/>
        <w:tabs>
          <w:tab w:val="left" w:pos="1560"/>
        </w:tabs>
        <w:ind w:firstLine="0"/>
        <w:jc w:val="center"/>
        <w:rPr>
          <w:b/>
          <w:sz w:val="24"/>
          <w:szCs w:val="24"/>
        </w:rPr>
      </w:pPr>
      <w:r>
        <w:rPr>
          <w:b/>
          <w:sz w:val="24"/>
          <w:szCs w:val="24"/>
        </w:rPr>
        <w:t>СИСТЕМЫ КОМПЛАЕНС</w:t>
      </w:r>
      <w:r w:rsidR="007B7FF2">
        <w:rPr>
          <w:b/>
          <w:sz w:val="24"/>
          <w:szCs w:val="24"/>
        </w:rPr>
        <w:t xml:space="preserve"> - </w:t>
      </w:r>
      <w:r>
        <w:rPr>
          <w:b/>
          <w:sz w:val="24"/>
          <w:szCs w:val="24"/>
        </w:rPr>
        <w:t>МЕНЕДЖМЕНТА</w:t>
      </w:r>
    </w:p>
    <w:p w14:paraId="189B0EC4" w14:textId="77777777" w:rsidR="007217DE" w:rsidRDefault="007217DE" w:rsidP="007217DE">
      <w:pPr>
        <w:pStyle w:val="12"/>
        <w:tabs>
          <w:tab w:val="left" w:pos="1560"/>
        </w:tabs>
        <w:ind w:firstLine="0"/>
        <w:jc w:val="center"/>
        <w:rPr>
          <w:b/>
          <w:sz w:val="24"/>
          <w:szCs w:val="24"/>
        </w:rPr>
      </w:pPr>
    </w:p>
    <w:p w14:paraId="0F9236B2" w14:textId="77777777" w:rsidR="007217DE" w:rsidRPr="003D49BC" w:rsidRDefault="007217DE" w:rsidP="007217DE">
      <w:pPr>
        <w:pStyle w:val="12"/>
        <w:tabs>
          <w:tab w:val="left" w:pos="1560"/>
        </w:tabs>
        <w:ind w:firstLine="0"/>
        <w:jc w:val="center"/>
        <w:rPr>
          <w:b/>
          <w:sz w:val="24"/>
          <w:szCs w:val="24"/>
        </w:rPr>
      </w:pPr>
      <w:r>
        <w:rPr>
          <w:b/>
          <w:sz w:val="24"/>
          <w:szCs w:val="24"/>
        </w:rPr>
        <w:t>Требования и руководство по применению</w:t>
      </w:r>
    </w:p>
    <w:p w14:paraId="44E04D0C" w14:textId="77777777" w:rsidR="007217DE" w:rsidRPr="00273E25" w:rsidRDefault="007217DE" w:rsidP="00273E25">
      <w:pPr>
        <w:pStyle w:val="12"/>
        <w:pBdr>
          <w:bottom w:val="single" w:sz="18" w:space="0" w:color="auto"/>
        </w:pBdr>
        <w:tabs>
          <w:tab w:val="left" w:pos="567"/>
          <w:tab w:val="left" w:pos="1560"/>
        </w:tabs>
        <w:ind w:firstLine="0"/>
        <w:jc w:val="center"/>
        <w:rPr>
          <w:b/>
          <w:sz w:val="24"/>
          <w:szCs w:val="24"/>
        </w:rPr>
      </w:pPr>
    </w:p>
    <w:p w14:paraId="23BD279D" w14:textId="77777777" w:rsidR="000568F0" w:rsidRPr="003D49BC" w:rsidRDefault="002446ED" w:rsidP="00CB108F">
      <w:pPr>
        <w:shd w:val="clear" w:color="auto" w:fill="FFFFFF"/>
        <w:tabs>
          <w:tab w:val="left" w:pos="284"/>
          <w:tab w:val="left" w:pos="1560"/>
        </w:tabs>
        <w:jc w:val="right"/>
        <w:rPr>
          <w:rFonts w:ascii="Times New Roman" w:hAnsi="Times New Roman" w:cs="Times New Roman"/>
          <w:b/>
          <w:spacing w:val="-1"/>
          <w:sz w:val="24"/>
          <w:szCs w:val="24"/>
        </w:rPr>
      </w:pPr>
      <w:r w:rsidRPr="003D49BC">
        <w:rPr>
          <w:rFonts w:ascii="Times New Roman" w:hAnsi="Times New Roman" w:cs="Times New Roman"/>
          <w:b/>
          <w:spacing w:val="-1"/>
          <w:sz w:val="24"/>
          <w:szCs w:val="24"/>
        </w:rPr>
        <w:t xml:space="preserve">Дата </w:t>
      </w:r>
      <w:r w:rsidR="00DD2FB5" w:rsidRPr="003D49BC">
        <w:rPr>
          <w:rFonts w:ascii="Times New Roman" w:hAnsi="Times New Roman" w:cs="Times New Roman"/>
          <w:b/>
          <w:spacing w:val="-1"/>
          <w:sz w:val="24"/>
          <w:szCs w:val="24"/>
        </w:rPr>
        <w:t xml:space="preserve">введения </w:t>
      </w:r>
      <w:r w:rsidR="00E64200" w:rsidRPr="003D49BC">
        <w:rPr>
          <w:rFonts w:ascii="Times New Roman" w:hAnsi="Times New Roman" w:cs="Times New Roman"/>
          <w:b/>
          <w:spacing w:val="-1"/>
          <w:sz w:val="24"/>
          <w:szCs w:val="24"/>
        </w:rPr>
        <w:t>_____________</w:t>
      </w:r>
    </w:p>
    <w:p w14:paraId="2AA56836" w14:textId="77777777" w:rsidR="00633CD5" w:rsidRPr="003D49BC" w:rsidRDefault="00633CD5" w:rsidP="00174E92">
      <w:pPr>
        <w:shd w:val="clear" w:color="auto" w:fill="FFFFFF"/>
        <w:tabs>
          <w:tab w:val="left" w:pos="2218"/>
        </w:tabs>
        <w:rPr>
          <w:rFonts w:ascii="Times New Roman" w:hAnsi="Times New Roman" w:cs="Times New Roman"/>
          <w:b/>
          <w:spacing w:val="2"/>
          <w:sz w:val="24"/>
          <w:szCs w:val="24"/>
        </w:rPr>
      </w:pPr>
      <w:r w:rsidRPr="003D49BC">
        <w:rPr>
          <w:rFonts w:ascii="Times New Roman" w:hAnsi="Times New Roman" w:cs="Times New Roman"/>
          <w:b/>
          <w:spacing w:val="2"/>
          <w:sz w:val="24"/>
          <w:szCs w:val="24"/>
        </w:rPr>
        <w:t>1 Область применения</w:t>
      </w:r>
    </w:p>
    <w:p w14:paraId="116C5998" w14:textId="77777777" w:rsidR="002E4DC4" w:rsidRDefault="002E4DC4" w:rsidP="00174E92">
      <w:pPr>
        <w:widowControl/>
        <w:autoSpaceDE/>
        <w:autoSpaceDN/>
        <w:rPr>
          <w:rFonts w:ascii="Times New Roman" w:hAnsi="Times New Roman" w:cs="Times New Roman"/>
          <w:color w:val="000000"/>
          <w:sz w:val="24"/>
          <w:szCs w:val="24"/>
          <w:lang w:eastAsia="en-US"/>
        </w:rPr>
      </w:pPr>
    </w:p>
    <w:p w14:paraId="0B0E67EE" w14:textId="77777777" w:rsidR="00C4339F" w:rsidRPr="00C4339F" w:rsidRDefault="00C4339F" w:rsidP="00174E92">
      <w:pPr>
        <w:widowControl/>
        <w:autoSpaceDE/>
        <w:autoSpaceDN/>
        <w:adjustRightInd/>
        <w:spacing w:line="228" w:lineRule="auto"/>
        <w:ind w:left="4" w:right="230"/>
        <w:rPr>
          <w:rFonts w:ascii="Times New Roman" w:hAnsi="Times New Roman" w:cs="Times New Roman"/>
          <w:color w:val="000000"/>
          <w:sz w:val="24"/>
          <w:szCs w:val="24"/>
          <w:lang w:eastAsia="en-US"/>
        </w:rPr>
      </w:pPr>
      <w:r w:rsidRPr="00C4339F">
        <w:rPr>
          <w:rFonts w:ascii="Times New Roman" w:hAnsi="Times New Roman" w:cs="Times New Roman"/>
          <w:color w:val="000000"/>
          <w:sz w:val="24"/>
          <w:szCs w:val="24"/>
          <w:lang w:eastAsia="en-US"/>
        </w:rPr>
        <w:t>Настоящий стандарт устанавливает требования и предоставляет руководящие указания по установлению, разработке, внедрению, оцениванию, поддержанию и улучшению результативной системы комплаенс-менеджмента в организации.</w:t>
      </w:r>
    </w:p>
    <w:p w14:paraId="42B5D321" w14:textId="77777777" w:rsidR="00C4339F" w:rsidRPr="00C4339F" w:rsidRDefault="00C4339F" w:rsidP="00174E92">
      <w:pPr>
        <w:widowControl/>
        <w:autoSpaceDE/>
        <w:autoSpaceDN/>
        <w:adjustRightInd/>
        <w:spacing w:line="228" w:lineRule="auto"/>
        <w:ind w:left="4" w:right="230"/>
        <w:rPr>
          <w:rFonts w:ascii="Times New Roman" w:hAnsi="Times New Roman" w:cs="Times New Roman"/>
          <w:color w:val="000000"/>
          <w:sz w:val="24"/>
          <w:szCs w:val="24"/>
          <w:lang w:eastAsia="en-US"/>
        </w:rPr>
      </w:pPr>
      <w:r w:rsidRPr="00C4339F">
        <w:rPr>
          <w:rFonts w:ascii="Times New Roman" w:hAnsi="Times New Roman" w:cs="Times New Roman"/>
          <w:color w:val="000000"/>
          <w:sz w:val="24"/>
          <w:szCs w:val="24"/>
          <w:lang w:eastAsia="en-US"/>
        </w:rPr>
        <w:t>Настоящий стандарт применим ко всем типам организаций независимо от типа, размера и характера деятельности, а также независимо от того, относится ли организация к государственному, частному или некоммерческому сектору.</w:t>
      </w:r>
    </w:p>
    <w:p w14:paraId="54715F45" w14:textId="77777777" w:rsidR="00C4339F" w:rsidRPr="00C4339F" w:rsidRDefault="00C4339F" w:rsidP="00174E92">
      <w:pPr>
        <w:widowControl/>
        <w:autoSpaceDE/>
        <w:autoSpaceDN/>
        <w:adjustRightInd/>
        <w:spacing w:after="220" w:line="228" w:lineRule="auto"/>
        <w:ind w:left="4" w:right="230"/>
        <w:rPr>
          <w:rFonts w:ascii="Times New Roman" w:hAnsi="Times New Roman" w:cs="Times New Roman"/>
          <w:color w:val="000000"/>
          <w:sz w:val="24"/>
          <w:szCs w:val="24"/>
          <w:lang w:eastAsia="en-US"/>
        </w:rPr>
      </w:pPr>
      <w:r w:rsidRPr="00C4339F">
        <w:rPr>
          <w:rFonts w:ascii="Times New Roman" w:hAnsi="Times New Roman" w:cs="Times New Roman"/>
          <w:color w:val="000000"/>
          <w:sz w:val="24"/>
          <w:szCs w:val="24"/>
          <w:lang w:eastAsia="en-US"/>
        </w:rPr>
        <w:t>Все требования, установленные в настоящем стандарте, которые относятся к руководящему органу, применяются к топ-менеджменту, в случае, когда организация не имеет руководящего органа как отдельной функции.</w:t>
      </w:r>
    </w:p>
    <w:p w14:paraId="47D5CACA" w14:textId="77777777" w:rsidR="009D4E8F" w:rsidRPr="005331FC" w:rsidRDefault="009D4E8F" w:rsidP="00DE5238">
      <w:pPr>
        <w:ind w:firstLine="426"/>
        <w:rPr>
          <w:rFonts w:ascii="Times New Roman" w:hAnsi="Times New Roman" w:cs="Times New Roman"/>
          <w:b/>
          <w:sz w:val="24"/>
          <w:szCs w:val="24"/>
        </w:rPr>
      </w:pPr>
      <w:r w:rsidRPr="005331FC">
        <w:rPr>
          <w:rFonts w:ascii="Times New Roman" w:hAnsi="Times New Roman" w:cs="Times New Roman"/>
          <w:b/>
          <w:sz w:val="24"/>
          <w:szCs w:val="24"/>
        </w:rPr>
        <w:t>2 Нормативные ссылки</w:t>
      </w:r>
    </w:p>
    <w:p w14:paraId="6FD177B4" w14:textId="77777777" w:rsidR="00C8082E" w:rsidRPr="005331FC" w:rsidRDefault="00C8082E" w:rsidP="00DE5238">
      <w:pPr>
        <w:ind w:firstLine="426"/>
        <w:rPr>
          <w:rFonts w:ascii="Times New Roman" w:hAnsi="Times New Roman" w:cs="Times New Roman"/>
          <w:b/>
          <w:sz w:val="24"/>
          <w:szCs w:val="24"/>
        </w:rPr>
      </w:pPr>
    </w:p>
    <w:p w14:paraId="51EA29CD" w14:textId="77777777" w:rsidR="00C8082E" w:rsidRPr="003D49BC" w:rsidRDefault="00C8082E" w:rsidP="00DE5238">
      <w:pPr>
        <w:ind w:firstLine="426"/>
        <w:rPr>
          <w:rFonts w:ascii="Times New Roman" w:hAnsi="Times New Roman" w:cs="Times New Roman"/>
          <w:sz w:val="24"/>
          <w:szCs w:val="24"/>
        </w:rPr>
      </w:pPr>
      <w:r w:rsidRPr="005331FC">
        <w:rPr>
          <w:rFonts w:ascii="Times New Roman" w:hAnsi="Times New Roman" w:cs="Times New Roman"/>
          <w:sz w:val="24"/>
          <w:szCs w:val="24"/>
        </w:rPr>
        <w:t>В настоящем стандарте нормативные ссылки отсутствуют.</w:t>
      </w:r>
    </w:p>
    <w:p w14:paraId="1F528F97" w14:textId="77777777" w:rsidR="009D4E8F" w:rsidRPr="003D49BC" w:rsidRDefault="009D4E8F" w:rsidP="00DE5238">
      <w:pPr>
        <w:ind w:firstLine="426"/>
        <w:rPr>
          <w:rFonts w:ascii="Times New Roman" w:hAnsi="Times New Roman" w:cs="Times New Roman"/>
          <w:sz w:val="24"/>
          <w:szCs w:val="24"/>
        </w:rPr>
      </w:pPr>
    </w:p>
    <w:p w14:paraId="3D5B5FD5" w14:textId="77777777" w:rsidR="003A49CB" w:rsidRPr="003D49BC" w:rsidRDefault="003A49CB" w:rsidP="00DE5238">
      <w:pPr>
        <w:shd w:val="clear" w:color="auto" w:fill="FFFFFF"/>
        <w:tabs>
          <w:tab w:val="left" w:pos="379"/>
        </w:tabs>
        <w:ind w:firstLine="426"/>
        <w:rPr>
          <w:rFonts w:ascii="Times New Roman" w:hAnsi="Times New Roman" w:cs="Times New Roman"/>
          <w:b/>
          <w:sz w:val="24"/>
          <w:szCs w:val="24"/>
          <w:lang w:eastAsia="en-US"/>
        </w:rPr>
      </w:pPr>
      <w:r w:rsidRPr="003D49BC">
        <w:rPr>
          <w:rFonts w:ascii="Times New Roman" w:hAnsi="Times New Roman" w:cs="Times New Roman"/>
          <w:b/>
          <w:sz w:val="24"/>
          <w:szCs w:val="24"/>
          <w:lang w:eastAsia="en-US"/>
        </w:rPr>
        <w:t xml:space="preserve">3 Термины и определения </w:t>
      </w:r>
    </w:p>
    <w:p w14:paraId="07417305" w14:textId="77777777" w:rsidR="00C4339F" w:rsidRPr="00C4339F" w:rsidRDefault="00C4339F" w:rsidP="00DE5238">
      <w:pPr>
        <w:tabs>
          <w:tab w:val="left" w:pos="851"/>
        </w:tabs>
        <w:adjustRightInd/>
        <w:spacing w:before="2"/>
        <w:ind w:firstLine="426"/>
        <w:rPr>
          <w:rFonts w:ascii="Times New Roman" w:hAnsi="Times New Roman" w:cs="Times New Roman"/>
          <w:sz w:val="24"/>
          <w:szCs w:val="24"/>
          <w:lang w:eastAsia="en-US"/>
        </w:rPr>
      </w:pPr>
      <w:r w:rsidRPr="00C4339F">
        <w:rPr>
          <w:rFonts w:ascii="Times New Roman" w:hAnsi="Times New Roman" w:cs="Times New Roman"/>
          <w:sz w:val="24"/>
          <w:szCs w:val="24"/>
          <w:lang w:eastAsia="en-US"/>
        </w:rPr>
        <w:t>В настоящем стандарте применяются следующие термины с соответствующими определениями:</w:t>
      </w:r>
    </w:p>
    <w:p w14:paraId="74E62F0D" w14:textId="77777777" w:rsidR="00C4339F" w:rsidRPr="00C4339F" w:rsidRDefault="00C4339F" w:rsidP="00DE5238">
      <w:pPr>
        <w:ind w:firstLine="426"/>
        <w:rPr>
          <w:rFonts w:ascii="Times New Roman" w:eastAsia="SimSun" w:hAnsi="Times New Roman" w:cs="Times New Roman"/>
          <w:sz w:val="24"/>
          <w:szCs w:val="24"/>
          <w:lang w:val="kk-KZ"/>
        </w:rPr>
      </w:pPr>
      <w:r w:rsidRPr="00C4339F">
        <w:rPr>
          <w:rFonts w:ascii="Times New Roman" w:eastAsia="SimSun" w:hAnsi="Times New Roman" w:cs="Times New Roman"/>
          <w:sz w:val="24"/>
          <w:szCs w:val="24"/>
          <w:lang w:val="kk-KZ"/>
        </w:rPr>
        <w:t xml:space="preserve">ISO и  </w:t>
      </w:r>
      <w:r w:rsidRPr="00C4339F">
        <w:rPr>
          <w:rFonts w:ascii="Times New Roman" w:eastAsia="SimSun" w:hAnsi="Times New Roman" w:cs="Times New Roman"/>
          <w:sz w:val="24"/>
          <w:szCs w:val="24"/>
          <w:lang w:val="en-US"/>
        </w:rPr>
        <w:t>IEC</w:t>
      </w:r>
      <w:r w:rsidRPr="00C4339F">
        <w:rPr>
          <w:rFonts w:ascii="Times New Roman" w:eastAsia="SimSun" w:hAnsi="Times New Roman" w:cs="Times New Roman"/>
          <w:sz w:val="24"/>
          <w:szCs w:val="24"/>
        </w:rPr>
        <w:t xml:space="preserve"> </w:t>
      </w:r>
      <w:r w:rsidRPr="00C4339F">
        <w:rPr>
          <w:rFonts w:ascii="Times New Roman" w:eastAsia="SimSun" w:hAnsi="Times New Roman" w:cs="Times New Roman"/>
          <w:sz w:val="24"/>
          <w:szCs w:val="24"/>
          <w:lang w:val="kk-KZ"/>
        </w:rPr>
        <w:t>поддерживают терминологические базы данных для применения в стандартизации по следующим адресам:</w:t>
      </w:r>
    </w:p>
    <w:p w14:paraId="3DA7F451" w14:textId="77777777" w:rsidR="00C4339F" w:rsidRPr="00C4339F" w:rsidRDefault="00C4339F" w:rsidP="00DE5238">
      <w:pPr>
        <w:ind w:firstLine="426"/>
        <w:rPr>
          <w:rFonts w:ascii="Times New Roman" w:eastAsia="SimSun" w:hAnsi="Times New Roman" w:cs="Times New Roman"/>
          <w:sz w:val="24"/>
          <w:szCs w:val="24"/>
          <w:lang w:val="kk-KZ"/>
        </w:rPr>
      </w:pPr>
      <w:r w:rsidRPr="00C4339F">
        <w:rPr>
          <w:rFonts w:ascii="Times New Roman" w:eastAsia="SimSun" w:hAnsi="Times New Roman" w:cs="Times New Roman"/>
          <w:sz w:val="24"/>
          <w:szCs w:val="24"/>
        </w:rPr>
        <w:t>-</w:t>
      </w:r>
      <w:r w:rsidRPr="00C4339F">
        <w:rPr>
          <w:rFonts w:ascii="Times New Roman" w:eastAsia="SimSun" w:hAnsi="Times New Roman" w:cs="Times New Roman"/>
          <w:sz w:val="24"/>
          <w:szCs w:val="24"/>
          <w:lang w:val="kk-KZ"/>
        </w:rPr>
        <w:t xml:space="preserve"> Онлайн-платформа ISO: доступна на: http://www.iso.org/obp</w:t>
      </w:r>
    </w:p>
    <w:p w14:paraId="6F54A529" w14:textId="77777777" w:rsidR="00C4339F" w:rsidRPr="00C4339F" w:rsidRDefault="00C4339F" w:rsidP="00DE5238">
      <w:pPr>
        <w:ind w:firstLine="426"/>
        <w:rPr>
          <w:rFonts w:ascii="Times New Roman" w:eastAsia="SimSun" w:hAnsi="Times New Roman" w:cs="Times New Roman"/>
          <w:sz w:val="24"/>
          <w:szCs w:val="24"/>
          <w:lang w:val="kk-KZ"/>
        </w:rPr>
      </w:pPr>
      <w:r w:rsidRPr="00C4339F">
        <w:rPr>
          <w:rFonts w:ascii="Times New Roman" w:eastAsia="SimSun" w:hAnsi="Times New Roman" w:cs="Times New Roman"/>
          <w:sz w:val="24"/>
          <w:szCs w:val="24"/>
        </w:rPr>
        <w:t>-</w:t>
      </w:r>
      <w:r w:rsidRPr="00C4339F">
        <w:rPr>
          <w:rFonts w:ascii="Times New Roman" w:eastAsia="SimSun" w:hAnsi="Times New Roman" w:cs="Times New Roman"/>
          <w:sz w:val="24"/>
          <w:szCs w:val="24"/>
          <w:lang w:val="kk-KZ"/>
        </w:rPr>
        <w:t xml:space="preserve"> Electropedia </w:t>
      </w:r>
      <w:r w:rsidRPr="00C4339F">
        <w:rPr>
          <w:rFonts w:ascii="Times New Roman" w:eastAsia="SimSun" w:hAnsi="Times New Roman" w:cs="Times New Roman"/>
          <w:sz w:val="24"/>
          <w:szCs w:val="24"/>
          <w:lang w:val="en-US"/>
        </w:rPr>
        <w:t>IEC</w:t>
      </w:r>
      <w:r w:rsidRPr="00C4339F">
        <w:rPr>
          <w:rFonts w:ascii="Times New Roman" w:eastAsia="SimSun" w:hAnsi="Times New Roman" w:cs="Times New Roman"/>
          <w:sz w:val="24"/>
          <w:szCs w:val="24"/>
          <w:lang w:val="kk-KZ"/>
        </w:rPr>
        <w:t>: доступна на: http://www.electropedia.org/</w:t>
      </w:r>
    </w:p>
    <w:p w14:paraId="52E41746" w14:textId="77777777" w:rsidR="00C4339F" w:rsidRDefault="00C4339F" w:rsidP="00475670">
      <w:pPr>
        <w:widowControl/>
      </w:pPr>
    </w:p>
    <w:p w14:paraId="5FE6FD2B" w14:textId="1C6492A4" w:rsidR="00C4339F" w:rsidRPr="00DE5238" w:rsidRDefault="00C4339F" w:rsidP="00DE5238">
      <w:pPr>
        <w:widowControl/>
        <w:autoSpaceDE/>
        <w:autoSpaceDN/>
        <w:adjustRightInd/>
        <w:spacing w:line="228" w:lineRule="auto"/>
        <w:ind w:left="4" w:right="144" w:firstLine="422"/>
        <w:rPr>
          <w:rFonts w:ascii="Times New Roman" w:hAnsi="Times New Roman" w:cs="Times New Roman"/>
          <w:color w:val="000000"/>
          <w:sz w:val="24"/>
          <w:szCs w:val="24"/>
          <w:lang w:eastAsia="en-US"/>
        </w:rPr>
      </w:pPr>
      <w:r w:rsidRPr="00DE5238">
        <w:rPr>
          <w:rFonts w:ascii="Times New Roman" w:hAnsi="Times New Roman" w:cs="Times New Roman"/>
          <w:b/>
          <w:bCs/>
          <w:color w:val="000000"/>
          <w:sz w:val="24"/>
          <w:szCs w:val="24"/>
          <w:lang w:eastAsia="en-US"/>
        </w:rPr>
        <w:t xml:space="preserve">3.1 Организация </w:t>
      </w:r>
      <w:r w:rsidRPr="00C71BD3">
        <w:rPr>
          <w:rFonts w:ascii="Times New Roman" w:hAnsi="Times New Roman" w:cs="Times New Roman"/>
          <w:color w:val="000000"/>
          <w:sz w:val="24"/>
          <w:szCs w:val="24"/>
          <w:lang w:eastAsia="en-US"/>
        </w:rPr>
        <w:t>(</w:t>
      </w:r>
      <w:r w:rsidRPr="00C71BD3">
        <w:rPr>
          <w:rFonts w:ascii="Times New Roman" w:hAnsi="Times New Roman" w:cs="Times New Roman"/>
          <w:color w:val="000000"/>
          <w:sz w:val="24"/>
          <w:szCs w:val="24"/>
          <w:lang w:val="en-US" w:eastAsia="en-US"/>
        </w:rPr>
        <w:t>organization</w:t>
      </w:r>
      <w:r w:rsidRPr="00C71BD3">
        <w:rPr>
          <w:rFonts w:ascii="Times New Roman" w:hAnsi="Times New Roman" w:cs="Times New Roman"/>
          <w:color w:val="000000"/>
          <w:sz w:val="24"/>
          <w:szCs w:val="24"/>
          <w:lang w:eastAsia="en-US"/>
        </w:rPr>
        <w:t>):</w:t>
      </w:r>
      <w:r w:rsidRPr="00DE5238">
        <w:rPr>
          <w:rFonts w:ascii="Times New Roman" w:hAnsi="Times New Roman" w:cs="Times New Roman"/>
          <w:color w:val="000000"/>
          <w:sz w:val="24"/>
          <w:szCs w:val="24"/>
          <w:lang w:eastAsia="en-US"/>
        </w:rPr>
        <w:t xml:space="preserve"> Лицо или группа людей,</w:t>
      </w:r>
      <w:r w:rsidR="00247B2D">
        <w:rPr>
          <w:rFonts w:ascii="Times New Roman" w:hAnsi="Times New Roman" w:cs="Times New Roman"/>
          <w:color w:val="000000"/>
          <w:sz w:val="24"/>
          <w:szCs w:val="24"/>
          <w:lang w:eastAsia="en-US"/>
        </w:rPr>
        <w:t xml:space="preserve"> связанные определенными отношениями, имеющие ответственность, полномочия и выполняющие свои</w:t>
      </w:r>
      <w:r w:rsidRPr="00DE5238">
        <w:rPr>
          <w:rFonts w:ascii="Times New Roman" w:hAnsi="Times New Roman" w:cs="Times New Roman"/>
          <w:color w:val="000000"/>
          <w:sz w:val="24"/>
          <w:szCs w:val="24"/>
          <w:lang w:eastAsia="en-US"/>
        </w:rPr>
        <w:t xml:space="preserve"> функции</w:t>
      </w:r>
      <w:r w:rsidR="00247B2D">
        <w:rPr>
          <w:rFonts w:ascii="Times New Roman" w:hAnsi="Times New Roman" w:cs="Times New Roman"/>
          <w:color w:val="000000"/>
          <w:sz w:val="24"/>
          <w:szCs w:val="24"/>
          <w:lang w:eastAsia="en-US"/>
        </w:rPr>
        <w:t xml:space="preserve"> </w:t>
      </w:r>
      <w:r w:rsidRPr="00DE5238">
        <w:rPr>
          <w:rFonts w:ascii="Times New Roman" w:hAnsi="Times New Roman" w:cs="Times New Roman"/>
          <w:color w:val="000000"/>
          <w:sz w:val="24"/>
          <w:szCs w:val="24"/>
          <w:lang w:eastAsia="en-US"/>
        </w:rPr>
        <w:t>для достижения своих целей (3.6).</w:t>
      </w:r>
    </w:p>
    <w:p w14:paraId="0458D55B" w14:textId="77777777" w:rsidR="00C4339F" w:rsidRPr="00DE5238" w:rsidRDefault="00C4339F" w:rsidP="00DE5238">
      <w:pPr>
        <w:ind w:left="4" w:firstLine="422"/>
        <w:rPr>
          <w:rFonts w:ascii="Times New Roman" w:eastAsia="SimSun" w:hAnsi="Times New Roman" w:cs="Times New Roman"/>
          <w:sz w:val="24"/>
          <w:szCs w:val="24"/>
        </w:rPr>
      </w:pPr>
    </w:p>
    <w:p w14:paraId="08ACBC32" w14:textId="1B8BB419" w:rsidR="00DE5238" w:rsidRDefault="00347CB1" w:rsidP="00DE5238">
      <w:pPr>
        <w:widowControl/>
        <w:autoSpaceDE/>
        <w:autoSpaceDN/>
        <w:adjustRightInd/>
        <w:spacing w:after="8" w:line="223" w:lineRule="auto"/>
        <w:ind w:left="4" w:right="230" w:firstLine="422"/>
        <w:rPr>
          <w:rFonts w:ascii="Times New Roman" w:hAnsi="Times New Roman" w:cs="Times New Roman"/>
          <w:color w:val="000000"/>
          <w:szCs w:val="22"/>
          <w:lang w:eastAsia="en-US"/>
        </w:rPr>
      </w:pPr>
      <w:r w:rsidRPr="00347CB1">
        <w:rPr>
          <w:rFonts w:ascii="Times New Roman" w:eastAsia="SimSun" w:hAnsi="Times New Roman" w:cs="Times New Roman"/>
          <w:spacing w:val="20"/>
        </w:rPr>
        <w:t>П</w:t>
      </w:r>
      <w:r w:rsidRPr="00347CB1">
        <w:rPr>
          <w:rFonts w:ascii="Times New Roman" w:eastAsia="SimSun" w:hAnsi="Times New Roman" w:cs="Times New Roman"/>
          <w:spacing w:val="20"/>
          <w:lang w:val="kk-KZ"/>
        </w:rPr>
        <w:t>римечани</w:t>
      </w:r>
      <w:r>
        <w:rPr>
          <w:rFonts w:ascii="Times New Roman" w:eastAsia="SimSun" w:hAnsi="Times New Roman" w:cs="Times New Roman"/>
          <w:spacing w:val="20"/>
          <w:lang w:val="kk-KZ"/>
        </w:rPr>
        <w:t>я</w:t>
      </w:r>
      <w:r w:rsidR="00C4339F" w:rsidRPr="00C4339F">
        <w:rPr>
          <w:rFonts w:ascii="Times New Roman" w:hAnsi="Times New Roman" w:cs="Times New Roman"/>
          <w:color w:val="000000"/>
          <w:szCs w:val="22"/>
          <w:lang w:eastAsia="en-US"/>
        </w:rPr>
        <w:t xml:space="preserve"> </w:t>
      </w:r>
    </w:p>
    <w:p w14:paraId="3B8B34E9" w14:textId="118AC729" w:rsidR="00C4339F" w:rsidRPr="00C4339F" w:rsidRDefault="00C4339F" w:rsidP="00DE5238">
      <w:pPr>
        <w:widowControl/>
        <w:autoSpaceDE/>
        <w:autoSpaceDN/>
        <w:adjustRightInd/>
        <w:spacing w:after="8" w:line="223" w:lineRule="auto"/>
        <w:ind w:left="4" w:right="230" w:firstLine="422"/>
        <w:rPr>
          <w:rFonts w:ascii="Times New Roman" w:hAnsi="Times New Roman" w:cs="Times New Roman"/>
          <w:color w:val="000000"/>
          <w:sz w:val="22"/>
          <w:szCs w:val="22"/>
          <w:lang w:eastAsia="en-US"/>
        </w:rPr>
      </w:pPr>
      <w:r w:rsidRPr="00C4339F">
        <w:rPr>
          <w:rFonts w:ascii="Times New Roman" w:hAnsi="Times New Roman" w:cs="Times New Roman"/>
          <w:color w:val="000000"/>
          <w:szCs w:val="22"/>
          <w:lang w:eastAsia="en-US"/>
        </w:rPr>
        <w:t>1</w:t>
      </w:r>
      <w:r w:rsidR="00DE5238">
        <w:rPr>
          <w:rFonts w:ascii="Times New Roman" w:hAnsi="Times New Roman" w:cs="Times New Roman"/>
          <w:color w:val="000000"/>
          <w:szCs w:val="22"/>
          <w:lang w:eastAsia="en-US"/>
        </w:rPr>
        <w:t xml:space="preserve"> </w:t>
      </w:r>
      <w:r w:rsidRPr="00C4339F">
        <w:rPr>
          <w:rFonts w:ascii="Times New Roman" w:hAnsi="Times New Roman" w:cs="Times New Roman"/>
          <w:color w:val="000000"/>
          <w:szCs w:val="22"/>
          <w:lang w:eastAsia="en-US"/>
        </w:rPr>
        <w:t>Концепция организации включает (но не ограничивается): индивидуального предпринимателя, компанию, корпорацию, фирму, предприятие, орган, товарищество, благотворительную организацию или учреждение, а тате их части или их комбинацию, независимо от того, имеют они статус юридического лица или нет, являются государственными или частными.</w:t>
      </w:r>
    </w:p>
    <w:p w14:paraId="6679A3C3" w14:textId="7C4C3CCB" w:rsidR="00C4339F" w:rsidRDefault="00C4339F" w:rsidP="00DE5238">
      <w:pPr>
        <w:widowControl/>
        <w:autoSpaceDE/>
        <w:autoSpaceDN/>
        <w:adjustRightInd/>
        <w:spacing w:after="82" w:line="223" w:lineRule="auto"/>
        <w:ind w:left="4" w:right="230" w:firstLine="422"/>
        <w:rPr>
          <w:rFonts w:ascii="Times New Roman" w:hAnsi="Times New Roman" w:cs="Times New Roman"/>
          <w:color w:val="000000"/>
          <w:szCs w:val="22"/>
          <w:lang w:eastAsia="en-US"/>
        </w:rPr>
      </w:pPr>
      <w:r w:rsidRPr="00C4339F">
        <w:rPr>
          <w:rFonts w:ascii="Times New Roman" w:hAnsi="Times New Roman" w:cs="Times New Roman"/>
          <w:color w:val="000000"/>
          <w:szCs w:val="22"/>
          <w:lang w:eastAsia="en-US"/>
        </w:rPr>
        <w:t>2 Если организация является частью более крупной организации, термин «организация» относится только к той части более крупной организации, которая находится в области применения системы комплаенс-менеджмента</w:t>
      </w:r>
    </w:p>
    <w:p w14:paraId="367EB46B" w14:textId="77777777" w:rsidR="007B7FF2" w:rsidRDefault="007B7FF2" w:rsidP="00DE5238">
      <w:pPr>
        <w:widowControl/>
        <w:autoSpaceDE/>
        <w:autoSpaceDN/>
        <w:adjustRightInd/>
        <w:spacing w:line="228" w:lineRule="auto"/>
        <w:ind w:left="4" w:right="230" w:firstLine="422"/>
        <w:rPr>
          <w:rFonts w:ascii="Times New Roman" w:hAnsi="Times New Roman" w:cs="Times New Roman"/>
          <w:b/>
          <w:bCs/>
          <w:color w:val="000000"/>
          <w:sz w:val="24"/>
          <w:szCs w:val="24"/>
          <w:lang w:eastAsia="en-US"/>
        </w:rPr>
      </w:pPr>
    </w:p>
    <w:p w14:paraId="638C56DD" w14:textId="69427B3D" w:rsidR="00C4339F" w:rsidRPr="00DE5238" w:rsidRDefault="00C4339F" w:rsidP="00DE5238">
      <w:pPr>
        <w:widowControl/>
        <w:autoSpaceDE/>
        <w:autoSpaceDN/>
        <w:adjustRightInd/>
        <w:spacing w:line="228" w:lineRule="auto"/>
        <w:ind w:left="4" w:right="230" w:firstLine="422"/>
        <w:rPr>
          <w:rFonts w:ascii="Times New Roman" w:hAnsi="Times New Roman" w:cs="Times New Roman"/>
          <w:color w:val="000000"/>
          <w:sz w:val="24"/>
          <w:szCs w:val="24"/>
          <w:lang w:eastAsia="en-US"/>
        </w:rPr>
      </w:pPr>
      <w:r w:rsidRPr="00DE5238">
        <w:rPr>
          <w:rFonts w:ascii="Times New Roman" w:hAnsi="Times New Roman" w:cs="Times New Roman"/>
          <w:b/>
          <w:bCs/>
          <w:color w:val="000000"/>
          <w:sz w:val="24"/>
          <w:szCs w:val="24"/>
          <w:lang w:eastAsia="en-US"/>
        </w:rPr>
        <w:t>3.2</w:t>
      </w:r>
      <w:r w:rsidR="00DE5238" w:rsidRPr="00DE5238">
        <w:rPr>
          <w:rFonts w:ascii="Times New Roman" w:hAnsi="Times New Roman" w:cs="Times New Roman"/>
          <w:b/>
          <w:bCs/>
          <w:color w:val="000000"/>
          <w:sz w:val="24"/>
          <w:szCs w:val="24"/>
          <w:lang w:eastAsia="en-US"/>
        </w:rPr>
        <w:t xml:space="preserve"> З</w:t>
      </w:r>
      <w:r w:rsidRPr="00DE5238">
        <w:rPr>
          <w:rFonts w:ascii="Times New Roman" w:hAnsi="Times New Roman" w:cs="Times New Roman"/>
          <w:b/>
          <w:bCs/>
          <w:color w:val="000000"/>
          <w:sz w:val="24"/>
          <w:szCs w:val="24"/>
          <w:lang w:eastAsia="en-US"/>
        </w:rPr>
        <w:t xml:space="preserve">аинтересованная сторона </w:t>
      </w:r>
      <w:r w:rsidRPr="007E311C">
        <w:rPr>
          <w:rFonts w:ascii="Times New Roman" w:hAnsi="Times New Roman" w:cs="Times New Roman"/>
          <w:color w:val="000000"/>
          <w:sz w:val="24"/>
          <w:szCs w:val="24"/>
          <w:lang w:eastAsia="en-US"/>
        </w:rPr>
        <w:t>(</w:t>
      </w:r>
      <w:r w:rsidRPr="007E311C">
        <w:rPr>
          <w:rFonts w:ascii="Times New Roman" w:hAnsi="Times New Roman" w:cs="Times New Roman"/>
          <w:color w:val="000000"/>
          <w:sz w:val="24"/>
          <w:szCs w:val="24"/>
          <w:lang w:val="en-US" w:eastAsia="en-US"/>
        </w:rPr>
        <w:t>interested</w:t>
      </w:r>
      <w:r w:rsidRPr="007E311C">
        <w:rPr>
          <w:rFonts w:ascii="Times New Roman" w:hAnsi="Times New Roman" w:cs="Times New Roman"/>
          <w:color w:val="000000"/>
          <w:sz w:val="24"/>
          <w:szCs w:val="24"/>
          <w:lang w:eastAsia="en-US"/>
        </w:rPr>
        <w:t xml:space="preserve"> </w:t>
      </w:r>
      <w:r w:rsidRPr="007E311C">
        <w:rPr>
          <w:rFonts w:ascii="Times New Roman" w:hAnsi="Times New Roman" w:cs="Times New Roman"/>
          <w:color w:val="000000"/>
          <w:sz w:val="24"/>
          <w:szCs w:val="24"/>
          <w:lang w:val="en-US" w:eastAsia="en-US"/>
        </w:rPr>
        <w:t>party</w:t>
      </w:r>
      <w:r w:rsidRPr="007E311C">
        <w:rPr>
          <w:rFonts w:ascii="Times New Roman" w:hAnsi="Times New Roman" w:cs="Times New Roman"/>
          <w:color w:val="000000"/>
          <w:sz w:val="24"/>
          <w:szCs w:val="24"/>
          <w:lang w:eastAsia="en-US"/>
        </w:rPr>
        <w:t>);</w:t>
      </w:r>
      <w:r w:rsidRPr="00DE5238">
        <w:rPr>
          <w:rFonts w:ascii="Times New Roman" w:hAnsi="Times New Roman" w:cs="Times New Roman"/>
          <w:b/>
          <w:bCs/>
          <w:color w:val="000000"/>
          <w:sz w:val="24"/>
          <w:szCs w:val="24"/>
          <w:lang w:eastAsia="en-US"/>
        </w:rPr>
        <w:t xml:space="preserve"> стейкхол</w:t>
      </w:r>
      <w:r w:rsidR="007E311C">
        <w:rPr>
          <w:rFonts w:ascii="Times New Roman" w:hAnsi="Times New Roman" w:cs="Times New Roman"/>
          <w:b/>
          <w:bCs/>
          <w:color w:val="000000"/>
          <w:sz w:val="24"/>
          <w:szCs w:val="24"/>
          <w:lang w:eastAsia="en-US"/>
        </w:rPr>
        <w:t>де</w:t>
      </w:r>
      <w:r w:rsidRPr="00DE5238">
        <w:rPr>
          <w:rFonts w:ascii="Times New Roman" w:hAnsi="Times New Roman" w:cs="Times New Roman"/>
          <w:b/>
          <w:bCs/>
          <w:color w:val="000000"/>
          <w:sz w:val="24"/>
          <w:szCs w:val="24"/>
          <w:lang w:eastAsia="en-US"/>
        </w:rPr>
        <w:t xml:space="preserve">р </w:t>
      </w:r>
      <w:r w:rsidRPr="007E311C">
        <w:rPr>
          <w:rFonts w:ascii="Times New Roman" w:hAnsi="Times New Roman" w:cs="Times New Roman"/>
          <w:color w:val="000000"/>
          <w:sz w:val="24"/>
          <w:szCs w:val="24"/>
          <w:lang w:eastAsia="en-US"/>
        </w:rPr>
        <w:t>(</w:t>
      </w:r>
      <w:r w:rsidRPr="007E311C">
        <w:rPr>
          <w:rFonts w:ascii="Times New Roman" w:hAnsi="Times New Roman" w:cs="Times New Roman"/>
          <w:color w:val="000000"/>
          <w:sz w:val="24"/>
          <w:szCs w:val="24"/>
          <w:lang w:val="en-US" w:eastAsia="en-US"/>
        </w:rPr>
        <w:t>stakeholder</w:t>
      </w:r>
      <w:r w:rsidRPr="007E311C">
        <w:rPr>
          <w:rFonts w:ascii="Times New Roman" w:hAnsi="Times New Roman" w:cs="Times New Roman"/>
          <w:color w:val="000000"/>
          <w:sz w:val="24"/>
          <w:szCs w:val="24"/>
          <w:lang w:eastAsia="en-US"/>
        </w:rPr>
        <w:t>):</w:t>
      </w:r>
      <w:r w:rsidRPr="00DE5238">
        <w:rPr>
          <w:rFonts w:ascii="Times New Roman" w:hAnsi="Times New Roman" w:cs="Times New Roman"/>
          <w:color w:val="000000"/>
          <w:sz w:val="24"/>
          <w:szCs w:val="24"/>
          <w:lang w:eastAsia="en-US"/>
        </w:rPr>
        <w:t xml:space="preserve"> Лицо или организация (3.1), которые могут воздействовать, подвергаться воздействию или воспринимать себя подверженными воздействию решения или деятельности.</w:t>
      </w:r>
    </w:p>
    <w:p w14:paraId="19ED5320" w14:textId="76EAFA2D" w:rsidR="00C4339F" w:rsidRDefault="00C4339F" w:rsidP="00DE5238">
      <w:pPr>
        <w:widowControl/>
        <w:autoSpaceDE/>
        <w:autoSpaceDN/>
        <w:adjustRightInd/>
        <w:spacing w:after="1" w:line="228" w:lineRule="auto"/>
        <w:ind w:left="4" w:right="4" w:firstLine="422"/>
        <w:rPr>
          <w:rFonts w:ascii="Times New Roman" w:hAnsi="Times New Roman" w:cs="Times New Roman"/>
          <w:color w:val="000000"/>
          <w:sz w:val="24"/>
          <w:szCs w:val="24"/>
          <w:lang w:eastAsia="en-US"/>
        </w:rPr>
      </w:pPr>
      <w:r w:rsidRPr="00DE5238">
        <w:rPr>
          <w:rFonts w:ascii="Times New Roman" w:hAnsi="Times New Roman" w:cs="Times New Roman"/>
          <w:b/>
          <w:bCs/>
          <w:color w:val="000000"/>
          <w:sz w:val="24"/>
          <w:szCs w:val="24"/>
          <w:lang w:eastAsia="en-US"/>
        </w:rPr>
        <w:t xml:space="preserve">3.3 </w:t>
      </w:r>
      <w:r w:rsidR="00DE5238" w:rsidRPr="00DE5238">
        <w:rPr>
          <w:rFonts w:ascii="Times New Roman" w:hAnsi="Times New Roman" w:cs="Times New Roman"/>
          <w:b/>
          <w:bCs/>
          <w:color w:val="000000"/>
          <w:sz w:val="24"/>
          <w:szCs w:val="24"/>
          <w:lang w:eastAsia="en-US"/>
        </w:rPr>
        <w:t>Т</w:t>
      </w:r>
      <w:r w:rsidRPr="00DE5238">
        <w:rPr>
          <w:rFonts w:ascii="Times New Roman" w:hAnsi="Times New Roman" w:cs="Times New Roman"/>
          <w:b/>
          <w:bCs/>
          <w:color w:val="000000"/>
          <w:sz w:val="24"/>
          <w:szCs w:val="24"/>
          <w:lang w:eastAsia="en-US"/>
        </w:rPr>
        <w:t>оп-менеджмент</w:t>
      </w:r>
      <w:r w:rsidR="007E311C">
        <w:rPr>
          <w:rFonts w:ascii="Times New Roman" w:hAnsi="Times New Roman" w:cs="Times New Roman"/>
          <w:b/>
          <w:bCs/>
          <w:color w:val="000000"/>
          <w:sz w:val="24"/>
          <w:szCs w:val="24"/>
          <w:lang w:eastAsia="en-US"/>
        </w:rPr>
        <w:t xml:space="preserve"> </w:t>
      </w:r>
      <w:r w:rsidR="007E311C" w:rsidRPr="007E311C">
        <w:rPr>
          <w:rFonts w:ascii="Times New Roman" w:hAnsi="Times New Roman" w:cs="Times New Roman"/>
          <w:color w:val="000000"/>
          <w:sz w:val="24"/>
          <w:szCs w:val="24"/>
          <w:lang w:eastAsia="en-US"/>
        </w:rPr>
        <w:t>(</w:t>
      </w:r>
      <w:r w:rsidR="007E311C" w:rsidRPr="007E311C">
        <w:rPr>
          <w:rFonts w:ascii="Times New Roman" w:hAnsi="Times New Roman" w:cs="Times New Roman"/>
          <w:color w:val="000000"/>
          <w:sz w:val="24"/>
          <w:szCs w:val="24"/>
          <w:lang w:val="en-US" w:eastAsia="en-US"/>
        </w:rPr>
        <w:t>t</w:t>
      </w:r>
      <w:r w:rsidRPr="007E311C">
        <w:rPr>
          <w:rFonts w:ascii="Times New Roman" w:hAnsi="Times New Roman" w:cs="Times New Roman"/>
          <w:color w:val="000000"/>
          <w:sz w:val="24"/>
          <w:szCs w:val="24"/>
          <w:lang w:eastAsia="en-US"/>
        </w:rPr>
        <w:t xml:space="preserve">ор </w:t>
      </w:r>
      <w:r w:rsidRPr="007E311C">
        <w:rPr>
          <w:rFonts w:ascii="Times New Roman" w:hAnsi="Times New Roman" w:cs="Times New Roman"/>
          <w:color w:val="000000"/>
          <w:sz w:val="24"/>
          <w:szCs w:val="24"/>
          <w:lang w:val="en-US" w:eastAsia="en-US"/>
        </w:rPr>
        <w:t>management</w:t>
      </w:r>
      <w:r w:rsidRPr="007E311C">
        <w:rPr>
          <w:rFonts w:ascii="Times New Roman" w:hAnsi="Times New Roman" w:cs="Times New Roman"/>
          <w:color w:val="000000"/>
          <w:sz w:val="24"/>
          <w:szCs w:val="24"/>
          <w:lang w:eastAsia="en-US"/>
        </w:rPr>
        <w:t xml:space="preserve">): </w:t>
      </w:r>
      <w:r w:rsidRPr="00DE5238">
        <w:rPr>
          <w:rFonts w:ascii="Times New Roman" w:hAnsi="Times New Roman" w:cs="Times New Roman"/>
          <w:color w:val="000000"/>
          <w:sz w:val="24"/>
          <w:szCs w:val="24"/>
          <w:lang w:eastAsia="en-US"/>
        </w:rPr>
        <w:t>Лицо или группа людей, которая направляет организацию (3.1) и управляет ею на высшем уровне.</w:t>
      </w:r>
    </w:p>
    <w:p w14:paraId="2144BEC6" w14:textId="77777777" w:rsidR="007B7FF2" w:rsidRDefault="007B7FF2" w:rsidP="00DE5238">
      <w:pPr>
        <w:widowControl/>
        <w:autoSpaceDE/>
        <w:autoSpaceDN/>
        <w:adjustRightInd/>
        <w:spacing w:after="1" w:line="228" w:lineRule="auto"/>
        <w:ind w:left="4" w:right="4" w:firstLine="422"/>
        <w:rPr>
          <w:rFonts w:ascii="Times New Roman" w:hAnsi="Times New Roman" w:cs="Times New Roman"/>
          <w:color w:val="000000"/>
          <w:sz w:val="24"/>
          <w:szCs w:val="24"/>
          <w:lang w:eastAsia="en-US"/>
        </w:rPr>
      </w:pPr>
    </w:p>
    <w:p w14:paraId="4F60DACE" w14:textId="144DD054" w:rsidR="007E311C" w:rsidRDefault="007E311C" w:rsidP="00DE5238">
      <w:pPr>
        <w:widowControl/>
        <w:autoSpaceDE/>
        <w:autoSpaceDN/>
        <w:adjustRightInd/>
        <w:spacing w:after="1" w:line="228" w:lineRule="auto"/>
        <w:ind w:left="4" w:right="4" w:firstLine="422"/>
        <w:rPr>
          <w:rFonts w:ascii="Times New Roman" w:hAnsi="Times New Roman" w:cs="Times New Roman"/>
          <w:color w:val="000000"/>
          <w:sz w:val="24"/>
          <w:szCs w:val="24"/>
          <w:lang w:eastAsia="en-US"/>
        </w:rPr>
      </w:pPr>
      <w:r>
        <w:rPr>
          <w:rFonts w:ascii="Times New Roman" w:hAnsi="Times New Roman" w:cs="Times New Roman"/>
          <w:b/>
          <w:bCs/>
          <w:color w:val="000000"/>
          <w:sz w:val="24"/>
          <w:szCs w:val="24"/>
          <w:lang w:eastAsia="en-US"/>
        </w:rPr>
        <w:t>____________________________________________________________________________</w:t>
      </w:r>
    </w:p>
    <w:p w14:paraId="1DA60AF9" w14:textId="77777777" w:rsidR="007E311C" w:rsidRPr="00D443F4" w:rsidRDefault="007E311C" w:rsidP="007E311C">
      <w:pPr>
        <w:widowControl/>
        <w:autoSpaceDE/>
        <w:autoSpaceDN/>
        <w:rPr>
          <w:rFonts w:ascii="Times New Roman" w:hAnsi="Times New Roman" w:cs="Times New Roman"/>
          <w:i/>
          <w:iCs/>
          <w:color w:val="000000"/>
          <w:sz w:val="24"/>
          <w:szCs w:val="24"/>
          <w:lang w:eastAsia="en-US"/>
        </w:rPr>
      </w:pPr>
      <w:r w:rsidRPr="00D443F4">
        <w:rPr>
          <w:rFonts w:ascii="Times New Roman" w:hAnsi="Times New Roman" w:cs="Times New Roman"/>
          <w:i/>
          <w:iCs/>
          <w:color w:val="000000"/>
          <w:sz w:val="24"/>
          <w:szCs w:val="24"/>
          <w:lang w:eastAsia="en-US"/>
        </w:rPr>
        <w:t>Проект, редакция 1</w:t>
      </w:r>
    </w:p>
    <w:p w14:paraId="373B064E" w14:textId="77777777" w:rsidR="00E956AA" w:rsidRDefault="00E956AA" w:rsidP="00174E92">
      <w:pPr>
        <w:widowControl/>
        <w:autoSpaceDE/>
        <w:autoSpaceDN/>
        <w:adjustRightInd/>
        <w:rPr>
          <w:rFonts w:ascii="Times New Roman" w:hAnsi="Times New Roman" w:cs="Times New Roman"/>
          <w:color w:val="000000"/>
          <w:szCs w:val="22"/>
          <w:lang w:eastAsia="en-US"/>
        </w:rPr>
      </w:pPr>
    </w:p>
    <w:p w14:paraId="470A9C5B" w14:textId="616B8CBE" w:rsidR="007E311C" w:rsidRDefault="00347CB1" w:rsidP="00174E92">
      <w:pPr>
        <w:widowControl/>
        <w:autoSpaceDE/>
        <w:autoSpaceDN/>
        <w:adjustRightInd/>
        <w:rPr>
          <w:rFonts w:ascii="Times New Roman" w:hAnsi="Times New Roman" w:cs="Times New Roman"/>
          <w:color w:val="000000"/>
          <w:szCs w:val="22"/>
          <w:lang w:eastAsia="en-US"/>
        </w:rPr>
      </w:pPr>
      <w:r w:rsidRPr="00347CB1">
        <w:rPr>
          <w:rFonts w:ascii="Times New Roman" w:eastAsia="SimSun" w:hAnsi="Times New Roman" w:cs="Times New Roman"/>
          <w:spacing w:val="20"/>
        </w:rPr>
        <w:lastRenderedPageBreak/>
        <w:t>П</w:t>
      </w:r>
      <w:r w:rsidRPr="00347CB1">
        <w:rPr>
          <w:rFonts w:ascii="Times New Roman" w:eastAsia="SimSun" w:hAnsi="Times New Roman" w:cs="Times New Roman"/>
          <w:spacing w:val="20"/>
          <w:lang w:val="kk-KZ"/>
        </w:rPr>
        <w:t>римечани</w:t>
      </w:r>
      <w:r>
        <w:rPr>
          <w:rFonts w:ascii="Times New Roman" w:eastAsia="SimSun" w:hAnsi="Times New Roman" w:cs="Times New Roman"/>
          <w:spacing w:val="20"/>
          <w:lang w:val="kk-KZ"/>
        </w:rPr>
        <w:t>я</w:t>
      </w:r>
    </w:p>
    <w:p w14:paraId="409AA93F" w14:textId="0AB5A79B" w:rsidR="00C4339F" w:rsidRPr="00C4339F" w:rsidRDefault="007E311C" w:rsidP="00174E92">
      <w:pPr>
        <w:widowControl/>
        <w:autoSpaceDE/>
        <w:autoSpaceDN/>
        <w:adjustRightInd/>
        <w:rPr>
          <w:rFonts w:ascii="Times New Roman" w:hAnsi="Times New Roman" w:cs="Times New Roman"/>
          <w:color w:val="000000"/>
          <w:sz w:val="22"/>
          <w:szCs w:val="22"/>
          <w:lang w:eastAsia="en-US"/>
        </w:rPr>
      </w:pPr>
      <w:r>
        <w:rPr>
          <w:rFonts w:ascii="Times New Roman" w:hAnsi="Times New Roman" w:cs="Times New Roman"/>
          <w:color w:val="000000"/>
          <w:szCs w:val="22"/>
          <w:lang w:eastAsia="en-US"/>
        </w:rPr>
        <w:t xml:space="preserve">1 </w:t>
      </w:r>
      <w:r w:rsidR="00C4339F" w:rsidRPr="00C4339F">
        <w:rPr>
          <w:rFonts w:ascii="Times New Roman" w:hAnsi="Times New Roman" w:cs="Times New Roman"/>
          <w:color w:val="000000"/>
          <w:szCs w:val="22"/>
          <w:lang w:eastAsia="en-US"/>
        </w:rPr>
        <w:t>Топ-менеджеры имеет право делегировать полномочия и предоставлять ресурсы в пределах организации.</w:t>
      </w:r>
    </w:p>
    <w:p w14:paraId="085BBFB0" w14:textId="5FE26125" w:rsidR="00C4339F" w:rsidRDefault="007E311C" w:rsidP="00174E92">
      <w:pPr>
        <w:widowControl/>
        <w:autoSpaceDE/>
        <w:autoSpaceDN/>
        <w:adjustRightInd/>
        <w:rPr>
          <w:rFonts w:ascii="Times New Roman" w:hAnsi="Times New Roman" w:cs="Times New Roman"/>
          <w:color w:val="000000"/>
          <w:szCs w:val="22"/>
          <w:lang w:eastAsia="en-US"/>
        </w:rPr>
      </w:pPr>
      <w:r>
        <w:rPr>
          <w:rFonts w:ascii="Times New Roman" w:hAnsi="Times New Roman" w:cs="Times New Roman"/>
          <w:color w:val="000000"/>
          <w:szCs w:val="22"/>
          <w:lang w:eastAsia="en-US"/>
        </w:rPr>
        <w:t xml:space="preserve">2 </w:t>
      </w:r>
      <w:r w:rsidR="00C4339F" w:rsidRPr="00C4339F">
        <w:rPr>
          <w:rFonts w:ascii="Times New Roman" w:hAnsi="Times New Roman" w:cs="Times New Roman"/>
          <w:color w:val="000000"/>
          <w:szCs w:val="22"/>
          <w:lang w:eastAsia="en-US"/>
        </w:rPr>
        <w:t>Если область применения системы менеджмента (3.4) распространяется только на часть организации, то топ-менеджеры относятся к тем, кто направляет эту часть организации и управляет ею.</w:t>
      </w:r>
    </w:p>
    <w:p w14:paraId="3191CF38" w14:textId="358CEF5A" w:rsidR="00174E92" w:rsidRPr="00174E92" w:rsidRDefault="00174E92" w:rsidP="00174E92">
      <w:pPr>
        <w:widowControl/>
        <w:autoSpaceDE/>
        <w:autoSpaceDN/>
        <w:adjustRightInd/>
        <w:rPr>
          <w:rFonts w:ascii="Times New Roman" w:hAnsi="Times New Roman" w:cs="Times New Roman"/>
          <w:color w:val="000000"/>
          <w:sz w:val="22"/>
          <w:szCs w:val="22"/>
          <w:lang w:eastAsia="en-US"/>
        </w:rPr>
      </w:pPr>
      <w:r>
        <w:rPr>
          <w:rFonts w:ascii="Times New Roman" w:hAnsi="Times New Roman" w:cs="Times New Roman"/>
          <w:color w:val="000000"/>
          <w:szCs w:val="22"/>
          <w:lang w:eastAsia="en-US"/>
        </w:rPr>
        <w:t xml:space="preserve">3 </w:t>
      </w:r>
      <w:r w:rsidRPr="00174E92">
        <w:rPr>
          <w:rFonts w:ascii="Times New Roman" w:hAnsi="Times New Roman" w:cs="Times New Roman"/>
          <w:color w:val="000000"/>
          <w:szCs w:val="22"/>
          <w:lang w:eastAsia="en-US"/>
        </w:rPr>
        <w:t>Для целей настоящего стандарта термин «топ-менеджмент» относится к высшему уровню исполнительного менеджмента.</w:t>
      </w:r>
    </w:p>
    <w:p w14:paraId="12112DEC" w14:textId="77777777" w:rsidR="00174E92" w:rsidRDefault="00174E92" w:rsidP="00174E92">
      <w:pPr>
        <w:widowControl/>
        <w:autoSpaceDE/>
        <w:autoSpaceDN/>
        <w:adjustRightInd/>
        <w:ind w:firstLine="0"/>
        <w:rPr>
          <w:rFonts w:ascii="Times New Roman" w:hAnsi="Times New Roman" w:cs="Times New Roman"/>
          <w:color w:val="000000"/>
          <w:szCs w:val="22"/>
          <w:lang w:eastAsia="en-US"/>
        </w:rPr>
      </w:pPr>
    </w:p>
    <w:p w14:paraId="116D2EB2" w14:textId="543D33EC" w:rsidR="00174E92" w:rsidRDefault="00174E92" w:rsidP="007E674B">
      <w:pPr>
        <w:widowControl/>
        <w:autoSpaceDE/>
        <w:autoSpaceDN/>
        <w:adjustRightInd/>
        <w:spacing w:line="228" w:lineRule="auto"/>
        <w:ind w:right="4"/>
        <w:rPr>
          <w:rFonts w:ascii="Times New Roman" w:hAnsi="Times New Roman" w:cs="Times New Roman"/>
          <w:color w:val="000000"/>
          <w:sz w:val="24"/>
          <w:szCs w:val="24"/>
          <w:lang w:eastAsia="en-US"/>
        </w:rPr>
      </w:pPr>
      <w:r w:rsidRPr="00174E92">
        <w:rPr>
          <w:rFonts w:ascii="Times New Roman" w:hAnsi="Times New Roman" w:cs="Times New Roman"/>
          <w:b/>
          <w:bCs/>
          <w:color w:val="000000"/>
          <w:sz w:val="24"/>
          <w:szCs w:val="24"/>
          <w:lang w:eastAsia="en-US"/>
        </w:rPr>
        <w:t xml:space="preserve">3.4 </w:t>
      </w:r>
      <w:r w:rsidR="00C71BD3" w:rsidRPr="00C71BD3">
        <w:rPr>
          <w:rFonts w:ascii="Times New Roman" w:hAnsi="Times New Roman" w:cs="Times New Roman"/>
          <w:b/>
          <w:bCs/>
          <w:color w:val="000000"/>
          <w:sz w:val="24"/>
          <w:szCs w:val="24"/>
          <w:lang w:eastAsia="en-US"/>
        </w:rPr>
        <w:t>С</w:t>
      </w:r>
      <w:r w:rsidRPr="00174E92">
        <w:rPr>
          <w:rFonts w:ascii="Times New Roman" w:hAnsi="Times New Roman" w:cs="Times New Roman"/>
          <w:b/>
          <w:bCs/>
          <w:color w:val="000000"/>
          <w:sz w:val="24"/>
          <w:szCs w:val="24"/>
          <w:lang w:eastAsia="en-US"/>
        </w:rPr>
        <w:t>истема менеджмента</w:t>
      </w:r>
      <w:r w:rsidRPr="00174E92">
        <w:rPr>
          <w:rFonts w:ascii="Times New Roman" w:hAnsi="Times New Roman" w:cs="Times New Roman"/>
          <w:color w:val="000000"/>
          <w:sz w:val="24"/>
          <w:szCs w:val="24"/>
          <w:lang w:eastAsia="en-US"/>
        </w:rPr>
        <w:t xml:space="preserve"> (</w:t>
      </w:r>
      <w:r w:rsidRPr="00174E92">
        <w:rPr>
          <w:rFonts w:ascii="Times New Roman" w:hAnsi="Times New Roman" w:cs="Times New Roman"/>
          <w:color w:val="000000"/>
          <w:sz w:val="24"/>
          <w:szCs w:val="24"/>
          <w:lang w:val="en-US" w:eastAsia="en-US"/>
        </w:rPr>
        <w:t>management</w:t>
      </w:r>
      <w:r w:rsidRPr="00174E92">
        <w:rPr>
          <w:rFonts w:ascii="Times New Roman" w:hAnsi="Times New Roman" w:cs="Times New Roman"/>
          <w:color w:val="000000"/>
          <w:sz w:val="24"/>
          <w:szCs w:val="24"/>
          <w:lang w:eastAsia="en-US"/>
        </w:rPr>
        <w:t xml:space="preserve"> </w:t>
      </w:r>
      <w:r w:rsidRPr="00174E92">
        <w:rPr>
          <w:rFonts w:ascii="Times New Roman" w:hAnsi="Times New Roman" w:cs="Times New Roman"/>
          <w:color w:val="000000"/>
          <w:sz w:val="24"/>
          <w:szCs w:val="24"/>
          <w:lang w:val="en-US" w:eastAsia="en-US"/>
        </w:rPr>
        <w:t>system</w:t>
      </w:r>
      <w:r w:rsidRPr="00174E92">
        <w:rPr>
          <w:rFonts w:ascii="Times New Roman" w:hAnsi="Times New Roman" w:cs="Times New Roman"/>
          <w:color w:val="000000"/>
          <w:sz w:val="24"/>
          <w:szCs w:val="24"/>
          <w:lang w:eastAsia="en-US"/>
        </w:rPr>
        <w:t xml:space="preserve">): </w:t>
      </w:r>
      <w:r w:rsidR="007175C3">
        <w:rPr>
          <w:rFonts w:ascii="Times New Roman" w:hAnsi="Times New Roman" w:cs="Times New Roman"/>
          <w:color w:val="000000"/>
          <w:sz w:val="24"/>
          <w:szCs w:val="24"/>
          <w:lang w:eastAsia="en-US"/>
        </w:rPr>
        <w:t xml:space="preserve">Совокупность </w:t>
      </w:r>
      <w:r w:rsidRPr="00174E92">
        <w:rPr>
          <w:rFonts w:ascii="Times New Roman" w:hAnsi="Times New Roman" w:cs="Times New Roman"/>
          <w:color w:val="000000"/>
          <w:sz w:val="24"/>
          <w:szCs w:val="24"/>
          <w:lang w:eastAsia="en-US"/>
        </w:rPr>
        <w:t>взаимосвязанных или взаимодействующих элементов организации (3.1) для</w:t>
      </w:r>
      <w:r w:rsidR="007175C3">
        <w:rPr>
          <w:rFonts w:ascii="Times New Roman" w:hAnsi="Times New Roman" w:cs="Times New Roman"/>
          <w:color w:val="000000"/>
          <w:sz w:val="24"/>
          <w:szCs w:val="24"/>
          <w:lang w:eastAsia="en-US"/>
        </w:rPr>
        <w:t xml:space="preserve"> разработки</w:t>
      </w:r>
      <w:r w:rsidRPr="00174E92">
        <w:rPr>
          <w:rFonts w:ascii="Times New Roman" w:hAnsi="Times New Roman" w:cs="Times New Roman"/>
          <w:color w:val="000000"/>
          <w:sz w:val="24"/>
          <w:szCs w:val="24"/>
          <w:lang w:eastAsia="en-US"/>
        </w:rPr>
        <w:t xml:space="preserve"> политик (3.5) и целей (3.6), а та</w:t>
      </w:r>
      <w:r w:rsidR="00F136F9">
        <w:rPr>
          <w:rFonts w:ascii="Times New Roman" w:hAnsi="Times New Roman" w:cs="Times New Roman"/>
          <w:color w:val="000000"/>
          <w:sz w:val="24"/>
          <w:szCs w:val="24"/>
          <w:lang w:eastAsia="en-US"/>
        </w:rPr>
        <w:t xml:space="preserve">кже </w:t>
      </w:r>
      <w:r w:rsidRPr="00174E92">
        <w:rPr>
          <w:rFonts w:ascii="Times New Roman" w:hAnsi="Times New Roman" w:cs="Times New Roman"/>
          <w:color w:val="000000"/>
          <w:sz w:val="24"/>
          <w:szCs w:val="24"/>
          <w:lang w:eastAsia="en-US"/>
        </w:rPr>
        <w:t>процессов (3.8) для достижения этих целей.</w:t>
      </w:r>
    </w:p>
    <w:p w14:paraId="0E90C5EF" w14:textId="77777777" w:rsidR="00C71BD3" w:rsidRPr="00174E92" w:rsidRDefault="00C71BD3" w:rsidP="007E674B">
      <w:pPr>
        <w:widowControl/>
        <w:autoSpaceDE/>
        <w:autoSpaceDN/>
        <w:adjustRightInd/>
        <w:spacing w:line="228" w:lineRule="auto"/>
        <w:ind w:right="4"/>
        <w:rPr>
          <w:rFonts w:ascii="Times New Roman" w:hAnsi="Times New Roman" w:cs="Times New Roman"/>
          <w:color w:val="000000"/>
          <w:sz w:val="24"/>
          <w:szCs w:val="24"/>
          <w:lang w:eastAsia="en-US"/>
        </w:rPr>
      </w:pPr>
    </w:p>
    <w:p w14:paraId="6A76462C" w14:textId="58EC0249" w:rsidR="00C71BD3" w:rsidRPr="00C71BD3" w:rsidRDefault="00347CB1" w:rsidP="007E674B">
      <w:pPr>
        <w:widowControl/>
        <w:autoSpaceDE/>
        <w:autoSpaceDN/>
        <w:adjustRightInd/>
        <w:rPr>
          <w:rFonts w:ascii="Times New Roman" w:hAnsi="Times New Roman" w:cs="Times New Roman"/>
          <w:color w:val="000000"/>
          <w:lang w:eastAsia="en-US"/>
        </w:rPr>
      </w:pPr>
      <w:r w:rsidRPr="00347CB1">
        <w:rPr>
          <w:rFonts w:ascii="Times New Roman" w:eastAsia="SimSun" w:hAnsi="Times New Roman" w:cs="Times New Roman"/>
          <w:spacing w:val="20"/>
        </w:rPr>
        <w:t>П</w:t>
      </w:r>
      <w:r w:rsidRPr="00347CB1">
        <w:rPr>
          <w:rFonts w:ascii="Times New Roman" w:eastAsia="SimSun" w:hAnsi="Times New Roman" w:cs="Times New Roman"/>
          <w:spacing w:val="20"/>
          <w:lang w:val="kk-KZ"/>
        </w:rPr>
        <w:t>римечани</w:t>
      </w:r>
      <w:r>
        <w:rPr>
          <w:rFonts w:ascii="Times New Roman" w:eastAsia="SimSun" w:hAnsi="Times New Roman" w:cs="Times New Roman"/>
          <w:spacing w:val="20"/>
          <w:lang w:val="kk-KZ"/>
        </w:rPr>
        <w:t>я</w:t>
      </w:r>
      <w:r w:rsidR="00174E92" w:rsidRPr="00174E92">
        <w:rPr>
          <w:rFonts w:ascii="Times New Roman" w:hAnsi="Times New Roman" w:cs="Times New Roman"/>
          <w:color w:val="000000"/>
          <w:lang w:eastAsia="en-US"/>
        </w:rPr>
        <w:t xml:space="preserve"> </w:t>
      </w:r>
    </w:p>
    <w:p w14:paraId="7B1000C8" w14:textId="3577207D" w:rsidR="00C71BD3" w:rsidRPr="00C71BD3" w:rsidRDefault="00174E92" w:rsidP="007E674B">
      <w:pPr>
        <w:widowControl/>
        <w:autoSpaceDE/>
        <w:autoSpaceDN/>
        <w:adjustRightInd/>
        <w:rPr>
          <w:rFonts w:ascii="Times New Roman" w:hAnsi="Times New Roman" w:cs="Times New Roman"/>
          <w:color w:val="000000"/>
          <w:lang w:eastAsia="en-US"/>
        </w:rPr>
      </w:pPr>
      <w:r w:rsidRPr="00174E92">
        <w:rPr>
          <w:rFonts w:ascii="Times New Roman" w:hAnsi="Times New Roman" w:cs="Times New Roman"/>
          <w:color w:val="000000"/>
          <w:lang w:eastAsia="en-US"/>
        </w:rPr>
        <w:t>1</w:t>
      </w:r>
      <w:r w:rsidR="00C71BD3" w:rsidRPr="00C71BD3">
        <w:rPr>
          <w:rFonts w:ascii="Times New Roman" w:hAnsi="Times New Roman" w:cs="Times New Roman"/>
          <w:color w:val="000000"/>
          <w:lang w:eastAsia="en-US"/>
        </w:rPr>
        <w:t xml:space="preserve"> </w:t>
      </w:r>
      <w:r w:rsidRPr="00174E92">
        <w:rPr>
          <w:rFonts w:ascii="Times New Roman" w:hAnsi="Times New Roman" w:cs="Times New Roman"/>
          <w:color w:val="000000"/>
          <w:lang w:eastAsia="en-US"/>
        </w:rPr>
        <w:t xml:space="preserve">Система менеджмента может рассматривать одну дисциплину или несколько дисциплин. </w:t>
      </w:r>
    </w:p>
    <w:p w14:paraId="24A5117F" w14:textId="0FE2A21E" w:rsidR="00174E92" w:rsidRPr="00C71BD3" w:rsidRDefault="00174E92" w:rsidP="007E674B">
      <w:pPr>
        <w:widowControl/>
        <w:autoSpaceDE/>
        <w:autoSpaceDN/>
        <w:adjustRightInd/>
        <w:rPr>
          <w:rFonts w:ascii="Times New Roman" w:hAnsi="Times New Roman" w:cs="Times New Roman"/>
          <w:color w:val="000000"/>
          <w:lang w:eastAsia="en-US"/>
        </w:rPr>
      </w:pPr>
      <w:r w:rsidRPr="00174E92">
        <w:rPr>
          <w:rFonts w:ascii="Times New Roman" w:hAnsi="Times New Roman" w:cs="Times New Roman"/>
          <w:color w:val="000000"/>
          <w:lang w:eastAsia="en-US"/>
        </w:rPr>
        <w:t>2</w:t>
      </w:r>
      <w:r w:rsidR="00C71BD3" w:rsidRPr="00C71BD3">
        <w:rPr>
          <w:rFonts w:ascii="Times New Roman" w:hAnsi="Times New Roman" w:cs="Times New Roman"/>
          <w:color w:val="000000"/>
          <w:lang w:eastAsia="en-US"/>
        </w:rPr>
        <w:t xml:space="preserve"> </w:t>
      </w:r>
      <w:r w:rsidRPr="00174E92">
        <w:rPr>
          <w:rFonts w:ascii="Times New Roman" w:hAnsi="Times New Roman" w:cs="Times New Roman"/>
          <w:color w:val="000000"/>
          <w:lang w:eastAsia="en-US"/>
        </w:rPr>
        <w:t>Элементы системы менеджмента включают структуру организации, роли и обязанности, планирование и операционную деятельность</w:t>
      </w:r>
    </w:p>
    <w:p w14:paraId="29093140" w14:textId="77777777" w:rsidR="00C71BD3" w:rsidRPr="00174E92" w:rsidRDefault="00C71BD3" w:rsidP="007E674B">
      <w:pPr>
        <w:widowControl/>
        <w:autoSpaceDE/>
        <w:autoSpaceDN/>
        <w:adjustRightInd/>
        <w:rPr>
          <w:rFonts w:ascii="Times New Roman" w:hAnsi="Times New Roman" w:cs="Times New Roman"/>
          <w:color w:val="000000"/>
          <w:sz w:val="24"/>
          <w:szCs w:val="24"/>
          <w:lang w:eastAsia="en-US"/>
        </w:rPr>
      </w:pPr>
    </w:p>
    <w:p w14:paraId="6B9CFCC4" w14:textId="57564A8B" w:rsidR="00174E92" w:rsidRDefault="00174E92" w:rsidP="007E674B">
      <w:pPr>
        <w:widowControl/>
        <w:autoSpaceDE/>
        <w:autoSpaceDN/>
        <w:adjustRightInd/>
        <w:spacing w:after="4" w:line="228" w:lineRule="auto"/>
        <w:ind w:right="4"/>
        <w:rPr>
          <w:rFonts w:ascii="Times New Roman" w:hAnsi="Times New Roman" w:cs="Times New Roman"/>
          <w:color w:val="000000"/>
          <w:sz w:val="24"/>
          <w:szCs w:val="24"/>
          <w:lang w:eastAsia="en-US"/>
        </w:rPr>
      </w:pPr>
      <w:r w:rsidRPr="00174E92">
        <w:rPr>
          <w:rFonts w:ascii="Times New Roman" w:hAnsi="Times New Roman" w:cs="Times New Roman"/>
          <w:b/>
          <w:bCs/>
          <w:color w:val="000000"/>
          <w:sz w:val="24"/>
          <w:szCs w:val="24"/>
          <w:lang w:eastAsia="en-US"/>
        </w:rPr>
        <w:t xml:space="preserve">3.5 </w:t>
      </w:r>
      <w:r w:rsidR="00C71BD3" w:rsidRPr="00C71BD3">
        <w:rPr>
          <w:rFonts w:ascii="Times New Roman" w:hAnsi="Times New Roman" w:cs="Times New Roman"/>
          <w:b/>
          <w:bCs/>
          <w:color w:val="000000"/>
          <w:sz w:val="24"/>
          <w:szCs w:val="24"/>
          <w:lang w:eastAsia="en-US"/>
        </w:rPr>
        <w:t>П</w:t>
      </w:r>
      <w:r w:rsidRPr="00174E92">
        <w:rPr>
          <w:rFonts w:ascii="Times New Roman" w:hAnsi="Times New Roman" w:cs="Times New Roman"/>
          <w:b/>
          <w:bCs/>
          <w:color w:val="000000"/>
          <w:sz w:val="24"/>
          <w:szCs w:val="24"/>
          <w:lang w:eastAsia="en-US"/>
        </w:rPr>
        <w:t xml:space="preserve">олитика </w:t>
      </w:r>
      <w:r w:rsidRPr="00174E92">
        <w:rPr>
          <w:rFonts w:ascii="Times New Roman" w:hAnsi="Times New Roman" w:cs="Times New Roman"/>
          <w:color w:val="000000"/>
          <w:sz w:val="24"/>
          <w:szCs w:val="24"/>
          <w:lang w:eastAsia="en-US"/>
        </w:rPr>
        <w:t>(</w:t>
      </w:r>
      <w:r w:rsidRPr="00174E92">
        <w:rPr>
          <w:rFonts w:ascii="Times New Roman" w:hAnsi="Times New Roman" w:cs="Times New Roman"/>
          <w:color w:val="000000"/>
          <w:sz w:val="24"/>
          <w:szCs w:val="24"/>
          <w:lang w:val="en-US" w:eastAsia="en-US"/>
        </w:rPr>
        <w:t>policy</w:t>
      </w:r>
      <w:r w:rsidRPr="00174E92">
        <w:rPr>
          <w:rFonts w:ascii="Times New Roman" w:hAnsi="Times New Roman" w:cs="Times New Roman"/>
          <w:color w:val="000000"/>
          <w:sz w:val="24"/>
          <w:szCs w:val="24"/>
          <w:lang w:eastAsia="en-US"/>
        </w:rPr>
        <w:t>): Намерения и направления организации (3.1), официально выраженные ее топ-менеджерами (3.3).</w:t>
      </w:r>
    </w:p>
    <w:p w14:paraId="71BA2C90" w14:textId="77777777" w:rsidR="00C71BD3" w:rsidRPr="00174E92" w:rsidRDefault="00C71BD3" w:rsidP="007E674B">
      <w:pPr>
        <w:widowControl/>
        <w:autoSpaceDE/>
        <w:autoSpaceDN/>
        <w:adjustRightInd/>
        <w:spacing w:after="4" w:line="228" w:lineRule="auto"/>
        <w:ind w:right="4"/>
        <w:rPr>
          <w:rFonts w:ascii="Times New Roman" w:hAnsi="Times New Roman" w:cs="Times New Roman"/>
          <w:color w:val="000000"/>
          <w:sz w:val="24"/>
          <w:szCs w:val="24"/>
          <w:lang w:eastAsia="en-US"/>
        </w:rPr>
      </w:pPr>
    </w:p>
    <w:p w14:paraId="0099DDEC" w14:textId="032143DE" w:rsidR="00174E92" w:rsidRPr="00C71BD3" w:rsidRDefault="00347CB1" w:rsidP="007E674B">
      <w:pPr>
        <w:widowControl/>
        <w:autoSpaceDE/>
        <w:autoSpaceDN/>
        <w:adjustRightInd/>
        <w:spacing w:after="65" w:line="223" w:lineRule="auto"/>
        <w:rPr>
          <w:rFonts w:ascii="Times New Roman" w:hAnsi="Times New Roman" w:cs="Times New Roman"/>
          <w:color w:val="000000"/>
          <w:lang w:eastAsia="en-US"/>
        </w:rPr>
      </w:pPr>
      <w:r w:rsidRPr="00347CB1">
        <w:rPr>
          <w:rFonts w:ascii="Times New Roman" w:eastAsia="SimSun" w:hAnsi="Times New Roman" w:cs="Times New Roman"/>
          <w:spacing w:val="20"/>
        </w:rPr>
        <w:t>П</w:t>
      </w:r>
      <w:r w:rsidRPr="00347CB1">
        <w:rPr>
          <w:rFonts w:ascii="Times New Roman" w:eastAsia="SimSun" w:hAnsi="Times New Roman" w:cs="Times New Roman"/>
          <w:spacing w:val="20"/>
          <w:lang w:val="kk-KZ"/>
        </w:rPr>
        <w:t>римечание</w:t>
      </w:r>
      <w:r w:rsidR="00C71BD3" w:rsidRPr="00C71BD3">
        <w:rPr>
          <w:rFonts w:ascii="Times New Roman" w:hAnsi="Times New Roman" w:cs="Times New Roman"/>
          <w:color w:val="000000"/>
          <w:lang w:eastAsia="en-US"/>
        </w:rPr>
        <w:t xml:space="preserve"> - </w:t>
      </w:r>
      <w:r w:rsidR="00174E92" w:rsidRPr="00174E92">
        <w:rPr>
          <w:rFonts w:ascii="Times New Roman" w:hAnsi="Times New Roman" w:cs="Times New Roman"/>
          <w:color w:val="000000"/>
          <w:lang w:eastAsia="en-US"/>
        </w:rPr>
        <w:t>Политика также может быть официально выражена руководящим органом (3.21) организации.</w:t>
      </w:r>
    </w:p>
    <w:p w14:paraId="49BF1F92" w14:textId="77777777" w:rsidR="00C71BD3" w:rsidRPr="00174E92" w:rsidRDefault="00C71BD3" w:rsidP="007E674B">
      <w:pPr>
        <w:widowControl/>
        <w:autoSpaceDE/>
        <w:autoSpaceDN/>
        <w:adjustRightInd/>
        <w:spacing w:after="65" w:line="223" w:lineRule="auto"/>
        <w:rPr>
          <w:rFonts w:ascii="Times New Roman" w:hAnsi="Times New Roman" w:cs="Times New Roman"/>
          <w:color w:val="000000"/>
          <w:sz w:val="24"/>
          <w:szCs w:val="24"/>
          <w:lang w:eastAsia="en-US"/>
        </w:rPr>
      </w:pPr>
    </w:p>
    <w:p w14:paraId="29E35DCF" w14:textId="7871C08C" w:rsidR="00174E92" w:rsidRDefault="00174E92" w:rsidP="007E674B">
      <w:pPr>
        <w:widowControl/>
        <w:autoSpaceDE/>
        <w:autoSpaceDN/>
        <w:adjustRightInd/>
        <w:spacing w:after="34" w:line="228" w:lineRule="auto"/>
        <w:ind w:right="4"/>
        <w:rPr>
          <w:rFonts w:ascii="Times New Roman" w:hAnsi="Times New Roman" w:cs="Times New Roman"/>
          <w:color w:val="000000"/>
          <w:sz w:val="24"/>
          <w:szCs w:val="24"/>
          <w:lang w:eastAsia="en-US"/>
        </w:rPr>
      </w:pPr>
      <w:r w:rsidRPr="00174E92">
        <w:rPr>
          <w:rFonts w:ascii="Times New Roman" w:hAnsi="Times New Roman" w:cs="Times New Roman"/>
          <w:b/>
          <w:bCs/>
          <w:color w:val="000000"/>
          <w:sz w:val="24"/>
          <w:szCs w:val="24"/>
          <w:lang w:eastAsia="en-US"/>
        </w:rPr>
        <w:t xml:space="preserve">3.6 </w:t>
      </w:r>
      <w:r w:rsidR="00C71BD3">
        <w:rPr>
          <w:rFonts w:ascii="Times New Roman" w:hAnsi="Times New Roman" w:cs="Times New Roman"/>
          <w:b/>
          <w:bCs/>
          <w:color w:val="000000"/>
          <w:sz w:val="24"/>
          <w:szCs w:val="24"/>
          <w:lang w:eastAsia="en-US"/>
        </w:rPr>
        <w:t>Ц</w:t>
      </w:r>
      <w:r w:rsidRPr="00174E92">
        <w:rPr>
          <w:rFonts w:ascii="Times New Roman" w:hAnsi="Times New Roman" w:cs="Times New Roman"/>
          <w:b/>
          <w:bCs/>
          <w:color w:val="000000"/>
          <w:sz w:val="24"/>
          <w:szCs w:val="24"/>
          <w:lang w:eastAsia="en-US"/>
        </w:rPr>
        <w:t xml:space="preserve">ель </w:t>
      </w:r>
      <w:r w:rsidRPr="00174E92">
        <w:rPr>
          <w:rFonts w:ascii="Times New Roman" w:hAnsi="Times New Roman" w:cs="Times New Roman"/>
          <w:color w:val="000000"/>
          <w:sz w:val="24"/>
          <w:szCs w:val="24"/>
          <w:lang w:eastAsia="en-US"/>
        </w:rPr>
        <w:t>(</w:t>
      </w:r>
      <w:r w:rsidRPr="00174E92">
        <w:rPr>
          <w:rFonts w:ascii="Times New Roman" w:hAnsi="Times New Roman" w:cs="Times New Roman"/>
          <w:color w:val="000000"/>
          <w:sz w:val="24"/>
          <w:szCs w:val="24"/>
          <w:lang w:val="en-US" w:eastAsia="en-US"/>
        </w:rPr>
        <w:t>objective</w:t>
      </w:r>
      <w:r w:rsidRPr="00174E92">
        <w:rPr>
          <w:rFonts w:ascii="Times New Roman" w:hAnsi="Times New Roman" w:cs="Times New Roman"/>
          <w:color w:val="000000"/>
          <w:sz w:val="24"/>
          <w:szCs w:val="24"/>
          <w:lang w:eastAsia="en-US"/>
        </w:rPr>
        <w:t>): Результат, который</w:t>
      </w:r>
      <w:r w:rsidR="00DD4373">
        <w:rPr>
          <w:rFonts w:ascii="Times New Roman" w:hAnsi="Times New Roman" w:cs="Times New Roman"/>
          <w:color w:val="000000"/>
          <w:sz w:val="24"/>
          <w:szCs w:val="24"/>
          <w:lang w:eastAsia="en-US"/>
        </w:rPr>
        <w:t xml:space="preserve"> должен быть достигнут.</w:t>
      </w:r>
    </w:p>
    <w:p w14:paraId="17C45668" w14:textId="77777777" w:rsidR="00C71BD3" w:rsidRPr="00174E92" w:rsidRDefault="00C71BD3" w:rsidP="007E674B">
      <w:pPr>
        <w:widowControl/>
        <w:autoSpaceDE/>
        <w:autoSpaceDN/>
        <w:adjustRightInd/>
        <w:spacing w:after="34" w:line="228" w:lineRule="auto"/>
        <w:ind w:right="4"/>
        <w:rPr>
          <w:rFonts w:ascii="Times New Roman" w:hAnsi="Times New Roman" w:cs="Times New Roman"/>
          <w:color w:val="000000"/>
          <w:sz w:val="24"/>
          <w:szCs w:val="24"/>
          <w:lang w:eastAsia="en-US"/>
        </w:rPr>
      </w:pPr>
    </w:p>
    <w:p w14:paraId="784D65C5" w14:textId="5409799D" w:rsidR="00C71BD3" w:rsidRPr="00C71BD3" w:rsidRDefault="00347CB1" w:rsidP="007E674B">
      <w:pPr>
        <w:widowControl/>
        <w:autoSpaceDE/>
        <w:autoSpaceDN/>
        <w:adjustRightInd/>
        <w:spacing w:after="32" w:line="223" w:lineRule="auto"/>
        <w:rPr>
          <w:rFonts w:ascii="Times New Roman" w:hAnsi="Times New Roman" w:cs="Times New Roman"/>
          <w:color w:val="000000"/>
          <w:lang w:eastAsia="en-US"/>
        </w:rPr>
      </w:pPr>
      <w:r w:rsidRPr="00347CB1">
        <w:rPr>
          <w:rFonts w:ascii="Times New Roman" w:eastAsia="SimSun" w:hAnsi="Times New Roman" w:cs="Times New Roman"/>
          <w:spacing w:val="20"/>
        </w:rPr>
        <w:t>П</w:t>
      </w:r>
      <w:r w:rsidRPr="00347CB1">
        <w:rPr>
          <w:rFonts w:ascii="Times New Roman" w:eastAsia="SimSun" w:hAnsi="Times New Roman" w:cs="Times New Roman"/>
          <w:spacing w:val="20"/>
          <w:lang w:val="kk-KZ"/>
        </w:rPr>
        <w:t>римечани</w:t>
      </w:r>
      <w:r>
        <w:rPr>
          <w:rFonts w:ascii="Times New Roman" w:eastAsia="SimSun" w:hAnsi="Times New Roman" w:cs="Times New Roman"/>
          <w:spacing w:val="20"/>
          <w:lang w:val="kk-KZ"/>
        </w:rPr>
        <w:t>я</w:t>
      </w:r>
    </w:p>
    <w:p w14:paraId="12929516" w14:textId="3C7F1796" w:rsidR="00174E92" w:rsidRPr="00174E92" w:rsidRDefault="00C71BD3" w:rsidP="007E674B">
      <w:pPr>
        <w:widowControl/>
        <w:autoSpaceDE/>
        <w:autoSpaceDN/>
        <w:adjustRightInd/>
        <w:spacing w:after="32" w:line="223" w:lineRule="auto"/>
        <w:rPr>
          <w:rFonts w:ascii="Times New Roman" w:hAnsi="Times New Roman" w:cs="Times New Roman"/>
          <w:color w:val="000000"/>
          <w:lang w:eastAsia="en-US"/>
        </w:rPr>
      </w:pPr>
      <w:r w:rsidRPr="00C71BD3">
        <w:rPr>
          <w:rFonts w:ascii="Times New Roman" w:hAnsi="Times New Roman" w:cs="Times New Roman"/>
          <w:color w:val="000000"/>
          <w:lang w:eastAsia="en-US"/>
        </w:rPr>
        <w:t xml:space="preserve">1 </w:t>
      </w:r>
      <w:r w:rsidR="00174E92" w:rsidRPr="00174E92">
        <w:rPr>
          <w:rFonts w:ascii="Times New Roman" w:hAnsi="Times New Roman" w:cs="Times New Roman"/>
          <w:color w:val="000000"/>
          <w:lang w:eastAsia="en-US"/>
        </w:rPr>
        <w:t>Цель может быть стратегической, тактической или операционной.</w:t>
      </w:r>
    </w:p>
    <w:p w14:paraId="62A9EB08" w14:textId="77777777" w:rsidR="00C71BD3" w:rsidRPr="00C71BD3" w:rsidRDefault="00C71BD3" w:rsidP="007E674B">
      <w:pPr>
        <w:widowControl/>
        <w:autoSpaceDE/>
        <w:autoSpaceDN/>
        <w:adjustRightInd/>
        <w:spacing w:line="223" w:lineRule="auto"/>
        <w:rPr>
          <w:rFonts w:ascii="Times New Roman" w:hAnsi="Times New Roman" w:cs="Times New Roman"/>
          <w:color w:val="000000"/>
          <w:lang w:eastAsia="en-US"/>
        </w:rPr>
      </w:pPr>
      <w:r w:rsidRPr="00C71BD3">
        <w:rPr>
          <w:rFonts w:ascii="Times New Roman" w:hAnsi="Times New Roman" w:cs="Times New Roman"/>
          <w:color w:val="000000"/>
          <w:lang w:eastAsia="en-US"/>
        </w:rPr>
        <w:t>2</w:t>
      </w:r>
      <w:r w:rsidR="00174E92" w:rsidRPr="00174E92">
        <w:rPr>
          <w:rFonts w:ascii="Times New Roman" w:hAnsi="Times New Roman" w:cs="Times New Roman"/>
          <w:color w:val="000000"/>
          <w:lang w:eastAsia="en-US"/>
        </w:rPr>
        <w:t xml:space="preserve"> Цели могут относиться к различным дисциплинам (например, финансовые цели, цели в области промышленной безопасности и здоровья, цели в области окружающей среды). Они могут быть, например, общеорганизационными или специфическими для проекта, продукции, услуги или процесса (3.8).</w:t>
      </w:r>
    </w:p>
    <w:p w14:paraId="1C6E2587" w14:textId="495DD1B9" w:rsidR="00174E92" w:rsidRPr="00174E92" w:rsidRDefault="00C71BD3" w:rsidP="007E674B">
      <w:pPr>
        <w:widowControl/>
        <w:autoSpaceDE/>
        <w:autoSpaceDN/>
        <w:adjustRightInd/>
        <w:spacing w:line="223" w:lineRule="auto"/>
        <w:rPr>
          <w:rFonts w:ascii="Times New Roman" w:hAnsi="Times New Roman" w:cs="Times New Roman"/>
          <w:color w:val="000000"/>
          <w:lang w:eastAsia="en-US"/>
        </w:rPr>
      </w:pPr>
      <w:r w:rsidRPr="00C71BD3">
        <w:rPr>
          <w:rFonts w:ascii="Times New Roman" w:hAnsi="Times New Roman" w:cs="Times New Roman"/>
          <w:color w:val="000000"/>
          <w:lang w:eastAsia="en-US"/>
        </w:rPr>
        <w:t xml:space="preserve">3 </w:t>
      </w:r>
      <w:r w:rsidR="00174E92" w:rsidRPr="00174E92">
        <w:rPr>
          <w:rFonts w:ascii="Times New Roman" w:hAnsi="Times New Roman" w:cs="Times New Roman"/>
          <w:color w:val="000000"/>
          <w:lang w:eastAsia="en-US"/>
        </w:rPr>
        <w:t xml:space="preserve">Цель может быть выражена другими способами, например, как предполагаемый результат, предназначение, критерий операционной деятельности, как цель комплаенса (3.26), или путем использования других слов с аналогичным значением (например, </w:t>
      </w:r>
      <w:r w:rsidR="00174E92" w:rsidRPr="00174E92">
        <w:rPr>
          <w:rFonts w:ascii="Times New Roman" w:hAnsi="Times New Roman" w:cs="Times New Roman"/>
          <w:color w:val="000000"/>
          <w:lang w:val="en-US" w:eastAsia="en-US"/>
        </w:rPr>
        <w:t>aim</w:t>
      </w:r>
      <w:r w:rsidR="00174E92" w:rsidRPr="00174E92">
        <w:rPr>
          <w:rFonts w:ascii="Times New Roman" w:hAnsi="Times New Roman" w:cs="Times New Roman"/>
          <w:color w:val="000000"/>
          <w:lang w:eastAsia="en-US"/>
        </w:rPr>
        <w:t xml:space="preserve">, </w:t>
      </w:r>
      <w:r w:rsidR="00174E92" w:rsidRPr="00174E92">
        <w:rPr>
          <w:rFonts w:ascii="Times New Roman" w:hAnsi="Times New Roman" w:cs="Times New Roman"/>
          <w:color w:val="000000"/>
          <w:lang w:val="en-US" w:eastAsia="en-US"/>
        </w:rPr>
        <w:t>goal</w:t>
      </w:r>
      <w:r w:rsidR="00174E92" w:rsidRPr="00174E92">
        <w:rPr>
          <w:rFonts w:ascii="Times New Roman" w:hAnsi="Times New Roman" w:cs="Times New Roman"/>
          <w:color w:val="000000"/>
          <w:lang w:eastAsia="en-US"/>
        </w:rPr>
        <w:t xml:space="preserve"> или </w:t>
      </w:r>
      <w:r w:rsidR="00174E92" w:rsidRPr="00174E92">
        <w:rPr>
          <w:rFonts w:ascii="Times New Roman" w:hAnsi="Times New Roman" w:cs="Times New Roman"/>
          <w:color w:val="000000"/>
          <w:lang w:val="en-US" w:eastAsia="en-US"/>
        </w:rPr>
        <w:t>target</w:t>
      </w:r>
      <w:r w:rsidR="00174E92" w:rsidRPr="00174E92">
        <w:rPr>
          <w:rFonts w:ascii="Times New Roman" w:hAnsi="Times New Roman" w:cs="Times New Roman"/>
          <w:color w:val="000000"/>
          <w:lang w:eastAsia="en-US"/>
        </w:rPr>
        <w:t>).</w:t>
      </w:r>
    </w:p>
    <w:p w14:paraId="48A27489" w14:textId="43A97389" w:rsidR="00174E92" w:rsidRDefault="00C71BD3" w:rsidP="007E674B">
      <w:pPr>
        <w:widowControl/>
        <w:autoSpaceDE/>
        <w:autoSpaceDN/>
        <w:adjustRightInd/>
        <w:spacing w:after="72" w:line="223" w:lineRule="auto"/>
        <w:rPr>
          <w:rFonts w:ascii="Times New Roman" w:hAnsi="Times New Roman" w:cs="Times New Roman"/>
          <w:color w:val="000000"/>
          <w:lang w:eastAsia="en-US"/>
        </w:rPr>
      </w:pPr>
      <w:r w:rsidRPr="00C71BD3">
        <w:rPr>
          <w:rFonts w:ascii="Times New Roman" w:hAnsi="Times New Roman" w:cs="Times New Roman"/>
          <w:color w:val="000000"/>
          <w:lang w:eastAsia="en-US"/>
        </w:rPr>
        <w:t xml:space="preserve">4 </w:t>
      </w:r>
      <w:r w:rsidR="00174E92" w:rsidRPr="00174E92">
        <w:rPr>
          <w:rFonts w:ascii="Times New Roman" w:hAnsi="Times New Roman" w:cs="Times New Roman"/>
          <w:color w:val="000000"/>
          <w:lang w:eastAsia="en-US"/>
        </w:rPr>
        <w:t>В контексте систем комплаенс</w:t>
      </w:r>
      <w:r>
        <w:rPr>
          <w:rFonts w:ascii="Times New Roman" w:hAnsi="Times New Roman" w:cs="Times New Roman"/>
          <w:color w:val="000000"/>
          <w:lang w:eastAsia="en-US"/>
        </w:rPr>
        <w:t xml:space="preserve"> - </w:t>
      </w:r>
      <w:r w:rsidR="00174E92" w:rsidRPr="00174E92">
        <w:rPr>
          <w:rFonts w:ascii="Times New Roman" w:hAnsi="Times New Roman" w:cs="Times New Roman"/>
          <w:color w:val="000000"/>
          <w:lang w:eastAsia="en-US"/>
        </w:rPr>
        <w:t>менеджмента (3.4) цели комплаенса устанавливаются организацией (3.1), согласованы с политикой (3.5) комплаенса для достижения конкретных результатов.</w:t>
      </w:r>
    </w:p>
    <w:p w14:paraId="41669134" w14:textId="77777777" w:rsidR="00C71BD3" w:rsidRPr="00174E92" w:rsidRDefault="00C71BD3" w:rsidP="007E674B">
      <w:pPr>
        <w:widowControl/>
        <w:autoSpaceDE/>
        <w:autoSpaceDN/>
        <w:adjustRightInd/>
        <w:spacing w:after="72" w:line="223" w:lineRule="auto"/>
        <w:rPr>
          <w:rFonts w:ascii="Times New Roman" w:hAnsi="Times New Roman" w:cs="Times New Roman"/>
          <w:color w:val="000000"/>
          <w:lang w:eastAsia="en-US"/>
        </w:rPr>
      </w:pPr>
    </w:p>
    <w:p w14:paraId="1B5D8EB7" w14:textId="1EF1B258" w:rsidR="00174E92" w:rsidRDefault="00174E92" w:rsidP="007E674B">
      <w:pPr>
        <w:widowControl/>
        <w:autoSpaceDE/>
        <w:autoSpaceDN/>
        <w:adjustRightInd/>
        <w:spacing w:after="34" w:line="228" w:lineRule="auto"/>
        <w:ind w:right="4"/>
        <w:rPr>
          <w:rFonts w:ascii="Times New Roman" w:hAnsi="Times New Roman" w:cs="Times New Roman"/>
          <w:color w:val="000000"/>
          <w:sz w:val="24"/>
          <w:szCs w:val="24"/>
          <w:lang w:eastAsia="en-US"/>
        </w:rPr>
      </w:pPr>
      <w:r w:rsidRPr="00174E92">
        <w:rPr>
          <w:rFonts w:ascii="Times New Roman" w:hAnsi="Times New Roman" w:cs="Times New Roman"/>
          <w:b/>
          <w:bCs/>
          <w:color w:val="000000"/>
          <w:sz w:val="24"/>
          <w:szCs w:val="24"/>
          <w:lang w:eastAsia="en-US"/>
        </w:rPr>
        <w:t xml:space="preserve">3.7 </w:t>
      </w:r>
      <w:r w:rsidR="00550D41">
        <w:rPr>
          <w:rFonts w:ascii="Times New Roman" w:hAnsi="Times New Roman" w:cs="Times New Roman"/>
          <w:b/>
          <w:bCs/>
          <w:color w:val="000000"/>
          <w:sz w:val="24"/>
          <w:szCs w:val="24"/>
          <w:lang w:eastAsia="en-US"/>
        </w:rPr>
        <w:t>Р</w:t>
      </w:r>
      <w:r w:rsidRPr="00174E92">
        <w:rPr>
          <w:rFonts w:ascii="Times New Roman" w:hAnsi="Times New Roman" w:cs="Times New Roman"/>
          <w:b/>
          <w:bCs/>
          <w:color w:val="000000"/>
          <w:sz w:val="24"/>
          <w:szCs w:val="24"/>
          <w:lang w:eastAsia="en-US"/>
        </w:rPr>
        <w:t>иск</w:t>
      </w:r>
      <w:r w:rsidRPr="00174E92">
        <w:rPr>
          <w:rFonts w:ascii="Times New Roman" w:hAnsi="Times New Roman" w:cs="Times New Roman"/>
          <w:color w:val="000000"/>
          <w:sz w:val="24"/>
          <w:szCs w:val="24"/>
          <w:lang w:eastAsia="en-US"/>
        </w:rPr>
        <w:t xml:space="preserve"> (</w:t>
      </w:r>
      <w:r w:rsidRPr="00174E92">
        <w:rPr>
          <w:rFonts w:ascii="Times New Roman" w:hAnsi="Times New Roman" w:cs="Times New Roman"/>
          <w:color w:val="000000"/>
          <w:sz w:val="24"/>
          <w:szCs w:val="24"/>
          <w:lang w:val="en-US" w:eastAsia="en-US"/>
        </w:rPr>
        <w:t>risk</w:t>
      </w:r>
      <w:r w:rsidRPr="00174E92">
        <w:rPr>
          <w:rFonts w:ascii="Times New Roman" w:hAnsi="Times New Roman" w:cs="Times New Roman"/>
          <w:color w:val="000000"/>
          <w:sz w:val="24"/>
          <w:szCs w:val="24"/>
          <w:lang w:eastAsia="en-US"/>
        </w:rPr>
        <w:t>): Воздействие неопределенности на цели (3.6).</w:t>
      </w:r>
    </w:p>
    <w:p w14:paraId="6F32B625" w14:textId="77777777" w:rsidR="00C71BD3" w:rsidRPr="00174E92" w:rsidRDefault="00C71BD3" w:rsidP="007E674B">
      <w:pPr>
        <w:widowControl/>
        <w:autoSpaceDE/>
        <w:autoSpaceDN/>
        <w:adjustRightInd/>
        <w:spacing w:after="34" w:line="228" w:lineRule="auto"/>
        <w:ind w:right="4"/>
        <w:rPr>
          <w:rFonts w:ascii="Times New Roman" w:hAnsi="Times New Roman" w:cs="Times New Roman"/>
          <w:color w:val="000000"/>
          <w:sz w:val="24"/>
          <w:szCs w:val="24"/>
          <w:lang w:eastAsia="en-US"/>
        </w:rPr>
      </w:pPr>
    </w:p>
    <w:p w14:paraId="3B2E8B34" w14:textId="692CF832" w:rsidR="00C71BD3" w:rsidRPr="00C71BD3" w:rsidRDefault="00347CB1" w:rsidP="007E674B">
      <w:pPr>
        <w:widowControl/>
        <w:autoSpaceDE/>
        <w:autoSpaceDN/>
        <w:adjustRightInd/>
        <w:spacing w:line="223" w:lineRule="auto"/>
        <w:rPr>
          <w:rFonts w:ascii="Times New Roman" w:hAnsi="Times New Roman" w:cs="Times New Roman"/>
          <w:color w:val="000000"/>
          <w:lang w:eastAsia="en-US"/>
        </w:rPr>
      </w:pPr>
      <w:r w:rsidRPr="00347CB1">
        <w:rPr>
          <w:rFonts w:ascii="Times New Roman" w:eastAsia="SimSun" w:hAnsi="Times New Roman" w:cs="Times New Roman"/>
          <w:spacing w:val="20"/>
        </w:rPr>
        <w:t>П</w:t>
      </w:r>
      <w:r w:rsidRPr="00347CB1">
        <w:rPr>
          <w:rFonts w:ascii="Times New Roman" w:eastAsia="SimSun" w:hAnsi="Times New Roman" w:cs="Times New Roman"/>
          <w:spacing w:val="20"/>
          <w:lang w:val="kk-KZ"/>
        </w:rPr>
        <w:t>римечани</w:t>
      </w:r>
      <w:r>
        <w:rPr>
          <w:rFonts w:ascii="Times New Roman" w:eastAsia="SimSun" w:hAnsi="Times New Roman" w:cs="Times New Roman"/>
          <w:spacing w:val="20"/>
          <w:lang w:val="kk-KZ"/>
        </w:rPr>
        <w:t>я</w:t>
      </w:r>
      <w:r w:rsidR="00174E92" w:rsidRPr="00174E92">
        <w:rPr>
          <w:rFonts w:ascii="Times New Roman" w:hAnsi="Times New Roman" w:cs="Times New Roman"/>
          <w:color w:val="000000"/>
          <w:lang w:eastAsia="en-US"/>
        </w:rPr>
        <w:t xml:space="preserve"> </w:t>
      </w:r>
    </w:p>
    <w:p w14:paraId="5A28345D" w14:textId="71E34EC6" w:rsidR="00C71BD3" w:rsidRPr="00C71BD3" w:rsidRDefault="00174E92" w:rsidP="007E674B">
      <w:pPr>
        <w:widowControl/>
        <w:autoSpaceDE/>
        <w:autoSpaceDN/>
        <w:adjustRightInd/>
        <w:spacing w:line="223" w:lineRule="auto"/>
        <w:rPr>
          <w:rFonts w:ascii="Times New Roman" w:hAnsi="Times New Roman" w:cs="Times New Roman"/>
          <w:color w:val="000000"/>
          <w:lang w:eastAsia="en-US"/>
        </w:rPr>
      </w:pPr>
      <w:r w:rsidRPr="00174E92">
        <w:rPr>
          <w:rFonts w:ascii="Times New Roman" w:hAnsi="Times New Roman" w:cs="Times New Roman"/>
          <w:color w:val="000000"/>
          <w:lang w:eastAsia="en-US"/>
        </w:rPr>
        <w:t>1</w:t>
      </w:r>
      <w:r w:rsidR="00C71BD3" w:rsidRPr="00C71BD3">
        <w:rPr>
          <w:rFonts w:ascii="Times New Roman" w:hAnsi="Times New Roman" w:cs="Times New Roman"/>
          <w:color w:val="000000"/>
          <w:lang w:eastAsia="en-US"/>
        </w:rPr>
        <w:t xml:space="preserve"> </w:t>
      </w:r>
      <w:r w:rsidRPr="00174E92">
        <w:rPr>
          <w:rFonts w:ascii="Times New Roman" w:hAnsi="Times New Roman" w:cs="Times New Roman"/>
          <w:color w:val="000000"/>
          <w:lang w:eastAsia="en-US"/>
        </w:rPr>
        <w:t>Воздействие</w:t>
      </w:r>
      <w:r w:rsidR="00C71BD3" w:rsidRPr="00C71BD3">
        <w:rPr>
          <w:rFonts w:ascii="Times New Roman" w:hAnsi="Times New Roman" w:cs="Times New Roman"/>
          <w:color w:val="000000"/>
          <w:lang w:eastAsia="en-US"/>
        </w:rPr>
        <w:t xml:space="preserve"> </w:t>
      </w:r>
      <w:proofErr w:type="gramStart"/>
      <w:r w:rsidR="00C71BD3" w:rsidRPr="00C71BD3">
        <w:rPr>
          <w:rFonts w:ascii="Times New Roman" w:hAnsi="Times New Roman" w:cs="Times New Roman"/>
          <w:color w:val="000000"/>
          <w:lang w:eastAsia="en-US"/>
        </w:rPr>
        <w:t xml:space="preserve">- </w:t>
      </w:r>
      <w:r w:rsidRPr="00174E92">
        <w:rPr>
          <w:rFonts w:ascii="Times New Roman" w:hAnsi="Times New Roman" w:cs="Times New Roman"/>
          <w:color w:val="000000"/>
          <w:lang w:eastAsia="en-US"/>
        </w:rPr>
        <w:t>это</w:t>
      </w:r>
      <w:proofErr w:type="gramEnd"/>
      <w:r w:rsidRPr="00174E92">
        <w:rPr>
          <w:rFonts w:ascii="Times New Roman" w:hAnsi="Times New Roman" w:cs="Times New Roman"/>
          <w:color w:val="000000"/>
          <w:lang w:eastAsia="en-US"/>
        </w:rPr>
        <w:t xml:space="preserve"> отклонение от того, что ожидается,</w:t>
      </w:r>
      <w:r w:rsidR="00C71BD3" w:rsidRPr="00C71BD3">
        <w:rPr>
          <w:rFonts w:ascii="Times New Roman" w:hAnsi="Times New Roman" w:cs="Times New Roman"/>
          <w:color w:val="000000"/>
          <w:lang w:eastAsia="en-US"/>
        </w:rPr>
        <w:t xml:space="preserve"> п</w:t>
      </w:r>
      <w:r w:rsidRPr="00174E92">
        <w:rPr>
          <w:rFonts w:ascii="Times New Roman" w:hAnsi="Times New Roman" w:cs="Times New Roman"/>
          <w:color w:val="000000"/>
          <w:lang w:eastAsia="en-US"/>
        </w:rPr>
        <w:t>оложительное или отрицательное.</w:t>
      </w:r>
    </w:p>
    <w:p w14:paraId="51676B11" w14:textId="3A82CDAE" w:rsidR="00C71BD3" w:rsidRPr="00C71BD3" w:rsidRDefault="00174E92" w:rsidP="007E674B">
      <w:pPr>
        <w:widowControl/>
        <w:autoSpaceDE/>
        <w:autoSpaceDN/>
        <w:adjustRightInd/>
        <w:spacing w:line="223" w:lineRule="auto"/>
        <w:rPr>
          <w:rFonts w:ascii="Times New Roman" w:hAnsi="Times New Roman" w:cs="Times New Roman"/>
          <w:color w:val="000000"/>
          <w:lang w:eastAsia="en-US"/>
        </w:rPr>
      </w:pPr>
      <w:r w:rsidRPr="00174E92">
        <w:rPr>
          <w:rFonts w:ascii="Times New Roman" w:hAnsi="Times New Roman" w:cs="Times New Roman"/>
          <w:color w:val="000000"/>
          <w:lang w:eastAsia="en-US"/>
        </w:rPr>
        <w:t>2</w:t>
      </w:r>
      <w:r w:rsidR="00C71BD3" w:rsidRPr="00C71BD3">
        <w:rPr>
          <w:rFonts w:ascii="Times New Roman" w:hAnsi="Times New Roman" w:cs="Times New Roman"/>
          <w:color w:val="000000"/>
          <w:lang w:eastAsia="en-US"/>
        </w:rPr>
        <w:t xml:space="preserve"> </w:t>
      </w:r>
      <w:r w:rsidRPr="00174E92">
        <w:rPr>
          <w:rFonts w:ascii="Times New Roman" w:hAnsi="Times New Roman" w:cs="Times New Roman"/>
          <w:color w:val="000000"/>
          <w:lang w:eastAsia="en-US"/>
        </w:rPr>
        <w:t>Неопределенность</w:t>
      </w:r>
      <w:r w:rsidR="00C71BD3" w:rsidRPr="00C71BD3">
        <w:rPr>
          <w:rFonts w:ascii="Times New Roman" w:hAnsi="Times New Roman" w:cs="Times New Roman"/>
          <w:color w:val="000000"/>
          <w:lang w:eastAsia="en-US"/>
        </w:rPr>
        <w:t xml:space="preserve"> </w:t>
      </w:r>
      <w:proofErr w:type="gramStart"/>
      <w:r w:rsidR="00C71BD3" w:rsidRPr="00C71BD3">
        <w:rPr>
          <w:rFonts w:ascii="Times New Roman" w:hAnsi="Times New Roman" w:cs="Times New Roman"/>
          <w:color w:val="000000"/>
          <w:lang w:eastAsia="en-US"/>
        </w:rPr>
        <w:t xml:space="preserve">- </w:t>
      </w:r>
      <w:r w:rsidRPr="00174E92">
        <w:rPr>
          <w:rFonts w:ascii="Times New Roman" w:hAnsi="Times New Roman" w:cs="Times New Roman"/>
          <w:color w:val="000000"/>
          <w:lang w:eastAsia="en-US"/>
        </w:rPr>
        <w:t>это</w:t>
      </w:r>
      <w:proofErr w:type="gramEnd"/>
      <w:r w:rsidRPr="00174E92">
        <w:rPr>
          <w:rFonts w:ascii="Times New Roman" w:hAnsi="Times New Roman" w:cs="Times New Roman"/>
          <w:color w:val="000000"/>
          <w:lang w:eastAsia="en-US"/>
        </w:rPr>
        <w:t xml:space="preserve"> состояние, заключающееся даже частичной недостаточности информации, связанной с пониманием события или знанием о событии, его последствиях или вероятности.</w:t>
      </w:r>
    </w:p>
    <w:p w14:paraId="6F38C3AA" w14:textId="46C2909A" w:rsidR="00174E92" w:rsidRPr="00174E92" w:rsidRDefault="00174E92" w:rsidP="007E674B">
      <w:pPr>
        <w:widowControl/>
        <w:autoSpaceDE/>
        <w:autoSpaceDN/>
        <w:adjustRightInd/>
        <w:spacing w:line="223" w:lineRule="auto"/>
        <w:rPr>
          <w:rFonts w:ascii="Times New Roman" w:hAnsi="Times New Roman" w:cs="Times New Roman"/>
          <w:color w:val="000000"/>
          <w:lang w:eastAsia="en-US"/>
        </w:rPr>
      </w:pPr>
      <w:r w:rsidRPr="00174E92">
        <w:rPr>
          <w:rFonts w:ascii="Times New Roman" w:hAnsi="Times New Roman" w:cs="Times New Roman"/>
          <w:color w:val="000000"/>
          <w:lang w:eastAsia="en-US"/>
        </w:rPr>
        <w:t>З</w:t>
      </w:r>
      <w:r w:rsidR="00C71BD3" w:rsidRPr="00C71BD3">
        <w:rPr>
          <w:rFonts w:ascii="Times New Roman" w:hAnsi="Times New Roman" w:cs="Times New Roman"/>
          <w:color w:val="000000"/>
          <w:lang w:eastAsia="en-US"/>
        </w:rPr>
        <w:t xml:space="preserve"> </w:t>
      </w:r>
      <w:r w:rsidRPr="00174E92">
        <w:rPr>
          <w:rFonts w:ascii="Times New Roman" w:hAnsi="Times New Roman" w:cs="Times New Roman"/>
          <w:color w:val="000000"/>
          <w:lang w:eastAsia="en-US"/>
        </w:rPr>
        <w:t>Риск часто характеризуется указанием на потенциально возможные события (как определено в</w:t>
      </w:r>
      <w:r w:rsidR="00C71BD3" w:rsidRPr="00C71BD3">
        <w:rPr>
          <w:rFonts w:ascii="Times New Roman" w:hAnsi="Times New Roman" w:cs="Times New Roman"/>
          <w:color w:val="000000"/>
          <w:lang w:eastAsia="en-US"/>
        </w:rPr>
        <w:t xml:space="preserve"> </w:t>
      </w:r>
      <w:r w:rsidR="00C71BD3" w:rsidRPr="00C71BD3">
        <w:rPr>
          <w:rFonts w:ascii="Times New Roman" w:hAnsi="Times New Roman" w:cs="Times New Roman"/>
          <w:color w:val="000000"/>
          <w:lang w:val="en-US" w:eastAsia="en-US"/>
        </w:rPr>
        <w:t>ISO</w:t>
      </w:r>
      <w:r w:rsidRPr="00174E92">
        <w:rPr>
          <w:rFonts w:ascii="Times New Roman" w:hAnsi="Times New Roman" w:cs="Times New Roman"/>
          <w:color w:val="000000"/>
          <w:lang w:eastAsia="en-US"/>
        </w:rPr>
        <w:t xml:space="preserve"> </w:t>
      </w:r>
      <w:r w:rsidRPr="00174E92">
        <w:rPr>
          <w:rFonts w:ascii="Times New Roman" w:hAnsi="Times New Roman" w:cs="Times New Roman"/>
          <w:color w:val="000000"/>
          <w:lang w:val="en-US" w:eastAsia="en-US"/>
        </w:rPr>
        <w:t>Guide</w:t>
      </w:r>
      <w:r w:rsidRPr="00174E92">
        <w:rPr>
          <w:rFonts w:ascii="Times New Roman" w:hAnsi="Times New Roman" w:cs="Times New Roman"/>
          <w:color w:val="000000"/>
          <w:lang w:eastAsia="en-US"/>
        </w:rPr>
        <w:t xml:space="preserve"> 73) и последствия (как определено в</w:t>
      </w:r>
      <w:r w:rsidR="00C71BD3" w:rsidRPr="00C71BD3">
        <w:rPr>
          <w:rFonts w:ascii="Times New Roman" w:hAnsi="Times New Roman" w:cs="Times New Roman"/>
          <w:color w:val="000000"/>
          <w:lang w:eastAsia="en-US"/>
        </w:rPr>
        <w:t xml:space="preserve"> </w:t>
      </w:r>
      <w:r w:rsidR="00C71BD3" w:rsidRPr="00C71BD3">
        <w:rPr>
          <w:rFonts w:ascii="Times New Roman" w:hAnsi="Times New Roman" w:cs="Times New Roman"/>
          <w:color w:val="000000"/>
          <w:lang w:val="en-US" w:eastAsia="en-US"/>
        </w:rPr>
        <w:t>ISO</w:t>
      </w:r>
      <w:r w:rsidR="00C71BD3" w:rsidRPr="00C71BD3">
        <w:rPr>
          <w:rFonts w:ascii="Times New Roman" w:hAnsi="Times New Roman" w:cs="Times New Roman"/>
          <w:color w:val="000000"/>
          <w:lang w:eastAsia="en-US"/>
        </w:rPr>
        <w:t xml:space="preserve"> </w:t>
      </w:r>
      <w:r w:rsidRPr="00174E92">
        <w:rPr>
          <w:rFonts w:ascii="Times New Roman" w:hAnsi="Times New Roman" w:cs="Times New Roman"/>
          <w:color w:val="000000"/>
          <w:lang w:val="en-US" w:eastAsia="en-US"/>
        </w:rPr>
        <w:t>Guide</w:t>
      </w:r>
      <w:r w:rsidRPr="00174E92">
        <w:rPr>
          <w:rFonts w:ascii="Times New Roman" w:hAnsi="Times New Roman" w:cs="Times New Roman"/>
          <w:color w:val="000000"/>
          <w:lang w:eastAsia="en-US"/>
        </w:rPr>
        <w:t xml:space="preserve"> 73) или их комбинацию.</w:t>
      </w:r>
    </w:p>
    <w:p w14:paraId="6FB75202" w14:textId="5D328149" w:rsidR="00174E92" w:rsidRPr="003A01F2" w:rsidRDefault="00174E92" w:rsidP="007E674B">
      <w:pPr>
        <w:widowControl/>
        <w:autoSpaceDE/>
        <w:autoSpaceDN/>
        <w:adjustRightInd/>
        <w:spacing w:after="55" w:line="223" w:lineRule="auto"/>
        <w:rPr>
          <w:rFonts w:ascii="Times New Roman" w:hAnsi="Times New Roman" w:cs="Times New Roman"/>
          <w:color w:val="000000"/>
          <w:lang w:eastAsia="en-US"/>
        </w:rPr>
      </w:pPr>
      <w:r w:rsidRPr="00174E92">
        <w:rPr>
          <w:rFonts w:ascii="Times New Roman" w:hAnsi="Times New Roman" w:cs="Times New Roman"/>
          <w:color w:val="000000"/>
          <w:lang w:eastAsia="en-US"/>
        </w:rPr>
        <w:t>4</w:t>
      </w:r>
      <w:r w:rsidR="00C71BD3" w:rsidRPr="00C71BD3">
        <w:rPr>
          <w:rFonts w:ascii="Times New Roman" w:hAnsi="Times New Roman" w:cs="Times New Roman"/>
          <w:color w:val="000000"/>
          <w:lang w:eastAsia="en-US"/>
        </w:rPr>
        <w:t xml:space="preserve"> </w:t>
      </w:r>
      <w:r w:rsidRPr="00174E92">
        <w:rPr>
          <w:rFonts w:ascii="Times New Roman" w:hAnsi="Times New Roman" w:cs="Times New Roman"/>
          <w:color w:val="000000"/>
          <w:lang w:eastAsia="en-US"/>
        </w:rPr>
        <w:t>Риск часто выражается в виде комбинации последствий события (включая изменения обстоятельств) и связанной с этим вероятности (как определено в</w:t>
      </w:r>
      <w:r w:rsidR="00C71BD3" w:rsidRPr="00C71BD3">
        <w:rPr>
          <w:rFonts w:ascii="Times New Roman" w:hAnsi="Times New Roman" w:cs="Times New Roman"/>
          <w:color w:val="000000"/>
          <w:lang w:eastAsia="en-US"/>
        </w:rPr>
        <w:t xml:space="preserve"> </w:t>
      </w:r>
      <w:r w:rsidR="00C71BD3" w:rsidRPr="00C71BD3">
        <w:rPr>
          <w:rFonts w:ascii="Times New Roman" w:hAnsi="Times New Roman" w:cs="Times New Roman"/>
          <w:color w:val="000000"/>
          <w:lang w:val="en-US" w:eastAsia="en-US"/>
        </w:rPr>
        <w:t>ISO</w:t>
      </w:r>
      <w:r w:rsidRPr="00174E92">
        <w:rPr>
          <w:rFonts w:ascii="Times New Roman" w:hAnsi="Times New Roman" w:cs="Times New Roman"/>
          <w:color w:val="000000"/>
          <w:lang w:eastAsia="en-US"/>
        </w:rPr>
        <w:t xml:space="preserve"> </w:t>
      </w:r>
      <w:r w:rsidRPr="00174E92">
        <w:rPr>
          <w:rFonts w:ascii="Times New Roman" w:hAnsi="Times New Roman" w:cs="Times New Roman"/>
          <w:color w:val="000000"/>
          <w:lang w:val="en-US" w:eastAsia="en-US"/>
        </w:rPr>
        <w:t>Guide</w:t>
      </w:r>
      <w:r w:rsidRPr="00174E92">
        <w:rPr>
          <w:rFonts w:ascii="Times New Roman" w:hAnsi="Times New Roman" w:cs="Times New Roman"/>
          <w:color w:val="000000"/>
          <w:lang w:eastAsia="en-US"/>
        </w:rPr>
        <w:t xml:space="preserve"> 73) возникновения.</w:t>
      </w:r>
    </w:p>
    <w:p w14:paraId="0C2532C4" w14:textId="77777777" w:rsidR="00C71BD3" w:rsidRPr="003A01F2" w:rsidRDefault="00C71BD3" w:rsidP="007E674B">
      <w:pPr>
        <w:widowControl/>
        <w:autoSpaceDE/>
        <w:autoSpaceDN/>
        <w:adjustRightInd/>
        <w:spacing w:after="55" w:line="223" w:lineRule="auto"/>
        <w:rPr>
          <w:rFonts w:ascii="Times New Roman" w:hAnsi="Times New Roman" w:cs="Times New Roman"/>
          <w:color w:val="000000"/>
          <w:lang w:eastAsia="en-US"/>
        </w:rPr>
      </w:pPr>
    </w:p>
    <w:p w14:paraId="66D1FD4D" w14:textId="4CB92CA6" w:rsidR="00174E92" w:rsidRPr="007175C3" w:rsidRDefault="00174E92" w:rsidP="007175C3">
      <w:pPr>
        <w:widowControl/>
        <w:rPr>
          <w:rFonts w:ascii="Times New Roman" w:hAnsi="Times New Roman" w:cs="Times New Roman"/>
          <w:color w:val="000000"/>
          <w:sz w:val="24"/>
          <w:szCs w:val="24"/>
          <w:lang w:eastAsia="en-US"/>
        </w:rPr>
      </w:pPr>
      <w:r w:rsidRPr="00174E92">
        <w:rPr>
          <w:rFonts w:ascii="Times New Roman" w:hAnsi="Times New Roman" w:cs="Times New Roman"/>
          <w:b/>
          <w:bCs/>
          <w:color w:val="000000"/>
          <w:sz w:val="24"/>
          <w:szCs w:val="24"/>
          <w:lang w:eastAsia="en-US"/>
        </w:rPr>
        <w:t xml:space="preserve">3.8 </w:t>
      </w:r>
      <w:r w:rsidR="00C71BD3" w:rsidRPr="00C71BD3">
        <w:rPr>
          <w:rFonts w:ascii="Times New Roman" w:hAnsi="Times New Roman" w:cs="Times New Roman"/>
          <w:b/>
          <w:bCs/>
          <w:color w:val="000000"/>
          <w:sz w:val="24"/>
          <w:szCs w:val="24"/>
          <w:lang w:eastAsia="en-US"/>
        </w:rPr>
        <w:t>П</w:t>
      </w:r>
      <w:r w:rsidRPr="00174E92">
        <w:rPr>
          <w:rFonts w:ascii="Times New Roman" w:hAnsi="Times New Roman" w:cs="Times New Roman"/>
          <w:b/>
          <w:bCs/>
          <w:color w:val="000000"/>
          <w:sz w:val="24"/>
          <w:szCs w:val="24"/>
          <w:lang w:eastAsia="en-US"/>
        </w:rPr>
        <w:t>роцесс</w:t>
      </w:r>
      <w:r w:rsidRPr="00174E92">
        <w:rPr>
          <w:rFonts w:ascii="Times New Roman" w:hAnsi="Times New Roman" w:cs="Times New Roman"/>
          <w:color w:val="000000"/>
          <w:sz w:val="24"/>
          <w:szCs w:val="24"/>
          <w:lang w:eastAsia="en-US"/>
        </w:rPr>
        <w:t xml:space="preserve"> (</w:t>
      </w:r>
      <w:r w:rsidRPr="00174E92">
        <w:rPr>
          <w:rFonts w:ascii="Times New Roman" w:hAnsi="Times New Roman" w:cs="Times New Roman"/>
          <w:color w:val="000000"/>
          <w:sz w:val="24"/>
          <w:szCs w:val="24"/>
          <w:lang w:val="en-US" w:eastAsia="en-US"/>
        </w:rPr>
        <w:t>process</w:t>
      </w:r>
      <w:r w:rsidRPr="00174E92">
        <w:rPr>
          <w:rFonts w:ascii="Times New Roman" w:hAnsi="Times New Roman" w:cs="Times New Roman"/>
          <w:color w:val="000000"/>
          <w:sz w:val="24"/>
          <w:szCs w:val="24"/>
          <w:lang w:eastAsia="en-US"/>
        </w:rPr>
        <w:t>):</w:t>
      </w:r>
      <w:r w:rsidR="007175C3">
        <w:rPr>
          <w:rFonts w:ascii="Times New Roman" w:hAnsi="Times New Roman" w:cs="Times New Roman"/>
          <w:color w:val="000000"/>
          <w:sz w:val="24"/>
          <w:szCs w:val="24"/>
          <w:lang w:eastAsia="en-US"/>
        </w:rPr>
        <w:t xml:space="preserve"> </w:t>
      </w:r>
      <w:r w:rsidR="007175C3" w:rsidRPr="007175C3">
        <w:rPr>
          <w:rFonts w:ascii="Times New Roman" w:eastAsia="TimesNewRoman" w:hAnsi="Times New Roman" w:cs="Times New Roman"/>
          <w:sz w:val="24"/>
          <w:szCs w:val="24"/>
          <w:lang w:val="ru-KZ"/>
        </w:rPr>
        <w:t>Совокупность взаимосвязанных</w:t>
      </w:r>
      <w:r w:rsidR="007175C3">
        <w:rPr>
          <w:rFonts w:ascii="Times New Roman" w:eastAsia="TimesNewRoman" w:hAnsi="Times New Roman" w:cs="Times New Roman"/>
          <w:sz w:val="24"/>
          <w:szCs w:val="24"/>
          <w:lang w:val="ru-KZ"/>
        </w:rPr>
        <w:t xml:space="preserve"> </w:t>
      </w:r>
      <w:r w:rsidR="007175C3" w:rsidRPr="007175C3">
        <w:rPr>
          <w:rFonts w:ascii="Times New Roman" w:eastAsia="TimesNewRoman" w:hAnsi="Times New Roman" w:cs="Times New Roman"/>
          <w:sz w:val="24"/>
          <w:szCs w:val="24"/>
          <w:lang w:val="ru-KZ"/>
        </w:rPr>
        <w:t>и(или) взаимодействующих видов деятельности,</w:t>
      </w:r>
      <w:r w:rsidR="007175C3">
        <w:rPr>
          <w:rFonts w:ascii="Times New Roman" w:eastAsia="TimesNewRoman" w:hAnsi="Times New Roman" w:cs="Times New Roman"/>
          <w:sz w:val="24"/>
          <w:szCs w:val="24"/>
          <w:lang w:val="ru-KZ"/>
        </w:rPr>
        <w:t xml:space="preserve"> </w:t>
      </w:r>
      <w:r w:rsidR="007175C3" w:rsidRPr="007175C3">
        <w:rPr>
          <w:rFonts w:ascii="Times New Roman" w:eastAsia="TimesNewRoman" w:hAnsi="Times New Roman" w:cs="Times New Roman"/>
          <w:sz w:val="24"/>
          <w:szCs w:val="24"/>
          <w:lang w:val="ru-KZ"/>
        </w:rPr>
        <w:t>использующие входы для получения намеченного результата.</w:t>
      </w:r>
    </w:p>
    <w:p w14:paraId="389DA3A1" w14:textId="77777777" w:rsidR="00C71BD3" w:rsidRPr="00174E92" w:rsidRDefault="00C71BD3" w:rsidP="007175C3">
      <w:pPr>
        <w:widowControl/>
        <w:autoSpaceDE/>
        <w:autoSpaceDN/>
        <w:adjustRightInd/>
        <w:spacing w:after="6" w:line="228" w:lineRule="auto"/>
        <w:ind w:right="4"/>
        <w:rPr>
          <w:rFonts w:ascii="Times New Roman" w:hAnsi="Times New Roman" w:cs="Times New Roman"/>
          <w:color w:val="000000"/>
          <w:sz w:val="24"/>
          <w:szCs w:val="24"/>
          <w:lang w:eastAsia="en-US"/>
        </w:rPr>
      </w:pPr>
    </w:p>
    <w:p w14:paraId="20EF6670" w14:textId="3881D04D" w:rsidR="00174E92" w:rsidRPr="00C71BD3" w:rsidRDefault="00347CB1" w:rsidP="007E674B">
      <w:pPr>
        <w:widowControl/>
        <w:autoSpaceDE/>
        <w:autoSpaceDN/>
        <w:adjustRightInd/>
        <w:spacing w:after="86" w:line="223" w:lineRule="auto"/>
        <w:rPr>
          <w:rFonts w:ascii="Times New Roman" w:hAnsi="Times New Roman" w:cs="Times New Roman"/>
          <w:color w:val="000000"/>
          <w:lang w:eastAsia="en-US"/>
        </w:rPr>
      </w:pPr>
      <w:r w:rsidRPr="00347CB1">
        <w:rPr>
          <w:rFonts w:ascii="Times New Roman" w:eastAsia="SimSun" w:hAnsi="Times New Roman" w:cs="Times New Roman"/>
          <w:spacing w:val="20"/>
        </w:rPr>
        <w:t>П</w:t>
      </w:r>
      <w:r w:rsidRPr="00347CB1">
        <w:rPr>
          <w:rFonts w:ascii="Times New Roman" w:eastAsia="SimSun" w:hAnsi="Times New Roman" w:cs="Times New Roman"/>
          <w:spacing w:val="20"/>
          <w:lang w:val="kk-KZ"/>
        </w:rPr>
        <w:t>римечание</w:t>
      </w:r>
      <w:r>
        <w:rPr>
          <w:rFonts w:ascii="Times New Roman" w:eastAsia="SimSun" w:hAnsi="Times New Roman" w:cs="Times New Roman"/>
          <w:spacing w:val="20"/>
          <w:lang w:val="kk-KZ"/>
        </w:rPr>
        <w:t xml:space="preserve"> -</w:t>
      </w:r>
      <w:r w:rsidR="00C71BD3" w:rsidRPr="00C71BD3">
        <w:rPr>
          <w:rFonts w:ascii="Times New Roman" w:hAnsi="Times New Roman" w:cs="Times New Roman"/>
          <w:color w:val="000000"/>
          <w:lang w:eastAsia="en-US"/>
        </w:rPr>
        <w:t xml:space="preserve"> </w:t>
      </w:r>
      <w:r w:rsidR="00174E92" w:rsidRPr="00174E92">
        <w:rPr>
          <w:rFonts w:ascii="Times New Roman" w:hAnsi="Times New Roman" w:cs="Times New Roman"/>
          <w:color w:val="000000"/>
          <w:lang w:eastAsia="en-US"/>
        </w:rPr>
        <w:t>В зависимости от контекста намеченный результат процесса называют выходом, продукцией или услугой.</w:t>
      </w:r>
    </w:p>
    <w:p w14:paraId="5B8272BA" w14:textId="77777777" w:rsidR="00622B23" w:rsidRDefault="00622B23" w:rsidP="007E674B">
      <w:pPr>
        <w:widowControl/>
        <w:autoSpaceDE/>
        <w:autoSpaceDN/>
        <w:adjustRightInd/>
        <w:spacing w:line="228" w:lineRule="auto"/>
        <w:ind w:right="4"/>
        <w:rPr>
          <w:rFonts w:ascii="Times New Roman" w:hAnsi="Times New Roman" w:cs="Times New Roman"/>
          <w:b/>
          <w:bCs/>
          <w:color w:val="000000"/>
          <w:sz w:val="24"/>
          <w:szCs w:val="24"/>
          <w:lang w:eastAsia="en-US"/>
        </w:rPr>
      </w:pPr>
    </w:p>
    <w:p w14:paraId="1B39AD02" w14:textId="5EF0EB5F" w:rsidR="00174E92" w:rsidRPr="00174E92" w:rsidRDefault="00174E92" w:rsidP="007E674B">
      <w:pPr>
        <w:widowControl/>
        <w:autoSpaceDE/>
        <w:autoSpaceDN/>
        <w:adjustRightInd/>
        <w:spacing w:line="228" w:lineRule="auto"/>
        <w:ind w:right="4"/>
        <w:rPr>
          <w:rFonts w:ascii="Times New Roman" w:hAnsi="Times New Roman" w:cs="Times New Roman"/>
          <w:color w:val="000000"/>
          <w:sz w:val="24"/>
          <w:szCs w:val="24"/>
          <w:lang w:eastAsia="en-US"/>
        </w:rPr>
      </w:pPr>
      <w:r w:rsidRPr="00174E92">
        <w:rPr>
          <w:rFonts w:ascii="Times New Roman" w:hAnsi="Times New Roman" w:cs="Times New Roman"/>
          <w:b/>
          <w:bCs/>
          <w:color w:val="000000"/>
          <w:sz w:val="24"/>
          <w:szCs w:val="24"/>
          <w:lang w:eastAsia="en-US"/>
        </w:rPr>
        <w:t xml:space="preserve">3.9 </w:t>
      </w:r>
      <w:r w:rsidR="00C71BD3" w:rsidRPr="00C71BD3">
        <w:rPr>
          <w:rFonts w:ascii="Times New Roman" w:hAnsi="Times New Roman" w:cs="Times New Roman"/>
          <w:b/>
          <w:bCs/>
          <w:color w:val="000000"/>
          <w:sz w:val="24"/>
          <w:szCs w:val="24"/>
          <w:lang w:eastAsia="en-US"/>
        </w:rPr>
        <w:t>К</w:t>
      </w:r>
      <w:r w:rsidRPr="00174E92">
        <w:rPr>
          <w:rFonts w:ascii="Times New Roman" w:hAnsi="Times New Roman" w:cs="Times New Roman"/>
          <w:b/>
          <w:bCs/>
          <w:color w:val="000000"/>
          <w:sz w:val="24"/>
          <w:szCs w:val="24"/>
          <w:lang w:eastAsia="en-US"/>
        </w:rPr>
        <w:t>омпетентность</w:t>
      </w:r>
      <w:r w:rsidRPr="00174E92">
        <w:rPr>
          <w:rFonts w:ascii="Times New Roman" w:hAnsi="Times New Roman" w:cs="Times New Roman"/>
          <w:color w:val="000000"/>
          <w:sz w:val="24"/>
          <w:szCs w:val="24"/>
          <w:lang w:eastAsia="en-US"/>
        </w:rPr>
        <w:t xml:space="preserve"> (</w:t>
      </w:r>
      <w:r w:rsidRPr="00174E92">
        <w:rPr>
          <w:rFonts w:ascii="Times New Roman" w:hAnsi="Times New Roman" w:cs="Times New Roman"/>
          <w:color w:val="000000"/>
          <w:sz w:val="24"/>
          <w:szCs w:val="24"/>
          <w:lang w:val="en-US" w:eastAsia="en-US"/>
        </w:rPr>
        <w:t>competence</w:t>
      </w:r>
      <w:r w:rsidRPr="00174E92">
        <w:rPr>
          <w:rFonts w:ascii="Times New Roman" w:hAnsi="Times New Roman" w:cs="Times New Roman"/>
          <w:color w:val="000000"/>
          <w:sz w:val="24"/>
          <w:szCs w:val="24"/>
          <w:lang w:eastAsia="en-US"/>
        </w:rPr>
        <w:t>): Способность применять знания и навыки для достижения намеченных результатов.</w:t>
      </w:r>
    </w:p>
    <w:p w14:paraId="0EAEE2CC" w14:textId="444C87B6" w:rsidR="00174E92" w:rsidRDefault="00174E92" w:rsidP="00210E2F">
      <w:pPr>
        <w:widowControl/>
        <w:autoSpaceDE/>
        <w:autoSpaceDN/>
        <w:adjustRightInd/>
        <w:spacing w:line="228" w:lineRule="auto"/>
        <w:ind w:right="4"/>
        <w:rPr>
          <w:rFonts w:ascii="Times New Roman" w:hAnsi="Times New Roman" w:cs="Times New Roman"/>
          <w:color w:val="000000"/>
          <w:sz w:val="24"/>
          <w:szCs w:val="24"/>
          <w:lang w:eastAsia="en-US"/>
        </w:rPr>
      </w:pPr>
      <w:r w:rsidRPr="00174E92">
        <w:rPr>
          <w:rFonts w:ascii="Times New Roman" w:hAnsi="Times New Roman" w:cs="Times New Roman"/>
          <w:b/>
          <w:bCs/>
          <w:color w:val="000000"/>
          <w:sz w:val="24"/>
          <w:szCs w:val="24"/>
          <w:lang w:eastAsia="en-US"/>
        </w:rPr>
        <w:lastRenderedPageBreak/>
        <w:t xml:space="preserve">3.10 </w:t>
      </w:r>
      <w:r w:rsidR="00C71BD3">
        <w:rPr>
          <w:rFonts w:ascii="Times New Roman" w:hAnsi="Times New Roman" w:cs="Times New Roman"/>
          <w:b/>
          <w:bCs/>
          <w:color w:val="000000"/>
          <w:sz w:val="24"/>
          <w:szCs w:val="24"/>
          <w:lang w:eastAsia="en-US"/>
        </w:rPr>
        <w:t>Д</w:t>
      </w:r>
      <w:r w:rsidRPr="00174E92">
        <w:rPr>
          <w:rFonts w:ascii="Times New Roman" w:hAnsi="Times New Roman" w:cs="Times New Roman"/>
          <w:b/>
          <w:bCs/>
          <w:color w:val="000000"/>
          <w:sz w:val="24"/>
          <w:szCs w:val="24"/>
          <w:lang w:eastAsia="en-US"/>
        </w:rPr>
        <w:t>окументированная информация</w:t>
      </w:r>
      <w:r w:rsidRPr="00174E92">
        <w:rPr>
          <w:rFonts w:ascii="Times New Roman" w:hAnsi="Times New Roman" w:cs="Times New Roman"/>
          <w:color w:val="000000"/>
          <w:sz w:val="24"/>
          <w:szCs w:val="24"/>
          <w:lang w:eastAsia="en-US"/>
        </w:rPr>
        <w:t xml:space="preserve"> (</w:t>
      </w:r>
      <w:r w:rsidRPr="00174E92">
        <w:rPr>
          <w:rFonts w:ascii="Times New Roman" w:hAnsi="Times New Roman" w:cs="Times New Roman"/>
          <w:color w:val="000000"/>
          <w:sz w:val="24"/>
          <w:szCs w:val="24"/>
          <w:lang w:val="en-US" w:eastAsia="en-US"/>
        </w:rPr>
        <w:t>documented</w:t>
      </w:r>
      <w:r w:rsidRPr="00174E92">
        <w:rPr>
          <w:rFonts w:ascii="Times New Roman" w:hAnsi="Times New Roman" w:cs="Times New Roman"/>
          <w:color w:val="000000"/>
          <w:sz w:val="24"/>
          <w:szCs w:val="24"/>
          <w:lang w:eastAsia="en-US"/>
        </w:rPr>
        <w:t xml:space="preserve"> </w:t>
      </w:r>
      <w:r w:rsidRPr="00174E92">
        <w:rPr>
          <w:rFonts w:ascii="Times New Roman" w:hAnsi="Times New Roman" w:cs="Times New Roman"/>
          <w:color w:val="000000"/>
          <w:sz w:val="24"/>
          <w:szCs w:val="24"/>
          <w:lang w:val="en-US" w:eastAsia="en-US"/>
        </w:rPr>
        <w:t>information</w:t>
      </w:r>
      <w:r w:rsidRPr="00174E92">
        <w:rPr>
          <w:rFonts w:ascii="Times New Roman" w:hAnsi="Times New Roman" w:cs="Times New Roman"/>
          <w:color w:val="000000"/>
          <w:sz w:val="24"/>
          <w:szCs w:val="24"/>
          <w:lang w:eastAsia="en-US"/>
        </w:rPr>
        <w:t>): Информация, требующая управления и поддержки организации (3.1), а также носитель, на котором она содержится.</w:t>
      </w:r>
    </w:p>
    <w:p w14:paraId="68A0A168" w14:textId="77777777" w:rsidR="00622B23" w:rsidRPr="00174E92" w:rsidRDefault="00622B23" w:rsidP="00210E2F">
      <w:pPr>
        <w:widowControl/>
        <w:autoSpaceDE/>
        <w:autoSpaceDN/>
        <w:adjustRightInd/>
        <w:spacing w:line="228" w:lineRule="auto"/>
        <w:ind w:right="4"/>
        <w:rPr>
          <w:rFonts w:ascii="Times New Roman" w:hAnsi="Times New Roman" w:cs="Times New Roman"/>
          <w:color w:val="000000"/>
          <w:sz w:val="24"/>
          <w:szCs w:val="24"/>
          <w:lang w:eastAsia="en-US"/>
        </w:rPr>
      </w:pPr>
    </w:p>
    <w:p w14:paraId="72C595FC" w14:textId="6FDA7F62" w:rsidR="00622B23" w:rsidRPr="00622B23" w:rsidRDefault="00347CB1" w:rsidP="00210E2F">
      <w:pPr>
        <w:widowControl/>
        <w:autoSpaceDE/>
        <w:autoSpaceDN/>
        <w:adjustRightInd/>
        <w:spacing w:after="32" w:line="223" w:lineRule="auto"/>
        <w:rPr>
          <w:rFonts w:ascii="Times New Roman" w:hAnsi="Times New Roman" w:cs="Times New Roman"/>
          <w:color w:val="000000"/>
          <w:lang w:eastAsia="en-US"/>
        </w:rPr>
      </w:pPr>
      <w:r w:rsidRPr="00347CB1">
        <w:rPr>
          <w:rFonts w:ascii="Times New Roman" w:eastAsia="SimSun" w:hAnsi="Times New Roman" w:cs="Times New Roman"/>
          <w:spacing w:val="20"/>
        </w:rPr>
        <w:t>П</w:t>
      </w:r>
      <w:r w:rsidRPr="00347CB1">
        <w:rPr>
          <w:rFonts w:ascii="Times New Roman" w:eastAsia="SimSun" w:hAnsi="Times New Roman" w:cs="Times New Roman"/>
          <w:spacing w:val="20"/>
          <w:lang w:val="kk-KZ"/>
        </w:rPr>
        <w:t>римечани</w:t>
      </w:r>
      <w:r>
        <w:rPr>
          <w:rFonts w:ascii="Times New Roman" w:eastAsia="SimSun" w:hAnsi="Times New Roman" w:cs="Times New Roman"/>
          <w:spacing w:val="20"/>
          <w:lang w:val="kk-KZ"/>
        </w:rPr>
        <w:t>я</w:t>
      </w:r>
    </w:p>
    <w:p w14:paraId="663F6102" w14:textId="610299F5" w:rsidR="00174E92" w:rsidRPr="00174E92" w:rsidRDefault="00174E92" w:rsidP="00210E2F">
      <w:pPr>
        <w:widowControl/>
        <w:autoSpaceDE/>
        <w:autoSpaceDN/>
        <w:adjustRightInd/>
        <w:spacing w:after="32" w:line="223" w:lineRule="auto"/>
        <w:rPr>
          <w:rFonts w:ascii="Times New Roman" w:hAnsi="Times New Roman" w:cs="Times New Roman"/>
          <w:color w:val="000000"/>
          <w:lang w:eastAsia="en-US"/>
        </w:rPr>
      </w:pPr>
      <w:r w:rsidRPr="00174E92">
        <w:rPr>
          <w:rFonts w:ascii="Times New Roman" w:hAnsi="Times New Roman" w:cs="Times New Roman"/>
          <w:color w:val="000000"/>
          <w:lang w:eastAsia="en-US"/>
        </w:rPr>
        <w:t xml:space="preserve"> 1</w:t>
      </w:r>
      <w:r w:rsidR="00622B23" w:rsidRPr="00622B23">
        <w:rPr>
          <w:rFonts w:ascii="Times New Roman" w:hAnsi="Times New Roman" w:cs="Times New Roman"/>
          <w:color w:val="000000"/>
          <w:lang w:eastAsia="en-US"/>
        </w:rPr>
        <w:t xml:space="preserve"> </w:t>
      </w:r>
      <w:r w:rsidRPr="00174E92">
        <w:rPr>
          <w:rFonts w:ascii="Times New Roman" w:hAnsi="Times New Roman" w:cs="Times New Roman"/>
          <w:color w:val="000000"/>
          <w:lang w:eastAsia="en-US"/>
        </w:rPr>
        <w:t>Документированная информация может быть представлена в любом формате и на любом носителе и получена из любого источника.</w:t>
      </w:r>
    </w:p>
    <w:p w14:paraId="28796CB5" w14:textId="5189EAD1" w:rsidR="00174E92" w:rsidRPr="00622B23" w:rsidRDefault="00622B23" w:rsidP="00210E2F">
      <w:pPr>
        <w:widowControl/>
        <w:autoSpaceDE/>
        <w:autoSpaceDN/>
        <w:adjustRightInd/>
        <w:spacing w:after="83" w:line="223" w:lineRule="auto"/>
        <w:rPr>
          <w:rFonts w:ascii="Times New Roman" w:hAnsi="Times New Roman" w:cs="Times New Roman"/>
          <w:color w:val="000000"/>
          <w:lang w:eastAsia="en-US"/>
        </w:rPr>
      </w:pPr>
      <w:r w:rsidRPr="00622B23">
        <w:rPr>
          <w:rFonts w:ascii="Times New Roman" w:hAnsi="Times New Roman" w:cs="Times New Roman"/>
          <w:color w:val="000000"/>
          <w:lang w:eastAsia="en-US"/>
        </w:rPr>
        <w:t xml:space="preserve">2 </w:t>
      </w:r>
      <w:r w:rsidR="00174E92" w:rsidRPr="00174E92">
        <w:rPr>
          <w:rFonts w:ascii="Times New Roman" w:hAnsi="Times New Roman" w:cs="Times New Roman"/>
          <w:color w:val="000000"/>
          <w:lang w:eastAsia="en-US"/>
        </w:rPr>
        <w:t>Документированная информация может относиться к: системе менеджмента (3.4), включая связанные процессы (3.8); информации, созданной для того, чтобы организация выполняла операционную деятельность (документация); свидетельству достигнутых результатов (записи).</w:t>
      </w:r>
    </w:p>
    <w:p w14:paraId="749A15C5" w14:textId="77777777" w:rsidR="00622B23" w:rsidRPr="00174E92" w:rsidRDefault="00622B23" w:rsidP="00210E2F">
      <w:pPr>
        <w:widowControl/>
        <w:autoSpaceDE/>
        <w:autoSpaceDN/>
        <w:adjustRightInd/>
        <w:spacing w:after="83" w:line="223" w:lineRule="auto"/>
        <w:rPr>
          <w:rFonts w:ascii="Times New Roman" w:hAnsi="Times New Roman" w:cs="Times New Roman"/>
          <w:color w:val="000000"/>
          <w:sz w:val="24"/>
          <w:szCs w:val="24"/>
          <w:lang w:eastAsia="en-US"/>
        </w:rPr>
      </w:pPr>
    </w:p>
    <w:p w14:paraId="554C3392" w14:textId="446B2594" w:rsidR="00174E92" w:rsidRPr="00174E92" w:rsidRDefault="00174E92" w:rsidP="00210E2F">
      <w:pPr>
        <w:widowControl/>
        <w:autoSpaceDE/>
        <w:autoSpaceDN/>
        <w:adjustRightInd/>
        <w:spacing w:after="34" w:line="228" w:lineRule="auto"/>
        <w:ind w:right="4"/>
        <w:rPr>
          <w:rFonts w:ascii="Times New Roman" w:hAnsi="Times New Roman" w:cs="Times New Roman"/>
          <w:color w:val="000000"/>
          <w:sz w:val="24"/>
          <w:szCs w:val="24"/>
          <w:lang w:eastAsia="en-US"/>
        </w:rPr>
      </w:pPr>
      <w:r w:rsidRPr="00174E92">
        <w:rPr>
          <w:rFonts w:ascii="Times New Roman" w:hAnsi="Times New Roman" w:cs="Times New Roman"/>
          <w:b/>
          <w:bCs/>
          <w:color w:val="000000"/>
          <w:sz w:val="24"/>
          <w:szCs w:val="24"/>
          <w:lang w:eastAsia="en-US"/>
        </w:rPr>
        <w:t xml:space="preserve">3.11 </w:t>
      </w:r>
      <w:r w:rsidR="00622B23" w:rsidRPr="00622B23">
        <w:rPr>
          <w:rFonts w:ascii="Times New Roman" w:hAnsi="Times New Roman" w:cs="Times New Roman"/>
          <w:b/>
          <w:bCs/>
          <w:color w:val="000000"/>
          <w:sz w:val="24"/>
          <w:szCs w:val="24"/>
          <w:lang w:eastAsia="en-US"/>
        </w:rPr>
        <w:t>П</w:t>
      </w:r>
      <w:r w:rsidRPr="00174E92">
        <w:rPr>
          <w:rFonts w:ascii="Times New Roman" w:hAnsi="Times New Roman" w:cs="Times New Roman"/>
          <w:b/>
          <w:bCs/>
          <w:color w:val="000000"/>
          <w:sz w:val="24"/>
          <w:szCs w:val="24"/>
          <w:lang w:eastAsia="en-US"/>
        </w:rPr>
        <w:t>ригодность</w:t>
      </w:r>
      <w:r w:rsidRPr="00174E92">
        <w:rPr>
          <w:rFonts w:ascii="Times New Roman" w:hAnsi="Times New Roman" w:cs="Times New Roman"/>
          <w:color w:val="000000"/>
          <w:sz w:val="24"/>
          <w:szCs w:val="24"/>
          <w:lang w:eastAsia="en-US"/>
        </w:rPr>
        <w:t xml:space="preserve"> (</w:t>
      </w:r>
      <w:r w:rsidRPr="00174E92">
        <w:rPr>
          <w:rFonts w:ascii="Times New Roman" w:hAnsi="Times New Roman" w:cs="Times New Roman"/>
          <w:color w:val="000000"/>
          <w:sz w:val="24"/>
          <w:szCs w:val="24"/>
          <w:lang w:val="en-US" w:eastAsia="en-US"/>
        </w:rPr>
        <w:t>performance</w:t>
      </w:r>
      <w:r w:rsidRPr="00174E92">
        <w:rPr>
          <w:rFonts w:ascii="Times New Roman" w:hAnsi="Times New Roman" w:cs="Times New Roman"/>
          <w:color w:val="000000"/>
          <w:sz w:val="24"/>
          <w:szCs w:val="24"/>
          <w:lang w:eastAsia="en-US"/>
        </w:rPr>
        <w:t>): Измеримый результат.</w:t>
      </w:r>
    </w:p>
    <w:p w14:paraId="4A34FFD6" w14:textId="77777777" w:rsidR="00622B23" w:rsidRDefault="00622B23" w:rsidP="00210E2F">
      <w:pPr>
        <w:widowControl/>
        <w:autoSpaceDE/>
        <w:autoSpaceDN/>
        <w:adjustRightInd/>
        <w:rPr>
          <w:rFonts w:ascii="Times New Roman" w:hAnsi="Times New Roman" w:cs="Times New Roman"/>
          <w:color w:val="000000"/>
          <w:lang w:eastAsia="en-US"/>
        </w:rPr>
      </w:pPr>
    </w:p>
    <w:p w14:paraId="1B0B1A9D" w14:textId="5A4312CD" w:rsidR="00622B23" w:rsidRPr="00622B23" w:rsidRDefault="00347CB1" w:rsidP="00210E2F">
      <w:pPr>
        <w:widowControl/>
        <w:autoSpaceDE/>
        <w:autoSpaceDN/>
        <w:adjustRightInd/>
        <w:rPr>
          <w:rFonts w:ascii="Times New Roman" w:hAnsi="Times New Roman" w:cs="Times New Roman"/>
          <w:color w:val="000000"/>
          <w:lang w:eastAsia="en-US"/>
        </w:rPr>
      </w:pPr>
      <w:r w:rsidRPr="00347CB1">
        <w:rPr>
          <w:rFonts w:ascii="Times New Roman" w:eastAsia="SimSun" w:hAnsi="Times New Roman" w:cs="Times New Roman"/>
          <w:spacing w:val="20"/>
        </w:rPr>
        <w:t>П</w:t>
      </w:r>
      <w:r w:rsidRPr="00347CB1">
        <w:rPr>
          <w:rFonts w:ascii="Times New Roman" w:eastAsia="SimSun" w:hAnsi="Times New Roman" w:cs="Times New Roman"/>
          <w:spacing w:val="20"/>
          <w:lang w:val="kk-KZ"/>
        </w:rPr>
        <w:t>римечани</w:t>
      </w:r>
      <w:r>
        <w:rPr>
          <w:rFonts w:ascii="Times New Roman" w:eastAsia="SimSun" w:hAnsi="Times New Roman" w:cs="Times New Roman"/>
          <w:spacing w:val="20"/>
          <w:lang w:val="kk-KZ"/>
        </w:rPr>
        <w:t>я</w:t>
      </w:r>
    </w:p>
    <w:p w14:paraId="7AC6680E" w14:textId="77777777" w:rsidR="00622B23" w:rsidRPr="00622B23" w:rsidRDefault="00622B23" w:rsidP="00210E2F">
      <w:pPr>
        <w:widowControl/>
        <w:autoSpaceDE/>
        <w:autoSpaceDN/>
        <w:adjustRightInd/>
        <w:rPr>
          <w:rFonts w:ascii="Times New Roman" w:hAnsi="Times New Roman" w:cs="Times New Roman"/>
          <w:color w:val="000000"/>
          <w:lang w:eastAsia="en-US"/>
        </w:rPr>
      </w:pPr>
      <w:r w:rsidRPr="00622B23">
        <w:rPr>
          <w:rFonts w:ascii="Times New Roman" w:hAnsi="Times New Roman" w:cs="Times New Roman"/>
          <w:color w:val="000000"/>
          <w:lang w:eastAsia="en-US"/>
        </w:rPr>
        <w:t xml:space="preserve">1 </w:t>
      </w:r>
      <w:r w:rsidR="00174E92" w:rsidRPr="00174E92">
        <w:rPr>
          <w:rFonts w:ascii="Times New Roman" w:hAnsi="Times New Roman" w:cs="Times New Roman"/>
          <w:color w:val="000000"/>
          <w:lang w:eastAsia="en-US"/>
        </w:rPr>
        <w:t>Пригодность может относиться либо к количественным, либо к качественным наблюдениям.</w:t>
      </w:r>
    </w:p>
    <w:p w14:paraId="67633D61" w14:textId="23448360" w:rsidR="00174E92" w:rsidRDefault="00622B23" w:rsidP="00210E2F">
      <w:pPr>
        <w:widowControl/>
        <w:autoSpaceDE/>
        <w:autoSpaceDN/>
        <w:adjustRightInd/>
        <w:rPr>
          <w:rFonts w:ascii="Times New Roman" w:hAnsi="Times New Roman" w:cs="Times New Roman"/>
          <w:color w:val="000000"/>
          <w:lang w:eastAsia="en-US"/>
        </w:rPr>
      </w:pPr>
      <w:r w:rsidRPr="00622B23">
        <w:rPr>
          <w:rFonts w:ascii="Times New Roman" w:hAnsi="Times New Roman" w:cs="Times New Roman"/>
          <w:color w:val="000000"/>
          <w:lang w:eastAsia="en-US"/>
        </w:rPr>
        <w:t xml:space="preserve">2 </w:t>
      </w:r>
      <w:r w:rsidR="00174E92" w:rsidRPr="00174E92">
        <w:rPr>
          <w:rFonts w:ascii="Times New Roman" w:hAnsi="Times New Roman" w:cs="Times New Roman"/>
          <w:color w:val="000000"/>
          <w:lang w:eastAsia="en-US"/>
        </w:rPr>
        <w:t>Пригодность может относиться к менеджменту деятельности, процессов (3.8), продукции, услуг, систем или организаций (3.1).</w:t>
      </w:r>
    </w:p>
    <w:p w14:paraId="2E8B438A" w14:textId="77777777" w:rsidR="007E674B" w:rsidRDefault="007E674B" w:rsidP="00210E2F">
      <w:pPr>
        <w:widowControl/>
        <w:autoSpaceDE/>
        <w:autoSpaceDN/>
        <w:adjustRightInd/>
        <w:rPr>
          <w:rFonts w:ascii="Times New Roman" w:hAnsi="Times New Roman" w:cs="Times New Roman"/>
          <w:color w:val="000000"/>
          <w:lang w:eastAsia="en-US"/>
        </w:rPr>
      </w:pPr>
    </w:p>
    <w:p w14:paraId="7B5804FF" w14:textId="6265E061" w:rsidR="007E674B" w:rsidRPr="007E674B" w:rsidRDefault="007E674B" w:rsidP="00210E2F">
      <w:pPr>
        <w:widowControl/>
        <w:autoSpaceDE/>
        <w:autoSpaceDN/>
        <w:adjustRightInd/>
        <w:spacing w:line="228" w:lineRule="auto"/>
        <w:ind w:right="4"/>
        <w:rPr>
          <w:rFonts w:ascii="Times New Roman" w:hAnsi="Times New Roman" w:cs="Times New Roman"/>
          <w:color w:val="000000"/>
          <w:sz w:val="24"/>
          <w:szCs w:val="24"/>
          <w:lang w:eastAsia="en-US"/>
        </w:rPr>
      </w:pPr>
      <w:r w:rsidRPr="007E674B">
        <w:rPr>
          <w:rFonts w:ascii="Times New Roman" w:hAnsi="Times New Roman" w:cs="Times New Roman"/>
          <w:b/>
          <w:bCs/>
          <w:color w:val="000000"/>
          <w:sz w:val="24"/>
          <w:szCs w:val="24"/>
          <w:lang w:eastAsia="en-US"/>
        </w:rPr>
        <w:t xml:space="preserve">3.12 </w:t>
      </w:r>
      <w:r>
        <w:rPr>
          <w:rFonts w:ascii="Times New Roman" w:hAnsi="Times New Roman" w:cs="Times New Roman"/>
          <w:b/>
          <w:bCs/>
          <w:color w:val="000000"/>
          <w:sz w:val="24"/>
          <w:szCs w:val="24"/>
          <w:lang w:eastAsia="en-US"/>
        </w:rPr>
        <w:t>П</w:t>
      </w:r>
      <w:r w:rsidRPr="007E674B">
        <w:rPr>
          <w:rFonts w:ascii="Times New Roman" w:hAnsi="Times New Roman" w:cs="Times New Roman"/>
          <w:b/>
          <w:bCs/>
          <w:color w:val="000000"/>
          <w:sz w:val="24"/>
          <w:szCs w:val="24"/>
          <w:lang w:eastAsia="en-US"/>
        </w:rPr>
        <w:t>остоянное улучшение</w:t>
      </w:r>
      <w:r w:rsidRPr="007E674B">
        <w:rPr>
          <w:rFonts w:ascii="Times New Roman" w:hAnsi="Times New Roman" w:cs="Times New Roman"/>
          <w:color w:val="000000"/>
          <w:sz w:val="24"/>
          <w:szCs w:val="24"/>
          <w:lang w:eastAsia="en-US"/>
        </w:rPr>
        <w:t xml:space="preserve"> (</w:t>
      </w:r>
      <w:r w:rsidRPr="007E674B">
        <w:rPr>
          <w:rFonts w:ascii="Times New Roman" w:hAnsi="Times New Roman" w:cs="Times New Roman"/>
          <w:color w:val="000000"/>
          <w:sz w:val="24"/>
          <w:szCs w:val="24"/>
          <w:lang w:val="en-US" w:eastAsia="en-US"/>
        </w:rPr>
        <w:t>continual</w:t>
      </w:r>
      <w:r w:rsidRPr="007E674B">
        <w:rPr>
          <w:rFonts w:ascii="Times New Roman" w:hAnsi="Times New Roman" w:cs="Times New Roman"/>
          <w:color w:val="000000"/>
          <w:sz w:val="24"/>
          <w:szCs w:val="24"/>
          <w:lang w:eastAsia="en-US"/>
        </w:rPr>
        <w:t xml:space="preserve"> </w:t>
      </w:r>
      <w:r w:rsidRPr="007E674B">
        <w:rPr>
          <w:rFonts w:ascii="Times New Roman" w:hAnsi="Times New Roman" w:cs="Times New Roman"/>
          <w:color w:val="000000"/>
          <w:sz w:val="24"/>
          <w:szCs w:val="24"/>
          <w:lang w:val="en-US" w:eastAsia="en-US"/>
        </w:rPr>
        <w:t>improvement</w:t>
      </w:r>
      <w:r w:rsidRPr="007E674B">
        <w:rPr>
          <w:rFonts w:ascii="Times New Roman" w:hAnsi="Times New Roman" w:cs="Times New Roman"/>
          <w:color w:val="000000"/>
          <w:sz w:val="24"/>
          <w:szCs w:val="24"/>
          <w:lang w:eastAsia="en-US"/>
        </w:rPr>
        <w:t xml:space="preserve">): Повторяющаяся деятельность по </w:t>
      </w:r>
      <w:r w:rsidR="00550D41">
        <w:rPr>
          <w:rFonts w:ascii="Times New Roman" w:hAnsi="Times New Roman" w:cs="Times New Roman"/>
          <w:color w:val="000000"/>
          <w:sz w:val="24"/>
          <w:szCs w:val="24"/>
          <w:lang w:eastAsia="en-US"/>
        </w:rPr>
        <w:t>улучшению результатов деятельности</w:t>
      </w:r>
      <w:r w:rsidRPr="007E674B">
        <w:rPr>
          <w:rFonts w:ascii="Times New Roman" w:hAnsi="Times New Roman" w:cs="Times New Roman"/>
          <w:color w:val="000000"/>
          <w:sz w:val="24"/>
          <w:szCs w:val="24"/>
          <w:lang w:eastAsia="en-US"/>
        </w:rPr>
        <w:t xml:space="preserve"> (3.11).</w:t>
      </w:r>
    </w:p>
    <w:p w14:paraId="7DC49217" w14:textId="7A98AF8C" w:rsidR="00174E92" w:rsidRDefault="00174E92" w:rsidP="00210E2F">
      <w:pPr>
        <w:widowControl/>
        <w:autoSpaceDE/>
        <w:autoSpaceDN/>
        <w:adjustRightInd/>
        <w:spacing w:line="228" w:lineRule="auto"/>
        <w:ind w:right="4"/>
        <w:rPr>
          <w:rFonts w:ascii="Times New Roman" w:hAnsi="Times New Roman" w:cs="Times New Roman"/>
          <w:color w:val="000000"/>
          <w:sz w:val="24"/>
          <w:szCs w:val="24"/>
          <w:lang w:eastAsia="en-US"/>
        </w:rPr>
      </w:pPr>
      <w:r w:rsidRPr="00174E92">
        <w:rPr>
          <w:rFonts w:ascii="Times New Roman" w:hAnsi="Times New Roman" w:cs="Times New Roman"/>
          <w:b/>
          <w:bCs/>
          <w:color w:val="000000"/>
          <w:sz w:val="24"/>
          <w:szCs w:val="24"/>
          <w:lang w:eastAsia="en-US"/>
        </w:rPr>
        <w:t xml:space="preserve">3.13 </w:t>
      </w:r>
      <w:r w:rsidR="007E674B">
        <w:rPr>
          <w:rFonts w:ascii="Times New Roman" w:hAnsi="Times New Roman" w:cs="Times New Roman"/>
          <w:b/>
          <w:bCs/>
          <w:color w:val="000000"/>
          <w:sz w:val="24"/>
          <w:szCs w:val="24"/>
          <w:lang w:eastAsia="en-US"/>
        </w:rPr>
        <w:t>Р</w:t>
      </w:r>
      <w:r w:rsidRPr="00174E92">
        <w:rPr>
          <w:rFonts w:ascii="Times New Roman" w:hAnsi="Times New Roman" w:cs="Times New Roman"/>
          <w:b/>
          <w:bCs/>
          <w:color w:val="000000"/>
          <w:sz w:val="24"/>
          <w:szCs w:val="24"/>
          <w:lang w:eastAsia="en-US"/>
        </w:rPr>
        <w:t>езультативность</w:t>
      </w:r>
      <w:r w:rsidRPr="00174E92">
        <w:rPr>
          <w:rFonts w:ascii="Times New Roman" w:hAnsi="Times New Roman" w:cs="Times New Roman"/>
          <w:color w:val="000000"/>
          <w:sz w:val="24"/>
          <w:szCs w:val="24"/>
          <w:lang w:eastAsia="en-US"/>
        </w:rPr>
        <w:t xml:space="preserve"> (</w:t>
      </w:r>
      <w:proofErr w:type="spellStart"/>
      <w:r w:rsidRPr="00174E92">
        <w:rPr>
          <w:rFonts w:ascii="Times New Roman" w:hAnsi="Times New Roman" w:cs="Times New Roman"/>
          <w:color w:val="000000"/>
          <w:sz w:val="24"/>
          <w:szCs w:val="24"/>
          <w:lang w:val="en-US" w:eastAsia="en-US"/>
        </w:rPr>
        <w:t>efectiveness</w:t>
      </w:r>
      <w:proofErr w:type="spellEnd"/>
      <w:r w:rsidRPr="00174E92">
        <w:rPr>
          <w:rFonts w:ascii="Times New Roman" w:hAnsi="Times New Roman" w:cs="Times New Roman"/>
          <w:color w:val="000000"/>
          <w:sz w:val="24"/>
          <w:szCs w:val="24"/>
          <w:lang w:eastAsia="en-US"/>
        </w:rPr>
        <w:t>): Степень реализации запланированной деятельности и достижения запланированных результатов.</w:t>
      </w:r>
    </w:p>
    <w:p w14:paraId="44FFFC59" w14:textId="580EA9FD" w:rsidR="007E674B" w:rsidRDefault="007E674B" w:rsidP="00210E2F">
      <w:pPr>
        <w:widowControl/>
        <w:autoSpaceDE/>
        <w:autoSpaceDN/>
        <w:adjustRightInd/>
        <w:spacing w:after="11" w:line="228" w:lineRule="auto"/>
        <w:ind w:right="4"/>
        <w:rPr>
          <w:rFonts w:ascii="Times New Roman" w:hAnsi="Times New Roman" w:cs="Times New Roman"/>
          <w:color w:val="000000"/>
          <w:sz w:val="24"/>
          <w:szCs w:val="24"/>
          <w:lang w:eastAsia="en-US"/>
        </w:rPr>
      </w:pPr>
      <w:r w:rsidRPr="007E674B">
        <w:rPr>
          <w:rFonts w:ascii="Times New Roman" w:hAnsi="Times New Roman" w:cs="Times New Roman"/>
          <w:b/>
          <w:bCs/>
          <w:color w:val="000000"/>
          <w:sz w:val="24"/>
          <w:szCs w:val="24"/>
          <w:lang w:eastAsia="en-US"/>
        </w:rPr>
        <w:t xml:space="preserve">3.14 </w:t>
      </w:r>
      <w:r w:rsidR="003E322B" w:rsidRPr="003E322B">
        <w:rPr>
          <w:rFonts w:ascii="Times New Roman" w:hAnsi="Times New Roman" w:cs="Times New Roman"/>
          <w:b/>
          <w:bCs/>
          <w:color w:val="000000"/>
          <w:sz w:val="24"/>
          <w:szCs w:val="24"/>
          <w:lang w:eastAsia="en-US"/>
        </w:rPr>
        <w:t>Т</w:t>
      </w:r>
      <w:r w:rsidRPr="007E674B">
        <w:rPr>
          <w:rFonts w:ascii="Times New Roman" w:hAnsi="Times New Roman" w:cs="Times New Roman"/>
          <w:b/>
          <w:bCs/>
          <w:color w:val="000000"/>
          <w:sz w:val="24"/>
          <w:szCs w:val="24"/>
          <w:lang w:eastAsia="en-US"/>
        </w:rPr>
        <w:t>ребование</w:t>
      </w:r>
      <w:r w:rsidRPr="007E674B">
        <w:rPr>
          <w:rFonts w:ascii="Times New Roman" w:hAnsi="Times New Roman" w:cs="Times New Roman"/>
          <w:color w:val="000000"/>
          <w:sz w:val="24"/>
          <w:szCs w:val="24"/>
          <w:lang w:eastAsia="en-US"/>
        </w:rPr>
        <w:t xml:space="preserve"> (</w:t>
      </w:r>
      <w:r w:rsidRPr="007E674B">
        <w:rPr>
          <w:rFonts w:ascii="Times New Roman" w:hAnsi="Times New Roman" w:cs="Times New Roman"/>
          <w:color w:val="000000"/>
          <w:sz w:val="24"/>
          <w:szCs w:val="24"/>
          <w:lang w:val="en-US" w:eastAsia="en-US"/>
        </w:rPr>
        <w:t>requirement</w:t>
      </w:r>
      <w:r w:rsidRPr="007E674B">
        <w:rPr>
          <w:rFonts w:ascii="Times New Roman" w:hAnsi="Times New Roman" w:cs="Times New Roman"/>
          <w:color w:val="000000"/>
          <w:sz w:val="24"/>
          <w:szCs w:val="24"/>
          <w:lang w:eastAsia="en-US"/>
        </w:rPr>
        <w:t>): Потребность или ожидание, которые устанавливаются, обычно предполагаются или являются обязательными.</w:t>
      </w:r>
    </w:p>
    <w:p w14:paraId="714FA79C" w14:textId="77777777" w:rsidR="003E322B" w:rsidRPr="007E674B" w:rsidRDefault="003E322B" w:rsidP="00210E2F">
      <w:pPr>
        <w:widowControl/>
        <w:autoSpaceDE/>
        <w:autoSpaceDN/>
        <w:adjustRightInd/>
        <w:spacing w:after="11" w:line="228" w:lineRule="auto"/>
        <w:ind w:right="4"/>
        <w:rPr>
          <w:rFonts w:ascii="Times New Roman" w:hAnsi="Times New Roman" w:cs="Times New Roman"/>
          <w:color w:val="000000"/>
          <w:sz w:val="24"/>
          <w:szCs w:val="24"/>
          <w:lang w:eastAsia="en-US"/>
        </w:rPr>
      </w:pPr>
    </w:p>
    <w:p w14:paraId="2AD85521" w14:textId="7BF22522" w:rsidR="003E322B" w:rsidRDefault="00347CB1" w:rsidP="00210E2F">
      <w:pPr>
        <w:widowControl/>
        <w:autoSpaceDE/>
        <w:autoSpaceDN/>
        <w:adjustRightInd/>
        <w:spacing w:after="32" w:line="223" w:lineRule="auto"/>
        <w:rPr>
          <w:rFonts w:ascii="Times New Roman" w:hAnsi="Times New Roman" w:cs="Times New Roman"/>
          <w:color w:val="000000"/>
          <w:szCs w:val="22"/>
          <w:lang w:eastAsia="en-US"/>
        </w:rPr>
      </w:pPr>
      <w:r w:rsidRPr="00347CB1">
        <w:rPr>
          <w:rFonts w:ascii="Times New Roman" w:eastAsia="SimSun" w:hAnsi="Times New Roman" w:cs="Times New Roman"/>
          <w:spacing w:val="20"/>
        </w:rPr>
        <w:t>П</w:t>
      </w:r>
      <w:r w:rsidRPr="00347CB1">
        <w:rPr>
          <w:rFonts w:ascii="Times New Roman" w:eastAsia="SimSun" w:hAnsi="Times New Roman" w:cs="Times New Roman"/>
          <w:spacing w:val="20"/>
          <w:lang w:val="kk-KZ"/>
        </w:rPr>
        <w:t>римечани</w:t>
      </w:r>
      <w:r>
        <w:rPr>
          <w:rFonts w:ascii="Times New Roman" w:eastAsia="SimSun" w:hAnsi="Times New Roman" w:cs="Times New Roman"/>
          <w:spacing w:val="20"/>
          <w:lang w:val="kk-KZ"/>
        </w:rPr>
        <w:t>я</w:t>
      </w:r>
    </w:p>
    <w:p w14:paraId="2B80AF96" w14:textId="5A63F28F" w:rsidR="007E674B" w:rsidRPr="007E674B" w:rsidRDefault="003E322B" w:rsidP="00210E2F">
      <w:pPr>
        <w:widowControl/>
        <w:autoSpaceDE/>
        <w:autoSpaceDN/>
        <w:adjustRightInd/>
        <w:spacing w:after="32" w:line="223" w:lineRule="auto"/>
        <w:rPr>
          <w:rFonts w:ascii="Times New Roman" w:hAnsi="Times New Roman" w:cs="Times New Roman"/>
          <w:color w:val="000000"/>
          <w:sz w:val="22"/>
          <w:szCs w:val="22"/>
          <w:lang w:eastAsia="en-US"/>
        </w:rPr>
      </w:pPr>
      <w:r>
        <w:rPr>
          <w:rFonts w:ascii="Times New Roman" w:hAnsi="Times New Roman" w:cs="Times New Roman"/>
          <w:color w:val="000000"/>
          <w:szCs w:val="22"/>
          <w:lang w:eastAsia="en-US"/>
        </w:rPr>
        <w:t xml:space="preserve">1 </w:t>
      </w:r>
      <w:r w:rsidR="007E674B" w:rsidRPr="007E674B">
        <w:rPr>
          <w:rFonts w:ascii="Times New Roman" w:hAnsi="Times New Roman" w:cs="Times New Roman"/>
          <w:color w:val="000000"/>
          <w:szCs w:val="22"/>
          <w:lang w:eastAsia="en-US"/>
        </w:rPr>
        <w:t>«Обычно предполагаются» означает, что это обычная или общепринятая практика организации (3.1) и заинтересованных сторон (3.2), когда рассматриваемые потребности или ожидания являются предполагаемыми.</w:t>
      </w:r>
    </w:p>
    <w:p w14:paraId="02DCCB63" w14:textId="49C17576" w:rsidR="007E674B" w:rsidRDefault="003E322B" w:rsidP="00210E2F">
      <w:pPr>
        <w:widowControl/>
        <w:autoSpaceDE/>
        <w:autoSpaceDN/>
        <w:adjustRightInd/>
        <w:spacing w:after="72" w:line="223" w:lineRule="auto"/>
        <w:rPr>
          <w:rFonts w:ascii="Times New Roman" w:hAnsi="Times New Roman" w:cs="Times New Roman"/>
          <w:color w:val="000000"/>
          <w:szCs w:val="22"/>
          <w:lang w:eastAsia="en-US"/>
        </w:rPr>
      </w:pPr>
      <w:r>
        <w:rPr>
          <w:rFonts w:ascii="Times New Roman" w:hAnsi="Times New Roman" w:cs="Times New Roman"/>
          <w:color w:val="000000"/>
          <w:szCs w:val="22"/>
          <w:lang w:eastAsia="en-US"/>
        </w:rPr>
        <w:t xml:space="preserve">2 </w:t>
      </w:r>
      <w:r w:rsidR="007E674B" w:rsidRPr="007E674B">
        <w:rPr>
          <w:rFonts w:ascii="Times New Roman" w:hAnsi="Times New Roman" w:cs="Times New Roman"/>
          <w:color w:val="000000"/>
          <w:szCs w:val="22"/>
          <w:lang w:eastAsia="en-US"/>
        </w:rPr>
        <w:t>Установленным требованием является то, которое сформулировано, например, документированной информации (3.10).</w:t>
      </w:r>
    </w:p>
    <w:p w14:paraId="03D220A6" w14:textId="77777777" w:rsidR="003E322B" w:rsidRPr="007E674B" w:rsidRDefault="003E322B" w:rsidP="00210E2F">
      <w:pPr>
        <w:widowControl/>
        <w:autoSpaceDE/>
        <w:autoSpaceDN/>
        <w:adjustRightInd/>
        <w:spacing w:after="72" w:line="223" w:lineRule="auto"/>
        <w:rPr>
          <w:rFonts w:ascii="Times New Roman" w:hAnsi="Times New Roman" w:cs="Times New Roman"/>
          <w:color w:val="000000"/>
          <w:sz w:val="22"/>
          <w:szCs w:val="22"/>
          <w:lang w:eastAsia="en-US"/>
        </w:rPr>
      </w:pPr>
    </w:p>
    <w:p w14:paraId="6B7349C9" w14:textId="2899A46C" w:rsidR="007E674B" w:rsidRPr="007E674B" w:rsidRDefault="007E674B" w:rsidP="00210E2F">
      <w:pPr>
        <w:widowControl/>
        <w:autoSpaceDE/>
        <w:autoSpaceDN/>
        <w:adjustRightInd/>
        <w:spacing w:after="5" w:line="263" w:lineRule="auto"/>
        <w:rPr>
          <w:rFonts w:ascii="Times New Roman" w:hAnsi="Times New Roman" w:cs="Times New Roman"/>
          <w:color w:val="000000"/>
          <w:sz w:val="24"/>
          <w:szCs w:val="24"/>
          <w:lang w:eastAsia="en-US"/>
        </w:rPr>
      </w:pPr>
      <w:r w:rsidRPr="007E674B">
        <w:rPr>
          <w:rFonts w:ascii="Times New Roman" w:hAnsi="Times New Roman" w:cs="Times New Roman"/>
          <w:b/>
          <w:bCs/>
          <w:color w:val="000000"/>
          <w:sz w:val="24"/>
          <w:szCs w:val="24"/>
          <w:lang w:eastAsia="en-US"/>
        </w:rPr>
        <w:t xml:space="preserve">3.15 </w:t>
      </w:r>
      <w:r w:rsidR="003E322B" w:rsidRPr="00FD18F1">
        <w:rPr>
          <w:rFonts w:ascii="Times New Roman" w:hAnsi="Times New Roman" w:cs="Times New Roman"/>
          <w:b/>
          <w:bCs/>
          <w:color w:val="000000"/>
          <w:sz w:val="24"/>
          <w:szCs w:val="24"/>
          <w:lang w:eastAsia="en-US"/>
        </w:rPr>
        <w:t>С</w:t>
      </w:r>
      <w:r w:rsidRPr="007E674B">
        <w:rPr>
          <w:rFonts w:ascii="Times New Roman" w:hAnsi="Times New Roman" w:cs="Times New Roman"/>
          <w:b/>
          <w:bCs/>
          <w:color w:val="000000"/>
          <w:sz w:val="24"/>
          <w:szCs w:val="24"/>
          <w:lang w:eastAsia="en-US"/>
        </w:rPr>
        <w:t>оответствие</w:t>
      </w:r>
      <w:r w:rsidRPr="007E674B">
        <w:rPr>
          <w:rFonts w:ascii="Times New Roman" w:hAnsi="Times New Roman" w:cs="Times New Roman"/>
          <w:color w:val="000000"/>
          <w:sz w:val="24"/>
          <w:szCs w:val="24"/>
          <w:lang w:eastAsia="en-US"/>
        </w:rPr>
        <w:t xml:space="preserve"> (</w:t>
      </w:r>
      <w:r w:rsidRPr="007E674B">
        <w:rPr>
          <w:rFonts w:ascii="Times New Roman" w:hAnsi="Times New Roman" w:cs="Times New Roman"/>
          <w:color w:val="000000"/>
          <w:sz w:val="24"/>
          <w:szCs w:val="24"/>
          <w:lang w:val="en-US" w:eastAsia="en-US"/>
        </w:rPr>
        <w:t>conformity</w:t>
      </w:r>
      <w:r w:rsidRPr="007E674B">
        <w:rPr>
          <w:rFonts w:ascii="Times New Roman" w:hAnsi="Times New Roman" w:cs="Times New Roman"/>
          <w:color w:val="000000"/>
          <w:sz w:val="24"/>
          <w:szCs w:val="24"/>
          <w:lang w:eastAsia="en-US"/>
        </w:rPr>
        <w:t>): Выполнение требования (3.14).</w:t>
      </w:r>
    </w:p>
    <w:p w14:paraId="40E2A666" w14:textId="56CF82B3" w:rsidR="007E674B" w:rsidRPr="00FD18F1" w:rsidRDefault="007E674B" w:rsidP="00210E2F">
      <w:pPr>
        <w:widowControl/>
        <w:autoSpaceDE/>
        <w:autoSpaceDN/>
        <w:adjustRightInd/>
        <w:spacing w:after="34" w:line="228" w:lineRule="auto"/>
        <w:ind w:right="4"/>
        <w:rPr>
          <w:rFonts w:ascii="Times New Roman" w:hAnsi="Times New Roman" w:cs="Times New Roman"/>
          <w:color w:val="000000"/>
          <w:sz w:val="24"/>
          <w:szCs w:val="24"/>
          <w:lang w:eastAsia="en-US"/>
        </w:rPr>
      </w:pPr>
      <w:r w:rsidRPr="007E674B">
        <w:rPr>
          <w:rFonts w:ascii="Times New Roman" w:hAnsi="Times New Roman" w:cs="Times New Roman"/>
          <w:b/>
          <w:bCs/>
          <w:color w:val="000000"/>
          <w:sz w:val="24"/>
          <w:szCs w:val="24"/>
          <w:lang w:eastAsia="en-US"/>
        </w:rPr>
        <w:t xml:space="preserve">3.16 </w:t>
      </w:r>
      <w:r w:rsidR="003E322B" w:rsidRPr="00FD18F1">
        <w:rPr>
          <w:rFonts w:ascii="Times New Roman" w:hAnsi="Times New Roman" w:cs="Times New Roman"/>
          <w:b/>
          <w:bCs/>
          <w:color w:val="000000"/>
          <w:sz w:val="24"/>
          <w:szCs w:val="24"/>
          <w:lang w:eastAsia="en-US"/>
        </w:rPr>
        <w:t>Н</w:t>
      </w:r>
      <w:r w:rsidRPr="007E674B">
        <w:rPr>
          <w:rFonts w:ascii="Times New Roman" w:hAnsi="Times New Roman" w:cs="Times New Roman"/>
          <w:b/>
          <w:bCs/>
          <w:color w:val="000000"/>
          <w:sz w:val="24"/>
          <w:szCs w:val="24"/>
          <w:lang w:eastAsia="en-US"/>
        </w:rPr>
        <w:t>есоответствие</w:t>
      </w:r>
      <w:r w:rsidRPr="007E674B">
        <w:rPr>
          <w:rFonts w:ascii="Times New Roman" w:hAnsi="Times New Roman" w:cs="Times New Roman"/>
          <w:color w:val="000000"/>
          <w:sz w:val="24"/>
          <w:szCs w:val="24"/>
          <w:lang w:eastAsia="en-US"/>
        </w:rPr>
        <w:t xml:space="preserve"> (</w:t>
      </w:r>
      <w:r w:rsidRPr="007E674B">
        <w:rPr>
          <w:rFonts w:ascii="Times New Roman" w:hAnsi="Times New Roman" w:cs="Times New Roman"/>
          <w:color w:val="000000"/>
          <w:sz w:val="24"/>
          <w:szCs w:val="24"/>
          <w:lang w:val="en-US" w:eastAsia="en-US"/>
        </w:rPr>
        <w:t>nonconformity</w:t>
      </w:r>
      <w:r w:rsidRPr="007E674B">
        <w:rPr>
          <w:rFonts w:ascii="Times New Roman" w:hAnsi="Times New Roman" w:cs="Times New Roman"/>
          <w:color w:val="000000"/>
          <w:sz w:val="24"/>
          <w:szCs w:val="24"/>
          <w:lang w:eastAsia="en-US"/>
        </w:rPr>
        <w:t>): Невыполнение требования (3.14).</w:t>
      </w:r>
    </w:p>
    <w:p w14:paraId="3900620D" w14:textId="77777777" w:rsidR="003E322B" w:rsidRPr="007E674B" w:rsidRDefault="003E322B" w:rsidP="00210E2F">
      <w:pPr>
        <w:widowControl/>
        <w:autoSpaceDE/>
        <w:autoSpaceDN/>
        <w:adjustRightInd/>
        <w:spacing w:after="34" w:line="228" w:lineRule="auto"/>
        <w:ind w:right="4"/>
        <w:rPr>
          <w:rFonts w:ascii="Times New Roman" w:hAnsi="Times New Roman" w:cs="Times New Roman"/>
          <w:color w:val="000000"/>
          <w:sz w:val="22"/>
          <w:szCs w:val="22"/>
          <w:lang w:eastAsia="en-US"/>
        </w:rPr>
      </w:pPr>
    </w:p>
    <w:p w14:paraId="521663B5" w14:textId="13378220" w:rsidR="007E674B" w:rsidRDefault="002E5E6E" w:rsidP="00210E2F">
      <w:pPr>
        <w:widowControl/>
        <w:autoSpaceDE/>
        <w:autoSpaceDN/>
        <w:adjustRightInd/>
        <w:spacing w:after="55" w:line="223" w:lineRule="auto"/>
        <w:rPr>
          <w:rFonts w:ascii="Times New Roman" w:hAnsi="Times New Roman" w:cs="Times New Roman"/>
          <w:color w:val="000000"/>
          <w:szCs w:val="22"/>
          <w:lang w:eastAsia="en-US"/>
        </w:rPr>
      </w:pPr>
      <w:r w:rsidRPr="002E5E6E">
        <w:rPr>
          <w:rFonts w:ascii="Times New Roman" w:eastAsia="SimSun" w:hAnsi="Times New Roman" w:cs="Times New Roman"/>
          <w:spacing w:val="20"/>
        </w:rPr>
        <w:t>П</w:t>
      </w:r>
      <w:r w:rsidRPr="002E5E6E">
        <w:rPr>
          <w:rFonts w:ascii="Times New Roman" w:eastAsia="SimSun" w:hAnsi="Times New Roman" w:cs="Times New Roman"/>
          <w:spacing w:val="20"/>
          <w:lang w:val="kk-KZ"/>
        </w:rPr>
        <w:t>римечание</w:t>
      </w:r>
      <w:r w:rsidR="003E322B">
        <w:rPr>
          <w:rFonts w:ascii="Times New Roman" w:hAnsi="Times New Roman" w:cs="Times New Roman"/>
          <w:color w:val="000000"/>
          <w:szCs w:val="22"/>
          <w:lang w:eastAsia="en-US"/>
        </w:rPr>
        <w:t xml:space="preserve"> - </w:t>
      </w:r>
      <w:r w:rsidR="007E674B" w:rsidRPr="007E674B">
        <w:rPr>
          <w:rFonts w:ascii="Times New Roman" w:hAnsi="Times New Roman" w:cs="Times New Roman"/>
          <w:color w:val="000000"/>
          <w:szCs w:val="22"/>
          <w:lang w:eastAsia="en-US"/>
        </w:rPr>
        <w:t>Несоответствие не обязательно является нарушением комплаенса (3.27).</w:t>
      </w:r>
    </w:p>
    <w:p w14:paraId="52BFD338" w14:textId="77777777" w:rsidR="003E322B" w:rsidRPr="007E674B" w:rsidRDefault="003E322B" w:rsidP="00210E2F">
      <w:pPr>
        <w:widowControl/>
        <w:autoSpaceDE/>
        <w:autoSpaceDN/>
        <w:adjustRightInd/>
        <w:spacing w:after="55" w:line="223" w:lineRule="auto"/>
        <w:rPr>
          <w:rFonts w:ascii="Times New Roman" w:hAnsi="Times New Roman" w:cs="Times New Roman"/>
          <w:color w:val="000000"/>
          <w:sz w:val="22"/>
          <w:szCs w:val="22"/>
          <w:lang w:eastAsia="en-US"/>
        </w:rPr>
      </w:pPr>
    </w:p>
    <w:p w14:paraId="3FFBE9A0" w14:textId="61EFA732" w:rsidR="007E674B" w:rsidRPr="007E674B" w:rsidRDefault="007E674B" w:rsidP="00210E2F">
      <w:pPr>
        <w:widowControl/>
        <w:autoSpaceDE/>
        <w:autoSpaceDN/>
        <w:adjustRightInd/>
        <w:spacing w:line="228" w:lineRule="auto"/>
        <w:ind w:left="4" w:right="4"/>
        <w:rPr>
          <w:rFonts w:ascii="Times New Roman" w:hAnsi="Times New Roman" w:cs="Times New Roman"/>
          <w:color w:val="000000"/>
          <w:sz w:val="24"/>
          <w:szCs w:val="24"/>
          <w:lang w:eastAsia="en-US"/>
        </w:rPr>
      </w:pPr>
      <w:r w:rsidRPr="007E674B">
        <w:rPr>
          <w:rFonts w:ascii="Times New Roman" w:hAnsi="Times New Roman" w:cs="Times New Roman"/>
          <w:b/>
          <w:bCs/>
          <w:color w:val="000000"/>
          <w:sz w:val="24"/>
          <w:szCs w:val="24"/>
          <w:lang w:eastAsia="en-US"/>
        </w:rPr>
        <w:t xml:space="preserve">3.17 </w:t>
      </w:r>
      <w:r w:rsidR="003E322B" w:rsidRPr="00FD18F1">
        <w:rPr>
          <w:rFonts w:ascii="Times New Roman" w:hAnsi="Times New Roman" w:cs="Times New Roman"/>
          <w:b/>
          <w:bCs/>
          <w:color w:val="000000"/>
          <w:sz w:val="24"/>
          <w:szCs w:val="24"/>
          <w:lang w:eastAsia="en-US"/>
        </w:rPr>
        <w:t>К</w:t>
      </w:r>
      <w:r w:rsidRPr="007E674B">
        <w:rPr>
          <w:rFonts w:ascii="Times New Roman" w:hAnsi="Times New Roman" w:cs="Times New Roman"/>
          <w:b/>
          <w:bCs/>
          <w:color w:val="000000"/>
          <w:sz w:val="24"/>
          <w:szCs w:val="24"/>
          <w:lang w:eastAsia="en-US"/>
        </w:rPr>
        <w:t>орректирующее действие</w:t>
      </w:r>
      <w:r w:rsidRPr="007E674B">
        <w:rPr>
          <w:rFonts w:ascii="Times New Roman" w:hAnsi="Times New Roman" w:cs="Times New Roman"/>
          <w:color w:val="000000"/>
          <w:sz w:val="24"/>
          <w:szCs w:val="24"/>
          <w:lang w:eastAsia="en-US"/>
        </w:rPr>
        <w:t xml:space="preserve"> (</w:t>
      </w:r>
      <w:r w:rsidRPr="007E674B">
        <w:rPr>
          <w:rFonts w:ascii="Times New Roman" w:hAnsi="Times New Roman" w:cs="Times New Roman"/>
          <w:color w:val="000000"/>
          <w:sz w:val="24"/>
          <w:szCs w:val="24"/>
          <w:lang w:val="en-US" w:eastAsia="en-US"/>
        </w:rPr>
        <w:t>corrective</w:t>
      </w:r>
      <w:r w:rsidRPr="007E674B">
        <w:rPr>
          <w:rFonts w:ascii="Times New Roman" w:hAnsi="Times New Roman" w:cs="Times New Roman"/>
          <w:color w:val="000000"/>
          <w:sz w:val="24"/>
          <w:szCs w:val="24"/>
          <w:lang w:eastAsia="en-US"/>
        </w:rPr>
        <w:t xml:space="preserve"> </w:t>
      </w:r>
      <w:r w:rsidRPr="007E674B">
        <w:rPr>
          <w:rFonts w:ascii="Times New Roman" w:hAnsi="Times New Roman" w:cs="Times New Roman"/>
          <w:color w:val="000000"/>
          <w:sz w:val="24"/>
          <w:szCs w:val="24"/>
          <w:lang w:val="en-US" w:eastAsia="en-US"/>
        </w:rPr>
        <w:t>action</w:t>
      </w:r>
      <w:r w:rsidRPr="007E674B">
        <w:rPr>
          <w:rFonts w:ascii="Times New Roman" w:hAnsi="Times New Roman" w:cs="Times New Roman"/>
          <w:color w:val="000000"/>
          <w:sz w:val="24"/>
          <w:szCs w:val="24"/>
          <w:lang w:eastAsia="en-US"/>
        </w:rPr>
        <w:t>): Действие, предпринятое для устранения причин (ы) несоответствия (3.16) и предупреждения повторного его возникновения.</w:t>
      </w:r>
    </w:p>
    <w:p w14:paraId="3E3E74EB" w14:textId="66C76310" w:rsidR="007E674B" w:rsidRPr="007E674B" w:rsidRDefault="007E674B" w:rsidP="00210E2F">
      <w:pPr>
        <w:widowControl/>
        <w:autoSpaceDE/>
        <w:autoSpaceDN/>
        <w:adjustRightInd/>
        <w:spacing w:after="2" w:line="228" w:lineRule="auto"/>
        <w:ind w:left="4" w:right="4"/>
        <w:rPr>
          <w:rFonts w:ascii="Times New Roman" w:hAnsi="Times New Roman" w:cs="Times New Roman"/>
          <w:color w:val="000000"/>
          <w:sz w:val="24"/>
          <w:szCs w:val="24"/>
          <w:lang w:eastAsia="en-US"/>
        </w:rPr>
      </w:pPr>
      <w:r w:rsidRPr="007E674B">
        <w:rPr>
          <w:rFonts w:ascii="Times New Roman" w:hAnsi="Times New Roman" w:cs="Times New Roman"/>
          <w:b/>
          <w:bCs/>
          <w:color w:val="000000"/>
          <w:sz w:val="24"/>
          <w:szCs w:val="24"/>
          <w:lang w:eastAsia="en-US"/>
        </w:rPr>
        <w:t xml:space="preserve">3.18 </w:t>
      </w:r>
      <w:r w:rsidR="003E322B" w:rsidRPr="00FD18F1">
        <w:rPr>
          <w:rFonts w:ascii="Times New Roman" w:hAnsi="Times New Roman" w:cs="Times New Roman"/>
          <w:b/>
          <w:bCs/>
          <w:color w:val="000000"/>
          <w:sz w:val="24"/>
          <w:szCs w:val="24"/>
          <w:lang w:eastAsia="en-US"/>
        </w:rPr>
        <w:t>А</w:t>
      </w:r>
      <w:r w:rsidRPr="007E674B">
        <w:rPr>
          <w:rFonts w:ascii="Times New Roman" w:hAnsi="Times New Roman" w:cs="Times New Roman"/>
          <w:b/>
          <w:bCs/>
          <w:color w:val="000000"/>
          <w:sz w:val="24"/>
          <w:szCs w:val="24"/>
          <w:lang w:eastAsia="en-US"/>
        </w:rPr>
        <w:t>удит</w:t>
      </w:r>
      <w:r w:rsidRPr="007E674B">
        <w:rPr>
          <w:rFonts w:ascii="Times New Roman" w:hAnsi="Times New Roman" w:cs="Times New Roman"/>
          <w:color w:val="000000"/>
          <w:sz w:val="24"/>
          <w:szCs w:val="24"/>
          <w:lang w:eastAsia="en-US"/>
        </w:rPr>
        <w:t xml:space="preserve"> (</w:t>
      </w:r>
      <w:r w:rsidRPr="007E674B">
        <w:rPr>
          <w:rFonts w:ascii="Times New Roman" w:hAnsi="Times New Roman" w:cs="Times New Roman"/>
          <w:color w:val="000000"/>
          <w:sz w:val="24"/>
          <w:szCs w:val="24"/>
          <w:lang w:val="en-US" w:eastAsia="en-US"/>
        </w:rPr>
        <w:t>audit</w:t>
      </w:r>
      <w:r w:rsidRPr="007E674B">
        <w:rPr>
          <w:rFonts w:ascii="Times New Roman" w:hAnsi="Times New Roman" w:cs="Times New Roman"/>
          <w:color w:val="000000"/>
          <w:sz w:val="24"/>
          <w:szCs w:val="24"/>
          <w:lang w:eastAsia="en-US"/>
        </w:rPr>
        <w:t>): Систематический и независимый процесс (3.8) получения объективных свидетельств и объективного их оценивания для определения степени выполнения критериев аудита.</w:t>
      </w:r>
    </w:p>
    <w:p w14:paraId="448BBC26" w14:textId="77777777" w:rsidR="003E322B" w:rsidRPr="00FD18F1" w:rsidRDefault="003E322B" w:rsidP="00210E2F">
      <w:pPr>
        <w:widowControl/>
        <w:autoSpaceDE/>
        <w:autoSpaceDN/>
        <w:adjustRightInd/>
        <w:spacing w:after="63" w:line="225" w:lineRule="auto"/>
        <w:rPr>
          <w:rFonts w:ascii="Times New Roman" w:hAnsi="Times New Roman" w:cs="Times New Roman"/>
          <w:color w:val="000000"/>
          <w:sz w:val="24"/>
          <w:szCs w:val="24"/>
          <w:lang w:eastAsia="en-US"/>
        </w:rPr>
      </w:pPr>
    </w:p>
    <w:p w14:paraId="32F0A97B" w14:textId="08A8DE80" w:rsidR="003E322B" w:rsidRDefault="002E5E6E" w:rsidP="00210E2F">
      <w:pPr>
        <w:widowControl/>
        <w:autoSpaceDE/>
        <w:autoSpaceDN/>
        <w:adjustRightInd/>
        <w:spacing w:after="63" w:line="225" w:lineRule="auto"/>
        <w:rPr>
          <w:rFonts w:ascii="Times New Roman" w:hAnsi="Times New Roman" w:cs="Times New Roman"/>
          <w:color w:val="000000"/>
          <w:szCs w:val="22"/>
          <w:lang w:eastAsia="en-US"/>
        </w:rPr>
      </w:pPr>
      <w:r w:rsidRPr="002E5E6E">
        <w:rPr>
          <w:rFonts w:ascii="Times New Roman" w:eastAsia="SimSun" w:hAnsi="Times New Roman" w:cs="Times New Roman"/>
          <w:spacing w:val="20"/>
        </w:rPr>
        <w:t>П</w:t>
      </w:r>
      <w:r w:rsidRPr="002E5E6E">
        <w:rPr>
          <w:rFonts w:ascii="Times New Roman" w:eastAsia="SimSun" w:hAnsi="Times New Roman" w:cs="Times New Roman"/>
          <w:spacing w:val="20"/>
          <w:lang w:val="kk-KZ"/>
        </w:rPr>
        <w:t>римечани</w:t>
      </w:r>
      <w:r>
        <w:rPr>
          <w:rFonts w:ascii="Times New Roman" w:eastAsia="SimSun" w:hAnsi="Times New Roman" w:cs="Times New Roman"/>
          <w:spacing w:val="20"/>
          <w:lang w:val="kk-KZ"/>
        </w:rPr>
        <w:t>я</w:t>
      </w:r>
    </w:p>
    <w:p w14:paraId="7D183462" w14:textId="572249C7" w:rsidR="007E674B" w:rsidRPr="007E674B" w:rsidRDefault="003E322B" w:rsidP="00210E2F">
      <w:pPr>
        <w:widowControl/>
        <w:autoSpaceDE/>
        <w:autoSpaceDN/>
        <w:adjustRightInd/>
        <w:rPr>
          <w:rFonts w:ascii="Times New Roman" w:hAnsi="Times New Roman" w:cs="Times New Roman"/>
          <w:color w:val="000000"/>
          <w:sz w:val="22"/>
          <w:szCs w:val="22"/>
          <w:lang w:eastAsia="en-US"/>
        </w:rPr>
      </w:pPr>
      <w:r>
        <w:rPr>
          <w:rFonts w:ascii="Times New Roman" w:hAnsi="Times New Roman" w:cs="Times New Roman"/>
          <w:color w:val="000000"/>
          <w:szCs w:val="22"/>
          <w:lang w:eastAsia="en-US"/>
        </w:rPr>
        <w:t xml:space="preserve">1 </w:t>
      </w:r>
      <w:r w:rsidR="007E674B" w:rsidRPr="007E674B">
        <w:rPr>
          <w:rFonts w:ascii="Times New Roman" w:hAnsi="Times New Roman" w:cs="Times New Roman"/>
          <w:color w:val="000000"/>
          <w:szCs w:val="22"/>
          <w:lang w:eastAsia="en-US"/>
        </w:rPr>
        <w:t>Аудит может быть внутренним аудитом (первой стороной) или внешним аудитом (второй стороной или третьей стороной (3.30)), а тате комбинированным аудитом (объединяющим две или более дис</w:t>
      </w:r>
      <w:r>
        <w:rPr>
          <w:rFonts w:ascii="Times New Roman" w:hAnsi="Times New Roman" w:cs="Times New Roman"/>
          <w:color w:val="000000"/>
          <w:szCs w:val="22"/>
          <w:lang w:eastAsia="en-US"/>
        </w:rPr>
        <w:t>циплины</w:t>
      </w:r>
      <w:r w:rsidR="007E674B" w:rsidRPr="007E674B">
        <w:rPr>
          <w:rFonts w:ascii="Times New Roman" w:hAnsi="Times New Roman" w:cs="Times New Roman"/>
          <w:color w:val="000000"/>
          <w:szCs w:val="22"/>
          <w:lang w:eastAsia="en-US"/>
        </w:rPr>
        <w:t>).</w:t>
      </w:r>
    </w:p>
    <w:p w14:paraId="249E8BB7" w14:textId="72500D94" w:rsidR="007E674B" w:rsidRPr="007E674B" w:rsidRDefault="003E322B" w:rsidP="00210E2F">
      <w:pPr>
        <w:widowControl/>
        <w:autoSpaceDE/>
        <w:autoSpaceDN/>
        <w:adjustRightInd/>
        <w:rPr>
          <w:rFonts w:ascii="Times New Roman" w:hAnsi="Times New Roman" w:cs="Times New Roman"/>
          <w:color w:val="000000"/>
          <w:sz w:val="22"/>
          <w:szCs w:val="22"/>
          <w:lang w:eastAsia="en-US"/>
        </w:rPr>
      </w:pPr>
      <w:r>
        <w:rPr>
          <w:rFonts w:ascii="Times New Roman" w:hAnsi="Times New Roman" w:cs="Times New Roman"/>
          <w:color w:val="000000"/>
          <w:szCs w:val="22"/>
          <w:lang w:eastAsia="en-US"/>
        </w:rPr>
        <w:t xml:space="preserve">2 </w:t>
      </w:r>
      <w:r w:rsidR="007E674B" w:rsidRPr="007E674B">
        <w:rPr>
          <w:rFonts w:ascii="Times New Roman" w:hAnsi="Times New Roman" w:cs="Times New Roman"/>
          <w:color w:val="000000"/>
          <w:szCs w:val="22"/>
          <w:lang w:eastAsia="en-US"/>
        </w:rPr>
        <w:t>Внутренний аудит проводится самой организацией (3.1) или внешней стороной по ее пору</w:t>
      </w:r>
      <w:r>
        <w:rPr>
          <w:rFonts w:ascii="Times New Roman" w:hAnsi="Times New Roman" w:cs="Times New Roman"/>
          <w:color w:val="000000"/>
          <w:szCs w:val="22"/>
          <w:lang w:eastAsia="en-US"/>
        </w:rPr>
        <w:t>чению.</w:t>
      </w:r>
    </w:p>
    <w:p w14:paraId="7162A58C" w14:textId="0188FE45" w:rsidR="007E674B" w:rsidRPr="007E674B" w:rsidRDefault="003E322B" w:rsidP="00210E2F">
      <w:pPr>
        <w:widowControl/>
        <w:autoSpaceDE/>
        <w:autoSpaceDN/>
        <w:adjustRightInd/>
        <w:rPr>
          <w:rFonts w:ascii="Times New Roman" w:hAnsi="Times New Roman" w:cs="Times New Roman"/>
          <w:color w:val="000000"/>
          <w:sz w:val="22"/>
          <w:szCs w:val="22"/>
          <w:lang w:eastAsia="en-US"/>
        </w:rPr>
      </w:pPr>
      <w:r>
        <w:rPr>
          <w:rFonts w:ascii="Times New Roman" w:hAnsi="Times New Roman" w:cs="Times New Roman"/>
          <w:color w:val="000000"/>
          <w:szCs w:val="22"/>
          <w:lang w:eastAsia="en-US"/>
        </w:rPr>
        <w:t xml:space="preserve">3 </w:t>
      </w:r>
      <w:r w:rsidR="007E674B" w:rsidRPr="007E674B">
        <w:rPr>
          <w:rFonts w:ascii="Times New Roman" w:hAnsi="Times New Roman" w:cs="Times New Roman"/>
          <w:color w:val="000000"/>
          <w:szCs w:val="22"/>
          <w:lang w:eastAsia="en-US"/>
        </w:rPr>
        <w:t xml:space="preserve">Понятия «свидетельства аудита» и «критерии аудита» определены в </w:t>
      </w:r>
      <w:r w:rsidRPr="003E322B">
        <w:rPr>
          <w:rFonts w:ascii="Times New Roman" w:hAnsi="Times New Roman" w:cs="Times New Roman"/>
          <w:color w:val="000000"/>
          <w:szCs w:val="28"/>
          <w:lang w:val="en-US" w:eastAsia="en-US"/>
        </w:rPr>
        <w:t>ISO</w:t>
      </w:r>
      <w:r w:rsidRPr="007E674B">
        <w:rPr>
          <w:rFonts w:ascii="Times New Roman" w:hAnsi="Times New Roman" w:cs="Times New Roman"/>
          <w:color w:val="000000"/>
          <w:szCs w:val="22"/>
          <w:lang w:eastAsia="en-US"/>
        </w:rPr>
        <w:t xml:space="preserve"> </w:t>
      </w:r>
      <w:r w:rsidR="007E674B" w:rsidRPr="007E674B">
        <w:rPr>
          <w:rFonts w:ascii="Times New Roman" w:hAnsi="Times New Roman" w:cs="Times New Roman"/>
          <w:color w:val="000000"/>
          <w:szCs w:val="22"/>
          <w:lang w:eastAsia="en-US"/>
        </w:rPr>
        <w:t>19011.</w:t>
      </w:r>
    </w:p>
    <w:p w14:paraId="7075E34B" w14:textId="0B61B53B" w:rsidR="007E674B" w:rsidRDefault="003E322B" w:rsidP="00210E2F">
      <w:pPr>
        <w:widowControl/>
        <w:autoSpaceDE/>
        <w:autoSpaceDN/>
        <w:adjustRightInd/>
        <w:rPr>
          <w:rFonts w:ascii="Times New Roman" w:hAnsi="Times New Roman" w:cs="Times New Roman"/>
          <w:color w:val="000000"/>
          <w:szCs w:val="22"/>
          <w:lang w:eastAsia="en-US"/>
        </w:rPr>
      </w:pPr>
      <w:r>
        <w:rPr>
          <w:rFonts w:ascii="Times New Roman" w:hAnsi="Times New Roman" w:cs="Times New Roman"/>
          <w:color w:val="000000"/>
          <w:szCs w:val="22"/>
          <w:lang w:eastAsia="en-US"/>
        </w:rPr>
        <w:t xml:space="preserve">4 </w:t>
      </w:r>
      <w:r w:rsidR="007E674B" w:rsidRPr="007E674B">
        <w:rPr>
          <w:rFonts w:ascii="Times New Roman" w:hAnsi="Times New Roman" w:cs="Times New Roman"/>
          <w:color w:val="000000"/>
          <w:szCs w:val="22"/>
          <w:lang w:eastAsia="en-US"/>
        </w:rPr>
        <w:t xml:space="preserve">Независимость может быть продемонстрирована свободой от обязанности отвечать за </w:t>
      </w:r>
      <w:proofErr w:type="spellStart"/>
      <w:r w:rsidR="007E674B" w:rsidRPr="007E674B">
        <w:rPr>
          <w:rFonts w:ascii="Times New Roman" w:hAnsi="Times New Roman" w:cs="Times New Roman"/>
          <w:color w:val="000000"/>
          <w:szCs w:val="22"/>
          <w:lang w:eastAsia="en-US"/>
        </w:rPr>
        <w:t>аудитируемую</w:t>
      </w:r>
      <w:proofErr w:type="spellEnd"/>
      <w:r w:rsidR="007E674B" w:rsidRPr="007E674B">
        <w:rPr>
          <w:rFonts w:ascii="Times New Roman" w:hAnsi="Times New Roman" w:cs="Times New Roman"/>
          <w:color w:val="000000"/>
          <w:szCs w:val="22"/>
          <w:lang w:eastAsia="en-US"/>
        </w:rPr>
        <w:t xml:space="preserve"> деятельность или свободой от предвзятости и конфликта интересов.</w:t>
      </w:r>
    </w:p>
    <w:p w14:paraId="737F62B3" w14:textId="77777777" w:rsidR="003E322B" w:rsidRPr="007E674B" w:rsidRDefault="003E322B" w:rsidP="00210E2F">
      <w:pPr>
        <w:widowControl/>
        <w:autoSpaceDE/>
        <w:autoSpaceDN/>
        <w:adjustRightInd/>
        <w:rPr>
          <w:rFonts w:ascii="Times New Roman" w:hAnsi="Times New Roman" w:cs="Times New Roman"/>
          <w:color w:val="000000"/>
          <w:sz w:val="22"/>
          <w:szCs w:val="22"/>
          <w:lang w:eastAsia="en-US"/>
        </w:rPr>
      </w:pPr>
    </w:p>
    <w:p w14:paraId="759DA2C3" w14:textId="6123CB3A" w:rsidR="007E674B" w:rsidRPr="007E674B" w:rsidRDefault="007E674B" w:rsidP="00210E2F">
      <w:pPr>
        <w:widowControl/>
        <w:autoSpaceDE/>
        <w:autoSpaceDN/>
        <w:adjustRightInd/>
        <w:spacing w:after="34" w:line="228" w:lineRule="auto"/>
        <w:ind w:right="4"/>
        <w:rPr>
          <w:rFonts w:ascii="Times New Roman" w:hAnsi="Times New Roman" w:cs="Times New Roman"/>
          <w:color w:val="000000"/>
          <w:sz w:val="24"/>
          <w:szCs w:val="24"/>
          <w:lang w:eastAsia="en-US"/>
        </w:rPr>
      </w:pPr>
      <w:r w:rsidRPr="007E674B">
        <w:rPr>
          <w:rFonts w:ascii="Times New Roman" w:hAnsi="Times New Roman" w:cs="Times New Roman"/>
          <w:b/>
          <w:bCs/>
          <w:color w:val="000000"/>
          <w:sz w:val="24"/>
          <w:szCs w:val="24"/>
          <w:lang w:eastAsia="en-US"/>
        </w:rPr>
        <w:t xml:space="preserve">3.19 </w:t>
      </w:r>
      <w:r w:rsidR="003E322B" w:rsidRPr="00FD18F1">
        <w:rPr>
          <w:rFonts w:ascii="Times New Roman" w:hAnsi="Times New Roman" w:cs="Times New Roman"/>
          <w:b/>
          <w:bCs/>
          <w:color w:val="000000"/>
          <w:sz w:val="24"/>
          <w:szCs w:val="24"/>
          <w:lang w:eastAsia="en-US"/>
        </w:rPr>
        <w:t>И</w:t>
      </w:r>
      <w:r w:rsidRPr="007E674B">
        <w:rPr>
          <w:rFonts w:ascii="Times New Roman" w:hAnsi="Times New Roman" w:cs="Times New Roman"/>
          <w:b/>
          <w:bCs/>
          <w:color w:val="000000"/>
          <w:sz w:val="24"/>
          <w:szCs w:val="24"/>
          <w:lang w:eastAsia="en-US"/>
        </w:rPr>
        <w:t>змерение</w:t>
      </w:r>
      <w:r w:rsidRPr="007E674B">
        <w:rPr>
          <w:rFonts w:ascii="Times New Roman" w:hAnsi="Times New Roman" w:cs="Times New Roman"/>
          <w:color w:val="000000"/>
          <w:sz w:val="24"/>
          <w:szCs w:val="24"/>
          <w:lang w:eastAsia="en-US"/>
        </w:rPr>
        <w:t xml:space="preserve"> (</w:t>
      </w:r>
      <w:r w:rsidRPr="007E674B">
        <w:rPr>
          <w:rFonts w:ascii="Times New Roman" w:hAnsi="Times New Roman" w:cs="Times New Roman"/>
          <w:color w:val="000000"/>
          <w:sz w:val="24"/>
          <w:szCs w:val="24"/>
          <w:lang w:val="en-US" w:eastAsia="en-US"/>
        </w:rPr>
        <w:t>measurement</w:t>
      </w:r>
      <w:r w:rsidRPr="007E674B">
        <w:rPr>
          <w:rFonts w:ascii="Times New Roman" w:hAnsi="Times New Roman" w:cs="Times New Roman"/>
          <w:color w:val="000000"/>
          <w:sz w:val="24"/>
          <w:szCs w:val="24"/>
          <w:lang w:eastAsia="en-US"/>
        </w:rPr>
        <w:t>): Процесс (3.8) определения значения.</w:t>
      </w:r>
    </w:p>
    <w:p w14:paraId="3B7A100C" w14:textId="4BF3DBC1" w:rsidR="007E674B" w:rsidRPr="00FD18F1" w:rsidRDefault="007E674B" w:rsidP="00210E2F">
      <w:pPr>
        <w:widowControl/>
        <w:autoSpaceDE/>
        <w:autoSpaceDN/>
        <w:adjustRightInd/>
        <w:spacing w:after="34" w:line="228" w:lineRule="auto"/>
        <w:ind w:right="4"/>
        <w:rPr>
          <w:rFonts w:ascii="Times New Roman" w:hAnsi="Times New Roman" w:cs="Times New Roman"/>
          <w:color w:val="000000"/>
          <w:sz w:val="24"/>
          <w:szCs w:val="24"/>
          <w:lang w:eastAsia="en-US"/>
        </w:rPr>
      </w:pPr>
      <w:r w:rsidRPr="007E674B">
        <w:rPr>
          <w:rFonts w:ascii="Times New Roman" w:hAnsi="Times New Roman" w:cs="Times New Roman"/>
          <w:b/>
          <w:bCs/>
          <w:color w:val="000000"/>
          <w:sz w:val="24"/>
          <w:szCs w:val="24"/>
          <w:lang w:eastAsia="en-US"/>
        </w:rPr>
        <w:lastRenderedPageBreak/>
        <w:t xml:space="preserve">3.20 </w:t>
      </w:r>
      <w:r w:rsidR="003E322B" w:rsidRPr="00FD18F1">
        <w:rPr>
          <w:rFonts w:ascii="Times New Roman" w:hAnsi="Times New Roman" w:cs="Times New Roman"/>
          <w:b/>
          <w:bCs/>
          <w:color w:val="000000"/>
          <w:sz w:val="24"/>
          <w:szCs w:val="24"/>
          <w:lang w:eastAsia="en-US"/>
        </w:rPr>
        <w:t>М</w:t>
      </w:r>
      <w:r w:rsidRPr="007E674B">
        <w:rPr>
          <w:rFonts w:ascii="Times New Roman" w:hAnsi="Times New Roman" w:cs="Times New Roman"/>
          <w:b/>
          <w:bCs/>
          <w:color w:val="000000"/>
          <w:sz w:val="24"/>
          <w:szCs w:val="24"/>
          <w:lang w:eastAsia="en-US"/>
        </w:rPr>
        <w:t>ониторинг</w:t>
      </w:r>
      <w:r w:rsidRPr="007E674B">
        <w:rPr>
          <w:rFonts w:ascii="Times New Roman" w:hAnsi="Times New Roman" w:cs="Times New Roman"/>
          <w:color w:val="000000"/>
          <w:sz w:val="24"/>
          <w:szCs w:val="24"/>
          <w:lang w:eastAsia="en-US"/>
        </w:rPr>
        <w:t xml:space="preserve"> (</w:t>
      </w:r>
      <w:r w:rsidRPr="007E674B">
        <w:rPr>
          <w:rFonts w:ascii="Times New Roman" w:hAnsi="Times New Roman" w:cs="Times New Roman"/>
          <w:color w:val="000000"/>
          <w:sz w:val="24"/>
          <w:szCs w:val="24"/>
          <w:lang w:val="en-US" w:eastAsia="en-US"/>
        </w:rPr>
        <w:t>monitoring</w:t>
      </w:r>
      <w:r w:rsidRPr="007E674B">
        <w:rPr>
          <w:rFonts w:ascii="Times New Roman" w:hAnsi="Times New Roman" w:cs="Times New Roman"/>
          <w:color w:val="000000"/>
          <w:sz w:val="24"/>
          <w:szCs w:val="24"/>
          <w:lang w:eastAsia="en-US"/>
        </w:rPr>
        <w:t>): Определение статуса системы, процесса (3.8) или деятельности.</w:t>
      </w:r>
    </w:p>
    <w:p w14:paraId="50A753CA" w14:textId="77777777" w:rsidR="00605243" w:rsidRPr="007E674B" w:rsidRDefault="00605243" w:rsidP="00210E2F">
      <w:pPr>
        <w:widowControl/>
        <w:autoSpaceDE/>
        <w:autoSpaceDN/>
        <w:adjustRightInd/>
        <w:spacing w:after="34" w:line="228" w:lineRule="auto"/>
        <w:ind w:right="4"/>
        <w:rPr>
          <w:rFonts w:ascii="Times New Roman" w:hAnsi="Times New Roman" w:cs="Times New Roman"/>
          <w:color w:val="000000"/>
          <w:sz w:val="22"/>
          <w:szCs w:val="22"/>
          <w:lang w:eastAsia="en-US"/>
        </w:rPr>
      </w:pPr>
    </w:p>
    <w:p w14:paraId="54C663EA" w14:textId="459B7BF3" w:rsidR="007E674B" w:rsidRDefault="002E5E6E" w:rsidP="00210E2F">
      <w:pPr>
        <w:widowControl/>
        <w:autoSpaceDE/>
        <w:autoSpaceDN/>
        <w:adjustRightInd/>
        <w:spacing w:after="86" w:line="223" w:lineRule="auto"/>
        <w:rPr>
          <w:rFonts w:ascii="Times New Roman" w:hAnsi="Times New Roman" w:cs="Times New Roman"/>
          <w:color w:val="000000"/>
          <w:szCs w:val="22"/>
          <w:lang w:eastAsia="en-US"/>
        </w:rPr>
      </w:pPr>
      <w:r w:rsidRPr="002E5E6E">
        <w:rPr>
          <w:rFonts w:ascii="Times New Roman" w:eastAsia="SimSun" w:hAnsi="Times New Roman" w:cs="Times New Roman"/>
          <w:spacing w:val="20"/>
        </w:rPr>
        <w:t>П</w:t>
      </w:r>
      <w:r w:rsidRPr="002E5E6E">
        <w:rPr>
          <w:rFonts w:ascii="Times New Roman" w:eastAsia="SimSun" w:hAnsi="Times New Roman" w:cs="Times New Roman"/>
          <w:spacing w:val="20"/>
          <w:lang w:val="kk-KZ"/>
        </w:rPr>
        <w:t>римечание</w:t>
      </w:r>
      <w:r w:rsidR="00605243">
        <w:rPr>
          <w:rFonts w:ascii="Times New Roman" w:hAnsi="Times New Roman" w:cs="Times New Roman"/>
          <w:color w:val="000000"/>
          <w:szCs w:val="22"/>
          <w:lang w:eastAsia="en-US"/>
        </w:rPr>
        <w:t xml:space="preserve"> - </w:t>
      </w:r>
      <w:r w:rsidR="007E674B" w:rsidRPr="007E674B">
        <w:rPr>
          <w:rFonts w:ascii="Times New Roman" w:hAnsi="Times New Roman" w:cs="Times New Roman"/>
          <w:color w:val="000000"/>
          <w:szCs w:val="22"/>
          <w:lang w:eastAsia="en-US"/>
        </w:rPr>
        <w:t>Для определения статуса может возникнуть необходимость проверять, осуществлять надзор или критично наблюдать.</w:t>
      </w:r>
    </w:p>
    <w:p w14:paraId="2E8CBDEE" w14:textId="77777777" w:rsidR="004715EF" w:rsidRPr="007E674B" w:rsidRDefault="004715EF" w:rsidP="00210E2F">
      <w:pPr>
        <w:widowControl/>
        <w:autoSpaceDE/>
        <w:autoSpaceDN/>
        <w:adjustRightInd/>
        <w:spacing w:after="86" w:line="223" w:lineRule="auto"/>
        <w:rPr>
          <w:rFonts w:ascii="Times New Roman" w:hAnsi="Times New Roman" w:cs="Times New Roman"/>
          <w:color w:val="000000"/>
          <w:sz w:val="22"/>
          <w:szCs w:val="22"/>
          <w:lang w:eastAsia="en-US"/>
        </w:rPr>
      </w:pPr>
    </w:p>
    <w:p w14:paraId="20DDA200" w14:textId="6616D3F5" w:rsidR="00CC0FA0" w:rsidRPr="00210E2F" w:rsidRDefault="00CC0FA0" w:rsidP="00210E2F">
      <w:pPr>
        <w:widowControl/>
        <w:autoSpaceDE/>
        <w:autoSpaceDN/>
        <w:adjustRightInd/>
        <w:spacing w:after="2" w:line="228" w:lineRule="auto"/>
        <w:ind w:left="4" w:right="230" w:firstLine="563"/>
        <w:rPr>
          <w:rFonts w:ascii="Times New Roman" w:hAnsi="Times New Roman" w:cs="Times New Roman"/>
          <w:color w:val="000000"/>
          <w:sz w:val="24"/>
          <w:szCs w:val="24"/>
          <w:lang w:eastAsia="en-US"/>
        </w:rPr>
      </w:pPr>
      <w:r w:rsidRPr="00CC0FA0">
        <w:rPr>
          <w:rFonts w:ascii="Times New Roman" w:hAnsi="Times New Roman" w:cs="Times New Roman"/>
          <w:b/>
          <w:bCs/>
          <w:color w:val="000000"/>
          <w:sz w:val="24"/>
          <w:szCs w:val="24"/>
          <w:lang w:eastAsia="en-US"/>
        </w:rPr>
        <w:t xml:space="preserve">3.21 </w:t>
      </w:r>
      <w:r w:rsidRPr="00210E2F">
        <w:rPr>
          <w:rFonts w:ascii="Times New Roman" w:hAnsi="Times New Roman" w:cs="Times New Roman"/>
          <w:b/>
          <w:bCs/>
          <w:color w:val="000000"/>
          <w:sz w:val="24"/>
          <w:szCs w:val="24"/>
          <w:lang w:eastAsia="en-US"/>
        </w:rPr>
        <w:t>Р</w:t>
      </w:r>
      <w:r w:rsidRPr="00CC0FA0">
        <w:rPr>
          <w:rFonts w:ascii="Times New Roman" w:hAnsi="Times New Roman" w:cs="Times New Roman"/>
          <w:b/>
          <w:bCs/>
          <w:color w:val="000000"/>
          <w:sz w:val="24"/>
          <w:szCs w:val="24"/>
          <w:lang w:eastAsia="en-US"/>
        </w:rPr>
        <w:t>уководящий орган</w:t>
      </w:r>
      <w:r w:rsidRPr="00CC0FA0">
        <w:rPr>
          <w:rFonts w:ascii="Times New Roman" w:hAnsi="Times New Roman" w:cs="Times New Roman"/>
          <w:color w:val="000000"/>
          <w:sz w:val="24"/>
          <w:szCs w:val="24"/>
          <w:lang w:eastAsia="en-US"/>
        </w:rPr>
        <w:t xml:space="preserve"> (</w:t>
      </w:r>
      <w:r w:rsidRPr="00CC0FA0">
        <w:rPr>
          <w:rFonts w:ascii="Times New Roman" w:hAnsi="Times New Roman" w:cs="Times New Roman"/>
          <w:color w:val="000000"/>
          <w:sz w:val="24"/>
          <w:szCs w:val="24"/>
          <w:lang w:val="en-US" w:eastAsia="en-US"/>
        </w:rPr>
        <w:t>governing</w:t>
      </w:r>
      <w:r w:rsidRPr="00CC0FA0">
        <w:rPr>
          <w:rFonts w:ascii="Times New Roman" w:hAnsi="Times New Roman" w:cs="Times New Roman"/>
          <w:color w:val="000000"/>
          <w:sz w:val="24"/>
          <w:szCs w:val="24"/>
          <w:lang w:eastAsia="en-US"/>
        </w:rPr>
        <w:t xml:space="preserve"> </w:t>
      </w:r>
      <w:r w:rsidRPr="00CC0FA0">
        <w:rPr>
          <w:rFonts w:ascii="Times New Roman" w:hAnsi="Times New Roman" w:cs="Times New Roman"/>
          <w:color w:val="000000"/>
          <w:sz w:val="24"/>
          <w:szCs w:val="24"/>
          <w:lang w:val="en-US" w:eastAsia="en-US"/>
        </w:rPr>
        <w:t>body</w:t>
      </w:r>
      <w:r w:rsidRPr="00CC0FA0">
        <w:rPr>
          <w:rFonts w:ascii="Times New Roman" w:hAnsi="Times New Roman" w:cs="Times New Roman"/>
          <w:color w:val="000000"/>
          <w:sz w:val="24"/>
          <w:szCs w:val="24"/>
          <w:lang w:eastAsia="en-US"/>
        </w:rPr>
        <w:t>): Лицо или группа лиц, имеющие конечные обязанности и полномочия в области деятельности организации (3.1), руководство и политику (3.5), которым отчитывается топ-менеджмент (3.3) и которые привлекают топ-менеджмент к ответственности.</w:t>
      </w:r>
    </w:p>
    <w:p w14:paraId="4A013FF2" w14:textId="77777777" w:rsidR="00CC0FA0" w:rsidRPr="00CC0FA0" w:rsidRDefault="00CC0FA0" w:rsidP="00210E2F">
      <w:pPr>
        <w:widowControl/>
        <w:autoSpaceDE/>
        <w:autoSpaceDN/>
        <w:adjustRightInd/>
        <w:spacing w:after="2" w:line="228" w:lineRule="auto"/>
        <w:ind w:left="4" w:right="230" w:firstLine="393"/>
        <w:rPr>
          <w:rFonts w:ascii="Times New Roman" w:hAnsi="Times New Roman" w:cs="Times New Roman"/>
          <w:color w:val="000000"/>
          <w:sz w:val="22"/>
          <w:szCs w:val="22"/>
          <w:lang w:eastAsia="en-US"/>
        </w:rPr>
      </w:pPr>
    </w:p>
    <w:p w14:paraId="36052E44" w14:textId="77BE50C6" w:rsidR="00CC0FA0" w:rsidRDefault="002E5E6E" w:rsidP="00210E2F">
      <w:pPr>
        <w:widowControl/>
        <w:autoSpaceDE/>
        <w:autoSpaceDN/>
        <w:adjustRightInd/>
        <w:spacing w:after="32" w:line="223" w:lineRule="auto"/>
        <w:rPr>
          <w:rFonts w:ascii="Times New Roman" w:hAnsi="Times New Roman" w:cs="Times New Roman"/>
          <w:color w:val="000000"/>
          <w:szCs w:val="22"/>
          <w:lang w:eastAsia="en-US"/>
        </w:rPr>
      </w:pPr>
      <w:r w:rsidRPr="002E5E6E">
        <w:rPr>
          <w:rFonts w:ascii="Times New Roman" w:eastAsia="SimSun" w:hAnsi="Times New Roman" w:cs="Times New Roman"/>
          <w:spacing w:val="20"/>
        </w:rPr>
        <w:t>П</w:t>
      </w:r>
      <w:r w:rsidRPr="002E5E6E">
        <w:rPr>
          <w:rFonts w:ascii="Times New Roman" w:eastAsia="SimSun" w:hAnsi="Times New Roman" w:cs="Times New Roman"/>
          <w:spacing w:val="20"/>
          <w:lang w:val="kk-KZ"/>
        </w:rPr>
        <w:t>римечани</w:t>
      </w:r>
      <w:r>
        <w:rPr>
          <w:rFonts w:ascii="Times New Roman" w:eastAsia="SimSun" w:hAnsi="Times New Roman" w:cs="Times New Roman"/>
          <w:spacing w:val="20"/>
          <w:lang w:val="kk-KZ"/>
        </w:rPr>
        <w:t>я</w:t>
      </w:r>
    </w:p>
    <w:p w14:paraId="719CA899" w14:textId="208B8408" w:rsidR="00CC0FA0" w:rsidRPr="00CC0FA0" w:rsidRDefault="00CC0FA0" w:rsidP="00210E2F">
      <w:pPr>
        <w:widowControl/>
        <w:autoSpaceDE/>
        <w:autoSpaceDN/>
        <w:adjustRightInd/>
        <w:spacing w:after="32" w:line="223" w:lineRule="auto"/>
        <w:rPr>
          <w:rFonts w:ascii="Times New Roman" w:hAnsi="Times New Roman" w:cs="Times New Roman"/>
          <w:color w:val="000000"/>
          <w:sz w:val="22"/>
          <w:szCs w:val="22"/>
          <w:lang w:eastAsia="en-US"/>
        </w:rPr>
      </w:pPr>
      <w:r>
        <w:rPr>
          <w:rFonts w:ascii="Times New Roman" w:hAnsi="Times New Roman" w:cs="Times New Roman"/>
          <w:color w:val="000000"/>
          <w:szCs w:val="22"/>
          <w:lang w:eastAsia="en-US"/>
        </w:rPr>
        <w:t xml:space="preserve">1 </w:t>
      </w:r>
      <w:r w:rsidRPr="00CC0FA0">
        <w:rPr>
          <w:rFonts w:ascii="Times New Roman" w:hAnsi="Times New Roman" w:cs="Times New Roman"/>
          <w:color w:val="000000"/>
          <w:szCs w:val="22"/>
          <w:lang w:eastAsia="en-US"/>
        </w:rPr>
        <w:t>Не все организации, особенно малые, будут иметь руководящий орган отдельно от топ-менеджмента.</w:t>
      </w:r>
    </w:p>
    <w:p w14:paraId="057026A4" w14:textId="5DAEB32B" w:rsidR="007E674B" w:rsidRDefault="00CC0FA0" w:rsidP="00210E2F">
      <w:pPr>
        <w:widowControl/>
        <w:autoSpaceDE/>
        <w:autoSpaceDN/>
        <w:adjustRightInd/>
        <w:spacing w:line="228" w:lineRule="auto"/>
        <w:ind w:right="4"/>
        <w:rPr>
          <w:rFonts w:ascii="Times New Roman" w:hAnsi="Times New Roman" w:cs="Times New Roman"/>
          <w:color w:val="000000"/>
          <w:sz w:val="24"/>
          <w:szCs w:val="24"/>
          <w:lang w:eastAsia="en-US"/>
        </w:rPr>
      </w:pPr>
      <w:r>
        <w:rPr>
          <w:rFonts w:ascii="Times New Roman" w:hAnsi="Times New Roman" w:cs="Times New Roman"/>
          <w:color w:val="000000"/>
          <w:szCs w:val="22"/>
          <w:lang w:eastAsia="en-US"/>
        </w:rPr>
        <w:t xml:space="preserve">2 </w:t>
      </w:r>
      <w:r w:rsidRPr="00CC0FA0">
        <w:rPr>
          <w:rFonts w:ascii="Times New Roman" w:hAnsi="Times New Roman" w:cs="Times New Roman"/>
          <w:color w:val="000000"/>
          <w:szCs w:val="22"/>
          <w:lang w:eastAsia="en-US"/>
        </w:rPr>
        <w:t>Руководящий орган может включать (но не ограничиваться): совет директоров, комитеты правления, наблюдательный совет или попечительный совет</w:t>
      </w:r>
    </w:p>
    <w:p w14:paraId="6A11B956" w14:textId="77777777" w:rsidR="007E674B" w:rsidRPr="00174E92" w:rsidRDefault="007E674B" w:rsidP="00210E2F">
      <w:pPr>
        <w:widowControl/>
        <w:autoSpaceDE/>
        <w:autoSpaceDN/>
        <w:adjustRightInd/>
        <w:spacing w:line="228" w:lineRule="auto"/>
        <w:ind w:right="4"/>
        <w:rPr>
          <w:rFonts w:ascii="Times New Roman" w:hAnsi="Times New Roman" w:cs="Times New Roman"/>
          <w:color w:val="000000"/>
          <w:sz w:val="24"/>
          <w:szCs w:val="24"/>
          <w:lang w:eastAsia="en-US"/>
        </w:rPr>
      </w:pPr>
    </w:p>
    <w:p w14:paraId="19B302AF" w14:textId="55B34480" w:rsidR="00210E2F" w:rsidRPr="00210E2F" w:rsidRDefault="00210E2F" w:rsidP="003B3150">
      <w:pPr>
        <w:widowControl/>
        <w:autoSpaceDE/>
        <w:autoSpaceDN/>
        <w:adjustRightInd/>
        <w:rPr>
          <w:rFonts w:ascii="Times New Roman" w:hAnsi="Times New Roman" w:cs="Times New Roman"/>
          <w:color w:val="000000"/>
          <w:sz w:val="24"/>
          <w:szCs w:val="24"/>
          <w:lang w:eastAsia="en-US"/>
        </w:rPr>
      </w:pPr>
      <w:r w:rsidRPr="00210E2F">
        <w:rPr>
          <w:rFonts w:ascii="Times New Roman" w:hAnsi="Times New Roman" w:cs="Times New Roman"/>
          <w:b/>
          <w:bCs/>
          <w:noProof/>
          <w:color w:val="000000"/>
          <w:sz w:val="24"/>
          <w:szCs w:val="24"/>
          <w:lang w:val="en-US" w:eastAsia="en-US"/>
        </w:rPr>
        <w:drawing>
          <wp:anchor distT="0" distB="0" distL="114300" distR="114300" simplePos="0" relativeHeight="251656192" behindDoc="0" locked="0" layoutInCell="1" allowOverlap="0" wp14:anchorId="1AF138EA" wp14:editId="22BA9051">
            <wp:simplePos x="0" y="0"/>
            <wp:positionH relativeFrom="page">
              <wp:posOffset>408305</wp:posOffset>
            </wp:positionH>
            <wp:positionV relativeFrom="page">
              <wp:posOffset>8364855</wp:posOffset>
            </wp:positionV>
            <wp:extent cx="12065" cy="12065"/>
            <wp:effectExtent l="0" t="0" r="0" b="0"/>
            <wp:wrapSquare wrapText="bothSides"/>
            <wp:docPr id="161807462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0E2F">
        <w:rPr>
          <w:rFonts w:ascii="Times New Roman" w:hAnsi="Times New Roman" w:cs="Times New Roman"/>
          <w:b/>
          <w:bCs/>
          <w:noProof/>
          <w:color w:val="000000"/>
          <w:sz w:val="24"/>
          <w:szCs w:val="24"/>
          <w:lang w:val="en-US" w:eastAsia="en-US"/>
        </w:rPr>
        <w:drawing>
          <wp:anchor distT="0" distB="0" distL="114300" distR="114300" simplePos="0" relativeHeight="251657216" behindDoc="0" locked="0" layoutInCell="1" allowOverlap="0" wp14:anchorId="332125C7" wp14:editId="50773FF0">
            <wp:simplePos x="0" y="0"/>
            <wp:positionH relativeFrom="page">
              <wp:posOffset>371475</wp:posOffset>
            </wp:positionH>
            <wp:positionV relativeFrom="page">
              <wp:posOffset>7688580</wp:posOffset>
            </wp:positionV>
            <wp:extent cx="18415" cy="12065"/>
            <wp:effectExtent l="0" t="0" r="0" b="0"/>
            <wp:wrapSquare wrapText="bothSides"/>
            <wp:docPr id="178257459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1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0E2F">
        <w:rPr>
          <w:rFonts w:ascii="Times New Roman" w:hAnsi="Times New Roman" w:cs="Times New Roman"/>
          <w:b/>
          <w:bCs/>
          <w:color w:val="000000"/>
          <w:sz w:val="24"/>
          <w:szCs w:val="24"/>
          <w:lang w:eastAsia="en-US"/>
        </w:rPr>
        <w:t>3.22 Персонал</w:t>
      </w:r>
      <w:r w:rsidRPr="00210E2F">
        <w:rPr>
          <w:rFonts w:ascii="Times New Roman" w:hAnsi="Times New Roman" w:cs="Times New Roman"/>
          <w:color w:val="000000"/>
          <w:sz w:val="24"/>
          <w:szCs w:val="24"/>
          <w:lang w:eastAsia="en-US"/>
        </w:rPr>
        <w:t xml:space="preserve"> (</w:t>
      </w:r>
      <w:r w:rsidRPr="00210E2F">
        <w:rPr>
          <w:rFonts w:ascii="Times New Roman" w:hAnsi="Times New Roman" w:cs="Times New Roman"/>
          <w:color w:val="000000"/>
          <w:sz w:val="24"/>
          <w:szCs w:val="24"/>
          <w:lang w:val="en-US" w:eastAsia="en-US"/>
        </w:rPr>
        <w:t>personnel</w:t>
      </w:r>
      <w:r w:rsidRPr="00210E2F">
        <w:rPr>
          <w:rFonts w:ascii="Times New Roman" w:hAnsi="Times New Roman" w:cs="Times New Roman"/>
          <w:color w:val="000000"/>
          <w:sz w:val="24"/>
          <w:szCs w:val="24"/>
          <w:lang w:eastAsia="en-US"/>
        </w:rPr>
        <w:t>): Физические лица, состоящие в отношениях, признаваемых национальным законодательством или практикой как трудовые отношения, или в</w:t>
      </w:r>
      <w:r>
        <w:rPr>
          <w:rFonts w:ascii="Times New Roman" w:hAnsi="Times New Roman" w:cs="Times New Roman"/>
          <w:color w:val="000000"/>
          <w:sz w:val="24"/>
          <w:szCs w:val="24"/>
          <w:lang w:eastAsia="en-US"/>
        </w:rPr>
        <w:t xml:space="preserve"> любых</w:t>
      </w:r>
      <w:r w:rsidRPr="00210E2F">
        <w:rPr>
          <w:rFonts w:ascii="Times New Roman" w:hAnsi="Times New Roman" w:cs="Times New Roman"/>
          <w:color w:val="000000"/>
          <w:sz w:val="24"/>
          <w:szCs w:val="24"/>
          <w:lang w:eastAsia="en-US"/>
        </w:rPr>
        <w:t xml:space="preserve"> договорных отношениях, деятельность которых зависит от организации (3.1).</w:t>
      </w:r>
    </w:p>
    <w:p w14:paraId="01C24D88" w14:textId="77777777" w:rsidR="00210E2F" w:rsidRPr="00210E2F" w:rsidRDefault="00210E2F" w:rsidP="003B3150">
      <w:pPr>
        <w:widowControl/>
        <w:autoSpaceDE/>
        <w:autoSpaceDN/>
        <w:adjustRightInd/>
        <w:rPr>
          <w:rFonts w:ascii="Times New Roman" w:hAnsi="Times New Roman" w:cs="Times New Roman"/>
          <w:color w:val="000000"/>
          <w:sz w:val="24"/>
          <w:szCs w:val="24"/>
          <w:lang w:eastAsia="en-US"/>
        </w:rPr>
      </w:pPr>
    </w:p>
    <w:p w14:paraId="037AC0AE" w14:textId="7CECEFC9" w:rsidR="00210E2F" w:rsidRDefault="00210E2F" w:rsidP="003B3150">
      <w:pPr>
        <w:widowControl/>
        <w:autoSpaceDE/>
        <w:autoSpaceDN/>
        <w:adjustRightInd/>
        <w:rPr>
          <w:rFonts w:ascii="Times New Roman" w:hAnsi="Times New Roman" w:cs="Times New Roman"/>
          <w:color w:val="000000"/>
          <w:sz w:val="24"/>
          <w:szCs w:val="24"/>
          <w:lang w:eastAsia="en-US"/>
        </w:rPr>
      </w:pPr>
      <w:r w:rsidRPr="00210E2F">
        <w:rPr>
          <w:rFonts w:ascii="Times New Roman" w:hAnsi="Times New Roman" w:cs="Times New Roman"/>
          <w:b/>
          <w:bCs/>
          <w:color w:val="000000"/>
          <w:sz w:val="24"/>
          <w:szCs w:val="24"/>
          <w:lang w:eastAsia="en-US"/>
        </w:rPr>
        <w:t xml:space="preserve">3.23 </w:t>
      </w:r>
      <w:r w:rsidR="00FD18F1">
        <w:rPr>
          <w:rFonts w:ascii="Times New Roman" w:hAnsi="Times New Roman" w:cs="Times New Roman"/>
          <w:b/>
          <w:bCs/>
          <w:color w:val="000000"/>
          <w:sz w:val="24"/>
          <w:szCs w:val="24"/>
          <w:lang w:eastAsia="en-US"/>
        </w:rPr>
        <w:t>С</w:t>
      </w:r>
      <w:r w:rsidRPr="00210E2F">
        <w:rPr>
          <w:rFonts w:ascii="Times New Roman" w:hAnsi="Times New Roman" w:cs="Times New Roman"/>
          <w:b/>
          <w:bCs/>
          <w:color w:val="000000"/>
          <w:sz w:val="24"/>
          <w:szCs w:val="24"/>
          <w:lang w:eastAsia="en-US"/>
        </w:rPr>
        <w:t>лужба комплаенса</w:t>
      </w:r>
      <w:r w:rsidRPr="00210E2F">
        <w:rPr>
          <w:rFonts w:ascii="Times New Roman" w:hAnsi="Times New Roman" w:cs="Times New Roman"/>
          <w:color w:val="000000"/>
          <w:sz w:val="24"/>
          <w:szCs w:val="24"/>
          <w:lang w:eastAsia="en-US"/>
        </w:rPr>
        <w:t xml:space="preserve"> (</w:t>
      </w:r>
      <w:r w:rsidRPr="00210E2F">
        <w:rPr>
          <w:rFonts w:ascii="Times New Roman" w:hAnsi="Times New Roman" w:cs="Times New Roman"/>
          <w:color w:val="000000"/>
          <w:sz w:val="24"/>
          <w:szCs w:val="24"/>
          <w:lang w:val="en-US" w:eastAsia="en-US"/>
        </w:rPr>
        <w:t>compliance</w:t>
      </w:r>
      <w:r w:rsidRPr="00210E2F">
        <w:rPr>
          <w:rFonts w:ascii="Times New Roman" w:hAnsi="Times New Roman" w:cs="Times New Roman"/>
          <w:color w:val="000000"/>
          <w:sz w:val="24"/>
          <w:szCs w:val="24"/>
          <w:lang w:eastAsia="en-US"/>
        </w:rPr>
        <w:t xml:space="preserve"> </w:t>
      </w:r>
      <w:r w:rsidRPr="00210E2F">
        <w:rPr>
          <w:rFonts w:ascii="Times New Roman" w:hAnsi="Times New Roman" w:cs="Times New Roman"/>
          <w:color w:val="000000"/>
          <w:sz w:val="24"/>
          <w:szCs w:val="24"/>
          <w:lang w:val="en-US" w:eastAsia="en-US"/>
        </w:rPr>
        <w:t>function</w:t>
      </w:r>
      <w:r w:rsidRPr="00210E2F">
        <w:rPr>
          <w:rFonts w:ascii="Times New Roman" w:hAnsi="Times New Roman" w:cs="Times New Roman"/>
          <w:color w:val="000000"/>
          <w:sz w:val="24"/>
          <w:szCs w:val="24"/>
          <w:lang w:eastAsia="en-US"/>
        </w:rPr>
        <w:t>): Лицо или группа лиц, имеющие обязанности и полномочия по функционированию системы комплаенс-менеджмента.</w:t>
      </w:r>
    </w:p>
    <w:p w14:paraId="4FEEA435" w14:textId="77777777" w:rsidR="00210E2F" w:rsidRPr="00210E2F" w:rsidRDefault="00210E2F" w:rsidP="003B3150">
      <w:pPr>
        <w:widowControl/>
        <w:autoSpaceDE/>
        <w:autoSpaceDN/>
        <w:adjustRightInd/>
        <w:rPr>
          <w:rFonts w:ascii="Times New Roman" w:hAnsi="Times New Roman" w:cs="Times New Roman"/>
          <w:color w:val="000000"/>
          <w:sz w:val="24"/>
          <w:szCs w:val="24"/>
          <w:lang w:eastAsia="en-US"/>
        </w:rPr>
      </w:pPr>
    </w:p>
    <w:p w14:paraId="173E832B" w14:textId="7BD3A5CA" w:rsidR="00210E2F" w:rsidRPr="00210E2F" w:rsidRDefault="002E5E6E" w:rsidP="003B3150">
      <w:pPr>
        <w:widowControl/>
        <w:autoSpaceDE/>
        <w:autoSpaceDN/>
        <w:adjustRightInd/>
        <w:rPr>
          <w:rFonts w:ascii="Times New Roman" w:hAnsi="Times New Roman" w:cs="Times New Roman"/>
          <w:color w:val="000000"/>
          <w:lang w:eastAsia="en-US"/>
        </w:rPr>
      </w:pPr>
      <w:r w:rsidRPr="002E5E6E">
        <w:rPr>
          <w:rFonts w:ascii="Times New Roman" w:eastAsia="SimSun" w:hAnsi="Times New Roman" w:cs="Times New Roman"/>
          <w:spacing w:val="20"/>
        </w:rPr>
        <w:t>П</w:t>
      </w:r>
      <w:r w:rsidRPr="002E5E6E">
        <w:rPr>
          <w:rFonts w:ascii="Times New Roman" w:eastAsia="SimSun" w:hAnsi="Times New Roman" w:cs="Times New Roman"/>
          <w:spacing w:val="20"/>
          <w:lang w:val="kk-KZ"/>
        </w:rPr>
        <w:t>римечание</w:t>
      </w:r>
      <w:r w:rsidR="00347CB1">
        <w:rPr>
          <w:rFonts w:ascii="Times New Roman" w:hAnsi="Times New Roman" w:cs="Times New Roman"/>
          <w:color w:val="000000"/>
          <w:lang w:eastAsia="en-US"/>
        </w:rPr>
        <w:t xml:space="preserve"> - </w:t>
      </w:r>
      <w:r w:rsidR="00210E2F" w:rsidRPr="00210E2F">
        <w:rPr>
          <w:rFonts w:ascii="Times New Roman" w:hAnsi="Times New Roman" w:cs="Times New Roman"/>
          <w:color w:val="000000"/>
          <w:lang w:eastAsia="en-US"/>
        </w:rPr>
        <w:t>Предпочтительно, чтобы надзор за системой комплаенс-менеджмента был возложен на одного человека.</w:t>
      </w:r>
    </w:p>
    <w:p w14:paraId="6037F66E" w14:textId="77777777" w:rsidR="00210E2F" w:rsidRPr="00210E2F" w:rsidRDefault="00210E2F" w:rsidP="003B3150">
      <w:pPr>
        <w:widowControl/>
        <w:autoSpaceDE/>
        <w:autoSpaceDN/>
        <w:adjustRightInd/>
        <w:rPr>
          <w:rFonts w:ascii="Times New Roman" w:hAnsi="Times New Roman" w:cs="Times New Roman"/>
          <w:color w:val="000000"/>
          <w:lang w:eastAsia="en-US"/>
        </w:rPr>
      </w:pPr>
    </w:p>
    <w:p w14:paraId="543AC5B0" w14:textId="51DD1881" w:rsidR="00210E2F" w:rsidRPr="00210E2F" w:rsidRDefault="00210E2F" w:rsidP="003B3150">
      <w:pPr>
        <w:widowControl/>
        <w:autoSpaceDE/>
        <w:autoSpaceDN/>
        <w:adjustRightInd/>
        <w:rPr>
          <w:rFonts w:ascii="Times New Roman" w:hAnsi="Times New Roman" w:cs="Times New Roman"/>
          <w:color w:val="000000"/>
          <w:sz w:val="24"/>
          <w:szCs w:val="24"/>
          <w:lang w:eastAsia="en-US"/>
        </w:rPr>
      </w:pPr>
      <w:r w:rsidRPr="00210E2F">
        <w:rPr>
          <w:rFonts w:ascii="Times New Roman" w:hAnsi="Times New Roman" w:cs="Times New Roman"/>
          <w:b/>
          <w:bCs/>
          <w:color w:val="000000"/>
          <w:sz w:val="24"/>
          <w:szCs w:val="24"/>
          <w:lang w:eastAsia="en-US"/>
        </w:rPr>
        <w:t>3.24</w:t>
      </w:r>
      <w:r w:rsidRPr="00210E2F">
        <w:rPr>
          <w:rFonts w:ascii="Times New Roman" w:hAnsi="Times New Roman" w:cs="Times New Roman"/>
          <w:color w:val="000000"/>
          <w:sz w:val="24"/>
          <w:szCs w:val="24"/>
          <w:lang w:eastAsia="en-US"/>
        </w:rPr>
        <w:t xml:space="preserve"> </w:t>
      </w:r>
      <w:r w:rsidRPr="00210E2F">
        <w:rPr>
          <w:rFonts w:ascii="Times New Roman" w:hAnsi="Times New Roman" w:cs="Times New Roman"/>
          <w:b/>
          <w:bCs/>
          <w:color w:val="000000"/>
          <w:sz w:val="24"/>
          <w:szCs w:val="24"/>
          <w:lang w:eastAsia="en-US"/>
        </w:rPr>
        <w:t>Риск комплаенса</w:t>
      </w:r>
      <w:r w:rsidRPr="00210E2F">
        <w:rPr>
          <w:rFonts w:ascii="Times New Roman" w:hAnsi="Times New Roman" w:cs="Times New Roman"/>
          <w:color w:val="000000"/>
          <w:sz w:val="24"/>
          <w:szCs w:val="24"/>
          <w:lang w:eastAsia="en-US"/>
        </w:rPr>
        <w:t xml:space="preserve"> (</w:t>
      </w:r>
      <w:r w:rsidRPr="00210E2F">
        <w:rPr>
          <w:rFonts w:ascii="Times New Roman" w:hAnsi="Times New Roman" w:cs="Times New Roman"/>
          <w:color w:val="000000"/>
          <w:sz w:val="24"/>
          <w:szCs w:val="24"/>
          <w:lang w:val="en-US" w:eastAsia="en-US"/>
        </w:rPr>
        <w:t>compliance</w:t>
      </w:r>
      <w:r w:rsidRPr="00210E2F">
        <w:rPr>
          <w:rFonts w:ascii="Times New Roman" w:hAnsi="Times New Roman" w:cs="Times New Roman"/>
          <w:color w:val="000000"/>
          <w:sz w:val="24"/>
          <w:szCs w:val="24"/>
          <w:lang w:eastAsia="en-US"/>
        </w:rPr>
        <w:t xml:space="preserve"> </w:t>
      </w:r>
      <w:r w:rsidRPr="00210E2F">
        <w:rPr>
          <w:rFonts w:ascii="Times New Roman" w:hAnsi="Times New Roman" w:cs="Times New Roman"/>
          <w:color w:val="000000"/>
          <w:sz w:val="24"/>
          <w:szCs w:val="24"/>
          <w:lang w:val="en-US" w:eastAsia="en-US"/>
        </w:rPr>
        <w:t>risk</w:t>
      </w:r>
      <w:r w:rsidRPr="00210E2F">
        <w:rPr>
          <w:rFonts w:ascii="Times New Roman" w:hAnsi="Times New Roman" w:cs="Times New Roman"/>
          <w:color w:val="000000"/>
          <w:sz w:val="24"/>
          <w:szCs w:val="24"/>
          <w:lang w:eastAsia="en-US"/>
        </w:rPr>
        <w:t>): Вероятность возникновения и последствия нарушения комплаенса (3.27) в области комплаенс-обязательств (3.25) организации (3.1).</w:t>
      </w:r>
    </w:p>
    <w:p w14:paraId="6DBECC33" w14:textId="0347DC20" w:rsidR="00210E2F" w:rsidRPr="00210E2F" w:rsidRDefault="00210E2F" w:rsidP="003B3150">
      <w:pPr>
        <w:widowControl/>
        <w:autoSpaceDE/>
        <w:autoSpaceDN/>
        <w:adjustRightInd/>
        <w:rPr>
          <w:rFonts w:ascii="Times New Roman" w:hAnsi="Times New Roman" w:cs="Times New Roman"/>
          <w:color w:val="000000"/>
          <w:sz w:val="24"/>
          <w:szCs w:val="24"/>
          <w:lang w:eastAsia="en-US"/>
        </w:rPr>
      </w:pPr>
      <w:r w:rsidRPr="00210E2F">
        <w:rPr>
          <w:rFonts w:ascii="Times New Roman" w:hAnsi="Times New Roman" w:cs="Times New Roman"/>
          <w:b/>
          <w:bCs/>
          <w:color w:val="000000"/>
          <w:sz w:val="24"/>
          <w:szCs w:val="24"/>
          <w:lang w:eastAsia="en-US"/>
        </w:rPr>
        <w:t>3.25 Комплаенс-обязательства</w:t>
      </w:r>
      <w:r w:rsidRPr="00210E2F">
        <w:rPr>
          <w:rFonts w:ascii="Times New Roman" w:hAnsi="Times New Roman" w:cs="Times New Roman"/>
          <w:color w:val="000000"/>
          <w:sz w:val="24"/>
          <w:szCs w:val="24"/>
          <w:lang w:eastAsia="en-US"/>
        </w:rPr>
        <w:t xml:space="preserve"> (</w:t>
      </w:r>
      <w:r w:rsidRPr="00210E2F">
        <w:rPr>
          <w:rFonts w:ascii="Times New Roman" w:hAnsi="Times New Roman" w:cs="Times New Roman"/>
          <w:color w:val="000000"/>
          <w:sz w:val="24"/>
          <w:szCs w:val="24"/>
          <w:lang w:val="en-US" w:eastAsia="en-US"/>
        </w:rPr>
        <w:t>compliance</w:t>
      </w:r>
      <w:r w:rsidRPr="00210E2F">
        <w:rPr>
          <w:rFonts w:ascii="Times New Roman" w:hAnsi="Times New Roman" w:cs="Times New Roman"/>
          <w:color w:val="000000"/>
          <w:sz w:val="24"/>
          <w:szCs w:val="24"/>
          <w:lang w:eastAsia="en-US"/>
        </w:rPr>
        <w:t xml:space="preserve"> </w:t>
      </w:r>
      <w:r w:rsidRPr="00210E2F">
        <w:rPr>
          <w:rFonts w:ascii="Times New Roman" w:hAnsi="Times New Roman" w:cs="Times New Roman"/>
          <w:color w:val="000000"/>
          <w:sz w:val="24"/>
          <w:szCs w:val="24"/>
          <w:lang w:val="en-US" w:eastAsia="en-US"/>
        </w:rPr>
        <w:t>obligations</w:t>
      </w:r>
      <w:r w:rsidRPr="00210E2F">
        <w:rPr>
          <w:rFonts w:ascii="Times New Roman" w:hAnsi="Times New Roman" w:cs="Times New Roman"/>
          <w:color w:val="000000"/>
          <w:sz w:val="24"/>
          <w:szCs w:val="24"/>
          <w:lang w:eastAsia="en-US"/>
        </w:rPr>
        <w:t>): Требования (3.14),</w:t>
      </w:r>
      <w:r w:rsidR="00E956AA">
        <w:rPr>
          <w:rFonts w:ascii="Times New Roman" w:hAnsi="Times New Roman" w:cs="Times New Roman"/>
          <w:color w:val="000000"/>
          <w:sz w:val="24"/>
          <w:szCs w:val="24"/>
          <w:lang w:eastAsia="en-US"/>
        </w:rPr>
        <w:t xml:space="preserve"> </w:t>
      </w:r>
      <w:proofErr w:type="gramStart"/>
      <w:r w:rsidRPr="00210E2F">
        <w:rPr>
          <w:rFonts w:ascii="Times New Roman" w:hAnsi="Times New Roman" w:cs="Times New Roman"/>
          <w:color w:val="000000"/>
          <w:sz w:val="24"/>
          <w:szCs w:val="24"/>
          <w:lang w:eastAsia="en-US"/>
        </w:rPr>
        <w:t>которые</w:t>
      </w:r>
      <w:r>
        <w:rPr>
          <w:rFonts w:ascii="Times New Roman" w:hAnsi="Times New Roman" w:cs="Times New Roman"/>
          <w:color w:val="000000"/>
          <w:sz w:val="24"/>
          <w:szCs w:val="24"/>
          <w:lang w:eastAsia="en-US"/>
        </w:rPr>
        <w:t xml:space="preserve"> </w:t>
      </w:r>
      <w:r w:rsidRPr="00210E2F">
        <w:rPr>
          <w:rFonts w:ascii="Times New Roman" w:hAnsi="Times New Roman" w:cs="Times New Roman"/>
          <w:color w:val="000000"/>
          <w:sz w:val="24"/>
          <w:szCs w:val="24"/>
          <w:lang w:eastAsia="en-US"/>
        </w:rPr>
        <w:t xml:space="preserve"> организация</w:t>
      </w:r>
      <w:proofErr w:type="gramEnd"/>
      <w:r w:rsidRPr="00210E2F">
        <w:rPr>
          <w:rFonts w:ascii="Times New Roman" w:hAnsi="Times New Roman" w:cs="Times New Roman"/>
          <w:color w:val="000000"/>
          <w:sz w:val="24"/>
          <w:szCs w:val="24"/>
          <w:lang w:eastAsia="en-US"/>
        </w:rPr>
        <w:t xml:space="preserve"> (3.1) обязалась соблюдать, а та</w:t>
      </w:r>
      <w:r w:rsidR="00FD18F1">
        <w:rPr>
          <w:rFonts w:ascii="Times New Roman" w:hAnsi="Times New Roman" w:cs="Times New Roman"/>
          <w:color w:val="000000"/>
          <w:sz w:val="24"/>
          <w:szCs w:val="24"/>
          <w:lang w:eastAsia="en-US"/>
        </w:rPr>
        <w:t>кже</w:t>
      </w:r>
      <w:r w:rsidRPr="00210E2F">
        <w:rPr>
          <w:rFonts w:ascii="Times New Roman" w:hAnsi="Times New Roman" w:cs="Times New Roman"/>
          <w:color w:val="000000"/>
          <w:sz w:val="24"/>
          <w:szCs w:val="24"/>
          <w:lang w:eastAsia="en-US"/>
        </w:rPr>
        <w:t xml:space="preserve"> требования, которые организация добровольно выбирает для соблюдения.</w:t>
      </w:r>
    </w:p>
    <w:p w14:paraId="39098A1E" w14:textId="1592D74C" w:rsidR="00210E2F" w:rsidRPr="00210E2F" w:rsidRDefault="00210E2F" w:rsidP="003B3150">
      <w:pPr>
        <w:widowControl/>
        <w:autoSpaceDE/>
        <w:autoSpaceDN/>
        <w:adjustRightInd/>
        <w:rPr>
          <w:rFonts w:ascii="Times New Roman" w:hAnsi="Times New Roman" w:cs="Times New Roman"/>
          <w:color w:val="000000"/>
          <w:sz w:val="24"/>
          <w:szCs w:val="24"/>
          <w:lang w:eastAsia="en-US"/>
        </w:rPr>
      </w:pPr>
      <w:r w:rsidRPr="00210E2F">
        <w:rPr>
          <w:rFonts w:ascii="Times New Roman" w:hAnsi="Times New Roman" w:cs="Times New Roman"/>
          <w:b/>
          <w:bCs/>
          <w:color w:val="000000"/>
          <w:sz w:val="24"/>
          <w:szCs w:val="24"/>
          <w:lang w:eastAsia="en-US"/>
        </w:rPr>
        <w:t xml:space="preserve">3.26 </w:t>
      </w:r>
      <w:r w:rsidR="00FD18F1" w:rsidRPr="00FD18F1">
        <w:rPr>
          <w:rFonts w:ascii="Times New Roman" w:hAnsi="Times New Roman" w:cs="Times New Roman"/>
          <w:b/>
          <w:bCs/>
          <w:color w:val="000000"/>
          <w:sz w:val="24"/>
          <w:szCs w:val="24"/>
          <w:lang w:eastAsia="en-US"/>
        </w:rPr>
        <w:t>К</w:t>
      </w:r>
      <w:r w:rsidRPr="00210E2F">
        <w:rPr>
          <w:rFonts w:ascii="Times New Roman" w:hAnsi="Times New Roman" w:cs="Times New Roman"/>
          <w:b/>
          <w:bCs/>
          <w:color w:val="000000"/>
          <w:sz w:val="24"/>
          <w:szCs w:val="24"/>
          <w:lang w:eastAsia="en-US"/>
        </w:rPr>
        <w:t>омплаенс</w:t>
      </w:r>
      <w:r w:rsidR="00FD18F1">
        <w:rPr>
          <w:rFonts w:ascii="Times New Roman" w:hAnsi="Times New Roman" w:cs="Times New Roman"/>
          <w:color w:val="000000"/>
          <w:sz w:val="24"/>
          <w:szCs w:val="24"/>
          <w:lang w:eastAsia="en-US"/>
        </w:rPr>
        <w:t xml:space="preserve"> </w:t>
      </w:r>
      <w:r w:rsidRPr="00210E2F">
        <w:rPr>
          <w:rFonts w:ascii="Times New Roman" w:hAnsi="Times New Roman" w:cs="Times New Roman"/>
          <w:color w:val="000000"/>
          <w:sz w:val="24"/>
          <w:szCs w:val="24"/>
          <w:lang w:eastAsia="en-US"/>
        </w:rPr>
        <w:t>(</w:t>
      </w:r>
      <w:r w:rsidRPr="00210E2F">
        <w:rPr>
          <w:rFonts w:ascii="Times New Roman" w:hAnsi="Times New Roman" w:cs="Times New Roman"/>
          <w:color w:val="000000"/>
          <w:sz w:val="24"/>
          <w:szCs w:val="24"/>
          <w:lang w:val="en-US" w:eastAsia="en-US"/>
        </w:rPr>
        <w:t>compliance</w:t>
      </w:r>
      <w:r w:rsidRPr="00210E2F">
        <w:rPr>
          <w:rFonts w:ascii="Times New Roman" w:hAnsi="Times New Roman" w:cs="Times New Roman"/>
          <w:color w:val="000000"/>
          <w:sz w:val="24"/>
          <w:szCs w:val="24"/>
          <w:lang w:eastAsia="en-US"/>
        </w:rPr>
        <w:t>):</w:t>
      </w:r>
      <w:r w:rsidR="00FD18F1">
        <w:rPr>
          <w:rFonts w:ascii="Times New Roman" w:hAnsi="Times New Roman" w:cs="Times New Roman"/>
          <w:color w:val="000000"/>
          <w:sz w:val="24"/>
          <w:szCs w:val="24"/>
          <w:lang w:eastAsia="en-US"/>
        </w:rPr>
        <w:t xml:space="preserve"> </w:t>
      </w:r>
      <w:r w:rsidRPr="00210E2F">
        <w:rPr>
          <w:rFonts w:ascii="Times New Roman" w:hAnsi="Times New Roman" w:cs="Times New Roman"/>
          <w:color w:val="000000"/>
          <w:sz w:val="24"/>
          <w:szCs w:val="24"/>
          <w:lang w:eastAsia="en-US"/>
        </w:rPr>
        <w:t>Выполнение всех комплаенс-обязательств (3.25) организации (3.1).</w:t>
      </w:r>
    </w:p>
    <w:p w14:paraId="3E047D36" w14:textId="21056821" w:rsidR="00210E2F" w:rsidRPr="00210E2F" w:rsidRDefault="00210E2F" w:rsidP="003B3150">
      <w:pPr>
        <w:widowControl/>
        <w:autoSpaceDE/>
        <w:autoSpaceDN/>
        <w:adjustRightInd/>
        <w:rPr>
          <w:rFonts w:ascii="Times New Roman" w:hAnsi="Times New Roman" w:cs="Times New Roman"/>
          <w:color w:val="000000"/>
          <w:sz w:val="24"/>
          <w:szCs w:val="24"/>
          <w:lang w:eastAsia="en-US"/>
        </w:rPr>
      </w:pPr>
      <w:r w:rsidRPr="00210E2F">
        <w:rPr>
          <w:rFonts w:ascii="Times New Roman" w:hAnsi="Times New Roman" w:cs="Times New Roman"/>
          <w:b/>
          <w:bCs/>
          <w:color w:val="000000"/>
          <w:sz w:val="24"/>
          <w:szCs w:val="24"/>
          <w:lang w:eastAsia="en-US"/>
        </w:rPr>
        <w:t xml:space="preserve">3.27 </w:t>
      </w:r>
      <w:r w:rsidR="00FD18F1" w:rsidRPr="00FD18F1">
        <w:rPr>
          <w:rFonts w:ascii="Times New Roman" w:hAnsi="Times New Roman" w:cs="Times New Roman"/>
          <w:b/>
          <w:bCs/>
          <w:color w:val="000000"/>
          <w:sz w:val="24"/>
          <w:szCs w:val="24"/>
          <w:lang w:eastAsia="en-US"/>
        </w:rPr>
        <w:t>Н</w:t>
      </w:r>
      <w:r w:rsidRPr="00210E2F">
        <w:rPr>
          <w:rFonts w:ascii="Times New Roman" w:hAnsi="Times New Roman" w:cs="Times New Roman"/>
          <w:b/>
          <w:bCs/>
          <w:color w:val="000000"/>
          <w:sz w:val="24"/>
          <w:szCs w:val="24"/>
          <w:lang w:eastAsia="en-US"/>
        </w:rPr>
        <w:t>арушение комплаенса</w:t>
      </w:r>
      <w:r w:rsidRPr="00210E2F">
        <w:rPr>
          <w:rFonts w:ascii="Times New Roman" w:hAnsi="Times New Roman" w:cs="Times New Roman"/>
          <w:color w:val="000000"/>
          <w:sz w:val="24"/>
          <w:szCs w:val="24"/>
          <w:lang w:eastAsia="en-US"/>
        </w:rPr>
        <w:t xml:space="preserve"> (</w:t>
      </w:r>
      <w:r w:rsidRPr="00210E2F">
        <w:rPr>
          <w:rFonts w:ascii="Times New Roman" w:hAnsi="Times New Roman" w:cs="Times New Roman"/>
          <w:color w:val="000000"/>
          <w:sz w:val="24"/>
          <w:szCs w:val="24"/>
          <w:lang w:val="en-US" w:eastAsia="en-US"/>
        </w:rPr>
        <w:t>noncompliance</w:t>
      </w:r>
      <w:r w:rsidRPr="00210E2F">
        <w:rPr>
          <w:rFonts w:ascii="Times New Roman" w:hAnsi="Times New Roman" w:cs="Times New Roman"/>
          <w:color w:val="000000"/>
          <w:sz w:val="24"/>
          <w:szCs w:val="24"/>
          <w:lang w:eastAsia="en-US"/>
        </w:rPr>
        <w:t>): Невыполнение комплаенс-обязательств (3.25).</w:t>
      </w:r>
    </w:p>
    <w:p w14:paraId="4D445210" w14:textId="27F6F49B" w:rsidR="00210E2F" w:rsidRPr="00210E2F" w:rsidRDefault="00210E2F" w:rsidP="003B3150">
      <w:pPr>
        <w:widowControl/>
        <w:autoSpaceDE/>
        <w:autoSpaceDN/>
        <w:adjustRightInd/>
        <w:rPr>
          <w:rFonts w:ascii="Times New Roman" w:hAnsi="Times New Roman" w:cs="Times New Roman"/>
          <w:color w:val="000000"/>
          <w:sz w:val="24"/>
          <w:szCs w:val="24"/>
          <w:lang w:eastAsia="en-US"/>
        </w:rPr>
      </w:pPr>
      <w:r w:rsidRPr="00210E2F">
        <w:rPr>
          <w:rFonts w:ascii="Times New Roman" w:hAnsi="Times New Roman" w:cs="Times New Roman"/>
          <w:b/>
          <w:bCs/>
          <w:color w:val="000000"/>
          <w:sz w:val="24"/>
          <w:szCs w:val="24"/>
          <w:lang w:eastAsia="en-US"/>
        </w:rPr>
        <w:t xml:space="preserve">3.28 </w:t>
      </w:r>
      <w:r w:rsidR="00FD18F1" w:rsidRPr="00FD18F1">
        <w:rPr>
          <w:rFonts w:ascii="Times New Roman" w:hAnsi="Times New Roman" w:cs="Times New Roman"/>
          <w:b/>
          <w:bCs/>
          <w:color w:val="000000"/>
          <w:sz w:val="24"/>
          <w:szCs w:val="24"/>
          <w:lang w:eastAsia="en-US"/>
        </w:rPr>
        <w:t>К</w:t>
      </w:r>
      <w:r w:rsidRPr="00210E2F">
        <w:rPr>
          <w:rFonts w:ascii="Times New Roman" w:hAnsi="Times New Roman" w:cs="Times New Roman"/>
          <w:b/>
          <w:bCs/>
          <w:color w:val="000000"/>
          <w:sz w:val="24"/>
          <w:szCs w:val="24"/>
          <w:lang w:eastAsia="en-US"/>
        </w:rPr>
        <w:t>ультура комплаенса</w:t>
      </w:r>
      <w:r w:rsidRPr="00210E2F">
        <w:rPr>
          <w:rFonts w:ascii="Times New Roman" w:hAnsi="Times New Roman" w:cs="Times New Roman"/>
          <w:color w:val="000000"/>
          <w:sz w:val="24"/>
          <w:szCs w:val="24"/>
          <w:lang w:eastAsia="en-US"/>
        </w:rPr>
        <w:t xml:space="preserve"> (</w:t>
      </w:r>
      <w:r w:rsidRPr="00210E2F">
        <w:rPr>
          <w:rFonts w:ascii="Times New Roman" w:hAnsi="Times New Roman" w:cs="Times New Roman"/>
          <w:color w:val="000000"/>
          <w:sz w:val="24"/>
          <w:szCs w:val="24"/>
          <w:lang w:val="en-US" w:eastAsia="en-US"/>
        </w:rPr>
        <w:t>compliance</w:t>
      </w:r>
      <w:r w:rsidRPr="00210E2F">
        <w:rPr>
          <w:rFonts w:ascii="Times New Roman" w:hAnsi="Times New Roman" w:cs="Times New Roman"/>
          <w:color w:val="000000"/>
          <w:sz w:val="24"/>
          <w:szCs w:val="24"/>
          <w:lang w:eastAsia="en-US"/>
        </w:rPr>
        <w:t xml:space="preserve"> </w:t>
      </w:r>
      <w:r w:rsidRPr="00210E2F">
        <w:rPr>
          <w:rFonts w:ascii="Times New Roman" w:hAnsi="Times New Roman" w:cs="Times New Roman"/>
          <w:color w:val="000000"/>
          <w:sz w:val="24"/>
          <w:szCs w:val="24"/>
          <w:lang w:val="en-US" w:eastAsia="en-US"/>
        </w:rPr>
        <w:t>culture</w:t>
      </w:r>
      <w:r w:rsidRPr="00210E2F">
        <w:rPr>
          <w:rFonts w:ascii="Times New Roman" w:hAnsi="Times New Roman" w:cs="Times New Roman"/>
          <w:color w:val="000000"/>
          <w:sz w:val="24"/>
          <w:szCs w:val="24"/>
          <w:lang w:eastAsia="en-US"/>
        </w:rPr>
        <w:t>): Ценности, этика, убеждения и стиль</w:t>
      </w:r>
      <w:r w:rsidR="00FD18F1">
        <w:rPr>
          <w:rFonts w:ascii="Times New Roman" w:hAnsi="Times New Roman" w:cs="Times New Roman"/>
          <w:color w:val="000000"/>
          <w:sz w:val="24"/>
          <w:szCs w:val="24"/>
          <w:lang w:eastAsia="en-US"/>
        </w:rPr>
        <w:t xml:space="preserve"> </w:t>
      </w:r>
      <w:r w:rsidRPr="00210E2F">
        <w:rPr>
          <w:rFonts w:ascii="Times New Roman" w:hAnsi="Times New Roman" w:cs="Times New Roman"/>
          <w:color w:val="000000"/>
          <w:sz w:val="24"/>
          <w:szCs w:val="24"/>
          <w:lang w:eastAsia="en-US"/>
        </w:rPr>
        <w:t>поведения (3.29), которые существуют в организации (3.1) и взаимодействуют со структурами и средствами управления систем организации для создания поведенческих норм, способствующих комплаенсу (3.26).</w:t>
      </w:r>
    </w:p>
    <w:p w14:paraId="102F2157" w14:textId="4FEF5B39" w:rsidR="003B3150" w:rsidRPr="003B3150" w:rsidRDefault="003B3150" w:rsidP="003B3150">
      <w:pPr>
        <w:widowControl/>
        <w:autoSpaceDE/>
        <w:autoSpaceDN/>
        <w:adjustRightInd/>
        <w:rPr>
          <w:rFonts w:ascii="Times New Roman" w:hAnsi="Times New Roman" w:cs="Times New Roman"/>
          <w:color w:val="000000"/>
          <w:sz w:val="24"/>
          <w:szCs w:val="24"/>
          <w:lang w:eastAsia="en-US"/>
        </w:rPr>
      </w:pPr>
      <w:r w:rsidRPr="003B3150">
        <w:rPr>
          <w:rFonts w:ascii="Times New Roman" w:hAnsi="Times New Roman" w:cs="Times New Roman"/>
          <w:b/>
          <w:bCs/>
          <w:color w:val="000000"/>
          <w:sz w:val="24"/>
          <w:szCs w:val="24"/>
          <w:lang w:eastAsia="en-US"/>
        </w:rPr>
        <w:t>3.29 Стиль поведения</w:t>
      </w:r>
      <w:r>
        <w:rPr>
          <w:rFonts w:ascii="Times New Roman" w:hAnsi="Times New Roman" w:cs="Times New Roman"/>
          <w:b/>
          <w:bCs/>
          <w:color w:val="000000"/>
          <w:sz w:val="24"/>
          <w:szCs w:val="24"/>
          <w:lang w:eastAsia="en-US"/>
        </w:rPr>
        <w:t xml:space="preserve"> </w:t>
      </w:r>
      <w:r w:rsidRPr="003B3150">
        <w:rPr>
          <w:rFonts w:ascii="Times New Roman" w:hAnsi="Times New Roman" w:cs="Times New Roman"/>
          <w:color w:val="000000"/>
          <w:sz w:val="24"/>
          <w:szCs w:val="24"/>
          <w:lang w:eastAsia="en-US"/>
        </w:rPr>
        <w:t>(</w:t>
      </w:r>
      <w:r w:rsidRPr="003B3150">
        <w:rPr>
          <w:rFonts w:ascii="Times New Roman" w:hAnsi="Times New Roman" w:cs="Times New Roman"/>
          <w:color w:val="000000"/>
          <w:sz w:val="24"/>
          <w:szCs w:val="24"/>
          <w:lang w:val="en-US" w:eastAsia="en-US"/>
        </w:rPr>
        <w:t>conduct</w:t>
      </w:r>
      <w:r w:rsidRPr="003B3150">
        <w:rPr>
          <w:rFonts w:ascii="Times New Roman" w:hAnsi="Times New Roman" w:cs="Times New Roman"/>
          <w:color w:val="000000"/>
          <w:sz w:val="24"/>
          <w:szCs w:val="24"/>
          <w:lang w:eastAsia="en-US"/>
        </w:rPr>
        <w:t>): Поведение и практики, которые воздействуют на итоговые выходы для потребителей, сотрудников, поставщиков, рынков и сообществ.</w:t>
      </w:r>
    </w:p>
    <w:p w14:paraId="7B1EBBF3" w14:textId="7D8ECB82" w:rsidR="003B3150" w:rsidRDefault="003B3150" w:rsidP="003B3150">
      <w:pPr>
        <w:widowControl/>
        <w:autoSpaceDE/>
        <w:autoSpaceDN/>
        <w:adjustRightInd/>
        <w:rPr>
          <w:rFonts w:ascii="Times New Roman" w:hAnsi="Times New Roman" w:cs="Times New Roman"/>
          <w:color w:val="000000"/>
          <w:sz w:val="24"/>
          <w:szCs w:val="24"/>
          <w:lang w:eastAsia="en-US"/>
        </w:rPr>
      </w:pPr>
      <w:r w:rsidRPr="003B3150">
        <w:rPr>
          <w:rFonts w:ascii="Times New Roman" w:hAnsi="Times New Roman" w:cs="Times New Roman"/>
          <w:b/>
          <w:bCs/>
          <w:color w:val="000000"/>
          <w:sz w:val="24"/>
          <w:szCs w:val="24"/>
          <w:lang w:eastAsia="en-US"/>
        </w:rPr>
        <w:t>3.30 Третья сторона</w:t>
      </w:r>
      <w:r w:rsidRPr="003B3150">
        <w:rPr>
          <w:rFonts w:ascii="Times New Roman" w:hAnsi="Times New Roman" w:cs="Times New Roman"/>
          <w:color w:val="000000"/>
          <w:sz w:val="24"/>
          <w:szCs w:val="24"/>
          <w:lang w:eastAsia="en-US"/>
        </w:rPr>
        <w:t xml:space="preserve"> (</w:t>
      </w:r>
      <w:r w:rsidRPr="003B3150">
        <w:rPr>
          <w:rFonts w:ascii="Times New Roman" w:hAnsi="Times New Roman" w:cs="Times New Roman"/>
          <w:color w:val="000000"/>
          <w:sz w:val="24"/>
          <w:szCs w:val="24"/>
          <w:lang w:val="en-US" w:eastAsia="en-US"/>
        </w:rPr>
        <w:t>third</w:t>
      </w:r>
      <w:r w:rsidRPr="003B3150">
        <w:rPr>
          <w:rFonts w:ascii="Times New Roman" w:hAnsi="Times New Roman" w:cs="Times New Roman"/>
          <w:color w:val="000000"/>
          <w:sz w:val="24"/>
          <w:szCs w:val="24"/>
          <w:lang w:eastAsia="en-US"/>
        </w:rPr>
        <w:t xml:space="preserve"> </w:t>
      </w:r>
      <w:r w:rsidRPr="003B3150">
        <w:rPr>
          <w:rFonts w:ascii="Times New Roman" w:hAnsi="Times New Roman" w:cs="Times New Roman"/>
          <w:color w:val="000000"/>
          <w:sz w:val="24"/>
          <w:szCs w:val="24"/>
          <w:lang w:val="en-US" w:eastAsia="en-US"/>
        </w:rPr>
        <w:t>party</w:t>
      </w:r>
      <w:r w:rsidRPr="003B3150">
        <w:rPr>
          <w:rFonts w:ascii="Times New Roman" w:hAnsi="Times New Roman" w:cs="Times New Roman"/>
          <w:color w:val="000000"/>
          <w:sz w:val="24"/>
          <w:szCs w:val="24"/>
          <w:lang w:eastAsia="en-US"/>
        </w:rPr>
        <w:t>): Лицо или орган, которые не зависят от организации (3.1).</w:t>
      </w:r>
    </w:p>
    <w:p w14:paraId="2B133264" w14:textId="77777777" w:rsidR="003B3150" w:rsidRPr="003B3150" w:rsidRDefault="003B3150" w:rsidP="003B3150">
      <w:pPr>
        <w:widowControl/>
        <w:autoSpaceDE/>
        <w:autoSpaceDN/>
        <w:adjustRightInd/>
        <w:rPr>
          <w:rFonts w:ascii="Times New Roman" w:hAnsi="Times New Roman" w:cs="Times New Roman"/>
          <w:color w:val="000000"/>
          <w:sz w:val="24"/>
          <w:szCs w:val="24"/>
          <w:lang w:eastAsia="en-US"/>
        </w:rPr>
      </w:pPr>
    </w:p>
    <w:p w14:paraId="651D6611" w14:textId="5E02BF84" w:rsidR="003B3150" w:rsidRDefault="002E5E6E" w:rsidP="003B3150">
      <w:pPr>
        <w:widowControl/>
        <w:autoSpaceDE/>
        <w:autoSpaceDN/>
        <w:adjustRightInd/>
        <w:rPr>
          <w:rFonts w:ascii="Times New Roman" w:hAnsi="Times New Roman" w:cs="Times New Roman"/>
          <w:color w:val="000000"/>
          <w:lang w:eastAsia="en-US"/>
        </w:rPr>
      </w:pPr>
      <w:r w:rsidRPr="002E5E6E">
        <w:rPr>
          <w:rFonts w:ascii="Times New Roman" w:eastAsia="SimSun" w:hAnsi="Times New Roman" w:cs="Times New Roman"/>
          <w:spacing w:val="20"/>
        </w:rPr>
        <w:t>П</w:t>
      </w:r>
      <w:r w:rsidRPr="002E5E6E">
        <w:rPr>
          <w:rFonts w:ascii="Times New Roman" w:eastAsia="SimSun" w:hAnsi="Times New Roman" w:cs="Times New Roman"/>
          <w:spacing w:val="20"/>
          <w:lang w:val="kk-KZ"/>
        </w:rPr>
        <w:t>римечание</w:t>
      </w:r>
      <w:r w:rsidR="003B3150" w:rsidRPr="003B3150">
        <w:rPr>
          <w:rFonts w:ascii="Times New Roman" w:hAnsi="Times New Roman" w:cs="Times New Roman"/>
          <w:color w:val="000000"/>
          <w:lang w:eastAsia="en-US"/>
        </w:rPr>
        <w:t xml:space="preserve"> - Все бизнес-партнеры являются третьими лицами, но не все третьи лица являются бизнес - партнерами.</w:t>
      </w:r>
    </w:p>
    <w:p w14:paraId="3F2D61D3" w14:textId="77777777" w:rsidR="003B3150" w:rsidRPr="003B3150" w:rsidRDefault="003B3150" w:rsidP="003B3150">
      <w:pPr>
        <w:widowControl/>
        <w:autoSpaceDE/>
        <w:autoSpaceDN/>
        <w:adjustRightInd/>
        <w:rPr>
          <w:rFonts w:ascii="Times New Roman" w:hAnsi="Times New Roman" w:cs="Times New Roman"/>
          <w:color w:val="000000"/>
          <w:lang w:eastAsia="en-US"/>
        </w:rPr>
      </w:pPr>
    </w:p>
    <w:p w14:paraId="4D80DD52" w14:textId="77777777" w:rsidR="003B3150" w:rsidRDefault="003B3150" w:rsidP="003B3150">
      <w:pPr>
        <w:widowControl/>
        <w:autoSpaceDE/>
        <w:autoSpaceDN/>
        <w:adjustRightInd/>
        <w:rPr>
          <w:rFonts w:ascii="Times New Roman" w:hAnsi="Times New Roman" w:cs="Times New Roman"/>
          <w:color w:val="000000"/>
          <w:sz w:val="24"/>
          <w:szCs w:val="24"/>
          <w:lang w:eastAsia="en-US"/>
        </w:rPr>
      </w:pPr>
      <w:r w:rsidRPr="003B3150">
        <w:rPr>
          <w:rFonts w:ascii="Times New Roman" w:hAnsi="Times New Roman" w:cs="Times New Roman"/>
          <w:b/>
          <w:bCs/>
          <w:color w:val="000000"/>
          <w:sz w:val="24"/>
          <w:szCs w:val="24"/>
          <w:lang w:eastAsia="en-US"/>
        </w:rPr>
        <w:t xml:space="preserve">3.31 Процедура </w:t>
      </w:r>
      <w:r w:rsidRPr="003B3150">
        <w:rPr>
          <w:rFonts w:ascii="Times New Roman" w:hAnsi="Times New Roman" w:cs="Times New Roman"/>
          <w:color w:val="000000"/>
          <w:sz w:val="24"/>
          <w:szCs w:val="24"/>
          <w:lang w:eastAsia="en-US"/>
        </w:rPr>
        <w:t>(</w:t>
      </w:r>
      <w:r w:rsidRPr="003B3150">
        <w:rPr>
          <w:rFonts w:ascii="Times New Roman" w:hAnsi="Times New Roman" w:cs="Times New Roman"/>
          <w:color w:val="000000"/>
          <w:sz w:val="24"/>
          <w:szCs w:val="24"/>
          <w:lang w:val="en-US" w:eastAsia="en-US"/>
        </w:rPr>
        <w:t>procedure</w:t>
      </w:r>
      <w:r w:rsidRPr="003B3150">
        <w:rPr>
          <w:rFonts w:ascii="Times New Roman" w:hAnsi="Times New Roman" w:cs="Times New Roman"/>
          <w:color w:val="000000"/>
          <w:sz w:val="24"/>
          <w:szCs w:val="24"/>
          <w:lang w:eastAsia="en-US"/>
        </w:rPr>
        <w:t xml:space="preserve">): Установленный способ осуществления деятельности или процесса (3.8). </w:t>
      </w:r>
    </w:p>
    <w:p w14:paraId="33E17FB4" w14:textId="5E99CE01" w:rsidR="003B3150" w:rsidRPr="003B3150" w:rsidRDefault="003B3150" w:rsidP="003B3150">
      <w:pPr>
        <w:widowControl/>
        <w:autoSpaceDE/>
        <w:autoSpaceDN/>
        <w:adjustRightInd/>
        <w:rPr>
          <w:rFonts w:ascii="Times New Roman" w:hAnsi="Times New Roman" w:cs="Times New Roman"/>
          <w:color w:val="000000"/>
          <w:sz w:val="24"/>
          <w:szCs w:val="24"/>
          <w:lang w:eastAsia="en-US"/>
        </w:rPr>
      </w:pPr>
      <w:r w:rsidRPr="003B3150">
        <w:rPr>
          <w:rFonts w:ascii="Times New Roman" w:hAnsi="Times New Roman" w:cs="Times New Roman"/>
          <w:color w:val="000000"/>
          <w:sz w:val="24"/>
          <w:szCs w:val="24"/>
          <w:lang w:eastAsia="en-US"/>
        </w:rPr>
        <w:t>[</w:t>
      </w:r>
      <w:r w:rsidRPr="003B3150">
        <w:rPr>
          <w:rFonts w:ascii="Times New Roman" w:hAnsi="Times New Roman" w:cs="Times New Roman"/>
          <w:color w:val="000000"/>
          <w:sz w:val="28"/>
          <w:szCs w:val="28"/>
          <w:lang w:val="en-US" w:eastAsia="en-US"/>
        </w:rPr>
        <w:t>ISO</w:t>
      </w:r>
      <w:r w:rsidRPr="003B3150">
        <w:rPr>
          <w:rFonts w:ascii="Times New Roman" w:hAnsi="Times New Roman" w:cs="Times New Roman"/>
          <w:color w:val="000000"/>
          <w:sz w:val="24"/>
          <w:szCs w:val="24"/>
          <w:lang w:eastAsia="en-US"/>
        </w:rPr>
        <w:t xml:space="preserve"> 9000:2015</w:t>
      </w:r>
      <w:r>
        <w:rPr>
          <w:rFonts w:ascii="Times New Roman" w:hAnsi="Times New Roman" w:cs="Times New Roman"/>
          <w:color w:val="000000"/>
          <w:sz w:val="24"/>
          <w:szCs w:val="24"/>
          <w:lang w:eastAsia="en-US"/>
        </w:rPr>
        <w:t xml:space="preserve">, </w:t>
      </w:r>
      <w:r w:rsidRPr="003B3150">
        <w:rPr>
          <w:rFonts w:ascii="Times New Roman" w:hAnsi="Times New Roman" w:cs="Times New Roman"/>
          <w:color w:val="000000"/>
          <w:sz w:val="24"/>
          <w:szCs w:val="24"/>
          <w:lang w:eastAsia="en-US"/>
        </w:rPr>
        <w:t>3.4.5].</w:t>
      </w:r>
    </w:p>
    <w:p w14:paraId="113ECED7" w14:textId="77777777" w:rsidR="00174E92" w:rsidRPr="00210E2F" w:rsidRDefault="00174E92" w:rsidP="00FD18F1">
      <w:pPr>
        <w:widowControl/>
        <w:autoSpaceDE/>
        <w:autoSpaceDN/>
        <w:adjustRightInd/>
        <w:spacing w:after="207" w:line="223" w:lineRule="auto"/>
        <w:ind w:firstLine="561"/>
        <w:rPr>
          <w:rFonts w:ascii="Times New Roman" w:hAnsi="Times New Roman" w:cs="Times New Roman"/>
          <w:color w:val="000000"/>
          <w:sz w:val="24"/>
          <w:szCs w:val="24"/>
          <w:lang w:eastAsia="en-US"/>
        </w:rPr>
      </w:pPr>
    </w:p>
    <w:p w14:paraId="56980293" w14:textId="77777777" w:rsidR="003B3150" w:rsidRPr="003B3150" w:rsidRDefault="003B3150" w:rsidP="003B3150">
      <w:pPr>
        <w:keepNext/>
        <w:keepLines/>
        <w:widowControl/>
        <w:autoSpaceDE/>
        <w:autoSpaceDN/>
        <w:adjustRightInd/>
        <w:spacing w:after="47" w:line="259" w:lineRule="auto"/>
        <w:outlineLvl w:val="1"/>
        <w:rPr>
          <w:rFonts w:ascii="Times New Roman" w:hAnsi="Times New Roman" w:cs="Times New Roman"/>
          <w:b/>
          <w:bCs/>
          <w:color w:val="000000"/>
          <w:sz w:val="24"/>
          <w:szCs w:val="24"/>
          <w:lang w:eastAsia="en-US"/>
        </w:rPr>
      </w:pPr>
      <w:r w:rsidRPr="003B3150">
        <w:rPr>
          <w:rFonts w:ascii="Times New Roman" w:hAnsi="Times New Roman" w:cs="Times New Roman"/>
          <w:b/>
          <w:bCs/>
          <w:color w:val="000000"/>
          <w:sz w:val="24"/>
          <w:szCs w:val="24"/>
          <w:lang w:eastAsia="en-US"/>
        </w:rPr>
        <w:lastRenderedPageBreak/>
        <w:t>4 Контекст организации</w:t>
      </w:r>
    </w:p>
    <w:p w14:paraId="20A7A79C" w14:textId="77777777" w:rsidR="003B3150" w:rsidRDefault="003B3150" w:rsidP="003B3150">
      <w:pPr>
        <w:widowControl/>
        <w:autoSpaceDE/>
        <w:autoSpaceDN/>
        <w:adjustRightInd/>
        <w:spacing w:after="34" w:line="228" w:lineRule="auto"/>
        <w:ind w:right="4"/>
        <w:rPr>
          <w:rFonts w:ascii="Times New Roman" w:hAnsi="Times New Roman" w:cs="Times New Roman"/>
          <w:b/>
          <w:bCs/>
          <w:color w:val="000000"/>
          <w:sz w:val="24"/>
          <w:szCs w:val="24"/>
          <w:lang w:eastAsia="en-US"/>
        </w:rPr>
      </w:pPr>
      <w:r w:rsidRPr="003B3150">
        <w:rPr>
          <w:rFonts w:ascii="Times New Roman" w:hAnsi="Times New Roman" w:cs="Times New Roman"/>
          <w:b/>
          <w:bCs/>
          <w:color w:val="000000"/>
          <w:sz w:val="24"/>
          <w:szCs w:val="24"/>
          <w:lang w:eastAsia="en-US"/>
        </w:rPr>
        <w:t>4.1 Понимание организации и ее контекста</w:t>
      </w:r>
    </w:p>
    <w:p w14:paraId="3CC947A5" w14:textId="77777777" w:rsidR="003B3150" w:rsidRPr="003B3150" w:rsidRDefault="003B3150" w:rsidP="003B3150">
      <w:pPr>
        <w:widowControl/>
        <w:autoSpaceDE/>
        <w:autoSpaceDN/>
        <w:adjustRightInd/>
        <w:spacing w:after="34" w:line="228" w:lineRule="auto"/>
        <w:ind w:right="4"/>
        <w:rPr>
          <w:rFonts w:ascii="Times New Roman" w:hAnsi="Times New Roman" w:cs="Times New Roman"/>
          <w:b/>
          <w:bCs/>
          <w:color w:val="000000"/>
          <w:sz w:val="24"/>
          <w:szCs w:val="24"/>
          <w:lang w:eastAsia="en-US"/>
        </w:rPr>
      </w:pPr>
    </w:p>
    <w:p w14:paraId="5AD5CCDC" w14:textId="77777777" w:rsidR="003B3150" w:rsidRPr="003B3150" w:rsidRDefault="003B3150" w:rsidP="003B3150">
      <w:pPr>
        <w:widowControl/>
        <w:autoSpaceDE/>
        <w:autoSpaceDN/>
        <w:adjustRightInd/>
        <w:spacing w:line="228" w:lineRule="auto"/>
        <w:ind w:right="4"/>
        <w:rPr>
          <w:rFonts w:ascii="Times New Roman" w:hAnsi="Times New Roman" w:cs="Times New Roman"/>
          <w:color w:val="000000"/>
          <w:sz w:val="24"/>
          <w:szCs w:val="24"/>
          <w:lang w:eastAsia="en-US"/>
        </w:rPr>
      </w:pPr>
      <w:r w:rsidRPr="003B3150">
        <w:rPr>
          <w:rFonts w:ascii="Times New Roman" w:hAnsi="Times New Roman" w:cs="Times New Roman"/>
          <w:color w:val="000000"/>
          <w:sz w:val="24"/>
          <w:szCs w:val="24"/>
          <w:lang w:eastAsia="en-US"/>
        </w:rPr>
        <w:t>Организация должна определить внешние и внутренние факторы, которые относятся к ее предназначению и которые влияют на ее способность достичь намеченного (</w:t>
      </w:r>
      <w:proofErr w:type="spellStart"/>
      <w:r w:rsidRPr="003B3150">
        <w:rPr>
          <w:rFonts w:ascii="Times New Roman" w:hAnsi="Times New Roman" w:cs="Times New Roman"/>
          <w:color w:val="000000"/>
          <w:sz w:val="24"/>
          <w:szCs w:val="24"/>
          <w:lang w:eastAsia="en-US"/>
        </w:rPr>
        <w:t>ых</w:t>
      </w:r>
      <w:proofErr w:type="spellEnd"/>
      <w:r w:rsidRPr="003B3150">
        <w:rPr>
          <w:rFonts w:ascii="Times New Roman" w:hAnsi="Times New Roman" w:cs="Times New Roman"/>
          <w:color w:val="000000"/>
          <w:sz w:val="24"/>
          <w:szCs w:val="24"/>
          <w:lang w:eastAsia="en-US"/>
        </w:rPr>
        <w:t>) результата (</w:t>
      </w:r>
      <w:proofErr w:type="spellStart"/>
      <w:r w:rsidRPr="003B3150">
        <w:rPr>
          <w:rFonts w:ascii="Times New Roman" w:hAnsi="Times New Roman" w:cs="Times New Roman"/>
          <w:color w:val="000000"/>
          <w:sz w:val="24"/>
          <w:szCs w:val="24"/>
          <w:lang w:eastAsia="en-US"/>
        </w:rPr>
        <w:t>ов</w:t>
      </w:r>
      <w:proofErr w:type="spellEnd"/>
      <w:r w:rsidRPr="003B3150">
        <w:rPr>
          <w:rFonts w:ascii="Times New Roman" w:hAnsi="Times New Roman" w:cs="Times New Roman"/>
          <w:color w:val="000000"/>
          <w:sz w:val="24"/>
          <w:szCs w:val="24"/>
          <w:lang w:eastAsia="en-US"/>
        </w:rPr>
        <w:t>) ее системы комплаенс-менеджмента.</w:t>
      </w:r>
    </w:p>
    <w:p w14:paraId="5720EECF" w14:textId="68EC445B" w:rsidR="003B3150" w:rsidRPr="003B3150" w:rsidRDefault="003B3150" w:rsidP="003B3150">
      <w:pPr>
        <w:widowControl/>
        <w:autoSpaceDE/>
        <w:autoSpaceDN/>
        <w:adjustRightInd/>
        <w:spacing w:line="228" w:lineRule="auto"/>
        <w:ind w:right="4"/>
        <w:rPr>
          <w:rFonts w:ascii="Times New Roman" w:hAnsi="Times New Roman" w:cs="Times New Roman"/>
          <w:color w:val="000000"/>
          <w:sz w:val="24"/>
          <w:szCs w:val="24"/>
          <w:lang w:eastAsia="en-US"/>
        </w:rPr>
      </w:pPr>
      <w:r w:rsidRPr="003B3150">
        <w:rPr>
          <w:rFonts w:ascii="Times New Roman" w:hAnsi="Times New Roman" w:cs="Times New Roman"/>
          <w:color w:val="000000"/>
          <w:sz w:val="24"/>
          <w:szCs w:val="24"/>
          <w:lang w:eastAsia="en-US"/>
        </w:rPr>
        <w:t>Для достижения этого предназначения организация должна рассмотреть широкий круг факторов, включая (но не ограничиваясь ими):</w:t>
      </w:r>
    </w:p>
    <w:p w14:paraId="257661B4" w14:textId="7B9376E9" w:rsidR="003B3150" w:rsidRPr="003B3150" w:rsidRDefault="003B3150" w:rsidP="003B3150">
      <w:pPr>
        <w:widowControl/>
        <w:autoSpaceDE/>
        <w:autoSpaceDN/>
        <w:adjustRightInd/>
        <w:spacing w:line="228" w:lineRule="auto"/>
        <w:ind w:right="4"/>
        <w:rPr>
          <w:rFonts w:ascii="Times New Roman" w:hAnsi="Times New Roman" w:cs="Times New Roman"/>
          <w:color w:val="000000"/>
          <w:sz w:val="24"/>
          <w:szCs w:val="24"/>
          <w:lang w:eastAsia="en-US"/>
        </w:rPr>
      </w:pPr>
      <w:r w:rsidRPr="003B3150">
        <w:rPr>
          <w:rFonts w:ascii="Times New Roman" w:hAnsi="Times New Roman" w:cs="Times New Roman"/>
          <w:color w:val="000000"/>
          <w:sz w:val="24"/>
          <w:szCs w:val="24"/>
          <w:lang w:eastAsia="en-US"/>
        </w:rPr>
        <w:t>- бизнес-модель, в том числе стратегию, характер, размер и масштаб сложности и устойчивости деятельности и операций организации;</w:t>
      </w:r>
    </w:p>
    <w:p w14:paraId="498EFC73" w14:textId="72051C66" w:rsidR="003B3150" w:rsidRPr="003B3150" w:rsidRDefault="003B3150" w:rsidP="003B3150">
      <w:pPr>
        <w:widowControl/>
        <w:autoSpaceDE/>
        <w:autoSpaceDN/>
        <w:adjustRightInd/>
        <w:spacing w:after="34" w:line="228" w:lineRule="auto"/>
        <w:ind w:right="4"/>
        <w:rPr>
          <w:rFonts w:ascii="Times New Roman" w:hAnsi="Times New Roman" w:cs="Times New Roman"/>
          <w:color w:val="000000"/>
          <w:sz w:val="24"/>
          <w:szCs w:val="24"/>
          <w:lang w:eastAsia="en-US"/>
        </w:rPr>
      </w:pPr>
      <w:r w:rsidRPr="003B3150">
        <w:rPr>
          <w:rFonts w:ascii="Times New Roman" w:hAnsi="Times New Roman" w:cs="Times New Roman"/>
          <w:color w:val="000000"/>
          <w:sz w:val="24"/>
          <w:szCs w:val="24"/>
          <w:lang w:eastAsia="en-US"/>
        </w:rPr>
        <w:t>- характер и объем деловых отношений с третьими сторонами;</w:t>
      </w:r>
    </w:p>
    <w:p w14:paraId="0D779B40" w14:textId="11394084" w:rsidR="003B3150" w:rsidRPr="003B3150" w:rsidRDefault="003B3150" w:rsidP="003B3150">
      <w:pPr>
        <w:widowControl/>
        <w:autoSpaceDE/>
        <w:autoSpaceDN/>
        <w:adjustRightInd/>
        <w:spacing w:after="34" w:line="228" w:lineRule="auto"/>
        <w:ind w:right="4"/>
        <w:rPr>
          <w:rFonts w:ascii="Times New Roman" w:hAnsi="Times New Roman" w:cs="Times New Roman"/>
          <w:color w:val="000000"/>
          <w:sz w:val="24"/>
          <w:szCs w:val="24"/>
          <w:lang w:eastAsia="en-US"/>
        </w:rPr>
      </w:pPr>
      <w:r w:rsidRPr="003B3150">
        <w:rPr>
          <w:rFonts w:ascii="Times New Roman" w:hAnsi="Times New Roman" w:cs="Times New Roman"/>
          <w:color w:val="000000"/>
          <w:sz w:val="24"/>
          <w:szCs w:val="24"/>
          <w:lang w:eastAsia="en-US"/>
        </w:rPr>
        <w:t>- правовой и нормативный контекст;</w:t>
      </w:r>
    </w:p>
    <w:p w14:paraId="408BA710" w14:textId="13714A3A" w:rsidR="003B3150" w:rsidRPr="003B3150" w:rsidRDefault="003B3150" w:rsidP="003B3150">
      <w:pPr>
        <w:widowControl/>
        <w:autoSpaceDE/>
        <w:autoSpaceDN/>
        <w:adjustRightInd/>
        <w:spacing w:after="34" w:line="228" w:lineRule="auto"/>
        <w:ind w:right="4"/>
        <w:rPr>
          <w:rFonts w:ascii="Times New Roman" w:hAnsi="Times New Roman" w:cs="Times New Roman"/>
          <w:color w:val="000000"/>
          <w:sz w:val="24"/>
          <w:szCs w:val="24"/>
          <w:lang w:eastAsia="en-US"/>
        </w:rPr>
      </w:pPr>
      <w:r w:rsidRPr="003B3150">
        <w:rPr>
          <w:rFonts w:ascii="Times New Roman" w:hAnsi="Times New Roman" w:cs="Times New Roman"/>
          <w:color w:val="000000"/>
          <w:sz w:val="24"/>
          <w:szCs w:val="24"/>
          <w:lang w:eastAsia="en-US"/>
        </w:rPr>
        <w:t>- экономическую ситуацию;</w:t>
      </w:r>
    </w:p>
    <w:p w14:paraId="4894EF39" w14:textId="3C5C9C39" w:rsidR="003B3150" w:rsidRPr="003B3150" w:rsidRDefault="003B3150" w:rsidP="003B3150">
      <w:pPr>
        <w:widowControl/>
        <w:autoSpaceDE/>
        <w:autoSpaceDN/>
        <w:adjustRightInd/>
        <w:spacing w:after="32" w:line="223" w:lineRule="auto"/>
        <w:rPr>
          <w:rFonts w:ascii="Times New Roman" w:hAnsi="Times New Roman" w:cs="Times New Roman"/>
          <w:color w:val="000000"/>
          <w:sz w:val="24"/>
          <w:szCs w:val="24"/>
          <w:lang w:eastAsia="en-US"/>
        </w:rPr>
      </w:pPr>
      <w:r w:rsidRPr="003B3150">
        <w:rPr>
          <w:rFonts w:ascii="Times New Roman" w:hAnsi="Times New Roman" w:cs="Times New Roman"/>
          <w:color w:val="000000"/>
          <w:sz w:val="24"/>
          <w:szCs w:val="24"/>
          <w:lang w:eastAsia="en-US"/>
        </w:rPr>
        <w:t>- социальный, культурный контексты и контекст окружающей среды;</w:t>
      </w:r>
    </w:p>
    <w:p w14:paraId="50E0AD84" w14:textId="77777777" w:rsidR="003B3150" w:rsidRPr="003B3150" w:rsidRDefault="003B3150" w:rsidP="003B3150">
      <w:pPr>
        <w:widowControl/>
        <w:autoSpaceDE/>
        <w:autoSpaceDN/>
        <w:adjustRightInd/>
        <w:spacing w:line="228" w:lineRule="auto"/>
        <w:ind w:right="748"/>
        <w:rPr>
          <w:rFonts w:ascii="Times New Roman" w:hAnsi="Times New Roman" w:cs="Times New Roman"/>
          <w:color w:val="000000"/>
          <w:sz w:val="24"/>
          <w:szCs w:val="24"/>
          <w:lang w:eastAsia="en-US"/>
        </w:rPr>
      </w:pPr>
      <w:r w:rsidRPr="003B3150">
        <w:rPr>
          <w:rFonts w:ascii="Times New Roman" w:hAnsi="Times New Roman" w:cs="Times New Roman"/>
          <w:color w:val="000000"/>
          <w:sz w:val="24"/>
          <w:szCs w:val="24"/>
          <w:lang w:eastAsia="en-US"/>
        </w:rPr>
        <w:t xml:space="preserve">- внутренние структуры, политики, процессы, процедуры и ресурсы, включая технологии; </w:t>
      </w:r>
    </w:p>
    <w:p w14:paraId="14AA3274" w14:textId="688B5B97" w:rsidR="003B3150" w:rsidRPr="003B3150" w:rsidRDefault="003B3150" w:rsidP="003B3150">
      <w:pPr>
        <w:widowControl/>
        <w:autoSpaceDE/>
        <w:autoSpaceDN/>
        <w:adjustRightInd/>
        <w:spacing w:line="228" w:lineRule="auto"/>
        <w:ind w:right="748"/>
        <w:rPr>
          <w:rFonts w:ascii="Times New Roman" w:hAnsi="Times New Roman" w:cs="Times New Roman"/>
          <w:color w:val="000000"/>
          <w:sz w:val="24"/>
          <w:szCs w:val="24"/>
          <w:lang w:eastAsia="en-US"/>
        </w:rPr>
      </w:pPr>
      <w:r w:rsidRPr="003B3150">
        <w:rPr>
          <w:rFonts w:ascii="Times New Roman" w:hAnsi="Times New Roman" w:cs="Times New Roman"/>
          <w:color w:val="000000"/>
          <w:sz w:val="24"/>
          <w:szCs w:val="24"/>
          <w:lang w:eastAsia="en-US"/>
        </w:rPr>
        <w:t>- свою культуру комплаенса.</w:t>
      </w:r>
    </w:p>
    <w:p w14:paraId="605E5053" w14:textId="77777777" w:rsidR="003B3150" w:rsidRPr="003B3150" w:rsidRDefault="003B3150" w:rsidP="003B3150">
      <w:pPr>
        <w:widowControl/>
        <w:autoSpaceDE/>
        <w:autoSpaceDN/>
        <w:adjustRightInd/>
        <w:spacing w:after="122" w:line="228" w:lineRule="auto"/>
        <w:ind w:right="4"/>
        <w:rPr>
          <w:rFonts w:ascii="Times New Roman" w:hAnsi="Times New Roman" w:cs="Times New Roman"/>
          <w:color w:val="000000"/>
          <w:sz w:val="24"/>
          <w:szCs w:val="24"/>
          <w:lang w:eastAsia="en-US"/>
        </w:rPr>
      </w:pPr>
      <w:r w:rsidRPr="003B3150">
        <w:rPr>
          <w:rFonts w:ascii="Times New Roman" w:hAnsi="Times New Roman" w:cs="Times New Roman"/>
          <w:color w:val="000000"/>
          <w:sz w:val="24"/>
          <w:szCs w:val="24"/>
          <w:lang w:eastAsia="en-US"/>
        </w:rPr>
        <w:t>Организация должна определить, является ли изменение климата соответствующим фактором.</w:t>
      </w:r>
    </w:p>
    <w:p w14:paraId="1D3C653C" w14:textId="77777777" w:rsidR="003B3150" w:rsidRDefault="003B3150" w:rsidP="003B3150">
      <w:pPr>
        <w:widowControl/>
        <w:autoSpaceDE/>
        <w:autoSpaceDN/>
        <w:adjustRightInd/>
        <w:spacing w:after="5" w:line="263" w:lineRule="auto"/>
        <w:rPr>
          <w:rFonts w:ascii="Times New Roman" w:hAnsi="Times New Roman" w:cs="Times New Roman"/>
          <w:b/>
          <w:bCs/>
          <w:color w:val="000000"/>
          <w:sz w:val="24"/>
          <w:szCs w:val="24"/>
          <w:lang w:eastAsia="en-US"/>
        </w:rPr>
      </w:pPr>
      <w:r w:rsidRPr="003B3150">
        <w:rPr>
          <w:rFonts w:ascii="Times New Roman" w:hAnsi="Times New Roman" w:cs="Times New Roman"/>
          <w:b/>
          <w:bCs/>
          <w:color w:val="000000"/>
          <w:sz w:val="24"/>
          <w:szCs w:val="24"/>
          <w:lang w:eastAsia="en-US"/>
        </w:rPr>
        <w:t>4.2 Понимание потребностей и ожиданий заинтересованных сторон</w:t>
      </w:r>
    </w:p>
    <w:p w14:paraId="54FD9405" w14:textId="77777777" w:rsidR="003B3150" w:rsidRPr="003B3150" w:rsidRDefault="003B3150" w:rsidP="003B3150">
      <w:pPr>
        <w:widowControl/>
        <w:autoSpaceDE/>
        <w:autoSpaceDN/>
        <w:adjustRightInd/>
        <w:spacing w:after="5" w:line="263" w:lineRule="auto"/>
        <w:rPr>
          <w:rFonts w:ascii="Times New Roman" w:hAnsi="Times New Roman" w:cs="Times New Roman"/>
          <w:b/>
          <w:bCs/>
          <w:color w:val="000000"/>
          <w:sz w:val="24"/>
          <w:szCs w:val="24"/>
          <w:lang w:eastAsia="en-US"/>
        </w:rPr>
      </w:pPr>
    </w:p>
    <w:p w14:paraId="3104638C" w14:textId="77777777" w:rsidR="003B3150" w:rsidRPr="003B3150" w:rsidRDefault="003B3150" w:rsidP="003B3150">
      <w:pPr>
        <w:widowControl/>
        <w:autoSpaceDE/>
        <w:autoSpaceDN/>
        <w:adjustRightInd/>
        <w:spacing w:after="34" w:line="228" w:lineRule="auto"/>
        <w:ind w:right="4"/>
        <w:rPr>
          <w:rFonts w:ascii="Times New Roman" w:hAnsi="Times New Roman" w:cs="Times New Roman"/>
          <w:color w:val="000000"/>
          <w:sz w:val="24"/>
          <w:szCs w:val="24"/>
          <w:lang w:eastAsia="en-US"/>
        </w:rPr>
      </w:pPr>
      <w:r w:rsidRPr="003B3150">
        <w:rPr>
          <w:rFonts w:ascii="Times New Roman" w:hAnsi="Times New Roman" w:cs="Times New Roman"/>
          <w:color w:val="000000"/>
          <w:sz w:val="24"/>
          <w:szCs w:val="24"/>
          <w:lang w:eastAsia="en-US"/>
        </w:rPr>
        <w:t>Организация должна определить:</w:t>
      </w:r>
    </w:p>
    <w:p w14:paraId="217557C6" w14:textId="77777777" w:rsidR="003B3150" w:rsidRPr="003B3150" w:rsidRDefault="003B3150" w:rsidP="003B3150">
      <w:pPr>
        <w:widowControl/>
        <w:autoSpaceDE/>
        <w:autoSpaceDN/>
        <w:adjustRightInd/>
        <w:spacing w:line="228" w:lineRule="auto"/>
        <w:ind w:right="345"/>
        <w:rPr>
          <w:rFonts w:ascii="Times New Roman" w:hAnsi="Times New Roman" w:cs="Times New Roman"/>
          <w:color w:val="000000"/>
          <w:sz w:val="24"/>
          <w:szCs w:val="24"/>
          <w:lang w:eastAsia="en-US"/>
        </w:rPr>
      </w:pPr>
      <w:r w:rsidRPr="003B3150">
        <w:rPr>
          <w:rFonts w:ascii="Times New Roman" w:hAnsi="Times New Roman" w:cs="Times New Roman"/>
          <w:color w:val="000000"/>
          <w:sz w:val="24"/>
          <w:szCs w:val="24"/>
          <w:lang w:eastAsia="en-US"/>
        </w:rPr>
        <w:t xml:space="preserve">- заинтересованные стороны, которые имеют отношение к системе комплаенс-менеджмента; </w:t>
      </w:r>
    </w:p>
    <w:p w14:paraId="106BC6E8" w14:textId="6BF4503D" w:rsidR="003B3150" w:rsidRPr="003B3150" w:rsidRDefault="003B3150" w:rsidP="003B3150">
      <w:pPr>
        <w:widowControl/>
        <w:autoSpaceDE/>
        <w:autoSpaceDN/>
        <w:adjustRightInd/>
        <w:spacing w:line="228" w:lineRule="auto"/>
        <w:ind w:right="345"/>
        <w:rPr>
          <w:rFonts w:ascii="Times New Roman" w:hAnsi="Times New Roman" w:cs="Times New Roman"/>
          <w:color w:val="000000"/>
          <w:sz w:val="24"/>
          <w:szCs w:val="24"/>
          <w:lang w:eastAsia="en-US"/>
        </w:rPr>
      </w:pPr>
      <w:r w:rsidRPr="003B3150">
        <w:rPr>
          <w:rFonts w:ascii="Times New Roman" w:hAnsi="Times New Roman" w:cs="Times New Roman"/>
          <w:color w:val="000000"/>
          <w:sz w:val="24"/>
          <w:szCs w:val="24"/>
          <w:lang w:eastAsia="en-US"/>
        </w:rPr>
        <w:t>- соответствующие требования этих заинтересованных сторон;</w:t>
      </w:r>
    </w:p>
    <w:p w14:paraId="11BA6BFB" w14:textId="3046B2FC" w:rsidR="003B3150" w:rsidRPr="003B3150" w:rsidRDefault="003B3150" w:rsidP="003B3150">
      <w:pPr>
        <w:widowControl/>
        <w:autoSpaceDE/>
        <w:autoSpaceDN/>
        <w:adjustRightInd/>
        <w:spacing w:after="34" w:line="228" w:lineRule="auto"/>
        <w:ind w:right="4"/>
        <w:rPr>
          <w:rFonts w:ascii="Times New Roman" w:hAnsi="Times New Roman" w:cs="Times New Roman"/>
          <w:color w:val="000000"/>
          <w:sz w:val="24"/>
          <w:szCs w:val="24"/>
          <w:lang w:eastAsia="en-US"/>
        </w:rPr>
      </w:pPr>
      <w:r w:rsidRPr="003B3150">
        <w:rPr>
          <w:rFonts w:ascii="Times New Roman" w:hAnsi="Times New Roman" w:cs="Times New Roman"/>
          <w:color w:val="000000"/>
          <w:sz w:val="24"/>
          <w:szCs w:val="24"/>
          <w:lang w:eastAsia="en-US"/>
        </w:rPr>
        <w:t>- какие из этих требований будут рассматриваться в рамках системы комплаенс-менеджмента.</w:t>
      </w:r>
    </w:p>
    <w:p w14:paraId="25BE5137" w14:textId="77777777" w:rsidR="003B3150" w:rsidRPr="003B3150" w:rsidRDefault="003B3150" w:rsidP="003B3150">
      <w:pPr>
        <w:widowControl/>
        <w:autoSpaceDE/>
        <w:autoSpaceDN/>
        <w:adjustRightInd/>
        <w:spacing w:after="34" w:line="228" w:lineRule="auto"/>
        <w:ind w:right="4"/>
        <w:rPr>
          <w:rFonts w:ascii="Times New Roman" w:hAnsi="Times New Roman" w:cs="Times New Roman"/>
          <w:color w:val="000000"/>
          <w:sz w:val="24"/>
          <w:szCs w:val="24"/>
          <w:lang w:eastAsia="en-US"/>
        </w:rPr>
      </w:pPr>
    </w:p>
    <w:p w14:paraId="37CD2A6A" w14:textId="59761A71" w:rsidR="003B3150" w:rsidRDefault="002E5E6E" w:rsidP="003B3150">
      <w:pPr>
        <w:widowControl/>
        <w:autoSpaceDE/>
        <w:autoSpaceDN/>
        <w:adjustRightInd/>
        <w:spacing w:after="121" w:line="223" w:lineRule="auto"/>
        <w:rPr>
          <w:rFonts w:ascii="Times New Roman" w:hAnsi="Times New Roman" w:cs="Times New Roman"/>
          <w:color w:val="000000"/>
          <w:lang w:eastAsia="en-US"/>
        </w:rPr>
      </w:pPr>
      <w:r w:rsidRPr="002E5E6E">
        <w:rPr>
          <w:rFonts w:ascii="Times New Roman" w:eastAsia="SimSun" w:hAnsi="Times New Roman" w:cs="Times New Roman"/>
          <w:spacing w:val="20"/>
        </w:rPr>
        <w:t>П</w:t>
      </w:r>
      <w:r w:rsidRPr="002E5E6E">
        <w:rPr>
          <w:rFonts w:ascii="Times New Roman" w:eastAsia="SimSun" w:hAnsi="Times New Roman" w:cs="Times New Roman"/>
          <w:spacing w:val="20"/>
          <w:lang w:val="kk-KZ"/>
        </w:rPr>
        <w:t>римечание</w:t>
      </w:r>
      <w:r w:rsidR="003B3150" w:rsidRPr="003B3150">
        <w:rPr>
          <w:rFonts w:ascii="Times New Roman" w:hAnsi="Times New Roman" w:cs="Times New Roman"/>
          <w:color w:val="000000"/>
          <w:lang w:eastAsia="en-US"/>
        </w:rPr>
        <w:t xml:space="preserve"> - Соответствующие заинтересованные стороны могут иметь требования, связанные с изменением климата.</w:t>
      </w:r>
    </w:p>
    <w:p w14:paraId="1DF6B801" w14:textId="77777777" w:rsidR="00556E60" w:rsidRDefault="00556E60" w:rsidP="00D53AF3">
      <w:pPr>
        <w:widowControl/>
        <w:autoSpaceDE/>
        <w:autoSpaceDN/>
        <w:adjustRightInd/>
        <w:rPr>
          <w:rFonts w:ascii="Times New Roman" w:hAnsi="Times New Roman" w:cs="Times New Roman"/>
          <w:b/>
          <w:bCs/>
          <w:color w:val="000000"/>
          <w:sz w:val="24"/>
          <w:szCs w:val="24"/>
          <w:lang w:eastAsia="en-US"/>
        </w:rPr>
      </w:pPr>
    </w:p>
    <w:p w14:paraId="0F69B168" w14:textId="61268630" w:rsidR="00697768" w:rsidRPr="00D53AF3" w:rsidRDefault="00697768" w:rsidP="00D53AF3">
      <w:pPr>
        <w:widowControl/>
        <w:autoSpaceDE/>
        <w:autoSpaceDN/>
        <w:adjustRightInd/>
        <w:rPr>
          <w:rFonts w:ascii="Times New Roman" w:hAnsi="Times New Roman" w:cs="Times New Roman"/>
          <w:b/>
          <w:bCs/>
          <w:color w:val="000000"/>
          <w:sz w:val="24"/>
          <w:szCs w:val="24"/>
          <w:lang w:eastAsia="en-US"/>
        </w:rPr>
      </w:pPr>
      <w:r w:rsidRPr="00697768">
        <w:rPr>
          <w:rFonts w:ascii="Times New Roman" w:hAnsi="Times New Roman" w:cs="Times New Roman"/>
          <w:b/>
          <w:bCs/>
          <w:color w:val="000000"/>
          <w:sz w:val="24"/>
          <w:szCs w:val="24"/>
          <w:lang w:eastAsia="en-US"/>
        </w:rPr>
        <w:t>4.3 Определение области применения системы комплаенс-менеджмента</w:t>
      </w:r>
    </w:p>
    <w:p w14:paraId="64C752AD" w14:textId="77777777" w:rsidR="00697768" w:rsidRPr="00697768" w:rsidRDefault="00697768" w:rsidP="00D53AF3">
      <w:pPr>
        <w:widowControl/>
        <w:autoSpaceDE/>
        <w:autoSpaceDN/>
        <w:adjustRightInd/>
        <w:rPr>
          <w:rFonts w:ascii="Times New Roman" w:hAnsi="Times New Roman" w:cs="Times New Roman"/>
          <w:b/>
          <w:bCs/>
          <w:color w:val="000000"/>
          <w:sz w:val="24"/>
          <w:szCs w:val="24"/>
          <w:lang w:eastAsia="en-US"/>
        </w:rPr>
      </w:pPr>
    </w:p>
    <w:p w14:paraId="64C79B6D" w14:textId="234E447C" w:rsidR="00697768" w:rsidRPr="00D53AF3" w:rsidRDefault="00697768" w:rsidP="00D53AF3">
      <w:pPr>
        <w:widowControl/>
        <w:autoSpaceDE/>
        <w:autoSpaceDN/>
        <w:adjustRightInd/>
        <w:rPr>
          <w:rFonts w:ascii="Times New Roman" w:hAnsi="Times New Roman" w:cs="Times New Roman"/>
          <w:color w:val="000000"/>
          <w:sz w:val="24"/>
          <w:szCs w:val="24"/>
          <w:lang w:eastAsia="en-US"/>
        </w:rPr>
      </w:pPr>
      <w:r w:rsidRPr="00D53AF3">
        <w:rPr>
          <w:rFonts w:ascii="Times New Roman" w:hAnsi="Times New Roman" w:cs="Times New Roman"/>
          <w:noProof/>
          <w:color w:val="000000"/>
          <w:sz w:val="24"/>
          <w:szCs w:val="24"/>
          <w:lang w:val="en-US" w:eastAsia="en-US"/>
        </w:rPr>
        <w:drawing>
          <wp:anchor distT="0" distB="0" distL="114300" distR="114300" simplePos="0" relativeHeight="251658240" behindDoc="0" locked="0" layoutInCell="1" allowOverlap="0" wp14:anchorId="1BAB22FB" wp14:editId="09DCC32A">
            <wp:simplePos x="0" y="0"/>
            <wp:positionH relativeFrom="page">
              <wp:posOffset>408305</wp:posOffset>
            </wp:positionH>
            <wp:positionV relativeFrom="page">
              <wp:posOffset>8188325</wp:posOffset>
            </wp:positionV>
            <wp:extent cx="12065" cy="12065"/>
            <wp:effectExtent l="0" t="0" r="0" b="0"/>
            <wp:wrapTopAndBottom/>
            <wp:docPr id="51248598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7768">
        <w:rPr>
          <w:rFonts w:ascii="Times New Roman" w:hAnsi="Times New Roman" w:cs="Times New Roman"/>
          <w:color w:val="000000"/>
          <w:sz w:val="24"/>
          <w:szCs w:val="24"/>
          <w:lang w:eastAsia="en-US"/>
        </w:rPr>
        <w:t>Организация должна определить границы и применимость системы комплаенс-менеджмента, чтобы установить ее область применения.</w:t>
      </w:r>
    </w:p>
    <w:p w14:paraId="22DE4CB2" w14:textId="77777777" w:rsidR="00697768" w:rsidRPr="00697768" w:rsidRDefault="00697768" w:rsidP="00D53AF3">
      <w:pPr>
        <w:widowControl/>
        <w:autoSpaceDE/>
        <w:autoSpaceDN/>
        <w:adjustRightInd/>
        <w:rPr>
          <w:rFonts w:ascii="Times New Roman" w:hAnsi="Times New Roman" w:cs="Times New Roman"/>
          <w:color w:val="000000"/>
          <w:sz w:val="24"/>
          <w:szCs w:val="24"/>
          <w:lang w:eastAsia="en-US"/>
        </w:rPr>
      </w:pPr>
    </w:p>
    <w:p w14:paraId="58A28AB9" w14:textId="3D96DA17" w:rsidR="00697768" w:rsidRPr="004715EF" w:rsidRDefault="002E5E6E" w:rsidP="00D53AF3">
      <w:pPr>
        <w:widowControl/>
        <w:autoSpaceDE/>
        <w:autoSpaceDN/>
        <w:adjustRightInd/>
        <w:rPr>
          <w:rFonts w:ascii="Times New Roman" w:hAnsi="Times New Roman" w:cs="Times New Roman"/>
          <w:color w:val="000000"/>
          <w:lang w:eastAsia="en-US"/>
        </w:rPr>
      </w:pPr>
      <w:r w:rsidRPr="002E5E6E">
        <w:rPr>
          <w:rFonts w:ascii="Times New Roman" w:eastAsia="SimSun" w:hAnsi="Times New Roman" w:cs="Times New Roman"/>
          <w:spacing w:val="20"/>
        </w:rPr>
        <w:t>П</w:t>
      </w:r>
      <w:r w:rsidRPr="002E5E6E">
        <w:rPr>
          <w:rFonts w:ascii="Times New Roman" w:eastAsia="SimSun" w:hAnsi="Times New Roman" w:cs="Times New Roman"/>
          <w:spacing w:val="20"/>
          <w:lang w:val="kk-KZ"/>
        </w:rPr>
        <w:t>римечание</w:t>
      </w:r>
      <w:r w:rsidR="00697768" w:rsidRPr="004715EF">
        <w:rPr>
          <w:rFonts w:ascii="Times New Roman" w:hAnsi="Times New Roman" w:cs="Times New Roman"/>
          <w:color w:val="000000"/>
          <w:lang w:eastAsia="en-US"/>
        </w:rPr>
        <w:t xml:space="preserve"> - Область применения системы комплаенс-менеджмента предназначена для уточнения основных рисков комплаенса, с которыми сталкивается организация, а также географических и/или организационных границ (или того и другого), к которым будет применяться система комплаенс-менеджмента, особенно если организация является частью более крупной организации.</w:t>
      </w:r>
    </w:p>
    <w:p w14:paraId="06CF3A04" w14:textId="77777777" w:rsidR="00697768" w:rsidRPr="00697768" w:rsidRDefault="00697768" w:rsidP="00D53AF3">
      <w:pPr>
        <w:widowControl/>
        <w:autoSpaceDE/>
        <w:autoSpaceDN/>
        <w:adjustRightInd/>
        <w:rPr>
          <w:rFonts w:ascii="Times New Roman" w:hAnsi="Times New Roman" w:cs="Times New Roman"/>
          <w:color w:val="000000"/>
          <w:sz w:val="24"/>
          <w:szCs w:val="24"/>
          <w:lang w:eastAsia="en-US"/>
        </w:rPr>
      </w:pPr>
    </w:p>
    <w:p w14:paraId="7EE570A0" w14:textId="77777777" w:rsidR="00697768" w:rsidRPr="00D53AF3" w:rsidRDefault="00697768" w:rsidP="00D53AF3">
      <w:pPr>
        <w:widowControl/>
        <w:autoSpaceDE/>
        <w:autoSpaceDN/>
        <w:adjustRightInd/>
        <w:rPr>
          <w:rFonts w:ascii="Times New Roman" w:hAnsi="Times New Roman" w:cs="Times New Roman"/>
          <w:color w:val="000000"/>
          <w:sz w:val="24"/>
          <w:szCs w:val="24"/>
          <w:lang w:eastAsia="en-US"/>
        </w:rPr>
      </w:pPr>
      <w:r w:rsidRPr="00697768">
        <w:rPr>
          <w:rFonts w:ascii="Times New Roman" w:hAnsi="Times New Roman" w:cs="Times New Roman"/>
          <w:color w:val="000000"/>
          <w:sz w:val="24"/>
          <w:szCs w:val="24"/>
          <w:lang w:eastAsia="en-US"/>
        </w:rPr>
        <w:t>При определении этой области применения организация должна рассматривать:</w:t>
      </w:r>
    </w:p>
    <w:p w14:paraId="0914BA4D" w14:textId="12CD6031" w:rsidR="00697768" w:rsidRPr="00D53AF3" w:rsidRDefault="00697768" w:rsidP="00D53AF3">
      <w:pPr>
        <w:widowControl/>
        <w:autoSpaceDE/>
        <w:autoSpaceDN/>
        <w:adjustRightInd/>
        <w:rPr>
          <w:rFonts w:ascii="Times New Roman" w:hAnsi="Times New Roman" w:cs="Times New Roman"/>
          <w:color w:val="000000"/>
          <w:sz w:val="24"/>
          <w:szCs w:val="24"/>
          <w:lang w:eastAsia="en-US"/>
        </w:rPr>
      </w:pPr>
      <w:r w:rsidRPr="00D53AF3">
        <w:rPr>
          <w:rFonts w:ascii="Times New Roman" w:hAnsi="Times New Roman" w:cs="Times New Roman"/>
          <w:color w:val="000000"/>
          <w:sz w:val="24"/>
          <w:szCs w:val="24"/>
          <w:lang w:eastAsia="en-US"/>
        </w:rPr>
        <w:t xml:space="preserve">- </w:t>
      </w:r>
      <w:r w:rsidRPr="00697768">
        <w:rPr>
          <w:rFonts w:ascii="Times New Roman" w:hAnsi="Times New Roman" w:cs="Times New Roman"/>
          <w:color w:val="000000"/>
          <w:sz w:val="24"/>
          <w:szCs w:val="24"/>
          <w:lang w:eastAsia="en-US"/>
        </w:rPr>
        <w:t xml:space="preserve">внешние и внутренние факторы, указанные в 4.1; </w:t>
      </w:r>
    </w:p>
    <w:p w14:paraId="6EB0CB26" w14:textId="6C411027" w:rsidR="00697768" w:rsidRPr="00697768" w:rsidRDefault="00697768" w:rsidP="00D53AF3">
      <w:pPr>
        <w:widowControl/>
        <w:autoSpaceDE/>
        <w:autoSpaceDN/>
        <w:adjustRightInd/>
        <w:rPr>
          <w:rFonts w:ascii="Times New Roman" w:hAnsi="Times New Roman" w:cs="Times New Roman"/>
          <w:color w:val="000000"/>
          <w:sz w:val="24"/>
          <w:szCs w:val="24"/>
          <w:lang w:eastAsia="en-US"/>
        </w:rPr>
      </w:pPr>
      <w:r w:rsidRPr="00D53AF3">
        <w:rPr>
          <w:rFonts w:ascii="Times New Roman" w:hAnsi="Times New Roman" w:cs="Times New Roman"/>
          <w:color w:val="000000"/>
          <w:sz w:val="24"/>
          <w:szCs w:val="24"/>
          <w:lang w:eastAsia="en-US"/>
        </w:rPr>
        <w:t xml:space="preserve">- </w:t>
      </w:r>
      <w:r w:rsidRPr="00697768">
        <w:rPr>
          <w:rFonts w:ascii="Times New Roman" w:hAnsi="Times New Roman" w:cs="Times New Roman"/>
          <w:color w:val="000000"/>
          <w:sz w:val="24"/>
          <w:szCs w:val="24"/>
          <w:lang w:eastAsia="en-US"/>
        </w:rPr>
        <w:t>требования, указанные в 4.2, 4.5 и 4.6.</w:t>
      </w:r>
    </w:p>
    <w:p w14:paraId="0F6E58E2" w14:textId="77777777" w:rsidR="00697768" w:rsidRDefault="00697768" w:rsidP="00D53AF3">
      <w:pPr>
        <w:widowControl/>
        <w:autoSpaceDE/>
        <w:autoSpaceDN/>
        <w:adjustRightInd/>
        <w:rPr>
          <w:rFonts w:ascii="Times New Roman" w:hAnsi="Times New Roman" w:cs="Times New Roman"/>
          <w:color w:val="000000"/>
          <w:sz w:val="24"/>
          <w:szCs w:val="24"/>
          <w:lang w:eastAsia="en-US"/>
        </w:rPr>
      </w:pPr>
      <w:r w:rsidRPr="00697768">
        <w:rPr>
          <w:rFonts w:ascii="Times New Roman" w:hAnsi="Times New Roman" w:cs="Times New Roman"/>
          <w:color w:val="000000"/>
          <w:sz w:val="24"/>
          <w:szCs w:val="24"/>
          <w:lang w:eastAsia="en-US"/>
        </w:rPr>
        <w:t>Область применения должна быть доступна в виде документированной информации.</w:t>
      </w:r>
    </w:p>
    <w:p w14:paraId="1285554A" w14:textId="77777777" w:rsidR="00E956AA" w:rsidRDefault="00E956AA" w:rsidP="00D53AF3">
      <w:pPr>
        <w:widowControl/>
        <w:autoSpaceDE/>
        <w:autoSpaceDN/>
        <w:adjustRightInd/>
        <w:rPr>
          <w:rFonts w:ascii="Times New Roman" w:hAnsi="Times New Roman" w:cs="Times New Roman"/>
          <w:b/>
          <w:bCs/>
          <w:color w:val="000000"/>
          <w:sz w:val="24"/>
          <w:szCs w:val="24"/>
          <w:lang w:eastAsia="en-US"/>
        </w:rPr>
      </w:pPr>
    </w:p>
    <w:p w14:paraId="5EFED563" w14:textId="77777777" w:rsidR="00556E60" w:rsidRDefault="00556E60" w:rsidP="00D53AF3">
      <w:pPr>
        <w:widowControl/>
        <w:autoSpaceDE/>
        <w:autoSpaceDN/>
        <w:adjustRightInd/>
        <w:rPr>
          <w:rFonts w:ascii="Times New Roman" w:hAnsi="Times New Roman" w:cs="Times New Roman"/>
          <w:b/>
          <w:bCs/>
          <w:color w:val="000000"/>
          <w:sz w:val="24"/>
          <w:szCs w:val="24"/>
          <w:lang w:eastAsia="en-US"/>
        </w:rPr>
      </w:pPr>
    </w:p>
    <w:p w14:paraId="38FCCD4C" w14:textId="77777777" w:rsidR="00556E60" w:rsidRDefault="00556E60" w:rsidP="00D53AF3">
      <w:pPr>
        <w:widowControl/>
        <w:autoSpaceDE/>
        <w:autoSpaceDN/>
        <w:adjustRightInd/>
        <w:rPr>
          <w:rFonts w:ascii="Times New Roman" w:hAnsi="Times New Roman" w:cs="Times New Roman"/>
          <w:b/>
          <w:bCs/>
          <w:color w:val="000000"/>
          <w:sz w:val="24"/>
          <w:szCs w:val="24"/>
          <w:lang w:eastAsia="en-US"/>
        </w:rPr>
      </w:pPr>
    </w:p>
    <w:p w14:paraId="5DAB4FA9" w14:textId="77777777" w:rsidR="00556E60" w:rsidRDefault="00556E60" w:rsidP="00D53AF3">
      <w:pPr>
        <w:widowControl/>
        <w:autoSpaceDE/>
        <w:autoSpaceDN/>
        <w:adjustRightInd/>
        <w:rPr>
          <w:rFonts w:ascii="Times New Roman" w:hAnsi="Times New Roman" w:cs="Times New Roman"/>
          <w:b/>
          <w:bCs/>
          <w:color w:val="000000"/>
          <w:sz w:val="24"/>
          <w:szCs w:val="24"/>
          <w:lang w:eastAsia="en-US"/>
        </w:rPr>
      </w:pPr>
    </w:p>
    <w:p w14:paraId="18D7EB13" w14:textId="77777777" w:rsidR="00556E60" w:rsidRDefault="00556E60" w:rsidP="00D53AF3">
      <w:pPr>
        <w:widowControl/>
        <w:autoSpaceDE/>
        <w:autoSpaceDN/>
        <w:adjustRightInd/>
        <w:rPr>
          <w:rFonts w:ascii="Times New Roman" w:hAnsi="Times New Roman" w:cs="Times New Roman"/>
          <w:b/>
          <w:bCs/>
          <w:color w:val="000000"/>
          <w:sz w:val="24"/>
          <w:szCs w:val="24"/>
          <w:lang w:eastAsia="en-US"/>
        </w:rPr>
      </w:pPr>
    </w:p>
    <w:p w14:paraId="1754951E" w14:textId="101BE2C9" w:rsidR="00697768" w:rsidRPr="00D53AF3" w:rsidRDefault="00697768" w:rsidP="00D53AF3">
      <w:pPr>
        <w:widowControl/>
        <w:autoSpaceDE/>
        <w:autoSpaceDN/>
        <w:adjustRightInd/>
        <w:rPr>
          <w:rFonts w:ascii="Times New Roman" w:hAnsi="Times New Roman" w:cs="Times New Roman"/>
          <w:b/>
          <w:bCs/>
          <w:color w:val="000000"/>
          <w:sz w:val="24"/>
          <w:szCs w:val="24"/>
          <w:lang w:eastAsia="en-US"/>
        </w:rPr>
      </w:pPr>
      <w:r w:rsidRPr="00697768">
        <w:rPr>
          <w:rFonts w:ascii="Times New Roman" w:hAnsi="Times New Roman" w:cs="Times New Roman"/>
          <w:b/>
          <w:bCs/>
          <w:color w:val="000000"/>
          <w:sz w:val="24"/>
          <w:szCs w:val="24"/>
          <w:lang w:eastAsia="en-US"/>
        </w:rPr>
        <w:lastRenderedPageBreak/>
        <w:t>4.4 Система комплаенс-менеджмента</w:t>
      </w:r>
    </w:p>
    <w:p w14:paraId="4FA1687A" w14:textId="77777777" w:rsidR="00556E60" w:rsidRDefault="00556E60" w:rsidP="00D53AF3">
      <w:pPr>
        <w:widowControl/>
        <w:autoSpaceDE/>
        <w:autoSpaceDN/>
        <w:adjustRightInd/>
        <w:rPr>
          <w:rFonts w:ascii="Times New Roman" w:hAnsi="Times New Roman" w:cs="Times New Roman"/>
          <w:color w:val="000000"/>
          <w:sz w:val="24"/>
          <w:szCs w:val="24"/>
          <w:lang w:eastAsia="en-US"/>
        </w:rPr>
      </w:pPr>
    </w:p>
    <w:p w14:paraId="22E97086" w14:textId="1CFDCCAA" w:rsidR="00697768" w:rsidRPr="00697768" w:rsidRDefault="00697768" w:rsidP="00D53AF3">
      <w:pPr>
        <w:widowControl/>
        <w:autoSpaceDE/>
        <w:autoSpaceDN/>
        <w:adjustRightInd/>
        <w:rPr>
          <w:rFonts w:ascii="Times New Roman" w:hAnsi="Times New Roman" w:cs="Times New Roman"/>
          <w:color w:val="000000"/>
          <w:sz w:val="24"/>
          <w:szCs w:val="24"/>
          <w:lang w:eastAsia="en-US"/>
        </w:rPr>
      </w:pPr>
      <w:r w:rsidRPr="00697768">
        <w:rPr>
          <w:rFonts w:ascii="Times New Roman" w:hAnsi="Times New Roman" w:cs="Times New Roman"/>
          <w:color w:val="000000"/>
          <w:sz w:val="24"/>
          <w:szCs w:val="24"/>
          <w:lang w:eastAsia="en-US"/>
        </w:rPr>
        <w:t>Организация должна разработать, внедрить, поддерживать и постоянно улучшать систему комплаенс</w:t>
      </w:r>
      <w:r w:rsidR="00D53AF3" w:rsidRPr="00D53AF3">
        <w:rPr>
          <w:rFonts w:ascii="Times New Roman" w:hAnsi="Times New Roman" w:cs="Times New Roman"/>
          <w:color w:val="000000"/>
          <w:sz w:val="24"/>
          <w:szCs w:val="24"/>
          <w:lang w:eastAsia="en-US"/>
        </w:rPr>
        <w:t xml:space="preserve"> </w:t>
      </w:r>
      <w:r w:rsidRPr="00697768">
        <w:rPr>
          <w:rFonts w:ascii="Times New Roman" w:hAnsi="Times New Roman" w:cs="Times New Roman"/>
          <w:color w:val="000000"/>
          <w:sz w:val="24"/>
          <w:szCs w:val="24"/>
          <w:lang w:eastAsia="en-US"/>
        </w:rPr>
        <w:t>менеджмента, включая необходимые процессы и их взаимодействие, в соответствии с требованиями настоящего стандарта.</w:t>
      </w:r>
    </w:p>
    <w:p w14:paraId="708E893D" w14:textId="77777777" w:rsidR="00697768" w:rsidRDefault="00697768" w:rsidP="00D53AF3">
      <w:pPr>
        <w:widowControl/>
        <w:autoSpaceDE/>
        <w:autoSpaceDN/>
        <w:adjustRightInd/>
        <w:rPr>
          <w:rFonts w:ascii="Times New Roman" w:hAnsi="Times New Roman" w:cs="Times New Roman"/>
          <w:color w:val="000000"/>
          <w:sz w:val="24"/>
          <w:szCs w:val="24"/>
          <w:lang w:eastAsia="en-US"/>
        </w:rPr>
      </w:pPr>
      <w:r w:rsidRPr="00697768">
        <w:rPr>
          <w:rFonts w:ascii="Times New Roman" w:hAnsi="Times New Roman" w:cs="Times New Roman"/>
          <w:color w:val="000000"/>
          <w:sz w:val="24"/>
          <w:szCs w:val="24"/>
          <w:lang w:eastAsia="en-US"/>
        </w:rPr>
        <w:t>Система комплаенс-менеджмента должна отражать ценности, цели, стратегию и риски комплаенса организации, принимая во внимание контекст организации (см. 4.1).</w:t>
      </w:r>
    </w:p>
    <w:p w14:paraId="2BEAB435" w14:textId="77777777" w:rsidR="00D53AF3" w:rsidRPr="00697768" w:rsidRDefault="00D53AF3" w:rsidP="00D53AF3">
      <w:pPr>
        <w:widowControl/>
        <w:autoSpaceDE/>
        <w:autoSpaceDN/>
        <w:adjustRightInd/>
        <w:rPr>
          <w:rFonts w:ascii="Times New Roman" w:hAnsi="Times New Roman" w:cs="Times New Roman"/>
          <w:color w:val="000000"/>
          <w:sz w:val="24"/>
          <w:szCs w:val="24"/>
          <w:lang w:eastAsia="en-US"/>
        </w:rPr>
      </w:pPr>
    </w:p>
    <w:p w14:paraId="2733CAB8" w14:textId="77777777" w:rsidR="00697768" w:rsidRPr="00D53AF3" w:rsidRDefault="00697768" w:rsidP="00D53AF3">
      <w:pPr>
        <w:widowControl/>
        <w:autoSpaceDE/>
        <w:autoSpaceDN/>
        <w:adjustRightInd/>
        <w:rPr>
          <w:rFonts w:ascii="Times New Roman" w:hAnsi="Times New Roman" w:cs="Times New Roman"/>
          <w:b/>
          <w:bCs/>
          <w:color w:val="000000"/>
          <w:sz w:val="24"/>
          <w:szCs w:val="24"/>
          <w:lang w:eastAsia="en-US"/>
        </w:rPr>
      </w:pPr>
      <w:r w:rsidRPr="00697768">
        <w:rPr>
          <w:rFonts w:ascii="Times New Roman" w:hAnsi="Times New Roman" w:cs="Times New Roman"/>
          <w:b/>
          <w:bCs/>
          <w:color w:val="000000"/>
          <w:sz w:val="24"/>
          <w:szCs w:val="24"/>
          <w:lang w:eastAsia="en-US"/>
        </w:rPr>
        <w:t>4.5 Комплаенс-обязательства</w:t>
      </w:r>
    </w:p>
    <w:p w14:paraId="1179309B" w14:textId="77777777" w:rsidR="00D53AF3" w:rsidRPr="00697768" w:rsidRDefault="00D53AF3" w:rsidP="00D53AF3">
      <w:pPr>
        <w:widowControl/>
        <w:autoSpaceDE/>
        <w:autoSpaceDN/>
        <w:adjustRightInd/>
        <w:rPr>
          <w:rFonts w:ascii="Times New Roman" w:hAnsi="Times New Roman" w:cs="Times New Roman"/>
          <w:b/>
          <w:bCs/>
          <w:color w:val="000000"/>
          <w:sz w:val="24"/>
          <w:szCs w:val="24"/>
          <w:lang w:eastAsia="en-US"/>
        </w:rPr>
      </w:pPr>
    </w:p>
    <w:p w14:paraId="08F4BB81" w14:textId="77777777" w:rsidR="00697768" w:rsidRPr="00697768" w:rsidRDefault="00697768" w:rsidP="00D53AF3">
      <w:pPr>
        <w:widowControl/>
        <w:autoSpaceDE/>
        <w:autoSpaceDN/>
        <w:adjustRightInd/>
        <w:spacing w:line="228" w:lineRule="auto"/>
        <w:ind w:right="4"/>
        <w:rPr>
          <w:rFonts w:ascii="Times New Roman" w:hAnsi="Times New Roman" w:cs="Times New Roman"/>
          <w:color w:val="000000"/>
          <w:sz w:val="24"/>
          <w:szCs w:val="24"/>
          <w:lang w:eastAsia="en-US"/>
        </w:rPr>
      </w:pPr>
      <w:r w:rsidRPr="00697768">
        <w:rPr>
          <w:rFonts w:ascii="Times New Roman" w:hAnsi="Times New Roman" w:cs="Times New Roman"/>
          <w:color w:val="000000"/>
          <w:sz w:val="24"/>
          <w:szCs w:val="24"/>
          <w:lang w:eastAsia="en-US"/>
        </w:rPr>
        <w:t>Организация должна систематически идентифицировать свои комплаенс-обязательства, являющиеся результатом ее деятельности, продукции и услуг, и оценивать их воздействие на свою операционную деятельность.</w:t>
      </w:r>
    </w:p>
    <w:p w14:paraId="2FCA025B" w14:textId="77777777" w:rsidR="00697768" w:rsidRPr="00697768" w:rsidRDefault="00697768" w:rsidP="00D53AF3">
      <w:pPr>
        <w:widowControl/>
        <w:autoSpaceDE/>
        <w:autoSpaceDN/>
        <w:adjustRightInd/>
        <w:spacing w:after="34" w:line="228" w:lineRule="auto"/>
        <w:ind w:right="4"/>
        <w:rPr>
          <w:rFonts w:ascii="Times New Roman" w:hAnsi="Times New Roman" w:cs="Times New Roman"/>
          <w:color w:val="000000"/>
          <w:sz w:val="24"/>
          <w:szCs w:val="24"/>
          <w:lang w:eastAsia="en-US"/>
        </w:rPr>
      </w:pPr>
      <w:r w:rsidRPr="00697768">
        <w:rPr>
          <w:rFonts w:ascii="Times New Roman" w:hAnsi="Times New Roman" w:cs="Times New Roman"/>
          <w:color w:val="000000"/>
          <w:sz w:val="24"/>
          <w:szCs w:val="24"/>
          <w:lang w:eastAsia="en-US"/>
        </w:rPr>
        <w:t>В организации должны быть предусмотрены процессы для:</w:t>
      </w:r>
    </w:p>
    <w:p w14:paraId="73C92343" w14:textId="77777777" w:rsidR="00697768" w:rsidRPr="00697768" w:rsidRDefault="00697768" w:rsidP="00D53AF3">
      <w:pPr>
        <w:widowControl/>
        <w:autoSpaceDE/>
        <w:autoSpaceDN/>
        <w:adjustRightInd/>
        <w:spacing w:line="228" w:lineRule="auto"/>
        <w:ind w:right="4"/>
        <w:rPr>
          <w:rFonts w:ascii="Times New Roman" w:hAnsi="Times New Roman" w:cs="Times New Roman"/>
          <w:color w:val="000000"/>
          <w:sz w:val="24"/>
          <w:szCs w:val="24"/>
          <w:lang w:eastAsia="en-US"/>
        </w:rPr>
      </w:pPr>
      <w:r w:rsidRPr="00697768">
        <w:rPr>
          <w:rFonts w:ascii="Times New Roman" w:hAnsi="Times New Roman" w:cs="Times New Roman"/>
          <w:color w:val="000000"/>
          <w:sz w:val="24"/>
          <w:szCs w:val="24"/>
          <w:lang w:eastAsia="en-US"/>
        </w:rPr>
        <w:t>а) идентификации новых и измененных комплаенс-обязательств для постоянного поддержания комплаенса;</w:t>
      </w:r>
    </w:p>
    <w:p w14:paraId="065AC91D" w14:textId="5D17945B" w:rsidR="00697768" w:rsidRPr="00697768" w:rsidRDefault="00D53AF3" w:rsidP="00D53AF3">
      <w:pPr>
        <w:widowControl/>
        <w:autoSpaceDE/>
        <w:autoSpaceDN/>
        <w:adjustRightInd/>
        <w:spacing w:line="228" w:lineRule="auto"/>
        <w:ind w:right="4"/>
        <w:rPr>
          <w:rFonts w:ascii="Times New Roman" w:hAnsi="Times New Roman" w:cs="Times New Roman"/>
          <w:color w:val="000000"/>
          <w:sz w:val="24"/>
          <w:szCs w:val="24"/>
          <w:lang w:eastAsia="en-US"/>
        </w:rPr>
      </w:pPr>
      <w:r>
        <w:rPr>
          <w:rFonts w:ascii="Times New Roman" w:hAnsi="Times New Roman" w:cs="Times New Roman"/>
          <w:color w:val="000000"/>
          <w:sz w:val="24"/>
          <w:szCs w:val="24"/>
          <w:lang w:val="en-US" w:eastAsia="en-US"/>
        </w:rPr>
        <w:t>b</w:t>
      </w:r>
      <w:r w:rsidR="00697768" w:rsidRPr="00697768">
        <w:rPr>
          <w:rFonts w:ascii="Times New Roman" w:hAnsi="Times New Roman" w:cs="Times New Roman"/>
          <w:color w:val="000000"/>
          <w:sz w:val="24"/>
          <w:szCs w:val="24"/>
          <w:lang w:eastAsia="en-US"/>
        </w:rPr>
        <w:t>) оценивания воздействия идентифицированных изменений и внедрения любых необходимых изменений в менеджменте комплаенс-обязательств.</w:t>
      </w:r>
    </w:p>
    <w:p w14:paraId="78153B36" w14:textId="77777777" w:rsidR="00D53AF3" w:rsidRDefault="00D53AF3" w:rsidP="00D53AF3">
      <w:pPr>
        <w:widowControl/>
        <w:autoSpaceDE/>
        <w:autoSpaceDN/>
        <w:adjustRightInd/>
        <w:spacing w:after="34" w:line="228" w:lineRule="auto"/>
        <w:ind w:left="230" w:right="4" w:firstLine="403"/>
        <w:rPr>
          <w:rFonts w:ascii="Times New Roman" w:hAnsi="Times New Roman" w:cs="Times New Roman"/>
          <w:color w:val="000000"/>
          <w:sz w:val="22"/>
          <w:szCs w:val="22"/>
          <w:lang w:eastAsia="en-US"/>
        </w:rPr>
      </w:pPr>
      <w:r w:rsidRPr="00D53AF3">
        <w:rPr>
          <w:rFonts w:ascii="Times New Roman" w:hAnsi="Times New Roman" w:cs="Times New Roman"/>
          <w:color w:val="000000"/>
          <w:sz w:val="22"/>
          <w:szCs w:val="22"/>
          <w:lang w:eastAsia="en-US"/>
        </w:rPr>
        <w:t>Организация должна поддерживать документированную информацию о своих комплаенс-обязательствах.</w:t>
      </w:r>
    </w:p>
    <w:p w14:paraId="3AAD1B55" w14:textId="77777777" w:rsidR="00720CBE" w:rsidRPr="00D53AF3" w:rsidRDefault="00720CBE" w:rsidP="00D53AF3">
      <w:pPr>
        <w:widowControl/>
        <w:autoSpaceDE/>
        <w:autoSpaceDN/>
        <w:adjustRightInd/>
        <w:spacing w:after="34" w:line="228" w:lineRule="auto"/>
        <w:ind w:left="230" w:right="4" w:firstLine="403"/>
        <w:rPr>
          <w:rFonts w:ascii="Times New Roman" w:hAnsi="Times New Roman" w:cs="Times New Roman"/>
          <w:color w:val="000000"/>
          <w:sz w:val="22"/>
          <w:szCs w:val="22"/>
          <w:lang w:eastAsia="en-US"/>
        </w:rPr>
      </w:pPr>
    </w:p>
    <w:p w14:paraId="618D88B1" w14:textId="77777777" w:rsidR="00D53AF3" w:rsidRDefault="00D53AF3" w:rsidP="00720CBE">
      <w:pPr>
        <w:widowControl/>
        <w:autoSpaceDE/>
        <w:autoSpaceDN/>
        <w:adjustRightInd/>
        <w:spacing w:after="5" w:line="263" w:lineRule="auto"/>
        <w:jc w:val="left"/>
        <w:rPr>
          <w:rFonts w:ascii="Times New Roman" w:hAnsi="Times New Roman" w:cs="Times New Roman"/>
          <w:b/>
          <w:bCs/>
          <w:color w:val="000000"/>
          <w:sz w:val="24"/>
          <w:szCs w:val="22"/>
          <w:lang w:eastAsia="en-US"/>
        </w:rPr>
      </w:pPr>
      <w:r w:rsidRPr="00D53AF3">
        <w:rPr>
          <w:rFonts w:ascii="Times New Roman" w:hAnsi="Times New Roman" w:cs="Times New Roman"/>
          <w:b/>
          <w:bCs/>
          <w:color w:val="000000"/>
          <w:sz w:val="24"/>
          <w:szCs w:val="22"/>
          <w:lang w:eastAsia="en-US"/>
        </w:rPr>
        <w:t>4.6 Оценка риска комплаенса</w:t>
      </w:r>
    </w:p>
    <w:p w14:paraId="373C6326" w14:textId="77777777" w:rsidR="00720CBE" w:rsidRPr="00D53AF3" w:rsidRDefault="00720CBE" w:rsidP="00720CBE">
      <w:pPr>
        <w:widowControl/>
        <w:autoSpaceDE/>
        <w:autoSpaceDN/>
        <w:adjustRightInd/>
        <w:spacing w:after="5" w:line="263" w:lineRule="auto"/>
        <w:jc w:val="left"/>
        <w:rPr>
          <w:rFonts w:ascii="Times New Roman" w:hAnsi="Times New Roman" w:cs="Times New Roman"/>
          <w:b/>
          <w:bCs/>
          <w:color w:val="000000"/>
          <w:sz w:val="22"/>
          <w:szCs w:val="22"/>
          <w:lang w:eastAsia="en-US"/>
        </w:rPr>
      </w:pPr>
    </w:p>
    <w:p w14:paraId="0DC1D4BB" w14:textId="77777777" w:rsidR="00D53AF3" w:rsidRPr="00D53AF3" w:rsidRDefault="00D53AF3" w:rsidP="00720CBE">
      <w:pPr>
        <w:widowControl/>
        <w:autoSpaceDE/>
        <w:autoSpaceDN/>
        <w:adjustRightInd/>
        <w:rPr>
          <w:rFonts w:ascii="Times New Roman" w:hAnsi="Times New Roman" w:cs="Times New Roman"/>
          <w:color w:val="000000"/>
          <w:sz w:val="24"/>
          <w:szCs w:val="24"/>
          <w:lang w:eastAsia="en-US"/>
        </w:rPr>
      </w:pPr>
      <w:r w:rsidRPr="00D53AF3">
        <w:rPr>
          <w:rFonts w:ascii="Times New Roman" w:hAnsi="Times New Roman" w:cs="Times New Roman"/>
          <w:color w:val="000000"/>
          <w:sz w:val="24"/>
          <w:szCs w:val="24"/>
          <w:lang w:eastAsia="en-US"/>
        </w:rPr>
        <w:t>Организация должна идентифицировать, анализировать и количественно оценить свои риски комплаенса, основываясь на оценке рисков комплаенса.</w:t>
      </w:r>
    </w:p>
    <w:p w14:paraId="600AC906" w14:textId="6AA32BA0" w:rsidR="00D53AF3" w:rsidRPr="00D53AF3" w:rsidRDefault="00D53AF3" w:rsidP="00720CBE">
      <w:pPr>
        <w:widowControl/>
        <w:autoSpaceDE/>
        <w:autoSpaceDN/>
        <w:adjustRightInd/>
        <w:rPr>
          <w:rFonts w:ascii="Times New Roman" w:hAnsi="Times New Roman" w:cs="Times New Roman"/>
          <w:color w:val="000000"/>
          <w:sz w:val="24"/>
          <w:szCs w:val="24"/>
          <w:lang w:eastAsia="en-US"/>
        </w:rPr>
      </w:pPr>
      <w:r w:rsidRPr="00D53AF3">
        <w:rPr>
          <w:rFonts w:ascii="Times New Roman" w:hAnsi="Times New Roman" w:cs="Times New Roman"/>
          <w:color w:val="000000"/>
          <w:sz w:val="24"/>
          <w:szCs w:val="24"/>
          <w:lang w:eastAsia="en-US"/>
        </w:rPr>
        <w:t>Организация должна идентифицировать риски комплаенса, соотнося свои комплаенс-</w:t>
      </w:r>
      <w:r w:rsidR="00720CBE" w:rsidRPr="00720CBE">
        <w:rPr>
          <w:rFonts w:ascii="Times New Roman" w:hAnsi="Times New Roman" w:cs="Times New Roman"/>
          <w:color w:val="000000"/>
          <w:sz w:val="24"/>
          <w:szCs w:val="24"/>
          <w:lang w:eastAsia="en-US"/>
        </w:rPr>
        <w:t xml:space="preserve"> </w:t>
      </w:r>
      <w:r w:rsidRPr="00D53AF3">
        <w:rPr>
          <w:rFonts w:ascii="Times New Roman" w:hAnsi="Times New Roman" w:cs="Times New Roman"/>
          <w:color w:val="000000"/>
          <w:sz w:val="24"/>
          <w:szCs w:val="24"/>
          <w:lang w:eastAsia="en-US"/>
        </w:rPr>
        <w:t>обязательства с деятельностью, продукцией, услугами и соответствующими аспектами своей операционной деятельности</w:t>
      </w:r>
      <w:r w:rsidR="004715EF">
        <w:rPr>
          <w:rFonts w:ascii="Times New Roman" w:hAnsi="Times New Roman" w:cs="Times New Roman"/>
          <w:color w:val="000000"/>
          <w:sz w:val="24"/>
          <w:szCs w:val="24"/>
          <w:lang w:eastAsia="en-US"/>
        </w:rPr>
        <w:t>.</w:t>
      </w:r>
    </w:p>
    <w:p w14:paraId="18CEC2C6" w14:textId="77777777" w:rsidR="00D53AF3" w:rsidRPr="00D53AF3" w:rsidRDefault="00D53AF3" w:rsidP="00720CBE">
      <w:pPr>
        <w:widowControl/>
        <w:autoSpaceDE/>
        <w:autoSpaceDN/>
        <w:adjustRightInd/>
        <w:rPr>
          <w:rFonts w:ascii="Times New Roman" w:hAnsi="Times New Roman" w:cs="Times New Roman"/>
          <w:color w:val="000000"/>
          <w:sz w:val="24"/>
          <w:szCs w:val="24"/>
          <w:lang w:eastAsia="en-US"/>
        </w:rPr>
      </w:pPr>
      <w:r w:rsidRPr="00D53AF3">
        <w:rPr>
          <w:rFonts w:ascii="Times New Roman" w:hAnsi="Times New Roman" w:cs="Times New Roman"/>
          <w:color w:val="000000"/>
          <w:sz w:val="24"/>
          <w:szCs w:val="24"/>
          <w:lang w:eastAsia="en-US"/>
        </w:rPr>
        <w:t>Организация должна оценить риски комплаенса, связанные с процессами, переданными на аутсорсинг, и процессами третьих сторон.</w:t>
      </w:r>
    </w:p>
    <w:p w14:paraId="4F12E65E" w14:textId="77777777" w:rsidR="00D53AF3" w:rsidRPr="00D53AF3" w:rsidRDefault="00D53AF3" w:rsidP="00720CBE">
      <w:pPr>
        <w:widowControl/>
        <w:autoSpaceDE/>
        <w:autoSpaceDN/>
        <w:adjustRightInd/>
        <w:rPr>
          <w:rFonts w:ascii="Times New Roman" w:hAnsi="Times New Roman" w:cs="Times New Roman"/>
          <w:color w:val="000000"/>
          <w:sz w:val="24"/>
          <w:szCs w:val="24"/>
          <w:lang w:eastAsia="en-US"/>
        </w:rPr>
      </w:pPr>
      <w:r w:rsidRPr="00D53AF3">
        <w:rPr>
          <w:rFonts w:ascii="Times New Roman" w:hAnsi="Times New Roman" w:cs="Times New Roman"/>
          <w:color w:val="000000"/>
          <w:sz w:val="24"/>
          <w:szCs w:val="24"/>
          <w:lang w:eastAsia="en-US"/>
        </w:rPr>
        <w:t>Риски комплаенса должны оцениваться периодически и в случае существенных изменений в обстоятельствах или контексте организации.</w:t>
      </w:r>
    </w:p>
    <w:p w14:paraId="6EF4945F" w14:textId="77777777" w:rsidR="00720CBE" w:rsidRDefault="00D53AF3" w:rsidP="00720CBE">
      <w:pPr>
        <w:widowControl/>
        <w:autoSpaceDE/>
        <w:autoSpaceDN/>
        <w:adjustRightInd/>
        <w:rPr>
          <w:rFonts w:ascii="Times New Roman" w:hAnsi="Times New Roman" w:cs="Times New Roman"/>
          <w:color w:val="000000"/>
          <w:sz w:val="24"/>
          <w:szCs w:val="24"/>
          <w:lang w:eastAsia="en-US"/>
        </w:rPr>
      </w:pPr>
      <w:r w:rsidRPr="00D53AF3">
        <w:rPr>
          <w:rFonts w:ascii="Times New Roman" w:hAnsi="Times New Roman" w:cs="Times New Roman"/>
          <w:color w:val="000000"/>
          <w:sz w:val="24"/>
          <w:szCs w:val="24"/>
          <w:lang w:eastAsia="en-US"/>
        </w:rPr>
        <w:t>Организация должна сохранять документированную информацию об оценке рисков комплаенса и о действиях по рассмотрению этих рисков комплаенса.</w:t>
      </w:r>
    </w:p>
    <w:p w14:paraId="31FCD750" w14:textId="77777777" w:rsidR="00E956AA" w:rsidRDefault="00E956AA" w:rsidP="004B673F">
      <w:pPr>
        <w:widowControl/>
        <w:autoSpaceDE/>
        <w:autoSpaceDN/>
        <w:adjustRightInd/>
        <w:rPr>
          <w:rFonts w:ascii="Times New Roman" w:hAnsi="Times New Roman" w:cs="Times New Roman"/>
          <w:b/>
          <w:bCs/>
          <w:color w:val="000000"/>
          <w:sz w:val="24"/>
          <w:szCs w:val="24"/>
          <w:lang w:eastAsia="en-US"/>
        </w:rPr>
      </w:pPr>
    </w:p>
    <w:p w14:paraId="550CA029" w14:textId="2F538407" w:rsidR="00720CBE" w:rsidRDefault="00720CBE" w:rsidP="004B673F">
      <w:pPr>
        <w:widowControl/>
        <w:autoSpaceDE/>
        <w:autoSpaceDN/>
        <w:adjustRightInd/>
        <w:rPr>
          <w:rFonts w:ascii="Times New Roman" w:hAnsi="Times New Roman" w:cs="Times New Roman"/>
          <w:b/>
          <w:bCs/>
          <w:color w:val="000000"/>
          <w:sz w:val="24"/>
          <w:szCs w:val="24"/>
          <w:lang w:eastAsia="en-US"/>
        </w:rPr>
      </w:pPr>
      <w:r w:rsidRPr="00720CBE">
        <w:rPr>
          <w:rFonts w:ascii="Times New Roman" w:hAnsi="Times New Roman" w:cs="Times New Roman"/>
          <w:b/>
          <w:bCs/>
          <w:color w:val="000000"/>
          <w:sz w:val="24"/>
          <w:szCs w:val="24"/>
          <w:lang w:eastAsia="en-US"/>
        </w:rPr>
        <w:t>5 Лидерство</w:t>
      </w:r>
    </w:p>
    <w:p w14:paraId="4DF4AEBE" w14:textId="77777777" w:rsidR="004B673F" w:rsidRPr="00720CBE" w:rsidRDefault="004B673F" w:rsidP="004B673F">
      <w:pPr>
        <w:widowControl/>
        <w:autoSpaceDE/>
        <w:autoSpaceDN/>
        <w:adjustRightInd/>
        <w:rPr>
          <w:rFonts w:ascii="Times New Roman" w:hAnsi="Times New Roman" w:cs="Times New Roman"/>
          <w:b/>
          <w:bCs/>
          <w:color w:val="000000"/>
          <w:sz w:val="24"/>
          <w:szCs w:val="24"/>
          <w:lang w:eastAsia="en-US"/>
        </w:rPr>
      </w:pPr>
    </w:p>
    <w:p w14:paraId="6069191D" w14:textId="77777777" w:rsidR="00720CBE" w:rsidRPr="00720CBE" w:rsidRDefault="00720CBE" w:rsidP="004B673F">
      <w:pPr>
        <w:widowControl/>
        <w:autoSpaceDE/>
        <w:autoSpaceDN/>
        <w:adjustRightInd/>
        <w:spacing w:after="5" w:line="263" w:lineRule="auto"/>
        <w:jc w:val="left"/>
        <w:rPr>
          <w:rFonts w:ascii="Times New Roman" w:hAnsi="Times New Roman" w:cs="Times New Roman"/>
          <w:b/>
          <w:bCs/>
          <w:color w:val="000000"/>
          <w:sz w:val="24"/>
          <w:szCs w:val="24"/>
          <w:lang w:eastAsia="en-US"/>
        </w:rPr>
      </w:pPr>
      <w:r w:rsidRPr="00720CBE">
        <w:rPr>
          <w:rFonts w:ascii="Times New Roman" w:hAnsi="Times New Roman" w:cs="Times New Roman"/>
          <w:b/>
          <w:bCs/>
          <w:color w:val="000000"/>
          <w:sz w:val="24"/>
          <w:szCs w:val="24"/>
          <w:lang w:eastAsia="en-US"/>
        </w:rPr>
        <w:t>5.1 Лидерство и приверженность</w:t>
      </w:r>
    </w:p>
    <w:p w14:paraId="37CE1C3A" w14:textId="77777777" w:rsidR="004715EF" w:rsidRDefault="004715EF" w:rsidP="004B673F">
      <w:pPr>
        <w:widowControl/>
        <w:autoSpaceDE/>
        <w:autoSpaceDN/>
        <w:adjustRightInd/>
        <w:spacing w:after="5" w:line="263" w:lineRule="auto"/>
        <w:jc w:val="left"/>
        <w:rPr>
          <w:rFonts w:ascii="Times New Roman" w:hAnsi="Times New Roman" w:cs="Times New Roman"/>
          <w:b/>
          <w:bCs/>
          <w:color w:val="000000"/>
          <w:sz w:val="24"/>
          <w:szCs w:val="24"/>
          <w:lang w:eastAsia="en-US"/>
        </w:rPr>
      </w:pPr>
    </w:p>
    <w:p w14:paraId="3AF54DAB" w14:textId="10CD8759" w:rsidR="00720CBE" w:rsidRDefault="00720CBE" w:rsidP="004B673F">
      <w:pPr>
        <w:widowControl/>
        <w:autoSpaceDE/>
        <w:autoSpaceDN/>
        <w:adjustRightInd/>
        <w:spacing w:after="5" w:line="263" w:lineRule="auto"/>
        <w:jc w:val="left"/>
        <w:rPr>
          <w:rFonts w:ascii="Times New Roman" w:hAnsi="Times New Roman" w:cs="Times New Roman"/>
          <w:b/>
          <w:bCs/>
          <w:color w:val="000000"/>
          <w:sz w:val="24"/>
          <w:szCs w:val="24"/>
          <w:lang w:eastAsia="en-US"/>
        </w:rPr>
      </w:pPr>
      <w:r w:rsidRPr="00720CBE">
        <w:rPr>
          <w:rFonts w:ascii="Times New Roman" w:hAnsi="Times New Roman" w:cs="Times New Roman"/>
          <w:b/>
          <w:bCs/>
          <w:color w:val="000000"/>
          <w:sz w:val="24"/>
          <w:szCs w:val="24"/>
          <w:lang w:eastAsia="en-US"/>
        </w:rPr>
        <w:t>5.1.1 Руководящий орган и топ-менеджмент</w:t>
      </w:r>
    </w:p>
    <w:p w14:paraId="6FB174AE" w14:textId="77777777" w:rsidR="00720CBE" w:rsidRPr="00720CBE" w:rsidRDefault="00720CBE" w:rsidP="004B673F">
      <w:pPr>
        <w:widowControl/>
        <w:autoSpaceDE/>
        <w:autoSpaceDN/>
        <w:adjustRightInd/>
        <w:spacing w:line="228" w:lineRule="auto"/>
        <w:ind w:right="4"/>
        <w:rPr>
          <w:rFonts w:ascii="Times New Roman" w:hAnsi="Times New Roman" w:cs="Times New Roman"/>
          <w:color w:val="000000"/>
          <w:sz w:val="24"/>
          <w:szCs w:val="24"/>
          <w:lang w:eastAsia="en-US"/>
        </w:rPr>
      </w:pPr>
      <w:r w:rsidRPr="00720CBE">
        <w:rPr>
          <w:rFonts w:ascii="Times New Roman" w:hAnsi="Times New Roman" w:cs="Times New Roman"/>
          <w:color w:val="000000"/>
          <w:sz w:val="24"/>
          <w:szCs w:val="24"/>
          <w:lang w:eastAsia="en-US"/>
        </w:rPr>
        <w:t>Руководящий орган и топ-менеджмент должны демонстрировать лидерство и приверженность системе комплаенс-менеджмента посредством:</w:t>
      </w:r>
    </w:p>
    <w:p w14:paraId="05D63612" w14:textId="6E1F07DD" w:rsidR="00720CBE" w:rsidRPr="00720CBE" w:rsidRDefault="004B673F" w:rsidP="004B673F">
      <w:pPr>
        <w:widowControl/>
        <w:autoSpaceDE/>
        <w:autoSpaceDN/>
        <w:adjustRightInd/>
        <w:spacing w:line="228" w:lineRule="auto"/>
        <w:ind w:right="4"/>
        <w:rPr>
          <w:rFonts w:ascii="Times New Roman" w:hAnsi="Times New Roman" w:cs="Times New Roman"/>
          <w:color w:val="000000"/>
          <w:sz w:val="24"/>
          <w:szCs w:val="24"/>
          <w:lang w:eastAsia="en-US"/>
        </w:rPr>
      </w:pPr>
      <w:r w:rsidRPr="004B673F">
        <w:rPr>
          <w:rFonts w:ascii="Times New Roman" w:hAnsi="Times New Roman" w:cs="Times New Roman"/>
          <w:color w:val="000000"/>
          <w:sz w:val="24"/>
          <w:szCs w:val="24"/>
          <w:lang w:eastAsia="en-US"/>
        </w:rPr>
        <w:t xml:space="preserve">- </w:t>
      </w:r>
      <w:r w:rsidR="00720CBE" w:rsidRPr="00720CBE">
        <w:rPr>
          <w:rFonts w:ascii="Times New Roman" w:hAnsi="Times New Roman" w:cs="Times New Roman"/>
          <w:color w:val="000000"/>
          <w:sz w:val="24"/>
          <w:szCs w:val="24"/>
          <w:lang w:eastAsia="en-US"/>
        </w:rPr>
        <w:t>обеспечения того, чтобы политика комплаенса и цели комплаенса были установлены и согласованы со стратегическим направлением организации;</w:t>
      </w:r>
    </w:p>
    <w:p w14:paraId="05E4F196" w14:textId="53F93A05" w:rsidR="00720CBE" w:rsidRPr="00720CBE" w:rsidRDefault="004B673F" w:rsidP="004B673F">
      <w:pPr>
        <w:widowControl/>
        <w:autoSpaceDE/>
        <w:autoSpaceDN/>
        <w:adjustRightInd/>
        <w:spacing w:line="228" w:lineRule="auto"/>
        <w:ind w:right="4"/>
        <w:rPr>
          <w:rFonts w:ascii="Times New Roman" w:hAnsi="Times New Roman" w:cs="Times New Roman"/>
          <w:color w:val="000000"/>
          <w:sz w:val="24"/>
          <w:szCs w:val="24"/>
          <w:lang w:eastAsia="en-US"/>
        </w:rPr>
      </w:pPr>
      <w:r w:rsidRPr="004B673F">
        <w:rPr>
          <w:rFonts w:ascii="Times New Roman" w:hAnsi="Times New Roman" w:cs="Times New Roman"/>
          <w:color w:val="000000"/>
          <w:sz w:val="24"/>
          <w:szCs w:val="24"/>
          <w:lang w:eastAsia="en-US"/>
        </w:rPr>
        <w:t xml:space="preserve">- </w:t>
      </w:r>
      <w:r w:rsidR="00720CBE" w:rsidRPr="00720CBE">
        <w:rPr>
          <w:rFonts w:ascii="Times New Roman" w:hAnsi="Times New Roman" w:cs="Times New Roman"/>
          <w:color w:val="000000"/>
          <w:sz w:val="24"/>
          <w:szCs w:val="24"/>
          <w:lang w:eastAsia="en-US"/>
        </w:rPr>
        <w:t>обеспечения интеграции требований системы комплаенс-менеджмента в бизнес-процессы организации;</w:t>
      </w:r>
    </w:p>
    <w:p w14:paraId="3B14BEF1" w14:textId="15016118" w:rsidR="00720CBE" w:rsidRPr="00720CBE" w:rsidRDefault="004B673F" w:rsidP="004B673F">
      <w:pPr>
        <w:widowControl/>
        <w:autoSpaceDE/>
        <w:autoSpaceDN/>
        <w:adjustRightInd/>
        <w:spacing w:after="10" w:line="228" w:lineRule="auto"/>
        <w:ind w:right="4"/>
        <w:rPr>
          <w:rFonts w:ascii="Times New Roman" w:hAnsi="Times New Roman" w:cs="Times New Roman"/>
          <w:color w:val="000000"/>
          <w:sz w:val="24"/>
          <w:szCs w:val="24"/>
          <w:lang w:eastAsia="en-US"/>
        </w:rPr>
      </w:pPr>
      <w:r w:rsidRPr="004B673F">
        <w:rPr>
          <w:rFonts w:ascii="Times New Roman" w:hAnsi="Times New Roman" w:cs="Times New Roman"/>
          <w:color w:val="000000"/>
          <w:sz w:val="24"/>
          <w:szCs w:val="24"/>
          <w:lang w:eastAsia="en-US"/>
        </w:rPr>
        <w:t xml:space="preserve">- </w:t>
      </w:r>
      <w:r w:rsidR="00720CBE" w:rsidRPr="00720CBE">
        <w:rPr>
          <w:rFonts w:ascii="Times New Roman" w:hAnsi="Times New Roman" w:cs="Times New Roman"/>
          <w:color w:val="000000"/>
          <w:sz w:val="24"/>
          <w:szCs w:val="24"/>
          <w:lang w:eastAsia="en-US"/>
        </w:rPr>
        <w:t>обеспечения того, чтобы ресурсы, необходимые для системы комплаенс-менеджмента, были доступны•</w:t>
      </w:r>
    </w:p>
    <w:p w14:paraId="25EDE6EA" w14:textId="12F32E80" w:rsidR="00720CBE" w:rsidRPr="00720CBE" w:rsidRDefault="004B673F" w:rsidP="004B673F">
      <w:pPr>
        <w:widowControl/>
        <w:autoSpaceDE/>
        <w:autoSpaceDN/>
        <w:adjustRightInd/>
        <w:spacing w:after="2" w:line="228" w:lineRule="auto"/>
        <w:ind w:right="4"/>
        <w:rPr>
          <w:rFonts w:ascii="Times New Roman" w:hAnsi="Times New Roman" w:cs="Times New Roman"/>
          <w:color w:val="000000"/>
          <w:sz w:val="24"/>
          <w:szCs w:val="24"/>
          <w:lang w:eastAsia="en-US"/>
        </w:rPr>
      </w:pPr>
      <w:r w:rsidRPr="004B673F">
        <w:rPr>
          <w:rFonts w:ascii="Times New Roman" w:hAnsi="Times New Roman" w:cs="Times New Roman"/>
          <w:color w:val="000000"/>
          <w:sz w:val="24"/>
          <w:szCs w:val="24"/>
          <w:lang w:eastAsia="en-US"/>
        </w:rPr>
        <w:t xml:space="preserve">- </w:t>
      </w:r>
      <w:r w:rsidR="00720CBE" w:rsidRPr="00720CBE">
        <w:rPr>
          <w:rFonts w:ascii="Times New Roman" w:hAnsi="Times New Roman" w:cs="Times New Roman"/>
          <w:color w:val="000000"/>
          <w:sz w:val="24"/>
          <w:szCs w:val="24"/>
          <w:lang w:eastAsia="en-US"/>
        </w:rPr>
        <w:t>доведения до сведения важности результативного комплаенс-менеджмента и соответствия требованиям системы комплаенс-менеджмента;</w:t>
      </w:r>
    </w:p>
    <w:p w14:paraId="32C05DCD" w14:textId="28CFE1DB" w:rsidR="00720CBE" w:rsidRPr="00720CBE" w:rsidRDefault="00720CBE" w:rsidP="004B673F">
      <w:pPr>
        <w:widowControl/>
        <w:autoSpaceDE/>
        <w:autoSpaceDN/>
        <w:adjustRightInd/>
        <w:spacing w:after="32" w:line="223" w:lineRule="auto"/>
        <w:rPr>
          <w:rFonts w:ascii="Times New Roman" w:hAnsi="Times New Roman" w:cs="Times New Roman"/>
          <w:color w:val="000000"/>
          <w:sz w:val="24"/>
          <w:szCs w:val="24"/>
          <w:lang w:eastAsia="en-US"/>
        </w:rPr>
      </w:pPr>
      <w:r w:rsidRPr="004B673F">
        <w:rPr>
          <w:rFonts w:ascii="Times New Roman" w:hAnsi="Times New Roman" w:cs="Times New Roman"/>
          <w:noProof/>
          <w:color w:val="000000"/>
          <w:sz w:val="24"/>
          <w:szCs w:val="24"/>
          <w:lang w:val="en-US" w:eastAsia="en-US"/>
        </w:rPr>
        <w:lastRenderedPageBreak/>
        <w:drawing>
          <wp:anchor distT="0" distB="0" distL="114300" distR="114300" simplePos="0" relativeHeight="251659264" behindDoc="0" locked="0" layoutInCell="1" allowOverlap="0" wp14:anchorId="26CE9E74" wp14:editId="138DC31E">
            <wp:simplePos x="0" y="0"/>
            <wp:positionH relativeFrom="page">
              <wp:posOffset>408305</wp:posOffset>
            </wp:positionH>
            <wp:positionV relativeFrom="page">
              <wp:posOffset>8188325</wp:posOffset>
            </wp:positionV>
            <wp:extent cx="12065" cy="12065"/>
            <wp:effectExtent l="0" t="0" r="0" b="0"/>
            <wp:wrapSquare wrapText="bothSides"/>
            <wp:docPr id="64509366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004B673F" w:rsidRPr="004B673F">
        <w:rPr>
          <w:rFonts w:ascii="Times New Roman" w:hAnsi="Times New Roman" w:cs="Times New Roman"/>
          <w:color w:val="000000"/>
          <w:sz w:val="24"/>
          <w:szCs w:val="24"/>
          <w:lang w:eastAsia="en-US"/>
        </w:rPr>
        <w:t xml:space="preserve">- </w:t>
      </w:r>
      <w:r w:rsidRPr="00720CBE">
        <w:rPr>
          <w:rFonts w:ascii="Times New Roman" w:hAnsi="Times New Roman" w:cs="Times New Roman"/>
          <w:color w:val="000000"/>
          <w:sz w:val="24"/>
          <w:szCs w:val="24"/>
          <w:lang w:eastAsia="en-US"/>
        </w:rPr>
        <w:t xml:space="preserve"> обеспечения того, чтобы система комплаенс-менеджмента достигала своих намеченных результатов;</w:t>
      </w:r>
    </w:p>
    <w:p w14:paraId="18DB3D31" w14:textId="40DA4DE7" w:rsidR="00720CBE" w:rsidRPr="00720CBE" w:rsidRDefault="004B673F" w:rsidP="004B673F">
      <w:pPr>
        <w:widowControl/>
        <w:autoSpaceDE/>
        <w:autoSpaceDN/>
        <w:adjustRightInd/>
        <w:spacing w:line="228" w:lineRule="auto"/>
        <w:ind w:right="4"/>
        <w:rPr>
          <w:rFonts w:ascii="Times New Roman" w:hAnsi="Times New Roman" w:cs="Times New Roman"/>
          <w:color w:val="000000"/>
          <w:sz w:val="24"/>
          <w:szCs w:val="24"/>
          <w:lang w:eastAsia="en-US"/>
        </w:rPr>
      </w:pPr>
      <w:r w:rsidRPr="004B673F">
        <w:rPr>
          <w:rFonts w:ascii="Times New Roman" w:hAnsi="Times New Roman" w:cs="Times New Roman"/>
          <w:color w:val="000000"/>
          <w:sz w:val="24"/>
          <w:szCs w:val="24"/>
          <w:lang w:eastAsia="en-US"/>
        </w:rPr>
        <w:t xml:space="preserve">- </w:t>
      </w:r>
      <w:r w:rsidR="00720CBE" w:rsidRPr="00720CBE">
        <w:rPr>
          <w:rFonts w:ascii="Times New Roman" w:hAnsi="Times New Roman" w:cs="Times New Roman"/>
          <w:color w:val="000000"/>
          <w:sz w:val="24"/>
          <w:szCs w:val="24"/>
          <w:lang w:eastAsia="en-US"/>
        </w:rPr>
        <w:t>направления и поддержки персонала, который вносит вклад в результативность системы комплаенс</w:t>
      </w:r>
      <w:r w:rsidRPr="004B673F">
        <w:rPr>
          <w:rFonts w:ascii="Times New Roman" w:hAnsi="Times New Roman" w:cs="Times New Roman"/>
          <w:color w:val="000000"/>
          <w:sz w:val="24"/>
          <w:szCs w:val="24"/>
          <w:lang w:eastAsia="en-US"/>
        </w:rPr>
        <w:t xml:space="preserve"> - </w:t>
      </w:r>
      <w:r w:rsidR="00720CBE" w:rsidRPr="00720CBE">
        <w:rPr>
          <w:rFonts w:ascii="Times New Roman" w:hAnsi="Times New Roman" w:cs="Times New Roman"/>
          <w:color w:val="000000"/>
          <w:sz w:val="24"/>
          <w:szCs w:val="24"/>
          <w:lang w:eastAsia="en-US"/>
        </w:rPr>
        <w:t>менеджмента;</w:t>
      </w:r>
    </w:p>
    <w:p w14:paraId="2DC751BA" w14:textId="4F57C1D2" w:rsidR="00720CBE" w:rsidRPr="00720CBE" w:rsidRDefault="004B673F" w:rsidP="004B673F">
      <w:pPr>
        <w:widowControl/>
        <w:autoSpaceDE/>
        <w:autoSpaceDN/>
        <w:adjustRightInd/>
        <w:spacing w:after="34" w:line="228" w:lineRule="auto"/>
        <w:ind w:right="4"/>
        <w:rPr>
          <w:rFonts w:ascii="Times New Roman" w:hAnsi="Times New Roman" w:cs="Times New Roman"/>
          <w:color w:val="000000"/>
          <w:sz w:val="24"/>
          <w:szCs w:val="24"/>
          <w:lang w:eastAsia="en-US"/>
        </w:rPr>
      </w:pPr>
      <w:r w:rsidRPr="004B673F">
        <w:rPr>
          <w:rFonts w:ascii="Times New Roman" w:hAnsi="Times New Roman" w:cs="Times New Roman"/>
          <w:color w:val="000000"/>
          <w:sz w:val="24"/>
          <w:szCs w:val="24"/>
          <w:lang w:eastAsia="en-US"/>
        </w:rPr>
        <w:t xml:space="preserve">- </w:t>
      </w:r>
      <w:r w:rsidR="00720CBE" w:rsidRPr="00720CBE">
        <w:rPr>
          <w:rFonts w:ascii="Times New Roman" w:hAnsi="Times New Roman" w:cs="Times New Roman"/>
          <w:color w:val="000000"/>
          <w:sz w:val="24"/>
          <w:szCs w:val="24"/>
          <w:lang w:eastAsia="en-US"/>
        </w:rPr>
        <w:t>содействия постоянному улучшению;</w:t>
      </w:r>
    </w:p>
    <w:p w14:paraId="529706A4" w14:textId="231FFC65" w:rsidR="00720CBE" w:rsidRDefault="004B673F" w:rsidP="004B673F">
      <w:pPr>
        <w:widowControl/>
        <w:autoSpaceDE/>
        <w:autoSpaceDN/>
        <w:adjustRightInd/>
        <w:spacing w:after="34" w:line="228" w:lineRule="auto"/>
        <w:ind w:right="144"/>
        <w:rPr>
          <w:rFonts w:ascii="Times New Roman" w:hAnsi="Times New Roman" w:cs="Times New Roman"/>
          <w:color w:val="000000"/>
          <w:sz w:val="24"/>
          <w:szCs w:val="24"/>
          <w:lang w:eastAsia="en-US"/>
        </w:rPr>
      </w:pPr>
      <w:r w:rsidRPr="004B673F">
        <w:rPr>
          <w:rFonts w:ascii="Times New Roman" w:hAnsi="Times New Roman" w:cs="Times New Roman"/>
          <w:color w:val="000000"/>
          <w:sz w:val="24"/>
          <w:szCs w:val="24"/>
          <w:lang w:eastAsia="en-US"/>
        </w:rPr>
        <w:t xml:space="preserve">- </w:t>
      </w:r>
      <w:r w:rsidR="00720CBE" w:rsidRPr="00720CBE">
        <w:rPr>
          <w:rFonts w:ascii="Times New Roman" w:hAnsi="Times New Roman" w:cs="Times New Roman"/>
          <w:color w:val="000000"/>
          <w:sz w:val="24"/>
          <w:szCs w:val="24"/>
          <w:lang w:eastAsia="en-US"/>
        </w:rPr>
        <w:t>поддержки других соответствующих ролей для демонстрации ими лидерства применительно к областям их обязанностей.</w:t>
      </w:r>
    </w:p>
    <w:p w14:paraId="58B332B6" w14:textId="77777777" w:rsidR="004B673F" w:rsidRPr="00720CBE" w:rsidRDefault="004B673F" w:rsidP="004B673F">
      <w:pPr>
        <w:widowControl/>
        <w:autoSpaceDE/>
        <w:autoSpaceDN/>
        <w:adjustRightInd/>
        <w:spacing w:after="34" w:line="228" w:lineRule="auto"/>
        <w:ind w:right="144"/>
        <w:rPr>
          <w:rFonts w:ascii="Times New Roman" w:hAnsi="Times New Roman" w:cs="Times New Roman"/>
          <w:color w:val="000000"/>
          <w:sz w:val="24"/>
          <w:szCs w:val="24"/>
          <w:lang w:eastAsia="en-US"/>
        </w:rPr>
      </w:pPr>
    </w:p>
    <w:p w14:paraId="06E692A8" w14:textId="07F1DE1C" w:rsidR="00720CBE" w:rsidRDefault="002E5E6E" w:rsidP="004B673F">
      <w:pPr>
        <w:widowControl/>
        <w:autoSpaceDE/>
        <w:autoSpaceDN/>
        <w:adjustRightInd/>
        <w:spacing w:after="83" w:line="223" w:lineRule="auto"/>
        <w:ind w:right="230"/>
        <w:rPr>
          <w:rFonts w:ascii="Times New Roman" w:hAnsi="Times New Roman" w:cs="Times New Roman"/>
          <w:color w:val="000000"/>
          <w:szCs w:val="22"/>
          <w:lang w:eastAsia="en-US"/>
        </w:rPr>
      </w:pPr>
      <w:r w:rsidRPr="002E5E6E">
        <w:rPr>
          <w:rFonts w:ascii="Times New Roman" w:eastAsia="SimSun" w:hAnsi="Times New Roman" w:cs="Times New Roman"/>
          <w:spacing w:val="20"/>
        </w:rPr>
        <w:t>П</w:t>
      </w:r>
      <w:r w:rsidRPr="002E5E6E">
        <w:rPr>
          <w:rFonts w:ascii="Times New Roman" w:eastAsia="SimSun" w:hAnsi="Times New Roman" w:cs="Times New Roman"/>
          <w:spacing w:val="20"/>
          <w:lang w:val="kk-KZ"/>
        </w:rPr>
        <w:t>римечание</w:t>
      </w:r>
      <w:r w:rsidR="004B673F">
        <w:rPr>
          <w:rFonts w:ascii="Times New Roman" w:hAnsi="Times New Roman" w:cs="Times New Roman"/>
          <w:color w:val="000000"/>
          <w:szCs w:val="22"/>
          <w:lang w:eastAsia="en-US"/>
        </w:rPr>
        <w:t xml:space="preserve"> - </w:t>
      </w:r>
      <w:r w:rsidR="00720CBE" w:rsidRPr="00720CBE">
        <w:rPr>
          <w:rFonts w:ascii="Times New Roman" w:hAnsi="Times New Roman" w:cs="Times New Roman"/>
          <w:color w:val="000000"/>
          <w:szCs w:val="22"/>
          <w:lang w:eastAsia="en-US"/>
        </w:rPr>
        <w:t>Ссылка на «бизнес» настоящем стандарте может быть интерпретирована самым широким образом, чтобы обозначить те виды деятельности, которые являются основными для предназначения существования организации.</w:t>
      </w:r>
    </w:p>
    <w:p w14:paraId="2182A470" w14:textId="77777777" w:rsidR="0047770D" w:rsidRDefault="0047770D" w:rsidP="004B673F">
      <w:pPr>
        <w:widowControl/>
        <w:autoSpaceDE/>
        <w:autoSpaceDN/>
        <w:adjustRightInd/>
        <w:rPr>
          <w:rFonts w:ascii="Times New Roman" w:hAnsi="Times New Roman" w:cs="Times New Roman"/>
          <w:color w:val="000000"/>
          <w:sz w:val="24"/>
          <w:szCs w:val="24"/>
          <w:lang w:eastAsia="en-US"/>
        </w:rPr>
      </w:pPr>
    </w:p>
    <w:p w14:paraId="5694D8AC" w14:textId="0E42534F" w:rsidR="00720CBE" w:rsidRPr="00720CBE" w:rsidRDefault="00720CBE" w:rsidP="004B673F">
      <w:pPr>
        <w:widowControl/>
        <w:autoSpaceDE/>
        <w:autoSpaceDN/>
        <w:adjustRightInd/>
        <w:rPr>
          <w:rFonts w:ascii="Times New Roman" w:hAnsi="Times New Roman" w:cs="Times New Roman"/>
          <w:color w:val="000000"/>
          <w:sz w:val="24"/>
          <w:szCs w:val="24"/>
          <w:lang w:eastAsia="en-US"/>
        </w:rPr>
      </w:pPr>
      <w:r w:rsidRPr="00720CBE">
        <w:rPr>
          <w:rFonts w:ascii="Times New Roman" w:hAnsi="Times New Roman" w:cs="Times New Roman"/>
          <w:color w:val="000000"/>
          <w:sz w:val="24"/>
          <w:szCs w:val="24"/>
          <w:lang w:eastAsia="en-US"/>
        </w:rPr>
        <w:t>Руководящий орган и топ-менеджмент должны:</w:t>
      </w:r>
    </w:p>
    <w:p w14:paraId="27492DAE" w14:textId="3FA51DDA" w:rsidR="00720CBE" w:rsidRPr="00720CBE" w:rsidRDefault="004B673F" w:rsidP="004B673F">
      <w:pPr>
        <w:widowControl/>
        <w:autoSpaceDE/>
        <w:autoSpaceDN/>
        <w:adjustRightInd/>
        <w:rPr>
          <w:rFonts w:ascii="Times New Roman" w:hAnsi="Times New Roman" w:cs="Times New Roman"/>
          <w:color w:val="000000"/>
          <w:sz w:val="24"/>
          <w:szCs w:val="24"/>
          <w:lang w:eastAsia="en-US"/>
        </w:rPr>
      </w:pPr>
      <w:r w:rsidRPr="004B673F">
        <w:rPr>
          <w:rFonts w:ascii="Times New Roman" w:hAnsi="Times New Roman" w:cs="Times New Roman"/>
          <w:color w:val="000000"/>
          <w:sz w:val="24"/>
          <w:szCs w:val="24"/>
          <w:lang w:eastAsia="en-US"/>
        </w:rPr>
        <w:t xml:space="preserve">- </w:t>
      </w:r>
      <w:r w:rsidR="00720CBE" w:rsidRPr="00720CBE">
        <w:rPr>
          <w:rFonts w:ascii="Times New Roman" w:hAnsi="Times New Roman" w:cs="Times New Roman"/>
          <w:color w:val="000000"/>
          <w:sz w:val="24"/>
          <w:szCs w:val="24"/>
          <w:lang w:eastAsia="en-US"/>
        </w:rPr>
        <w:t>устанавливать и отстаивать ценности организации;</w:t>
      </w:r>
    </w:p>
    <w:p w14:paraId="3D6A34F7" w14:textId="1977DB91" w:rsidR="00720CBE" w:rsidRPr="00720CBE" w:rsidRDefault="004B673F" w:rsidP="004B673F">
      <w:pPr>
        <w:widowControl/>
        <w:autoSpaceDE/>
        <w:autoSpaceDN/>
        <w:adjustRightInd/>
        <w:rPr>
          <w:rFonts w:ascii="Times New Roman" w:hAnsi="Times New Roman" w:cs="Times New Roman"/>
          <w:color w:val="000000"/>
          <w:sz w:val="24"/>
          <w:szCs w:val="24"/>
          <w:lang w:eastAsia="en-US"/>
        </w:rPr>
      </w:pPr>
      <w:r w:rsidRPr="004B673F">
        <w:rPr>
          <w:rFonts w:ascii="Times New Roman" w:hAnsi="Times New Roman" w:cs="Times New Roman"/>
          <w:color w:val="000000"/>
          <w:sz w:val="24"/>
          <w:szCs w:val="24"/>
          <w:lang w:eastAsia="en-US"/>
        </w:rPr>
        <w:t xml:space="preserve">- </w:t>
      </w:r>
      <w:r w:rsidR="00720CBE" w:rsidRPr="00720CBE">
        <w:rPr>
          <w:rFonts w:ascii="Times New Roman" w:hAnsi="Times New Roman" w:cs="Times New Roman"/>
          <w:color w:val="000000"/>
          <w:sz w:val="24"/>
          <w:szCs w:val="24"/>
          <w:lang w:eastAsia="en-US"/>
        </w:rPr>
        <w:t>обеспечить разработку и внедрение политик, процессов и процедур для достижения целей комплаенса;</w:t>
      </w:r>
    </w:p>
    <w:p w14:paraId="2E7ECFE2" w14:textId="5269759A" w:rsidR="00720CBE" w:rsidRPr="00720CBE" w:rsidRDefault="004B673F" w:rsidP="004B673F">
      <w:pPr>
        <w:widowControl/>
        <w:autoSpaceDE/>
        <w:autoSpaceDN/>
        <w:adjustRightInd/>
        <w:rPr>
          <w:rFonts w:ascii="Times New Roman" w:hAnsi="Times New Roman" w:cs="Times New Roman"/>
          <w:color w:val="000000"/>
          <w:sz w:val="24"/>
          <w:szCs w:val="24"/>
          <w:lang w:eastAsia="en-US"/>
        </w:rPr>
      </w:pPr>
      <w:r w:rsidRPr="004B673F">
        <w:rPr>
          <w:rFonts w:ascii="Times New Roman" w:hAnsi="Times New Roman" w:cs="Times New Roman"/>
          <w:color w:val="000000"/>
          <w:sz w:val="24"/>
          <w:szCs w:val="24"/>
          <w:lang w:eastAsia="en-US"/>
        </w:rPr>
        <w:t xml:space="preserve">- </w:t>
      </w:r>
      <w:r w:rsidR="00720CBE" w:rsidRPr="00720CBE">
        <w:rPr>
          <w:rFonts w:ascii="Times New Roman" w:hAnsi="Times New Roman" w:cs="Times New Roman"/>
          <w:color w:val="000000"/>
          <w:sz w:val="24"/>
          <w:szCs w:val="24"/>
          <w:lang w:eastAsia="en-US"/>
        </w:rPr>
        <w:t>обеспечить своевременное информирование их о вопросах в области комплаенса, включая случаи нарушения комплаенса, и обеспечить принятие соответствующих действий;</w:t>
      </w:r>
    </w:p>
    <w:p w14:paraId="51F9D702" w14:textId="6D266160" w:rsidR="00720CBE" w:rsidRPr="00720CBE" w:rsidRDefault="004B673F" w:rsidP="004B673F">
      <w:pPr>
        <w:widowControl/>
        <w:autoSpaceDE/>
        <w:autoSpaceDN/>
        <w:adjustRightInd/>
        <w:rPr>
          <w:rFonts w:ascii="Times New Roman" w:hAnsi="Times New Roman" w:cs="Times New Roman"/>
          <w:color w:val="000000"/>
          <w:sz w:val="24"/>
          <w:szCs w:val="24"/>
          <w:lang w:eastAsia="en-US"/>
        </w:rPr>
      </w:pPr>
      <w:r w:rsidRPr="004B673F">
        <w:rPr>
          <w:rFonts w:ascii="Times New Roman" w:hAnsi="Times New Roman" w:cs="Times New Roman"/>
          <w:color w:val="000000"/>
          <w:sz w:val="24"/>
          <w:szCs w:val="24"/>
          <w:lang w:eastAsia="en-US"/>
        </w:rPr>
        <w:t xml:space="preserve">- </w:t>
      </w:r>
      <w:r w:rsidR="00720CBE" w:rsidRPr="00720CBE">
        <w:rPr>
          <w:rFonts w:ascii="Times New Roman" w:hAnsi="Times New Roman" w:cs="Times New Roman"/>
          <w:color w:val="000000"/>
          <w:sz w:val="24"/>
          <w:szCs w:val="24"/>
          <w:lang w:eastAsia="en-US"/>
        </w:rPr>
        <w:t xml:space="preserve">обеспечить, чтобы поддерживалась приверженность комплаенсу и надлежащее реагирование на нарушение комплаенса и </w:t>
      </w:r>
      <w:proofErr w:type="spellStart"/>
      <w:r w:rsidR="00720CBE" w:rsidRPr="00720CBE">
        <w:rPr>
          <w:rFonts w:ascii="Times New Roman" w:hAnsi="Times New Roman" w:cs="Times New Roman"/>
          <w:color w:val="000000"/>
          <w:sz w:val="24"/>
          <w:szCs w:val="24"/>
          <w:lang w:eastAsia="en-US"/>
        </w:rPr>
        <w:t>некомплаентное</w:t>
      </w:r>
      <w:proofErr w:type="spellEnd"/>
      <w:r w:rsidR="00720CBE" w:rsidRPr="00720CBE">
        <w:rPr>
          <w:rFonts w:ascii="Times New Roman" w:hAnsi="Times New Roman" w:cs="Times New Roman"/>
          <w:color w:val="000000"/>
          <w:sz w:val="24"/>
          <w:szCs w:val="24"/>
          <w:lang w:eastAsia="en-US"/>
        </w:rPr>
        <w:t xml:space="preserve"> поведение;</w:t>
      </w:r>
    </w:p>
    <w:p w14:paraId="78BA539F" w14:textId="31219AEE" w:rsidR="00720CBE" w:rsidRPr="00720CBE" w:rsidRDefault="004B673F" w:rsidP="004B673F">
      <w:pPr>
        <w:widowControl/>
        <w:autoSpaceDE/>
        <w:autoSpaceDN/>
        <w:adjustRightInd/>
        <w:rPr>
          <w:rFonts w:ascii="Times New Roman" w:hAnsi="Times New Roman" w:cs="Times New Roman"/>
          <w:color w:val="000000"/>
          <w:sz w:val="24"/>
          <w:szCs w:val="24"/>
          <w:lang w:eastAsia="en-US"/>
        </w:rPr>
      </w:pPr>
      <w:r w:rsidRPr="004B673F">
        <w:rPr>
          <w:rFonts w:ascii="Times New Roman" w:hAnsi="Times New Roman" w:cs="Times New Roman"/>
          <w:color w:val="000000"/>
          <w:sz w:val="24"/>
          <w:szCs w:val="24"/>
          <w:lang w:eastAsia="en-US"/>
        </w:rPr>
        <w:t xml:space="preserve">- </w:t>
      </w:r>
      <w:r w:rsidR="00720CBE" w:rsidRPr="00720CBE">
        <w:rPr>
          <w:rFonts w:ascii="Times New Roman" w:hAnsi="Times New Roman" w:cs="Times New Roman"/>
          <w:color w:val="000000"/>
          <w:sz w:val="24"/>
          <w:szCs w:val="24"/>
          <w:lang w:eastAsia="en-US"/>
        </w:rPr>
        <w:t>обеспечить включение обязанностей в области комплаенса в должностные инструкции, если применимо;</w:t>
      </w:r>
    </w:p>
    <w:p w14:paraId="32F2C473" w14:textId="04E3A8BC" w:rsidR="00720CBE" w:rsidRPr="00720CBE" w:rsidRDefault="004B673F" w:rsidP="004B673F">
      <w:pPr>
        <w:widowControl/>
        <w:autoSpaceDE/>
        <w:autoSpaceDN/>
        <w:adjustRightInd/>
        <w:rPr>
          <w:rFonts w:ascii="Times New Roman" w:hAnsi="Times New Roman" w:cs="Times New Roman"/>
          <w:color w:val="000000"/>
          <w:sz w:val="24"/>
          <w:szCs w:val="24"/>
          <w:lang w:eastAsia="en-US"/>
        </w:rPr>
      </w:pPr>
      <w:r w:rsidRPr="004B673F">
        <w:rPr>
          <w:rFonts w:ascii="Times New Roman" w:hAnsi="Times New Roman" w:cs="Times New Roman"/>
          <w:color w:val="000000"/>
          <w:sz w:val="24"/>
          <w:szCs w:val="24"/>
          <w:lang w:eastAsia="en-US"/>
        </w:rPr>
        <w:t xml:space="preserve">- </w:t>
      </w:r>
      <w:r w:rsidR="00720CBE" w:rsidRPr="00720CBE">
        <w:rPr>
          <w:rFonts w:ascii="Times New Roman" w:hAnsi="Times New Roman" w:cs="Times New Roman"/>
          <w:color w:val="000000"/>
          <w:sz w:val="24"/>
          <w:szCs w:val="24"/>
          <w:lang w:eastAsia="en-US"/>
        </w:rPr>
        <w:t>создать или выделить службу комплаенса (назначить обязанности по комплаенс-функции)</w:t>
      </w:r>
      <w:r>
        <w:rPr>
          <w:rFonts w:ascii="Times New Roman" w:hAnsi="Times New Roman" w:cs="Times New Roman"/>
          <w:color w:val="000000"/>
          <w:sz w:val="24"/>
          <w:szCs w:val="24"/>
          <w:lang w:eastAsia="en-US"/>
        </w:rPr>
        <w:t xml:space="preserve"> </w:t>
      </w:r>
      <w:r w:rsidR="00720CBE" w:rsidRPr="00720CBE">
        <w:rPr>
          <w:rFonts w:ascii="Times New Roman" w:hAnsi="Times New Roman" w:cs="Times New Roman"/>
          <w:color w:val="000000"/>
          <w:sz w:val="24"/>
          <w:szCs w:val="24"/>
          <w:lang w:eastAsia="en-US"/>
        </w:rPr>
        <w:t>(см. 5.32);</w:t>
      </w:r>
    </w:p>
    <w:p w14:paraId="26672C2C" w14:textId="5597FCC0" w:rsidR="00720CBE" w:rsidRPr="00720CBE" w:rsidRDefault="004B673F" w:rsidP="004B673F">
      <w:pPr>
        <w:widowControl/>
        <w:autoSpaceDE/>
        <w:autoSpaceDN/>
        <w:adjustRightInd/>
        <w:rPr>
          <w:rFonts w:ascii="Times New Roman" w:hAnsi="Times New Roman" w:cs="Times New Roman"/>
          <w:color w:val="000000"/>
          <w:sz w:val="24"/>
          <w:szCs w:val="24"/>
          <w:lang w:eastAsia="en-US"/>
        </w:rPr>
      </w:pPr>
      <w:r w:rsidRPr="004B673F">
        <w:rPr>
          <w:rFonts w:ascii="Times New Roman" w:hAnsi="Times New Roman" w:cs="Times New Roman"/>
          <w:color w:val="000000"/>
          <w:sz w:val="24"/>
          <w:szCs w:val="24"/>
          <w:lang w:eastAsia="en-US"/>
        </w:rPr>
        <w:t xml:space="preserve">- </w:t>
      </w:r>
      <w:r w:rsidR="00720CBE" w:rsidRPr="00720CBE">
        <w:rPr>
          <w:rFonts w:ascii="Times New Roman" w:hAnsi="Times New Roman" w:cs="Times New Roman"/>
          <w:color w:val="000000"/>
          <w:sz w:val="24"/>
          <w:szCs w:val="24"/>
          <w:lang w:eastAsia="en-US"/>
        </w:rPr>
        <w:t>обеспечить, чтобы была установлена система для сообщения и решения проблем в соответствии с 8.3.</w:t>
      </w:r>
    </w:p>
    <w:p w14:paraId="0F234578" w14:textId="77777777" w:rsidR="004B673F" w:rsidRPr="004B673F" w:rsidRDefault="004B673F" w:rsidP="004B673F">
      <w:pPr>
        <w:widowControl/>
        <w:autoSpaceDE/>
        <w:autoSpaceDN/>
        <w:adjustRightInd/>
        <w:rPr>
          <w:rFonts w:ascii="Times New Roman" w:hAnsi="Times New Roman" w:cs="Times New Roman"/>
          <w:color w:val="000000"/>
          <w:sz w:val="24"/>
          <w:szCs w:val="24"/>
          <w:lang w:eastAsia="en-US"/>
        </w:rPr>
      </w:pPr>
    </w:p>
    <w:p w14:paraId="5F1656E5" w14:textId="23F1D273" w:rsidR="00720CBE" w:rsidRPr="004715EF" w:rsidRDefault="00720CBE" w:rsidP="004B673F">
      <w:pPr>
        <w:widowControl/>
        <w:autoSpaceDE/>
        <w:autoSpaceDN/>
        <w:adjustRightInd/>
        <w:rPr>
          <w:rFonts w:ascii="Times New Roman" w:hAnsi="Times New Roman" w:cs="Times New Roman"/>
          <w:b/>
          <w:bCs/>
          <w:color w:val="000000"/>
          <w:sz w:val="24"/>
          <w:szCs w:val="24"/>
          <w:lang w:eastAsia="en-US"/>
        </w:rPr>
      </w:pPr>
      <w:r w:rsidRPr="004715EF">
        <w:rPr>
          <w:rFonts w:ascii="Times New Roman" w:hAnsi="Times New Roman" w:cs="Times New Roman"/>
          <w:b/>
          <w:bCs/>
          <w:color w:val="000000"/>
          <w:sz w:val="24"/>
          <w:szCs w:val="24"/>
          <w:lang w:eastAsia="en-US"/>
        </w:rPr>
        <w:t>5.1.2 Культура комплаенса</w:t>
      </w:r>
    </w:p>
    <w:p w14:paraId="084CF122" w14:textId="77777777" w:rsidR="004B673F" w:rsidRPr="004715EF" w:rsidRDefault="004B673F" w:rsidP="0089119E">
      <w:pPr>
        <w:widowControl/>
        <w:autoSpaceDE/>
        <w:autoSpaceDN/>
        <w:adjustRightInd/>
        <w:rPr>
          <w:rFonts w:ascii="Times New Roman" w:hAnsi="Times New Roman" w:cs="Times New Roman"/>
          <w:color w:val="000000"/>
          <w:sz w:val="24"/>
          <w:szCs w:val="24"/>
          <w:lang w:eastAsia="en-US"/>
        </w:rPr>
      </w:pPr>
      <w:r w:rsidRPr="004715EF">
        <w:rPr>
          <w:rFonts w:ascii="Times New Roman" w:hAnsi="Times New Roman" w:cs="Times New Roman"/>
          <w:color w:val="000000"/>
          <w:sz w:val="24"/>
          <w:szCs w:val="24"/>
          <w:lang w:eastAsia="en-US"/>
        </w:rPr>
        <w:t>Организация должна развивать, поддерживать и продвигать культуру комплаенса на всех уровнях в организации.</w:t>
      </w:r>
    </w:p>
    <w:p w14:paraId="0ACB6A84" w14:textId="3DC0223A" w:rsidR="004B673F" w:rsidRPr="004715EF" w:rsidRDefault="004B673F" w:rsidP="0089119E">
      <w:pPr>
        <w:widowControl/>
        <w:autoSpaceDE/>
        <w:autoSpaceDN/>
        <w:adjustRightInd/>
        <w:rPr>
          <w:rFonts w:ascii="Times New Roman" w:hAnsi="Times New Roman" w:cs="Times New Roman"/>
          <w:color w:val="000000"/>
          <w:sz w:val="24"/>
          <w:szCs w:val="24"/>
          <w:lang w:eastAsia="en-US"/>
        </w:rPr>
      </w:pPr>
      <w:r w:rsidRPr="004715EF">
        <w:rPr>
          <w:rFonts w:ascii="Times New Roman" w:hAnsi="Times New Roman" w:cs="Times New Roman"/>
          <w:color w:val="000000"/>
          <w:sz w:val="24"/>
          <w:szCs w:val="24"/>
          <w:lang w:eastAsia="en-US"/>
        </w:rPr>
        <w:t>Руководящий орган, топ-менеджмент и менеджеры должны демонстрировать активную, видимую,</w:t>
      </w:r>
      <w:r w:rsidR="0089119E" w:rsidRPr="004715EF">
        <w:rPr>
          <w:rFonts w:ascii="Times New Roman" w:hAnsi="Times New Roman" w:cs="Times New Roman"/>
          <w:color w:val="000000"/>
          <w:sz w:val="24"/>
          <w:szCs w:val="24"/>
          <w:lang w:eastAsia="en-US"/>
        </w:rPr>
        <w:t xml:space="preserve"> </w:t>
      </w:r>
      <w:r w:rsidRPr="004715EF">
        <w:rPr>
          <w:rFonts w:ascii="Times New Roman" w:hAnsi="Times New Roman" w:cs="Times New Roman"/>
          <w:color w:val="000000"/>
          <w:sz w:val="24"/>
          <w:szCs w:val="24"/>
          <w:lang w:eastAsia="en-US"/>
        </w:rPr>
        <w:t>последовательную и устойчивую приверженность общим стандартам и стилю поведения, которые требуются по всей организации.</w:t>
      </w:r>
    </w:p>
    <w:p w14:paraId="38C1F02B" w14:textId="2E22D411" w:rsidR="004B673F" w:rsidRPr="004715EF" w:rsidRDefault="004B673F" w:rsidP="0089119E">
      <w:pPr>
        <w:widowControl/>
        <w:autoSpaceDE/>
        <w:autoSpaceDN/>
        <w:adjustRightInd/>
        <w:rPr>
          <w:rFonts w:ascii="Times New Roman" w:hAnsi="Times New Roman" w:cs="Times New Roman"/>
          <w:color w:val="000000"/>
          <w:sz w:val="24"/>
          <w:szCs w:val="24"/>
          <w:lang w:eastAsia="en-US"/>
        </w:rPr>
      </w:pPr>
      <w:r w:rsidRPr="004715EF">
        <w:rPr>
          <w:rFonts w:ascii="Times New Roman" w:hAnsi="Times New Roman" w:cs="Times New Roman"/>
          <w:color w:val="000000"/>
          <w:sz w:val="24"/>
          <w:szCs w:val="24"/>
          <w:lang w:eastAsia="en-US"/>
        </w:rPr>
        <w:t>Топ-менеджмент должен поощрять поведение, которое создает и поддерживает комплаенс. Оно должно предотвращать и не допускать поведение, которое создает угрозу для комплаенса.</w:t>
      </w:r>
    </w:p>
    <w:p w14:paraId="54ECCD6A" w14:textId="77777777" w:rsidR="0089119E" w:rsidRPr="004B673F" w:rsidRDefault="0089119E" w:rsidP="0089119E">
      <w:pPr>
        <w:widowControl/>
        <w:autoSpaceDE/>
        <w:autoSpaceDN/>
        <w:adjustRightInd/>
        <w:rPr>
          <w:rFonts w:ascii="Times New Roman" w:hAnsi="Times New Roman" w:cs="Times New Roman"/>
          <w:color w:val="000000"/>
          <w:sz w:val="22"/>
          <w:szCs w:val="22"/>
          <w:lang w:eastAsia="en-US"/>
        </w:rPr>
      </w:pPr>
    </w:p>
    <w:p w14:paraId="03276D87" w14:textId="77777777" w:rsidR="004B673F" w:rsidRDefault="004B673F" w:rsidP="0089119E">
      <w:pPr>
        <w:widowControl/>
        <w:autoSpaceDE/>
        <w:autoSpaceDN/>
        <w:adjustRightInd/>
        <w:rPr>
          <w:rFonts w:ascii="Times New Roman" w:hAnsi="Times New Roman" w:cs="Times New Roman"/>
          <w:b/>
          <w:bCs/>
          <w:color w:val="000000"/>
          <w:sz w:val="24"/>
          <w:szCs w:val="22"/>
          <w:lang w:eastAsia="en-US"/>
        </w:rPr>
      </w:pPr>
      <w:r w:rsidRPr="004B673F">
        <w:rPr>
          <w:rFonts w:ascii="Times New Roman" w:hAnsi="Times New Roman" w:cs="Times New Roman"/>
          <w:b/>
          <w:bCs/>
          <w:color w:val="000000"/>
          <w:sz w:val="24"/>
          <w:szCs w:val="22"/>
          <w:lang w:eastAsia="en-US"/>
        </w:rPr>
        <w:t>5.1.3 Руководство комплаенсом</w:t>
      </w:r>
    </w:p>
    <w:p w14:paraId="1AA18799" w14:textId="77777777" w:rsidR="004B673F" w:rsidRPr="004715EF" w:rsidRDefault="004B673F" w:rsidP="0089119E">
      <w:pPr>
        <w:widowControl/>
        <w:autoSpaceDE/>
        <w:autoSpaceDN/>
        <w:adjustRightInd/>
        <w:rPr>
          <w:rFonts w:ascii="Times New Roman" w:hAnsi="Times New Roman" w:cs="Times New Roman"/>
          <w:color w:val="000000"/>
          <w:sz w:val="24"/>
          <w:szCs w:val="24"/>
          <w:lang w:eastAsia="en-US"/>
        </w:rPr>
      </w:pPr>
      <w:r w:rsidRPr="004715EF">
        <w:rPr>
          <w:rFonts w:ascii="Times New Roman" w:hAnsi="Times New Roman" w:cs="Times New Roman"/>
          <w:color w:val="000000"/>
          <w:sz w:val="24"/>
          <w:szCs w:val="24"/>
          <w:lang w:eastAsia="en-US"/>
        </w:rPr>
        <w:t>Руководящий орган и топ-менеджмент должны обеспечить внедрение следующих принципов:</w:t>
      </w:r>
    </w:p>
    <w:p w14:paraId="44C37C21" w14:textId="77777777" w:rsidR="004B673F" w:rsidRPr="004715EF" w:rsidRDefault="004B673F" w:rsidP="0089119E">
      <w:pPr>
        <w:widowControl/>
        <w:autoSpaceDE/>
        <w:autoSpaceDN/>
        <w:adjustRightInd/>
        <w:rPr>
          <w:rFonts w:ascii="Times New Roman" w:hAnsi="Times New Roman" w:cs="Times New Roman"/>
          <w:color w:val="000000"/>
          <w:sz w:val="24"/>
          <w:szCs w:val="24"/>
          <w:lang w:eastAsia="en-US"/>
        </w:rPr>
      </w:pPr>
      <w:r w:rsidRPr="004715EF">
        <w:rPr>
          <w:rFonts w:ascii="Times New Roman" w:hAnsi="Times New Roman" w:cs="Times New Roman"/>
          <w:color w:val="000000"/>
          <w:sz w:val="24"/>
          <w:szCs w:val="24"/>
          <w:lang w:eastAsia="en-US"/>
        </w:rPr>
        <w:t>- прямой доступ службы комплаенса к руководящему органу;</w:t>
      </w:r>
    </w:p>
    <w:p w14:paraId="41DBAADD" w14:textId="09F2D683" w:rsidR="004B673F" w:rsidRPr="004715EF" w:rsidRDefault="004B673F" w:rsidP="0089119E">
      <w:pPr>
        <w:widowControl/>
        <w:autoSpaceDE/>
        <w:autoSpaceDN/>
        <w:adjustRightInd/>
        <w:rPr>
          <w:rFonts w:ascii="Times New Roman" w:hAnsi="Times New Roman" w:cs="Times New Roman"/>
          <w:color w:val="000000"/>
          <w:sz w:val="24"/>
          <w:szCs w:val="24"/>
          <w:lang w:eastAsia="en-US"/>
        </w:rPr>
      </w:pPr>
      <w:r w:rsidRPr="004715EF">
        <w:rPr>
          <w:rFonts w:ascii="Times New Roman" w:hAnsi="Times New Roman" w:cs="Times New Roman"/>
          <w:color w:val="000000"/>
          <w:sz w:val="24"/>
          <w:szCs w:val="24"/>
          <w:lang w:eastAsia="en-US"/>
        </w:rPr>
        <w:t>- независимость службы комплаенса;</w:t>
      </w:r>
    </w:p>
    <w:p w14:paraId="2336A632" w14:textId="5D57B72C" w:rsidR="004B673F" w:rsidRPr="004715EF" w:rsidRDefault="004B673F" w:rsidP="0089119E">
      <w:pPr>
        <w:widowControl/>
        <w:autoSpaceDE/>
        <w:autoSpaceDN/>
        <w:adjustRightInd/>
        <w:rPr>
          <w:rFonts w:ascii="Times New Roman" w:hAnsi="Times New Roman" w:cs="Times New Roman"/>
          <w:color w:val="000000"/>
          <w:sz w:val="24"/>
          <w:szCs w:val="24"/>
          <w:lang w:eastAsia="en-US"/>
        </w:rPr>
      </w:pPr>
      <w:r w:rsidRPr="004715EF">
        <w:rPr>
          <w:rFonts w:ascii="Times New Roman" w:hAnsi="Times New Roman" w:cs="Times New Roman"/>
          <w:color w:val="000000"/>
          <w:sz w:val="24"/>
          <w:szCs w:val="24"/>
          <w:lang w:eastAsia="en-US"/>
        </w:rPr>
        <w:t>- соответствующие полномочия и компетентность службы комплаенса.</w:t>
      </w:r>
    </w:p>
    <w:p w14:paraId="4F8B0FBC" w14:textId="77777777" w:rsidR="0089119E" w:rsidRDefault="0089119E" w:rsidP="004B673F">
      <w:pPr>
        <w:widowControl/>
        <w:autoSpaceDE/>
        <w:autoSpaceDN/>
        <w:adjustRightInd/>
        <w:spacing w:after="34" w:line="228" w:lineRule="auto"/>
        <w:ind w:right="4" w:firstLine="0"/>
        <w:rPr>
          <w:rFonts w:ascii="Times New Roman" w:hAnsi="Times New Roman" w:cs="Times New Roman"/>
          <w:color w:val="000000"/>
          <w:sz w:val="22"/>
          <w:szCs w:val="22"/>
          <w:lang w:eastAsia="en-US"/>
        </w:rPr>
      </w:pPr>
    </w:p>
    <w:p w14:paraId="0DEA530D" w14:textId="730DB843" w:rsidR="0089119E" w:rsidRDefault="002E5E6E" w:rsidP="0089119E">
      <w:pPr>
        <w:widowControl/>
        <w:autoSpaceDE/>
        <w:autoSpaceDN/>
        <w:adjustRightInd/>
        <w:spacing w:after="5" w:line="223" w:lineRule="auto"/>
        <w:rPr>
          <w:rFonts w:ascii="Times New Roman" w:hAnsi="Times New Roman" w:cs="Times New Roman"/>
          <w:color w:val="000000"/>
          <w:szCs w:val="22"/>
          <w:lang w:eastAsia="en-US"/>
        </w:rPr>
      </w:pPr>
      <w:r w:rsidRPr="002E5E6E">
        <w:rPr>
          <w:rFonts w:ascii="Times New Roman" w:eastAsia="SimSun" w:hAnsi="Times New Roman" w:cs="Times New Roman"/>
          <w:spacing w:val="20"/>
        </w:rPr>
        <w:t>П</w:t>
      </w:r>
      <w:r w:rsidRPr="002E5E6E">
        <w:rPr>
          <w:rFonts w:ascii="Times New Roman" w:eastAsia="SimSun" w:hAnsi="Times New Roman" w:cs="Times New Roman"/>
          <w:spacing w:val="20"/>
          <w:lang w:val="kk-KZ"/>
        </w:rPr>
        <w:t>римечание</w:t>
      </w:r>
    </w:p>
    <w:p w14:paraId="029291B4" w14:textId="7BCB9A4B" w:rsidR="004B673F" w:rsidRPr="004B673F" w:rsidRDefault="002E5E6E" w:rsidP="0089119E">
      <w:pPr>
        <w:widowControl/>
        <w:autoSpaceDE/>
        <w:autoSpaceDN/>
        <w:adjustRightInd/>
        <w:spacing w:after="5" w:line="223" w:lineRule="auto"/>
        <w:rPr>
          <w:rFonts w:ascii="Times New Roman" w:hAnsi="Times New Roman" w:cs="Times New Roman"/>
          <w:color w:val="000000"/>
          <w:sz w:val="22"/>
          <w:szCs w:val="22"/>
          <w:lang w:eastAsia="en-US"/>
        </w:rPr>
      </w:pPr>
      <w:r>
        <w:rPr>
          <w:rFonts w:ascii="Times New Roman" w:hAnsi="Times New Roman" w:cs="Times New Roman"/>
          <w:color w:val="000000"/>
          <w:szCs w:val="22"/>
          <w:lang w:eastAsia="en-US"/>
        </w:rPr>
        <w:t xml:space="preserve">1 </w:t>
      </w:r>
      <w:r w:rsidR="004B673F" w:rsidRPr="004B673F">
        <w:rPr>
          <w:rFonts w:ascii="Times New Roman" w:hAnsi="Times New Roman" w:cs="Times New Roman"/>
          <w:color w:val="000000"/>
          <w:szCs w:val="22"/>
          <w:lang w:eastAsia="en-US"/>
        </w:rPr>
        <w:t>Прямой доступ может включать: прямое подчинение руководящему органу, представление периодических отчетов руководящему органу и участие в его заседаниях.</w:t>
      </w:r>
    </w:p>
    <w:p w14:paraId="4BEC4915" w14:textId="47720236" w:rsidR="004B673F" w:rsidRDefault="002E5E6E" w:rsidP="0089119E">
      <w:pPr>
        <w:widowControl/>
        <w:autoSpaceDE/>
        <w:autoSpaceDN/>
        <w:adjustRightInd/>
        <w:spacing w:after="133" w:line="223" w:lineRule="auto"/>
        <w:rPr>
          <w:rFonts w:ascii="Times New Roman" w:hAnsi="Times New Roman" w:cs="Times New Roman"/>
          <w:color w:val="000000"/>
          <w:szCs w:val="22"/>
          <w:lang w:eastAsia="en-US"/>
        </w:rPr>
      </w:pPr>
      <w:r>
        <w:rPr>
          <w:rFonts w:ascii="Times New Roman" w:hAnsi="Times New Roman" w:cs="Times New Roman"/>
          <w:color w:val="000000"/>
          <w:szCs w:val="22"/>
          <w:lang w:eastAsia="en-US"/>
        </w:rPr>
        <w:t xml:space="preserve">2 </w:t>
      </w:r>
      <w:r w:rsidR="004B673F" w:rsidRPr="004B673F">
        <w:rPr>
          <w:rFonts w:ascii="Times New Roman" w:hAnsi="Times New Roman" w:cs="Times New Roman"/>
          <w:color w:val="000000"/>
          <w:szCs w:val="22"/>
          <w:lang w:eastAsia="en-US"/>
        </w:rPr>
        <w:t>Независимость означает отсутствие какого-либо неправомерного вмешательства и</w:t>
      </w:r>
      <w:r w:rsidR="0089119E">
        <w:rPr>
          <w:rFonts w:ascii="Times New Roman" w:hAnsi="Times New Roman" w:cs="Times New Roman"/>
          <w:color w:val="000000"/>
          <w:szCs w:val="22"/>
          <w:lang w:eastAsia="en-US"/>
        </w:rPr>
        <w:t>/или</w:t>
      </w:r>
      <w:r w:rsidR="004B673F" w:rsidRPr="004B673F">
        <w:rPr>
          <w:rFonts w:ascii="Times New Roman" w:hAnsi="Times New Roman" w:cs="Times New Roman"/>
          <w:color w:val="000000"/>
          <w:szCs w:val="22"/>
          <w:lang w:eastAsia="en-US"/>
        </w:rPr>
        <w:t xml:space="preserve"> давления в работу службы комплаенса.</w:t>
      </w:r>
    </w:p>
    <w:p w14:paraId="0CBE8A16" w14:textId="77777777" w:rsidR="004715EF" w:rsidRPr="004B673F" w:rsidRDefault="004715EF" w:rsidP="0089119E">
      <w:pPr>
        <w:widowControl/>
        <w:autoSpaceDE/>
        <w:autoSpaceDN/>
        <w:adjustRightInd/>
        <w:spacing w:after="133" w:line="223" w:lineRule="auto"/>
        <w:rPr>
          <w:rFonts w:ascii="Times New Roman" w:hAnsi="Times New Roman" w:cs="Times New Roman"/>
          <w:color w:val="000000"/>
          <w:sz w:val="22"/>
          <w:szCs w:val="22"/>
          <w:lang w:eastAsia="en-US"/>
        </w:rPr>
      </w:pPr>
    </w:p>
    <w:p w14:paraId="42BC884B" w14:textId="77777777" w:rsidR="004B673F" w:rsidRPr="0089119E" w:rsidRDefault="004B673F" w:rsidP="0089119E">
      <w:pPr>
        <w:widowControl/>
        <w:autoSpaceDE/>
        <w:autoSpaceDN/>
        <w:adjustRightInd/>
        <w:spacing w:after="5" w:line="263" w:lineRule="auto"/>
        <w:rPr>
          <w:rFonts w:ascii="Times New Roman" w:hAnsi="Times New Roman" w:cs="Times New Roman"/>
          <w:b/>
          <w:bCs/>
          <w:color w:val="000000"/>
          <w:sz w:val="24"/>
          <w:szCs w:val="22"/>
          <w:lang w:eastAsia="en-US"/>
        </w:rPr>
      </w:pPr>
      <w:r w:rsidRPr="004B673F">
        <w:rPr>
          <w:rFonts w:ascii="Times New Roman" w:hAnsi="Times New Roman" w:cs="Times New Roman"/>
          <w:b/>
          <w:bCs/>
          <w:color w:val="000000"/>
          <w:sz w:val="24"/>
          <w:szCs w:val="22"/>
          <w:lang w:eastAsia="en-US"/>
        </w:rPr>
        <w:lastRenderedPageBreak/>
        <w:t>5.2 Политика комплаенса</w:t>
      </w:r>
    </w:p>
    <w:p w14:paraId="6D54E7C7" w14:textId="77777777" w:rsidR="0089119E" w:rsidRPr="004B673F" w:rsidRDefault="0089119E" w:rsidP="0089119E">
      <w:pPr>
        <w:widowControl/>
        <w:autoSpaceDE/>
        <w:autoSpaceDN/>
        <w:adjustRightInd/>
        <w:spacing w:after="5" w:line="263" w:lineRule="auto"/>
        <w:rPr>
          <w:rFonts w:ascii="Times New Roman" w:hAnsi="Times New Roman" w:cs="Times New Roman"/>
          <w:color w:val="000000"/>
          <w:sz w:val="22"/>
          <w:szCs w:val="22"/>
          <w:lang w:eastAsia="en-US"/>
        </w:rPr>
      </w:pPr>
    </w:p>
    <w:p w14:paraId="55C571AC" w14:textId="77777777" w:rsidR="004B673F" w:rsidRPr="004B673F" w:rsidRDefault="004B673F" w:rsidP="0089119E">
      <w:pPr>
        <w:widowControl/>
        <w:autoSpaceDE/>
        <w:autoSpaceDN/>
        <w:adjustRightInd/>
        <w:spacing w:after="34" w:line="228" w:lineRule="auto"/>
        <w:ind w:right="4"/>
        <w:rPr>
          <w:rFonts w:ascii="Times New Roman" w:hAnsi="Times New Roman" w:cs="Times New Roman"/>
          <w:color w:val="000000"/>
          <w:sz w:val="22"/>
          <w:szCs w:val="22"/>
          <w:lang w:eastAsia="en-US"/>
        </w:rPr>
      </w:pPr>
      <w:r w:rsidRPr="004B673F">
        <w:rPr>
          <w:rFonts w:ascii="Times New Roman" w:hAnsi="Times New Roman" w:cs="Times New Roman"/>
          <w:color w:val="000000"/>
          <w:sz w:val="22"/>
          <w:szCs w:val="22"/>
          <w:lang w:eastAsia="en-US"/>
        </w:rPr>
        <w:t>Руководящий орган и топ-менеджмент должны установить политику комплаенса, которая:</w:t>
      </w:r>
    </w:p>
    <w:p w14:paraId="12A6B7D1" w14:textId="77777777" w:rsidR="004B673F" w:rsidRPr="004B673F" w:rsidRDefault="004B673F" w:rsidP="0089119E">
      <w:pPr>
        <w:widowControl/>
        <w:autoSpaceDE/>
        <w:autoSpaceDN/>
        <w:adjustRightInd/>
        <w:spacing w:after="34" w:line="228" w:lineRule="auto"/>
        <w:ind w:right="4"/>
        <w:rPr>
          <w:rFonts w:ascii="Times New Roman" w:hAnsi="Times New Roman" w:cs="Times New Roman"/>
          <w:color w:val="000000"/>
          <w:sz w:val="24"/>
          <w:szCs w:val="24"/>
          <w:lang w:eastAsia="en-US"/>
        </w:rPr>
      </w:pPr>
      <w:r w:rsidRPr="004B673F">
        <w:rPr>
          <w:rFonts w:ascii="Times New Roman" w:hAnsi="Times New Roman" w:cs="Times New Roman"/>
          <w:color w:val="000000"/>
          <w:sz w:val="24"/>
          <w:szCs w:val="24"/>
          <w:lang w:eastAsia="en-US"/>
        </w:rPr>
        <w:t>а) соответствует предназначению организации;</w:t>
      </w:r>
    </w:p>
    <w:p w14:paraId="20E688B9" w14:textId="3A0BB293" w:rsidR="004B673F" w:rsidRPr="004B673F" w:rsidRDefault="0089119E" w:rsidP="0089119E">
      <w:pPr>
        <w:widowControl/>
        <w:autoSpaceDE/>
        <w:autoSpaceDN/>
        <w:adjustRightInd/>
        <w:spacing w:after="34" w:line="228" w:lineRule="auto"/>
        <w:ind w:right="4"/>
        <w:rPr>
          <w:rFonts w:ascii="Times New Roman" w:hAnsi="Times New Roman" w:cs="Times New Roman"/>
          <w:color w:val="000000"/>
          <w:sz w:val="24"/>
          <w:szCs w:val="24"/>
          <w:lang w:eastAsia="en-US"/>
        </w:rPr>
      </w:pPr>
      <w:r w:rsidRPr="00E956AA">
        <w:rPr>
          <w:rFonts w:ascii="Times New Roman" w:hAnsi="Times New Roman" w:cs="Times New Roman"/>
          <w:color w:val="000000"/>
          <w:sz w:val="24"/>
          <w:szCs w:val="24"/>
          <w:lang w:val="en-US" w:eastAsia="en-US"/>
        </w:rPr>
        <w:t>b</w:t>
      </w:r>
      <w:r w:rsidRPr="00697768">
        <w:rPr>
          <w:rFonts w:ascii="Times New Roman" w:hAnsi="Times New Roman" w:cs="Times New Roman"/>
          <w:color w:val="000000"/>
          <w:sz w:val="24"/>
          <w:szCs w:val="24"/>
          <w:lang w:eastAsia="en-US"/>
        </w:rPr>
        <w:t xml:space="preserve">) </w:t>
      </w:r>
      <w:r w:rsidR="004B673F" w:rsidRPr="004B673F">
        <w:rPr>
          <w:rFonts w:ascii="Times New Roman" w:hAnsi="Times New Roman" w:cs="Times New Roman"/>
          <w:color w:val="000000"/>
          <w:sz w:val="24"/>
          <w:szCs w:val="24"/>
          <w:lang w:eastAsia="en-US"/>
        </w:rPr>
        <w:t xml:space="preserve"> предоставляет основу для установки целей комплаенса;</w:t>
      </w:r>
    </w:p>
    <w:p w14:paraId="4717D2BC" w14:textId="77777777" w:rsidR="004B673F" w:rsidRPr="004B673F" w:rsidRDefault="004B673F" w:rsidP="0089119E">
      <w:pPr>
        <w:widowControl/>
        <w:autoSpaceDE/>
        <w:autoSpaceDN/>
        <w:adjustRightInd/>
        <w:spacing w:after="34" w:line="228" w:lineRule="auto"/>
        <w:ind w:right="4"/>
        <w:rPr>
          <w:rFonts w:ascii="Times New Roman" w:hAnsi="Times New Roman" w:cs="Times New Roman"/>
          <w:color w:val="000000"/>
          <w:sz w:val="24"/>
          <w:szCs w:val="24"/>
          <w:lang w:eastAsia="en-US"/>
        </w:rPr>
      </w:pPr>
      <w:r w:rsidRPr="004B673F">
        <w:rPr>
          <w:rFonts w:ascii="Times New Roman" w:hAnsi="Times New Roman" w:cs="Times New Roman"/>
          <w:color w:val="000000"/>
          <w:sz w:val="24"/>
          <w:szCs w:val="24"/>
          <w:lang w:eastAsia="en-US"/>
        </w:rPr>
        <w:t>с) включает обязательство соответствовать применимым требованиям;</w:t>
      </w:r>
    </w:p>
    <w:p w14:paraId="77FC529B" w14:textId="77777777" w:rsidR="004B673F" w:rsidRPr="00E956AA" w:rsidRDefault="004B673F" w:rsidP="0089119E">
      <w:pPr>
        <w:widowControl/>
        <w:autoSpaceDE/>
        <w:autoSpaceDN/>
        <w:adjustRightInd/>
        <w:spacing w:after="34" w:line="228" w:lineRule="auto"/>
        <w:ind w:right="4"/>
        <w:rPr>
          <w:rFonts w:ascii="Times New Roman" w:hAnsi="Times New Roman" w:cs="Times New Roman"/>
          <w:color w:val="000000"/>
          <w:sz w:val="24"/>
          <w:szCs w:val="24"/>
          <w:lang w:eastAsia="en-US"/>
        </w:rPr>
      </w:pPr>
      <w:r w:rsidRPr="004B673F">
        <w:rPr>
          <w:rFonts w:ascii="Times New Roman" w:hAnsi="Times New Roman" w:cs="Times New Roman"/>
          <w:color w:val="000000"/>
          <w:sz w:val="24"/>
          <w:szCs w:val="24"/>
          <w:lang w:val="en-US" w:eastAsia="en-US"/>
        </w:rPr>
        <w:t>d</w:t>
      </w:r>
      <w:r w:rsidRPr="004B673F">
        <w:rPr>
          <w:rFonts w:ascii="Times New Roman" w:hAnsi="Times New Roman" w:cs="Times New Roman"/>
          <w:color w:val="000000"/>
          <w:sz w:val="24"/>
          <w:szCs w:val="24"/>
          <w:lang w:eastAsia="en-US"/>
        </w:rPr>
        <w:t>) включает обязательство по постоянному улучшению системы комплаенс-менеджмента.</w:t>
      </w:r>
    </w:p>
    <w:p w14:paraId="25F9FC1F" w14:textId="77777777" w:rsidR="004B673F" w:rsidRPr="004B673F" w:rsidRDefault="004B673F" w:rsidP="0089119E">
      <w:pPr>
        <w:widowControl/>
        <w:autoSpaceDE/>
        <w:autoSpaceDN/>
        <w:adjustRightInd/>
        <w:spacing w:after="34" w:line="228" w:lineRule="auto"/>
        <w:ind w:right="4"/>
        <w:rPr>
          <w:rFonts w:ascii="Times New Roman" w:hAnsi="Times New Roman" w:cs="Times New Roman"/>
          <w:color w:val="000000"/>
          <w:sz w:val="24"/>
          <w:szCs w:val="24"/>
          <w:lang w:eastAsia="en-US"/>
        </w:rPr>
      </w:pPr>
      <w:r w:rsidRPr="004B673F">
        <w:rPr>
          <w:rFonts w:ascii="Times New Roman" w:hAnsi="Times New Roman" w:cs="Times New Roman"/>
          <w:color w:val="000000"/>
          <w:sz w:val="24"/>
          <w:szCs w:val="24"/>
          <w:lang w:eastAsia="en-US"/>
        </w:rPr>
        <w:t>Политика комплаенса должна:</w:t>
      </w:r>
    </w:p>
    <w:p w14:paraId="0249F5D3" w14:textId="7E678866" w:rsidR="004B673F" w:rsidRPr="004B673F" w:rsidRDefault="0089119E" w:rsidP="0089119E">
      <w:pPr>
        <w:widowControl/>
        <w:autoSpaceDE/>
        <w:autoSpaceDN/>
        <w:adjustRightInd/>
        <w:spacing w:after="34" w:line="228" w:lineRule="auto"/>
        <w:ind w:right="4"/>
        <w:rPr>
          <w:rFonts w:ascii="Times New Roman" w:hAnsi="Times New Roman" w:cs="Times New Roman"/>
          <w:color w:val="000000"/>
          <w:sz w:val="24"/>
          <w:szCs w:val="24"/>
          <w:lang w:eastAsia="en-US"/>
        </w:rPr>
      </w:pPr>
      <w:r w:rsidRPr="00E956AA">
        <w:rPr>
          <w:rFonts w:ascii="Times New Roman" w:hAnsi="Times New Roman" w:cs="Times New Roman"/>
          <w:color w:val="000000"/>
          <w:sz w:val="24"/>
          <w:szCs w:val="24"/>
          <w:lang w:eastAsia="en-US"/>
        </w:rPr>
        <w:t xml:space="preserve">- </w:t>
      </w:r>
      <w:r w:rsidR="004B673F" w:rsidRPr="004B673F">
        <w:rPr>
          <w:rFonts w:ascii="Times New Roman" w:hAnsi="Times New Roman" w:cs="Times New Roman"/>
          <w:color w:val="000000"/>
          <w:sz w:val="24"/>
          <w:szCs w:val="24"/>
          <w:lang w:eastAsia="en-US"/>
        </w:rPr>
        <w:t>быть согласована с ценностями, целями и стратегией организации;</w:t>
      </w:r>
    </w:p>
    <w:p w14:paraId="6A685AD8" w14:textId="69BD91A2" w:rsidR="004B673F" w:rsidRPr="004B673F" w:rsidRDefault="0089119E" w:rsidP="0089119E">
      <w:pPr>
        <w:widowControl/>
        <w:autoSpaceDE/>
        <w:autoSpaceDN/>
        <w:adjustRightInd/>
        <w:spacing w:after="34" w:line="228" w:lineRule="auto"/>
        <w:ind w:right="4"/>
        <w:rPr>
          <w:rFonts w:ascii="Times New Roman" w:hAnsi="Times New Roman" w:cs="Times New Roman"/>
          <w:color w:val="000000"/>
          <w:sz w:val="24"/>
          <w:szCs w:val="24"/>
          <w:lang w:eastAsia="en-US"/>
        </w:rPr>
      </w:pPr>
      <w:r w:rsidRPr="00E956AA">
        <w:rPr>
          <w:rFonts w:ascii="Times New Roman" w:hAnsi="Times New Roman" w:cs="Times New Roman"/>
          <w:color w:val="000000"/>
          <w:sz w:val="24"/>
          <w:szCs w:val="24"/>
          <w:lang w:eastAsia="en-US"/>
        </w:rPr>
        <w:t xml:space="preserve">- </w:t>
      </w:r>
      <w:r w:rsidR="004B673F" w:rsidRPr="004B673F">
        <w:rPr>
          <w:rFonts w:ascii="Times New Roman" w:hAnsi="Times New Roman" w:cs="Times New Roman"/>
          <w:color w:val="000000"/>
          <w:sz w:val="24"/>
          <w:szCs w:val="24"/>
          <w:lang w:eastAsia="en-US"/>
        </w:rPr>
        <w:t>требовать комплаенса в соответствии с комплаенс-обязательствами организации;</w:t>
      </w:r>
    </w:p>
    <w:p w14:paraId="4071FD58" w14:textId="789ED162" w:rsidR="004B673F" w:rsidRPr="004B673F" w:rsidRDefault="0089119E" w:rsidP="0089119E">
      <w:pPr>
        <w:widowControl/>
        <w:autoSpaceDE/>
        <w:autoSpaceDN/>
        <w:adjustRightInd/>
        <w:spacing w:after="34" w:line="228" w:lineRule="auto"/>
        <w:ind w:right="4"/>
        <w:rPr>
          <w:rFonts w:ascii="Times New Roman" w:hAnsi="Times New Roman" w:cs="Times New Roman"/>
          <w:color w:val="000000"/>
          <w:sz w:val="24"/>
          <w:szCs w:val="24"/>
          <w:lang w:eastAsia="en-US"/>
        </w:rPr>
      </w:pPr>
      <w:r w:rsidRPr="00E956AA">
        <w:rPr>
          <w:rFonts w:ascii="Times New Roman" w:hAnsi="Times New Roman" w:cs="Times New Roman"/>
          <w:color w:val="000000"/>
          <w:sz w:val="24"/>
          <w:szCs w:val="24"/>
          <w:lang w:eastAsia="en-US"/>
        </w:rPr>
        <w:t xml:space="preserve">- </w:t>
      </w:r>
      <w:r w:rsidR="004B673F" w:rsidRPr="004B673F">
        <w:rPr>
          <w:rFonts w:ascii="Times New Roman" w:hAnsi="Times New Roman" w:cs="Times New Roman"/>
          <w:color w:val="000000"/>
          <w:sz w:val="24"/>
          <w:szCs w:val="24"/>
          <w:lang w:eastAsia="en-US"/>
        </w:rPr>
        <w:t xml:space="preserve">поддерживать руководящие принципы комплаенса в соответствии с 5.1 </w:t>
      </w:r>
      <w:r w:rsidR="0005766F" w:rsidRPr="00E956AA">
        <w:rPr>
          <w:rFonts w:ascii="Times New Roman" w:hAnsi="Times New Roman" w:cs="Times New Roman"/>
          <w:color w:val="000000"/>
          <w:sz w:val="24"/>
          <w:szCs w:val="24"/>
          <w:lang w:eastAsia="en-US"/>
        </w:rPr>
        <w:t>3</w:t>
      </w:r>
      <w:r w:rsidR="004B673F" w:rsidRPr="004B673F">
        <w:rPr>
          <w:rFonts w:ascii="Times New Roman" w:hAnsi="Times New Roman" w:cs="Times New Roman"/>
          <w:color w:val="000000"/>
          <w:sz w:val="24"/>
          <w:szCs w:val="24"/>
          <w:lang w:eastAsia="en-US"/>
        </w:rPr>
        <w:t>;</w:t>
      </w:r>
    </w:p>
    <w:p w14:paraId="7010E086" w14:textId="108B67A0" w:rsidR="004B673F" w:rsidRPr="004B673F" w:rsidRDefault="0089119E" w:rsidP="0089119E">
      <w:pPr>
        <w:widowControl/>
        <w:autoSpaceDE/>
        <w:autoSpaceDN/>
        <w:adjustRightInd/>
        <w:spacing w:after="34" w:line="228" w:lineRule="auto"/>
        <w:ind w:right="4"/>
        <w:rPr>
          <w:rFonts w:ascii="Times New Roman" w:hAnsi="Times New Roman" w:cs="Times New Roman"/>
          <w:color w:val="000000"/>
          <w:sz w:val="24"/>
          <w:szCs w:val="24"/>
          <w:lang w:eastAsia="en-US"/>
        </w:rPr>
      </w:pPr>
      <w:r w:rsidRPr="00E956AA">
        <w:rPr>
          <w:rFonts w:ascii="Times New Roman" w:hAnsi="Times New Roman" w:cs="Times New Roman"/>
          <w:color w:val="000000"/>
          <w:sz w:val="24"/>
          <w:szCs w:val="24"/>
          <w:lang w:eastAsia="en-US"/>
        </w:rPr>
        <w:t xml:space="preserve">- </w:t>
      </w:r>
      <w:r w:rsidR="004B673F" w:rsidRPr="004B673F">
        <w:rPr>
          <w:rFonts w:ascii="Times New Roman" w:hAnsi="Times New Roman" w:cs="Times New Roman"/>
          <w:color w:val="000000"/>
          <w:sz w:val="24"/>
          <w:szCs w:val="24"/>
          <w:lang w:eastAsia="en-US"/>
        </w:rPr>
        <w:t>содержать ссылку и описывать комплаенс-функцию;</w:t>
      </w:r>
    </w:p>
    <w:p w14:paraId="5282606D" w14:textId="44448CBB" w:rsidR="004B673F" w:rsidRPr="004B673F" w:rsidRDefault="0089119E" w:rsidP="0089119E">
      <w:pPr>
        <w:widowControl/>
        <w:autoSpaceDE/>
        <w:autoSpaceDN/>
        <w:adjustRightInd/>
        <w:spacing w:line="228" w:lineRule="auto"/>
        <w:ind w:right="4"/>
        <w:rPr>
          <w:rFonts w:ascii="Times New Roman" w:hAnsi="Times New Roman" w:cs="Times New Roman"/>
          <w:color w:val="000000"/>
          <w:sz w:val="24"/>
          <w:szCs w:val="24"/>
          <w:lang w:eastAsia="en-US"/>
        </w:rPr>
      </w:pPr>
      <w:r w:rsidRPr="00E956AA">
        <w:rPr>
          <w:rFonts w:ascii="Times New Roman" w:hAnsi="Times New Roman" w:cs="Times New Roman"/>
          <w:color w:val="000000"/>
          <w:sz w:val="24"/>
          <w:szCs w:val="24"/>
          <w:lang w:eastAsia="en-US"/>
        </w:rPr>
        <w:t xml:space="preserve">- </w:t>
      </w:r>
      <w:r w:rsidR="004B673F" w:rsidRPr="004B673F">
        <w:rPr>
          <w:rFonts w:ascii="Times New Roman" w:hAnsi="Times New Roman" w:cs="Times New Roman"/>
          <w:color w:val="000000"/>
          <w:sz w:val="24"/>
          <w:szCs w:val="24"/>
          <w:lang w:eastAsia="en-US"/>
        </w:rPr>
        <w:t>описывать последствия несоблюдения комплаенс-обязательств, политик, процессов и процедур комплаенса организации;</w:t>
      </w:r>
    </w:p>
    <w:p w14:paraId="6EBA173A" w14:textId="25B08B27" w:rsidR="004B673F" w:rsidRPr="004B673F" w:rsidRDefault="0089119E" w:rsidP="0089119E">
      <w:pPr>
        <w:widowControl/>
        <w:autoSpaceDE/>
        <w:autoSpaceDN/>
        <w:adjustRightInd/>
        <w:spacing w:after="34" w:line="228" w:lineRule="auto"/>
        <w:ind w:right="4"/>
        <w:rPr>
          <w:rFonts w:ascii="Times New Roman" w:hAnsi="Times New Roman" w:cs="Times New Roman"/>
          <w:color w:val="000000"/>
          <w:sz w:val="24"/>
          <w:szCs w:val="24"/>
          <w:lang w:eastAsia="en-US"/>
        </w:rPr>
      </w:pPr>
      <w:r w:rsidRPr="00E956AA">
        <w:rPr>
          <w:rFonts w:ascii="Times New Roman" w:hAnsi="Times New Roman" w:cs="Times New Roman"/>
          <w:color w:val="000000"/>
          <w:sz w:val="24"/>
          <w:szCs w:val="24"/>
          <w:lang w:eastAsia="en-US"/>
        </w:rPr>
        <w:t xml:space="preserve">- </w:t>
      </w:r>
      <w:r w:rsidR="004B673F" w:rsidRPr="004B673F">
        <w:rPr>
          <w:rFonts w:ascii="Times New Roman" w:hAnsi="Times New Roman" w:cs="Times New Roman"/>
          <w:color w:val="000000"/>
          <w:sz w:val="24"/>
          <w:szCs w:val="24"/>
          <w:lang w:eastAsia="en-US"/>
        </w:rPr>
        <w:t>поощрять сообщать о проблемах и запрещать любые формы преследования;</w:t>
      </w:r>
    </w:p>
    <w:p w14:paraId="7419FFE8" w14:textId="23D3A045" w:rsidR="004B673F" w:rsidRPr="004B673F" w:rsidRDefault="0089119E" w:rsidP="0089119E">
      <w:pPr>
        <w:widowControl/>
        <w:autoSpaceDE/>
        <w:autoSpaceDN/>
        <w:adjustRightInd/>
        <w:spacing w:after="34" w:line="228" w:lineRule="auto"/>
        <w:ind w:right="4"/>
        <w:rPr>
          <w:rFonts w:ascii="Times New Roman" w:hAnsi="Times New Roman" w:cs="Times New Roman"/>
          <w:color w:val="000000"/>
          <w:sz w:val="24"/>
          <w:szCs w:val="24"/>
          <w:lang w:eastAsia="en-US"/>
        </w:rPr>
      </w:pPr>
      <w:r w:rsidRPr="00E956AA">
        <w:rPr>
          <w:rFonts w:ascii="Times New Roman" w:hAnsi="Times New Roman" w:cs="Times New Roman"/>
          <w:color w:val="000000"/>
          <w:sz w:val="24"/>
          <w:szCs w:val="24"/>
          <w:lang w:eastAsia="en-US"/>
        </w:rPr>
        <w:t xml:space="preserve">- </w:t>
      </w:r>
      <w:r w:rsidR="004B673F" w:rsidRPr="004B673F">
        <w:rPr>
          <w:rFonts w:ascii="Times New Roman" w:hAnsi="Times New Roman" w:cs="Times New Roman"/>
          <w:color w:val="000000"/>
          <w:sz w:val="24"/>
          <w:szCs w:val="24"/>
          <w:lang w:eastAsia="en-US"/>
        </w:rPr>
        <w:t>быть написана простым языком, чтобы весь персонал мог легко понять принципы и намерения;</w:t>
      </w:r>
    </w:p>
    <w:p w14:paraId="247B6098" w14:textId="73F0E6C8" w:rsidR="004B673F" w:rsidRPr="004B673F" w:rsidRDefault="0089119E" w:rsidP="0089119E">
      <w:pPr>
        <w:widowControl/>
        <w:autoSpaceDE/>
        <w:autoSpaceDN/>
        <w:adjustRightInd/>
        <w:spacing w:after="34" w:line="228" w:lineRule="auto"/>
        <w:ind w:right="4"/>
        <w:rPr>
          <w:rFonts w:ascii="Times New Roman" w:hAnsi="Times New Roman" w:cs="Times New Roman"/>
          <w:color w:val="000000"/>
          <w:sz w:val="24"/>
          <w:szCs w:val="24"/>
          <w:lang w:eastAsia="en-US"/>
        </w:rPr>
      </w:pPr>
      <w:r w:rsidRPr="00E956AA">
        <w:rPr>
          <w:rFonts w:ascii="Times New Roman" w:hAnsi="Times New Roman" w:cs="Times New Roman"/>
          <w:color w:val="000000"/>
          <w:sz w:val="24"/>
          <w:szCs w:val="24"/>
          <w:lang w:eastAsia="en-US"/>
        </w:rPr>
        <w:t xml:space="preserve">- </w:t>
      </w:r>
      <w:r w:rsidR="004B673F" w:rsidRPr="004B673F">
        <w:rPr>
          <w:rFonts w:ascii="Times New Roman" w:hAnsi="Times New Roman" w:cs="Times New Roman"/>
          <w:color w:val="000000"/>
          <w:sz w:val="24"/>
          <w:szCs w:val="24"/>
          <w:lang w:eastAsia="en-US"/>
        </w:rPr>
        <w:t>быть надлежащим образом внедрена и выполняться;</w:t>
      </w:r>
    </w:p>
    <w:p w14:paraId="2C355DB1" w14:textId="43EEACB4" w:rsidR="004B673F" w:rsidRPr="004B673F" w:rsidRDefault="0089119E" w:rsidP="0089119E">
      <w:pPr>
        <w:widowControl/>
        <w:autoSpaceDE/>
        <w:autoSpaceDN/>
        <w:adjustRightInd/>
        <w:spacing w:after="34" w:line="228" w:lineRule="auto"/>
        <w:ind w:right="4"/>
        <w:rPr>
          <w:rFonts w:ascii="Times New Roman" w:hAnsi="Times New Roman" w:cs="Times New Roman"/>
          <w:color w:val="000000"/>
          <w:sz w:val="24"/>
          <w:szCs w:val="24"/>
          <w:lang w:eastAsia="en-US"/>
        </w:rPr>
      </w:pPr>
      <w:r w:rsidRPr="00E956AA">
        <w:rPr>
          <w:rFonts w:ascii="Times New Roman" w:hAnsi="Times New Roman" w:cs="Times New Roman"/>
          <w:color w:val="000000"/>
          <w:sz w:val="24"/>
          <w:szCs w:val="24"/>
          <w:lang w:eastAsia="en-US"/>
        </w:rPr>
        <w:t xml:space="preserve">- </w:t>
      </w:r>
      <w:r w:rsidR="004B673F" w:rsidRPr="004B673F">
        <w:rPr>
          <w:rFonts w:ascii="Times New Roman" w:hAnsi="Times New Roman" w:cs="Times New Roman"/>
          <w:color w:val="000000"/>
          <w:sz w:val="24"/>
          <w:szCs w:val="24"/>
          <w:lang w:eastAsia="en-US"/>
        </w:rPr>
        <w:t>быть доступной в виде документированной информации;</w:t>
      </w:r>
    </w:p>
    <w:p w14:paraId="16582B2A" w14:textId="02C10B71" w:rsidR="004B673F" w:rsidRPr="004B673F" w:rsidRDefault="0089119E" w:rsidP="0089119E">
      <w:pPr>
        <w:widowControl/>
        <w:autoSpaceDE/>
        <w:autoSpaceDN/>
        <w:adjustRightInd/>
        <w:spacing w:after="34" w:line="228" w:lineRule="auto"/>
        <w:ind w:right="4"/>
        <w:rPr>
          <w:rFonts w:ascii="Times New Roman" w:hAnsi="Times New Roman" w:cs="Times New Roman"/>
          <w:color w:val="000000"/>
          <w:sz w:val="24"/>
          <w:szCs w:val="24"/>
          <w:lang w:eastAsia="en-US"/>
        </w:rPr>
      </w:pPr>
      <w:r w:rsidRPr="00E956AA">
        <w:rPr>
          <w:rFonts w:ascii="Times New Roman" w:hAnsi="Times New Roman" w:cs="Times New Roman"/>
          <w:color w:val="000000"/>
          <w:sz w:val="24"/>
          <w:szCs w:val="24"/>
          <w:lang w:eastAsia="en-US"/>
        </w:rPr>
        <w:t xml:space="preserve">- </w:t>
      </w:r>
      <w:r w:rsidR="004B673F" w:rsidRPr="004B673F">
        <w:rPr>
          <w:rFonts w:ascii="Times New Roman" w:hAnsi="Times New Roman" w:cs="Times New Roman"/>
          <w:color w:val="000000"/>
          <w:sz w:val="24"/>
          <w:szCs w:val="24"/>
          <w:lang w:eastAsia="en-US"/>
        </w:rPr>
        <w:t>быть доведена до сведения в организации;</w:t>
      </w:r>
    </w:p>
    <w:p w14:paraId="4F7CB842" w14:textId="5F53AA0B" w:rsidR="004B673F" w:rsidRPr="00E956AA" w:rsidRDefault="0089119E" w:rsidP="0089119E">
      <w:pPr>
        <w:widowControl/>
        <w:autoSpaceDE/>
        <w:autoSpaceDN/>
        <w:adjustRightInd/>
        <w:spacing w:after="74" w:line="228" w:lineRule="auto"/>
        <w:ind w:right="4"/>
        <w:rPr>
          <w:rFonts w:ascii="Times New Roman" w:hAnsi="Times New Roman" w:cs="Times New Roman"/>
          <w:color w:val="000000"/>
          <w:sz w:val="24"/>
          <w:szCs w:val="24"/>
          <w:lang w:eastAsia="en-US"/>
        </w:rPr>
      </w:pPr>
      <w:r w:rsidRPr="00E956AA">
        <w:rPr>
          <w:rFonts w:ascii="Times New Roman" w:hAnsi="Times New Roman" w:cs="Times New Roman"/>
          <w:color w:val="000000"/>
          <w:sz w:val="24"/>
          <w:szCs w:val="24"/>
          <w:lang w:eastAsia="en-US"/>
        </w:rPr>
        <w:t xml:space="preserve">- </w:t>
      </w:r>
      <w:r w:rsidR="004B673F" w:rsidRPr="004B673F">
        <w:rPr>
          <w:rFonts w:ascii="Times New Roman" w:hAnsi="Times New Roman" w:cs="Times New Roman"/>
          <w:color w:val="000000"/>
          <w:sz w:val="24"/>
          <w:szCs w:val="24"/>
          <w:lang w:eastAsia="en-US"/>
        </w:rPr>
        <w:t>быть доступной для заинтересованных сторон, если применимо.</w:t>
      </w:r>
    </w:p>
    <w:p w14:paraId="4988E258" w14:textId="77777777" w:rsidR="0005766F" w:rsidRPr="004B673F" w:rsidRDefault="0005766F" w:rsidP="0089119E">
      <w:pPr>
        <w:widowControl/>
        <w:autoSpaceDE/>
        <w:autoSpaceDN/>
        <w:adjustRightInd/>
        <w:spacing w:after="74" w:line="228" w:lineRule="auto"/>
        <w:ind w:right="4"/>
        <w:rPr>
          <w:rFonts w:ascii="Times New Roman" w:hAnsi="Times New Roman" w:cs="Times New Roman"/>
          <w:color w:val="000000"/>
          <w:sz w:val="22"/>
          <w:szCs w:val="22"/>
          <w:lang w:eastAsia="en-US"/>
        </w:rPr>
      </w:pPr>
    </w:p>
    <w:p w14:paraId="7EB5992F" w14:textId="77777777" w:rsidR="004B673F" w:rsidRDefault="004B673F" w:rsidP="00E956AA">
      <w:pPr>
        <w:widowControl/>
        <w:autoSpaceDE/>
        <w:autoSpaceDN/>
        <w:adjustRightInd/>
        <w:rPr>
          <w:rFonts w:ascii="Times New Roman" w:hAnsi="Times New Roman" w:cs="Times New Roman"/>
          <w:b/>
          <w:bCs/>
          <w:color w:val="000000"/>
          <w:sz w:val="24"/>
          <w:szCs w:val="24"/>
          <w:lang w:eastAsia="en-US"/>
        </w:rPr>
      </w:pPr>
      <w:r w:rsidRPr="004B673F">
        <w:rPr>
          <w:rFonts w:ascii="Times New Roman" w:hAnsi="Times New Roman" w:cs="Times New Roman"/>
          <w:b/>
          <w:bCs/>
          <w:color w:val="000000"/>
          <w:sz w:val="24"/>
          <w:szCs w:val="24"/>
          <w:lang w:eastAsia="en-US"/>
        </w:rPr>
        <w:t>5.3 Роли, обязанности и полномочия</w:t>
      </w:r>
    </w:p>
    <w:p w14:paraId="564219DB" w14:textId="77777777" w:rsidR="003B7B1A" w:rsidRPr="004B673F" w:rsidRDefault="003B7B1A" w:rsidP="00E956AA">
      <w:pPr>
        <w:widowControl/>
        <w:autoSpaceDE/>
        <w:autoSpaceDN/>
        <w:adjustRightInd/>
        <w:rPr>
          <w:rFonts w:ascii="Times New Roman" w:hAnsi="Times New Roman" w:cs="Times New Roman"/>
          <w:b/>
          <w:bCs/>
          <w:color w:val="000000"/>
          <w:sz w:val="24"/>
          <w:szCs w:val="24"/>
          <w:lang w:eastAsia="en-US"/>
        </w:rPr>
      </w:pPr>
    </w:p>
    <w:p w14:paraId="17C29EC8" w14:textId="77777777" w:rsidR="004B673F" w:rsidRPr="004B673F" w:rsidRDefault="004B673F" w:rsidP="00E956AA">
      <w:pPr>
        <w:widowControl/>
        <w:autoSpaceDE/>
        <w:autoSpaceDN/>
        <w:adjustRightInd/>
        <w:rPr>
          <w:rFonts w:ascii="Times New Roman" w:hAnsi="Times New Roman" w:cs="Times New Roman"/>
          <w:b/>
          <w:bCs/>
          <w:color w:val="000000"/>
          <w:sz w:val="24"/>
          <w:szCs w:val="24"/>
          <w:lang w:eastAsia="en-US"/>
        </w:rPr>
      </w:pPr>
      <w:r w:rsidRPr="004B673F">
        <w:rPr>
          <w:rFonts w:ascii="Times New Roman" w:hAnsi="Times New Roman" w:cs="Times New Roman"/>
          <w:b/>
          <w:bCs/>
          <w:color w:val="000000"/>
          <w:sz w:val="24"/>
          <w:szCs w:val="24"/>
          <w:lang w:eastAsia="en-US"/>
        </w:rPr>
        <w:t>5.3.1 Руководящий орган и топ-менеджмент</w:t>
      </w:r>
    </w:p>
    <w:p w14:paraId="20521821" w14:textId="77777777" w:rsidR="004B673F" w:rsidRPr="004B673F" w:rsidRDefault="004B673F" w:rsidP="00E956AA">
      <w:pPr>
        <w:widowControl/>
        <w:autoSpaceDE/>
        <w:autoSpaceDN/>
        <w:adjustRightInd/>
        <w:rPr>
          <w:rFonts w:ascii="Times New Roman" w:hAnsi="Times New Roman" w:cs="Times New Roman"/>
          <w:color w:val="000000"/>
          <w:sz w:val="24"/>
          <w:szCs w:val="24"/>
          <w:lang w:eastAsia="en-US"/>
        </w:rPr>
      </w:pPr>
      <w:r w:rsidRPr="004B673F">
        <w:rPr>
          <w:rFonts w:ascii="Times New Roman" w:hAnsi="Times New Roman" w:cs="Times New Roman"/>
          <w:color w:val="000000"/>
          <w:sz w:val="24"/>
          <w:szCs w:val="24"/>
          <w:lang w:eastAsia="en-US"/>
        </w:rPr>
        <w:t>Руководящий орган и топ-менеджмент должны обеспечить, чтобы обязанности и полномочия в отношении соответствующих ролей назначались и доводились до сведения в организации. Руководящий орган и топ-менеджмент должны назначить обязанности и полномочия для:</w:t>
      </w:r>
    </w:p>
    <w:p w14:paraId="087469AE" w14:textId="77777777" w:rsidR="004B673F" w:rsidRPr="004B673F" w:rsidRDefault="004B673F" w:rsidP="00E956AA">
      <w:pPr>
        <w:widowControl/>
        <w:autoSpaceDE/>
        <w:autoSpaceDN/>
        <w:adjustRightInd/>
        <w:rPr>
          <w:rFonts w:ascii="Times New Roman" w:hAnsi="Times New Roman" w:cs="Times New Roman"/>
          <w:color w:val="000000"/>
          <w:sz w:val="24"/>
          <w:szCs w:val="24"/>
          <w:lang w:eastAsia="en-US"/>
        </w:rPr>
      </w:pPr>
      <w:r w:rsidRPr="004B673F">
        <w:rPr>
          <w:rFonts w:ascii="Times New Roman" w:hAnsi="Times New Roman" w:cs="Times New Roman"/>
          <w:color w:val="000000"/>
          <w:sz w:val="24"/>
          <w:szCs w:val="24"/>
          <w:lang w:eastAsia="en-US"/>
        </w:rPr>
        <w:t>а) обеспечения того, чтобы система комплаенс-менеджмента соответствовала требованиям настоящего стандарта;</w:t>
      </w:r>
    </w:p>
    <w:p w14:paraId="7506FAD2" w14:textId="01141C17" w:rsidR="004B673F" w:rsidRPr="004B673F" w:rsidRDefault="0005766F" w:rsidP="00E956AA">
      <w:pPr>
        <w:widowControl/>
        <w:autoSpaceDE/>
        <w:autoSpaceDN/>
        <w:adjustRightInd/>
        <w:rPr>
          <w:rFonts w:ascii="Times New Roman" w:hAnsi="Times New Roman" w:cs="Times New Roman"/>
          <w:color w:val="000000"/>
          <w:sz w:val="24"/>
          <w:szCs w:val="24"/>
          <w:lang w:eastAsia="en-US"/>
        </w:rPr>
      </w:pPr>
      <w:r w:rsidRPr="003B7B1A">
        <w:rPr>
          <w:rFonts w:ascii="Times New Roman" w:hAnsi="Times New Roman" w:cs="Times New Roman"/>
          <w:color w:val="000000"/>
          <w:sz w:val="24"/>
          <w:szCs w:val="24"/>
          <w:lang w:val="en-US" w:eastAsia="en-US"/>
        </w:rPr>
        <w:t>b</w:t>
      </w:r>
      <w:r w:rsidRPr="00697768">
        <w:rPr>
          <w:rFonts w:ascii="Times New Roman" w:hAnsi="Times New Roman" w:cs="Times New Roman"/>
          <w:color w:val="000000"/>
          <w:sz w:val="24"/>
          <w:szCs w:val="24"/>
          <w:lang w:eastAsia="en-US"/>
        </w:rPr>
        <w:t>)</w:t>
      </w:r>
      <w:r w:rsidR="003B7B1A">
        <w:rPr>
          <w:rFonts w:ascii="Times New Roman" w:hAnsi="Times New Roman" w:cs="Times New Roman"/>
          <w:color w:val="000000"/>
          <w:sz w:val="24"/>
          <w:szCs w:val="24"/>
          <w:lang w:eastAsia="en-US"/>
        </w:rPr>
        <w:t xml:space="preserve"> </w:t>
      </w:r>
      <w:r w:rsidR="004B673F" w:rsidRPr="004B673F">
        <w:rPr>
          <w:rFonts w:ascii="Times New Roman" w:hAnsi="Times New Roman" w:cs="Times New Roman"/>
          <w:color w:val="000000"/>
          <w:sz w:val="24"/>
          <w:szCs w:val="24"/>
          <w:lang w:eastAsia="en-US"/>
        </w:rPr>
        <w:t>предоставления отчетов о пригодности системы комплаенс-менеджмента руководящему органу и топ-менеджменту.</w:t>
      </w:r>
    </w:p>
    <w:p w14:paraId="27D1367D" w14:textId="77777777" w:rsidR="004B673F" w:rsidRPr="004B673F" w:rsidRDefault="004B673F" w:rsidP="00E956AA">
      <w:pPr>
        <w:widowControl/>
        <w:autoSpaceDE/>
        <w:autoSpaceDN/>
        <w:adjustRightInd/>
        <w:rPr>
          <w:rFonts w:ascii="Times New Roman" w:hAnsi="Times New Roman" w:cs="Times New Roman"/>
          <w:color w:val="000000"/>
          <w:sz w:val="24"/>
          <w:szCs w:val="24"/>
          <w:lang w:eastAsia="en-US"/>
        </w:rPr>
      </w:pPr>
      <w:r w:rsidRPr="004B673F">
        <w:rPr>
          <w:rFonts w:ascii="Times New Roman" w:hAnsi="Times New Roman" w:cs="Times New Roman"/>
          <w:color w:val="000000"/>
          <w:sz w:val="24"/>
          <w:szCs w:val="24"/>
          <w:lang w:eastAsia="en-US"/>
        </w:rPr>
        <w:t>Руководящий орган должен:</w:t>
      </w:r>
    </w:p>
    <w:p w14:paraId="202417FA" w14:textId="5D732242" w:rsidR="004B673F" w:rsidRPr="004B673F" w:rsidRDefault="0005766F" w:rsidP="00E956AA">
      <w:pPr>
        <w:widowControl/>
        <w:autoSpaceDE/>
        <w:autoSpaceDN/>
        <w:adjustRightInd/>
        <w:rPr>
          <w:rFonts w:ascii="Times New Roman" w:hAnsi="Times New Roman" w:cs="Times New Roman"/>
          <w:color w:val="000000"/>
          <w:sz w:val="24"/>
          <w:szCs w:val="24"/>
          <w:lang w:eastAsia="en-US"/>
        </w:rPr>
      </w:pPr>
      <w:r w:rsidRPr="003B7B1A">
        <w:rPr>
          <w:rFonts w:ascii="Times New Roman" w:hAnsi="Times New Roman" w:cs="Times New Roman"/>
          <w:color w:val="000000"/>
          <w:sz w:val="24"/>
          <w:szCs w:val="24"/>
          <w:lang w:eastAsia="en-US"/>
        </w:rPr>
        <w:t xml:space="preserve">- </w:t>
      </w:r>
      <w:r w:rsidR="004B673F" w:rsidRPr="004B673F">
        <w:rPr>
          <w:rFonts w:ascii="Times New Roman" w:hAnsi="Times New Roman" w:cs="Times New Roman"/>
          <w:color w:val="000000"/>
          <w:sz w:val="24"/>
          <w:szCs w:val="24"/>
          <w:lang w:eastAsia="en-US"/>
        </w:rPr>
        <w:t>обеспечить измерение достижения целей комплаенса топ-менеджментом;</w:t>
      </w:r>
    </w:p>
    <w:p w14:paraId="23B89F00" w14:textId="72A854B0" w:rsidR="004B673F" w:rsidRPr="004B673F" w:rsidRDefault="0005766F" w:rsidP="00E956AA">
      <w:pPr>
        <w:widowControl/>
        <w:autoSpaceDE/>
        <w:autoSpaceDN/>
        <w:adjustRightInd/>
        <w:rPr>
          <w:rFonts w:ascii="Times New Roman" w:hAnsi="Times New Roman" w:cs="Times New Roman"/>
          <w:color w:val="000000"/>
          <w:sz w:val="24"/>
          <w:szCs w:val="24"/>
          <w:lang w:eastAsia="en-US"/>
        </w:rPr>
      </w:pPr>
      <w:r w:rsidRPr="003B7B1A">
        <w:rPr>
          <w:rFonts w:ascii="Times New Roman" w:hAnsi="Times New Roman" w:cs="Times New Roman"/>
          <w:color w:val="000000"/>
          <w:sz w:val="24"/>
          <w:szCs w:val="24"/>
          <w:lang w:eastAsia="en-US"/>
        </w:rPr>
        <w:t xml:space="preserve">- </w:t>
      </w:r>
      <w:r w:rsidR="004B673F" w:rsidRPr="004B673F">
        <w:rPr>
          <w:rFonts w:ascii="Times New Roman" w:hAnsi="Times New Roman" w:cs="Times New Roman"/>
          <w:color w:val="000000"/>
          <w:sz w:val="24"/>
          <w:szCs w:val="24"/>
          <w:lang w:eastAsia="en-US"/>
        </w:rPr>
        <w:t>осуществлять надзор за топ-менеджментом по вопросам операционной деятельности системы комплаенс-менеджмента.</w:t>
      </w:r>
    </w:p>
    <w:p w14:paraId="7CB879EB" w14:textId="77777777" w:rsidR="004B673F" w:rsidRPr="004B673F" w:rsidRDefault="004B673F" w:rsidP="00E956AA">
      <w:pPr>
        <w:widowControl/>
        <w:autoSpaceDE/>
        <w:autoSpaceDN/>
        <w:adjustRightInd/>
        <w:rPr>
          <w:rFonts w:ascii="Times New Roman" w:hAnsi="Times New Roman" w:cs="Times New Roman"/>
          <w:color w:val="000000"/>
          <w:sz w:val="24"/>
          <w:szCs w:val="24"/>
          <w:lang w:eastAsia="en-US"/>
        </w:rPr>
      </w:pPr>
      <w:r w:rsidRPr="004B673F">
        <w:rPr>
          <w:rFonts w:ascii="Times New Roman" w:hAnsi="Times New Roman" w:cs="Times New Roman"/>
          <w:color w:val="000000"/>
          <w:sz w:val="24"/>
          <w:szCs w:val="24"/>
          <w:lang w:eastAsia="en-US"/>
        </w:rPr>
        <w:t>Топ-менеджмент должен:</w:t>
      </w:r>
    </w:p>
    <w:p w14:paraId="0E3173DB" w14:textId="570D5776" w:rsidR="0005766F" w:rsidRPr="0005766F" w:rsidRDefault="0005766F" w:rsidP="00E956AA">
      <w:pPr>
        <w:widowControl/>
        <w:autoSpaceDE/>
        <w:autoSpaceDN/>
        <w:adjustRightInd/>
        <w:spacing w:after="1" w:line="228" w:lineRule="auto"/>
        <w:ind w:right="4"/>
        <w:rPr>
          <w:rFonts w:ascii="Times New Roman" w:hAnsi="Times New Roman" w:cs="Times New Roman"/>
          <w:color w:val="000000"/>
          <w:sz w:val="24"/>
          <w:szCs w:val="24"/>
          <w:lang w:eastAsia="en-US"/>
        </w:rPr>
      </w:pPr>
      <w:r w:rsidRPr="0005766F">
        <w:rPr>
          <w:rFonts w:ascii="Times New Roman" w:hAnsi="Times New Roman" w:cs="Times New Roman"/>
          <w:color w:val="000000"/>
          <w:sz w:val="24"/>
          <w:szCs w:val="24"/>
          <w:lang w:eastAsia="en-US"/>
        </w:rPr>
        <w:t>выделять адекватные и соответствующие ресурсы для создания, развития, внедрения, оценивания, поддержания и улучшения системы комплаенс-менеджмента;</w:t>
      </w:r>
    </w:p>
    <w:p w14:paraId="1A364E6F" w14:textId="464B68A8" w:rsidR="0005766F" w:rsidRPr="0005766F" w:rsidRDefault="003B7B1A" w:rsidP="00E956AA">
      <w:pPr>
        <w:widowControl/>
        <w:autoSpaceDE/>
        <w:autoSpaceDN/>
        <w:adjustRightInd/>
        <w:spacing w:after="34" w:line="228" w:lineRule="auto"/>
        <w:ind w:right="4"/>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05766F" w:rsidRPr="0005766F">
        <w:rPr>
          <w:rFonts w:ascii="Times New Roman" w:hAnsi="Times New Roman" w:cs="Times New Roman"/>
          <w:color w:val="000000"/>
          <w:sz w:val="24"/>
          <w:szCs w:val="24"/>
          <w:lang w:eastAsia="en-US"/>
        </w:rPr>
        <w:t>обеспечить наличие результативных систем своевременной отчетности о пригодности комплаенса;</w:t>
      </w:r>
    </w:p>
    <w:p w14:paraId="306BC2CE" w14:textId="1EAC681D" w:rsidR="0005766F" w:rsidRPr="0005766F" w:rsidRDefault="003B7B1A" w:rsidP="00E956AA">
      <w:pPr>
        <w:widowControl/>
        <w:autoSpaceDE/>
        <w:autoSpaceDN/>
        <w:adjustRightInd/>
        <w:spacing w:line="228" w:lineRule="auto"/>
        <w:ind w:right="4"/>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05766F" w:rsidRPr="0005766F">
        <w:rPr>
          <w:rFonts w:ascii="Times New Roman" w:hAnsi="Times New Roman" w:cs="Times New Roman"/>
          <w:color w:val="000000"/>
          <w:sz w:val="24"/>
          <w:szCs w:val="24"/>
          <w:lang w:eastAsia="en-US"/>
        </w:rPr>
        <w:t>обеспечить соответствие между стратегическими и оперативными целевыми задачами и комплаенс-обязательствами;</w:t>
      </w:r>
    </w:p>
    <w:p w14:paraId="311D2171" w14:textId="5BF63F01" w:rsidR="0005766F" w:rsidRPr="0005766F" w:rsidRDefault="003B7B1A" w:rsidP="00E956AA">
      <w:pPr>
        <w:widowControl/>
        <w:autoSpaceDE/>
        <w:autoSpaceDN/>
        <w:adjustRightInd/>
        <w:spacing w:line="228" w:lineRule="auto"/>
        <w:ind w:right="4"/>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05766F" w:rsidRPr="0005766F">
        <w:rPr>
          <w:rFonts w:ascii="Times New Roman" w:hAnsi="Times New Roman" w:cs="Times New Roman"/>
          <w:color w:val="000000"/>
          <w:sz w:val="24"/>
          <w:szCs w:val="24"/>
          <w:lang w:eastAsia="en-US"/>
        </w:rPr>
        <w:t xml:space="preserve"> установить и поддерживать механизмы подотчетности, включая дисциплинарные меры и последствия;</w:t>
      </w:r>
    </w:p>
    <w:p w14:paraId="4598C644" w14:textId="21176ECA" w:rsidR="0005766F" w:rsidRDefault="003B7B1A" w:rsidP="00E956AA">
      <w:pPr>
        <w:widowControl/>
        <w:autoSpaceDE/>
        <w:autoSpaceDN/>
        <w:adjustRightInd/>
        <w:spacing w:after="34" w:line="228" w:lineRule="auto"/>
        <w:ind w:right="4"/>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05766F" w:rsidRPr="0005766F">
        <w:rPr>
          <w:rFonts w:ascii="Times New Roman" w:hAnsi="Times New Roman" w:cs="Times New Roman"/>
          <w:color w:val="000000"/>
          <w:sz w:val="24"/>
          <w:szCs w:val="24"/>
          <w:lang w:eastAsia="en-US"/>
        </w:rPr>
        <w:t>обеспечить интеграцию пригодности комплаенса в оценку пригодности при аттестации персонала.</w:t>
      </w:r>
    </w:p>
    <w:p w14:paraId="4D4A5AA8" w14:textId="77777777" w:rsidR="003B7B1A" w:rsidRDefault="0005766F" w:rsidP="00E956AA">
      <w:pPr>
        <w:widowControl/>
        <w:autoSpaceDE/>
        <w:autoSpaceDN/>
        <w:adjustRightInd/>
        <w:spacing w:after="7" w:line="228" w:lineRule="auto"/>
        <w:ind w:left="4" w:right="230"/>
        <w:rPr>
          <w:rFonts w:ascii="Times New Roman" w:hAnsi="Times New Roman" w:cs="Times New Roman"/>
          <w:color w:val="000000"/>
          <w:sz w:val="24"/>
          <w:szCs w:val="24"/>
          <w:lang w:eastAsia="en-US"/>
        </w:rPr>
      </w:pPr>
      <w:r w:rsidRPr="0005766F">
        <w:rPr>
          <w:rFonts w:ascii="Times New Roman" w:hAnsi="Times New Roman" w:cs="Times New Roman"/>
          <w:b/>
          <w:bCs/>
          <w:color w:val="000000"/>
          <w:sz w:val="24"/>
          <w:szCs w:val="24"/>
          <w:lang w:eastAsia="en-US"/>
        </w:rPr>
        <w:lastRenderedPageBreak/>
        <w:t>5.3.2 Служба комплаенса (комплаенс-функция)</w:t>
      </w:r>
      <w:r w:rsidRPr="0005766F">
        <w:rPr>
          <w:rFonts w:ascii="Times New Roman" w:hAnsi="Times New Roman" w:cs="Times New Roman"/>
          <w:color w:val="000000"/>
          <w:sz w:val="24"/>
          <w:szCs w:val="24"/>
          <w:lang w:eastAsia="en-US"/>
        </w:rPr>
        <w:t xml:space="preserve"> </w:t>
      </w:r>
    </w:p>
    <w:p w14:paraId="10FAECDB" w14:textId="7EE5B47F" w:rsidR="0005766F" w:rsidRPr="0005766F" w:rsidRDefault="0005766F" w:rsidP="00E956AA">
      <w:pPr>
        <w:widowControl/>
        <w:autoSpaceDE/>
        <w:autoSpaceDN/>
        <w:adjustRightInd/>
        <w:spacing w:after="7" w:line="228" w:lineRule="auto"/>
        <w:ind w:left="4" w:right="230"/>
        <w:rPr>
          <w:rFonts w:ascii="Times New Roman" w:hAnsi="Times New Roman" w:cs="Times New Roman"/>
          <w:color w:val="000000"/>
          <w:sz w:val="24"/>
          <w:szCs w:val="24"/>
          <w:lang w:eastAsia="en-US"/>
        </w:rPr>
      </w:pPr>
      <w:r w:rsidRPr="0005766F">
        <w:rPr>
          <w:rFonts w:ascii="Times New Roman" w:hAnsi="Times New Roman" w:cs="Times New Roman"/>
          <w:color w:val="000000"/>
          <w:sz w:val="24"/>
          <w:szCs w:val="24"/>
          <w:lang w:eastAsia="en-US"/>
        </w:rPr>
        <w:t>На службу комплаенса должны быть возложены обязанности по операционной деятельности системы комплаенс-менеджмента, включая следующее:</w:t>
      </w:r>
    </w:p>
    <w:p w14:paraId="055D5259" w14:textId="386FF764" w:rsidR="0005766F" w:rsidRPr="0005766F" w:rsidRDefault="003B7B1A" w:rsidP="00F2348A">
      <w:pPr>
        <w:widowControl/>
        <w:autoSpaceDE/>
        <w:autoSpaceDN/>
        <w:adjustRightInd/>
        <w:spacing w:after="34" w:line="228" w:lineRule="auto"/>
        <w:ind w:right="4"/>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05766F" w:rsidRPr="0005766F">
        <w:rPr>
          <w:rFonts w:ascii="Times New Roman" w:hAnsi="Times New Roman" w:cs="Times New Roman"/>
          <w:color w:val="000000"/>
          <w:sz w:val="24"/>
          <w:szCs w:val="24"/>
          <w:lang w:eastAsia="en-US"/>
        </w:rPr>
        <w:t>содействие идентификации комплаенс-обязательств;</w:t>
      </w:r>
    </w:p>
    <w:p w14:paraId="682CCA11" w14:textId="1E966B46" w:rsidR="0005766F" w:rsidRPr="0005766F" w:rsidRDefault="003B7B1A" w:rsidP="00F2348A">
      <w:pPr>
        <w:widowControl/>
        <w:autoSpaceDE/>
        <w:autoSpaceDN/>
        <w:adjustRightInd/>
        <w:spacing w:after="34" w:line="228" w:lineRule="auto"/>
        <w:ind w:right="4"/>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05766F" w:rsidRPr="0005766F">
        <w:rPr>
          <w:rFonts w:ascii="Times New Roman" w:hAnsi="Times New Roman" w:cs="Times New Roman"/>
          <w:color w:val="000000"/>
          <w:sz w:val="24"/>
          <w:szCs w:val="24"/>
          <w:lang w:eastAsia="en-US"/>
        </w:rPr>
        <w:t>документирование оценки риска комплаенса (4.6);</w:t>
      </w:r>
    </w:p>
    <w:p w14:paraId="1950CEB0" w14:textId="5518267F" w:rsidR="0005766F" w:rsidRPr="0005766F" w:rsidRDefault="003B7B1A" w:rsidP="00F2348A">
      <w:pPr>
        <w:widowControl/>
        <w:autoSpaceDE/>
        <w:autoSpaceDN/>
        <w:adjustRightInd/>
        <w:spacing w:after="34" w:line="228" w:lineRule="auto"/>
        <w:ind w:right="4"/>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05766F" w:rsidRPr="0005766F">
        <w:rPr>
          <w:rFonts w:ascii="Times New Roman" w:hAnsi="Times New Roman" w:cs="Times New Roman"/>
          <w:color w:val="000000"/>
          <w:sz w:val="24"/>
          <w:szCs w:val="24"/>
          <w:lang w:eastAsia="en-US"/>
        </w:rPr>
        <w:t>согласование системы комплаенс-менеджмента с целями комплаенса;</w:t>
      </w:r>
    </w:p>
    <w:p w14:paraId="4C15E79D" w14:textId="22B62837" w:rsidR="0005766F" w:rsidRPr="0005766F" w:rsidRDefault="003B7B1A" w:rsidP="00F2348A">
      <w:pPr>
        <w:widowControl/>
        <w:autoSpaceDE/>
        <w:autoSpaceDN/>
        <w:adjustRightInd/>
        <w:rPr>
          <w:rFonts w:ascii="Times New Roman" w:hAnsi="Times New Roman" w:cs="Times New Roman"/>
          <w:color w:val="000000"/>
          <w:sz w:val="24"/>
          <w:szCs w:val="24"/>
          <w:lang w:eastAsia="en-US"/>
        </w:rPr>
      </w:pPr>
      <w:r w:rsidRPr="00352126">
        <w:rPr>
          <w:rFonts w:ascii="Times New Roman" w:hAnsi="Times New Roman" w:cs="Times New Roman"/>
          <w:color w:val="000000"/>
          <w:sz w:val="24"/>
          <w:szCs w:val="24"/>
          <w:lang w:eastAsia="en-US"/>
        </w:rPr>
        <w:t xml:space="preserve">- </w:t>
      </w:r>
      <w:r w:rsidR="0005766F" w:rsidRPr="0005766F">
        <w:rPr>
          <w:rFonts w:ascii="Times New Roman" w:hAnsi="Times New Roman" w:cs="Times New Roman"/>
          <w:color w:val="000000"/>
          <w:sz w:val="24"/>
          <w:szCs w:val="24"/>
          <w:lang w:eastAsia="en-US"/>
        </w:rPr>
        <w:t>мониторинг и измерение пригодности комплаенса;</w:t>
      </w:r>
    </w:p>
    <w:p w14:paraId="7F635C48" w14:textId="126B0C3A" w:rsidR="0005766F" w:rsidRPr="0005766F" w:rsidRDefault="003B7B1A" w:rsidP="00F2348A">
      <w:pPr>
        <w:widowControl/>
        <w:autoSpaceDE/>
        <w:autoSpaceDN/>
        <w:adjustRightInd/>
        <w:rPr>
          <w:rFonts w:ascii="Times New Roman" w:hAnsi="Times New Roman" w:cs="Times New Roman"/>
          <w:color w:val="000000"/>
          <w:sz w:val="24"/>
          <w:szCs w:val="24"/>
          <w:lang w:eastAsia="en-US"/>
        </w:rPr>
      </w:pPr>
      <w:r w:rsidRPr="00352126">
        <w:rPr>
          <w:rFonts w:ascii="Times New Roman" w:hAnsi="Times New Roman" w:cs="Times New Roman"/>
          <w:color w:val="000000"/>
          <w:sz w:val="24"/>
          <w:szCs w:val="24"/>
          <w:lang w:eastAsia="en-US"/>
        </w:rPr>
        <w:t xml:space="preserve">- </w:t>
      </w:r>
      <w:r w:rsidR="0005766F" w:rsidRPr="0005766F">
        <w:rPr>
          <w:rFonts w:ascii="Times New Roman" w:hAnsi="Times New Roman" w:cs="Times New Roman"/>
          <w:color w:val="000000"/>
          <w:sz w:val="24"/>
          <w:szCs w:val="24"/>
          <w:lang w:eastAsia="en-US"/>
        </w:rPr>
        <w:t>анализ и оценивание пригодности системы комплаенс-менеджмента для идентификации необходимых корректирующих действий;</w:t>
      </w:r>
    </w:p>
    <w:p w14:paraId="21D825BA" w14:textId="0A5868E4" w:rsidR="0005766F" w:rsidRPr="0005766F" w:rsidRDefault="003B7B1A" w:rsidP="00F2348A">
      <w:pPr>
        <w:widowControl/>
        <w:autoSpaceDE/>
        <w:autoSpaceDN/>
        <w:adjustRightInd/>
        <w:rPr>
          <w:rFonts w:ascii="Times New Roman" w:hAnsi="Times New Roman" w:cs="Times New Roman"/>
          <w:color w:val="000000"/>
          <w:sz w:val="24"/>
          <w:szCs w:val="24"/>
          <w:lang w:eastAsia="en-US"/>
        </w:rPr>
      </w:pPr>
      <w:r w:rsidRPr="00352126">
        <w:rPr>
          <w:rFonts w:ascii="Times New Roman" w:hAnsi="Times New Roman" w:cs="Times New Roman"/>
          <w:color w:val="000000"/>
          <w:sz w:val="24"/>
          <w:szCs w:val="24"/>
          <w:lang w:eastAsia="en-US"/>
        </w:rPr>
        <w:t xml:space="preserve">- </w:t>
      </w:r>
      <w:r w:rsidR="0005766F" w:rsidRPr="0005766F">
        <w:rPr>
          <w:rFonts w:ascii="Times New Roman" w:hAnsi="Times New Roman" w:cs="Times New Roman"/>
          <w:color w:val="000000"/>
          <w:sz w:val="24"/>
          <w:szCs w:val="24"/>
          <w:lang w:eastAsia="en-US"/>
        </w:rPr>
        <w:t>создание системы отчетности и документирования в области комплаенса;</w:t>
      </w:r>
    </w:p>
    <w:p w14:paraId="7C2C15E0" w14:textId="32D51987" w:rsidR="0005766F" w:rsidRPr="0005766F" w:rsidRDefault="003B7B1A" w:rsidP="00F2348A">
      <w:pPr>
        <w:widowControl/>
        <w:autoSpaceDE/>
        <w:autoSpaceDN/>
        <w:adjustRightInd/>
        <w:rPr>
          <w:rFonts w:ascii="Times New Roman" w:hAnsi="Times New Roman" w:cs="Times New Roman"/>
          <w:color w:val="000000"/>
          <w:sz w:val="24"/>
          <w:szCs w:val="24"/>
          <w:lang w:eastAsia="en-US"/>
        </w:rPr>
      </w:pPr>
      <w:r w:rsidRPr="00352126">
        <w:rPr>
          <w:rFonts w:ascii="Times New Roman" w:hAnsi="Times New Roman" w:cs="Times New Roman"/>
          <w:color w:val="000000"/>
          <w:sz w:val="24"/>
          <w:szCs w:val="24"/>
          <w:lang w:eastAsia="en-US"/>
        </w:rPr>
        <w:t xml:space="preserve">- </w:t>
      </w:r>
      <w:r w:rsidR="0005766F" w:rsidRPr="0005766F">
        <w:rPr>
          <w:rFonts w:ascii="Times New Roman" w:hAnsi="Times New Roman" w:cs="Times New Roman"/>
          <w:color w:val="000000"/>
          <w:sz w:val="24"/>
          <w:szCs w:val="24"/>
          <w:lang w:eastAsia="en-US"/>
        </w:rPr>
        <w:t>обеспечение анализа системы комплаенс-менеджмента через запланированные интервалы времени (см. 9.2 и 9.3);</w:t>
      </w:r>
    </w:p>
    <w:p w14:paraId="42503340" w14:textId="416D2439" w:rsidR="0005766F" w:rsidRPr="0005766F" w:rsidRDefault="003B7B1A" w:rsidP="00F2348A">
      <w:pPr>
        <w:widowControl/>
        <w:autoSpaceDE/>
        <w:autoSpaceDN/>
        <w:adjustRightInd/>
        <w:rPr>
          <w:rFonts w:ascii="Times New Roman" w:hAnsi="Times New Roman" w:cs="Times New Roman"/>
          <w:color w:val="000000"/>
          <w:sz w:val="24"/>
          <w:szCs w:val="24"/>
          <w:lang w:eastAsia="en-US"/>
        </w:rPr>
      </w:pPr>
      <w:r w:rsidRPr="00352126">
        <w:rPr>
          <w:rFonts w:ascii="Times New Roman" w:hAnsi="Times New Roman" w:cs="Times New Roman"/>
          <w:color w:val="000000"/>
          <w:sz w:val="24"/>
          <w:szCs w:val="24"/>
          <w:lang w:eastAsia="en-US"/>
        </w:rPr>
        <w:t xml:space="preserve">- </w:t>
      </w:r>
      <w:r w:rsidR="0005766F" w:rsidRPr="0005766F">
        <w:rPr>
          <w:rFonts w:ascii="Times New Roman" w:hAnsi="Times New Roman" w:cs="Times New Roman"/>
          <w:color w:val="000000"/>
          <w:sz w:val="24"/>
          <w:szCs w:val="24"/>
          <w:lang w:eastAsia="en-US"/>
        </w:rPr>
        <w:t>создание системы сообщения о проблемах и обеспечения рассмотрения проблем.</w:t>
      </w:r>
    </w:p>
    <w:p w14:paraId="19CB0847" w14:textId="77777777" w:rsidR="0005766F" w:rsidRPr="0005766F" w:rsidRDefault="0005766F" w:rsidP="00F2348A">
      <w:pPr>
        <w:widowControl/>
        <w:autoSpaceDE/>
        <w:autoSpaceDN/>
        <w:adjustRightInd/>
        <w:rPr>
          <w:rFonts w:ascii="Times New Roman" w:hAnsi="Times New Roman" w:cs="Times New Roman"/>
          <w:color w:val="000000"/>
          <w:sz w:val="24"/>
          <w:szCs w:val="24"/>
          <w:lang w:eastAsia="en-US"/>
        </w:rPr>
      </w:pPr>
      <w:r w:rsidRPr="0005766F">
        <w:rPr>
          <w:rFonts w:ascii="Times New Roman" w:hAnsi="Times New Roman" w:cs="Times New Roman"/>
          <w:color w:val="000000"/>
          <w:sz w:val="24"/>
          <w:szCs w:val="24"/>
          <w:lang w:eastAsia="en-US"/>
        </w:rPr>
        <w:t>Служба комплаенса должно осуществлять надзор за тем, чтобы:</w:t>
      </w:r>
    </w:p>
    <w:p w14:paraId="1D094018" w14:textId="22862BC1" w:rsidR="0005766F" w:rsidRPr="0005766F" w:rsidRDefault="003B7B1A" w:rsidP="00F2348A">
      <w:pPr>
        <w:widowControl/>
        <w:autoSpaceDE/>
        <w:autoSpaceDN/>
        <w:adjustRightInd/>
        <w:rPr>
          <w:rFonts w:ascii="Times New Roman" w:hAnsi="Times New Roman" w:cs="Times New Roman"/>
          <w:color w:val="000000"/>
          <w:sz w:val="24"/>
          <w:szCs w:val="24"/>
          <w:lang w:eastAsia="en-US"/>
        </w:rPr>
      </w:pPr>
      <w:r w:rsidRPr="00352126">
        <w:rPr>
          <w:rFonts w:ascii="Times New Roman" w:hAnsi="Times New Roman" w:cs="Times New Roman"/>
          <w:color w:val="000000"/>
          <w:sz w:val="24"/>
          <w:szCs w:val="24"/>
          <w:lang w:eastAsia="en-US"/>
        </w:rPr>
        <w:t xml:space="preserve">- </w:t>
      </w:r>
      <w:r w:rsidR="0005766F" w:rsidRPr="0005766F">
        <w:rPr>
          <w:rFonts w:ascii="Times New Roman" w:hAnsi="Times New Roman" w:cs="Times New Roman"/>
          <w:color w:val="000000"/>
          <w:sz w:val="24"/>
          <w:szCs w:val="24"/>
          <w:lang w:eastAsia="en-US"/>
        </w:rPr>
        <w:t>обязанности по выполнению идентифицированных комплаенс-обязательств были надлежащим образом распределены по всей организации;</w:t>
      </w:r>
    </w:p>
    <w:p w14:paraId="2D84F214" w14:textId="77777777" w:rsidR="00352126" w:rsidRPr="00352126" w:rsidRDefault="003B7B1A" w:rsidP="00F2348A">
      <w:pPr>
        <w:widowControl/>
        <w:autoSpaceDE/>
        <w:autoSpaceDN/>
        <w:adjustRightInd/>
        <w:rPr>
          <w:rFonts w:ascii="Times New Roman" w:hAnsi="Times New Roman" w:cs="Times New Roman"/>
          <w:color w:val="000000"/>
          <w:sz w:val="24"/>
          <w:szCs w:val="24"/>
          <w:lang w:eastAsia="en-US"/>
        </w:rPr>
      </w:pPr>
      <w:r w:rsidRPr="00352126">
        <w:rPr>
          <w:rFonts w:ascii="Times New Roman" w:hAnsi="Times New Roman" w:cs="Times New Roman"/>
          <w:color w:val="000000"/>
          <w:sz w:val="24"/>
          <w:szCs w:val="24"/>
          <w:lang w:eastAsia="en-US"/>
        </w:rPr>
        <w:t xml:space="preserve">- </w:t>
      </w:r>
      <w:r w:rsidR="0005766F" w:rsidRPr="0005766F">
        <w:rPr>
          <w:rFonts w:ascii="Times New Roman" w:hAnsi="Times New Roman" w:cs="Times New Roman"/>
          <w:color w:val="000000"/>
          <w:sz w:val="24"/>
          <w:szCs w:val="24"/>
          <w:lang w:eastAsia="en-US"/>
        </w:rPr>
        <w:t>комплаенс-обязательства были интегрированы в политику, процессы и процедуры; весь соответствующий персонал прошел требуемую подготовку;</w:t>
      </w:r>
    </w:p>
    <w:p w14:paraId="06ECAA52" w14:textId="5CA67CDF" w:rsidR="0005766F" w:rsidRPr="0005766F" w:rsidRDefault="0075461E" w:rsidP="00F2348A">
      <w:pPr>
        <w:widowControl/>
        <w:autoSpaceDE/>
        <w:autoSpaceDN/>
        <w:adjustRightInd/>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05766F" w:rsidRPr="0005766F">
        <w:rPr>
          <w:rFonts w:ascii="Times New Roman" w:hAnsi="Times New Roman" w:cs="Times New Roman"/>
          <w:color w:val="000000"/>
          <w:sz w:val="24"/>
          <w:szCs w:val="24"/>
          <w:lang w:eastAsia="en-US"/>
        </w:rPr>
        <w:t>были установлены показатели пригодности комплаенса.</w:t>
      </w:r>
    </w:p>
    <w:p w14:paraId="404EB7D9" w14:textId="77777777" w:rsidR="0005766F" w:rsidRPr="0005766F" w:rsidRDefault="0005766F" w:rsidP="00F2348A">
      <w:pPr>
        <w:widowControl/>
        <w:autoSpaceDE/>
        <w:autoSpaceDN/>
        <w:adjustRightInd/>
        <w:rPr>
          <w:rFonts w:ascii="Times New Roman" w:hAnsi="Times New Roman" w:cs="Times New Roman"/>
          <w:color w:val="000000"/>
          <w:sz w:val="24"/>
          <w:szCs w:val="24"/>
          <w:lang w:eastAsia="en-US"/>
        </w:rPr>
      </w:pPr>
      <w:r w:rsidRPr="0005766F">
        <w:rPr>
          <w:rFonts w:ascii="Times New Roman" w:hAnsi="Times New Roman" w:cs="Times New Roman"/>
          <w:color w:val="000000"/>
          <w:sz w:val="24"/>
          <w:szCs w:val="24"/>
          <w:lang w:eastAsia="en-US"/>
        </w:rPr>
        <w:t>Служба комплаенса должна предоставить:</w:t>
      </w:r>
    </w:p>
    <w:p w14:paraId="4A8F0BD1" w14:textId="77777777" w:rsidR="00352126" w:rsidRPr="00352126" w:rsidRDefault="00352126" w:rsidP="00F2348A">
      <w:pPr>
        <w:widowControl/>
        <w:autoSpaceDE/>
        <w:autoSpaceDN/>
        <w:adjustRightInd/>
        <w:rPr>
          <w:rFonts w:ascii="Times New Roman" w:hAnsi="Times New Roman" w:cs="Times New Roman"/>
          <w:color w:val="000000"/>
          <w:sz w:val="24"/>
          <w:szCs w:val="24"/>
          <w:lang w:eastAsia="en-US"/>
        </w:rPr>
      </w:pPr>
      <w:r w:rsidRPr="00352126">
        <w:rPr>
          <w:rFonts w:ascii="Times New Roman" w:hAnsi="Times New Roman" w:cs="Times New Roman"/>
          <w:color w:val="000000"/>
          <w:sz w:val="24"/>
          <w:szCs w:val="24"/>
          <w:lang w:eastAsia="en-US"/>
        </w:rPr>
        <w:t xml:space="preserve">- </w:t>
      </w:r>
      <w:r w:rsidR="0005766F" w:rsidRPr="0005766F">
        <w:rPr>
          <w:rFonts w:ascii="Times New Roman" w:hAnsi="Times New Roman" w:cs="Times New Roman"/>
          <w:color w:val="000000"/>
          <w:sz w:val="24"/>
          <w:szCs w:val="24"/>
          <w:lang w:eastAsia="en-US"/>
        </w:rPr>
        <w:t>персоналу доступ к ресурсам для политик, процессов и процедур комплаенса;</w:t>
      </w:r>
    </w:p>
    <w:p w14:paraId="26EFD22E" w14:textId="61B901E0" w:rsidR="0005766F" w:rsidRPr="00352126" w:rsidRDefault="00352126" w:rsidP="00F2348A">
      <w:pPr>
        <w:widowControl/>
        <w:autoSpaceDE/>
        <w:autoSpaceDN/>
        <w:adjustRightInd/>
        <w:rPr>
          <w:rFonts w:ascii="Times New Roman" w:hAnsi="Times New Roman" w:cs="Times New Roman"/>
          <w:color w:val="000000"/>
          <w:sz w:val="24"/>
          <w:szCs w:val="24"/>
          <w:lang w:eastAsia="en-US"/>
        </w:rPr>
      </w:pPr>
      <w:r w:rsidRPr="00352126">
        <w:rPr>
          <w:rFonts w:ascii="Times New Roman" w:hAnsi="Times New Roman" w:cs="Times New Roman"/>
          <w:color w:val="000000"/>
          <w:sz w:val="24"/>
          <w:szCs w:val="24"/>
          <w:lang w:eastAsia="en-US"/>
        </w:rPr>
        <w:t xml:space="preserve">- </w:t>
      </w:r>
      <w:r w:rsidR="0005766F" w:rsidRPr="0005766F">
        <w:rPr>
          <w:rFonts w:ascii="Times New Roman" w:hAnsi="Times New Roman" w:cs="Times New Roman"/>
          <w:color w:val="000000"/>
          <w:sz w:val="24"/>
          <w:szCs w:val="24"/>
          <w:lang w:eastAsia="en-US"/>
        </w:rPr>
        <w:t>организации консультации по вопросам, связанным с комплаенсом.</w:t>
      </w:r>
    </w:p>
    <w:p w14:paraId="6C11ADD7" w14:textId="77777777" w:rsidR="00352126" w:rsidRPr="0005766F" w:rsidRDefault="00352126" w:rsidP="00352126">
      <w:pPr>
        <w:widowControl/>
        <w:autoSpaceDE/>
        <w:autoSpaceDN/>
        <w:adjustRightInd/>
        <w:rPr>
          <w:rFonts w:ascii="Times New Roman" w:hAnsi="Times New Roman" w:cs="Times New Roman"/>
          <w:color w:val="000000"/>
          <w:sz w:val="24"/>
          <w:szCs w:val="24"/>
          <w:lang w:eastAsia="en-US"/>
        </w:rPr>
      </w:pPr>
    </w:p>
    <w:p w14:paraId="595EFA16" w14:textId="31F44B78" w:rsidR="0005766F" w:rsidRPr="004715EF" w:rsidRDefault="002E5E6E" w:rsidP="00352126">
      <w:pPr>
        <w:widowControl/>
        <w:autoSpaceDE/>
        <w:autoSpaceDN/>
        <w:adjustRightInd/>
        <w:rPr>
          <w:rFonts w:ascii="Times New Roman" w:hAnsi="Times New Roman" w:cs="Times New Roman"/>
          <w:color w:val="000000"/>
          <w:lang w:eastAsia="en-US"/>
        </w:rPr>
      </w:pPr>
      <w:r w:rsidRPr="002E5E6E">
        <w:rPr>
          <w:rFonts w:ascii="Times New Roman" w:eastAsia="SimSun" w:hAnsi="Times New Roman" w:cs="Times New Roman"/>
          <w:spacing w:val="20"/>
        </w:rPr>
        <w:t>П</w:t>
      </w:r>
      <w:r w:rsidRPr="002E5E6E">
        <w:rPr>
          <w:rFonts w:ascii="Times New Roman" w:eastAsia="SimSun" w:hAnsi="Times New Roman" w:cs="Times New Roman"/>
          <w:spacing w:val="20"/>
          <w:lang w:val="kk-KZ"/>
        </w:rPr>
        <w:t>римечание</w:t>
      </w:r>
      <w:r w:rsidR="00352126" w:rsidRPr="004715EF">
        <w:rPr>
          <w:rFonts w:ascii="Times New Roman" w:hAnsi="Times New Roman" w:cs="Times New Roman"/>
          <w:color w:val="000000"/>
          <w:lang w:eastAsia="en-US"/>
        </w:rPr>
        <w:t xml:space="preserve"> - </w:t>
      </w:r>
      <w:r w:rsidR="0005766F" w:rsidRPr="004715EF">
        <w:rPr>
          <w:rFonts w:ascii="Times New Roman" w:hAnsi="Times New Roman" w:cs="Times New Roman"/>
          <w:color w:val="000000"/>
          <w:lang w:eastAsia="en-US"/>
        </w:rPr>
        <w:t>Специфические обязанности службы комплаенса не освобождают другой персонал от его обязанносте</w:t>
      </w:r>
      <w:r w:rsidR="00352126" w:rsidRPr="004715EF">
        <w:rPr>
          <w:rFonts w:ascii="Times New Roman" w:hAnsi="Times New Roman" w:cs="Times New Roman"/>
          <w:color w:val="000000"/>
          <w:lang w:eastAsia="en-US"/>
        </w:rPr>
        <w:t>й</w:t>
      </w:r>
      <w:r w:rsidR="0005766F" w:rsidRPr="004715EF">
        <w:rPr>
          <w:rFonts w:ascii="Times New Roman" w:hAnsi="Times New Roman" w:cs="Times New Roman"/>
          <w:color w:val="000000"/>
          <w:lang w:eastAsia="en-US"/>
        </w:rPr>
        <w:t xml:space="preserve"> по комплаенсу.</w:t>
      </w:r>
    </w:p>
    <w:p w14:paraId="294AA2A4" w14:textId="77777777" w:rsidR="00352126" w:rsidRPr="004715EF" w:rsidRDefault="00352126" w:rsidP="00352126">
      <w:pPr>
        <w:widowControl/>
        <w:autoSpaceDE/>
        <w:autoSpaceDN/>
        <w:adjustRightInd/>
        <w:rPr>
          <w:rFonts w:ascii="Times New Roman" w:hAnsi="Times New Roman" w:cs="Times New Roman"/>
          <w:color w:val="000000"/>
          <w:lang w:eastAsia="en-US"/>
        </w:rPr>
      </w:pPr>
    </w:p>
    <w:p w14:paraId="2BAD13DB" w14:textId="77777777" w:rsidR="0005766F" w:rsidRPr="0005766F" w:rsidRDefault="0005766F" w:rsidP="00352126">
      <w:pPr>
        <w:widowControl/>
        <w:autoSpaceDE/>
        <w:autoSpaceDN/>
        <w:adjustRightInd/>
        <w:rPr>
          <w:rFonts w:ascii="Times New Roman" w:hAnsi="Times New Roman" w:cs="Times New Roman"/>
          <w:color w:val="000000"/>
          <w:sz w:val="24"/>
          <w:szCs w:val="24"/>
          <w:lang w:eastAsia="en-US"/>
        </w:rPr>
      </w:pPr>
      <w:r w:rsidRPr="0005766F">
        <w:rPr>
          <w:rFonts w:ascii="Times New Roman" w:hAnsi="Times New Roman" w:cs="Times New Roman"/>
          <w:color w:val="000000"/>
          <w:sz w:val="24"/>
          <w:szCs w:val="24"/>
          <w:lang w:eastAsia="en-US"/>
        </w:rPr>
        <w:t>Организация должна обеспечить, чтобы служба комплаенса имела доступ:</w:t>
      </w:r>
    </w:p>
    <w:p w14:paraId="29DF87AF" w14:textId="1D68F0AF" w:rsidR="0005766F" w:rsidRPr="0005766F" w:rsidRDefault="00352126" w:rsidP="00352126">
      <w:pPr>
        <w:widowControl/>
        <w:autoSpaceDE/>
        <w:autoSpaceDN/>
        <w:adjustRightInd/>
        <w:rPr>
          <w:rFonts w:ascii="Times New Roman" w:hAnsi="Times New Roman" w:cs="Times New Roman"/>
          <w:color w:val="000000"/>
          <w:sz w:val="24"/>
          <w:szCs w:val="24"/>
          <w:lang w:eastAsia="en-US"/>
        </w:rPr>
      </w:pPr>
      <w:r w:rsidRPr="000C7032">
        <w:rPr>
          <w:rFonts w:ascii="Times New Roman" w:hAnsi="Times New Roman" w:cs="Times New Roman"/>
          <w:color w:val="000000"/>
          <w:sz w:val="24"/>
          <w:szCs w:val="24"/>
          <w:lang w:eastAsia="en-US"/>
        </w:rPr>
        <w:t xml:space="preserve">- </w:t>
      </w:r>
      <w:r w:rsidR="0005766F" w:rsidRPr="0005766F">
        <w:rPr>
          <w:rFonts w:ascii="Times New Roman" w:hAnsi="Times New Roman" w:cs="Times New Roman"/>
          <w:color w:val="000000"/>
          <w:sz w:val="24"/>
          <w:szCs w:val="24"/>
          <w:lang w:eastAsia="en-US"/>
        </w:rPr>
        <w:t>к принимающим решения руководителям высшего звена и возможность вносить свой вклад на ранних этапах процесса принятия решений;</w:t>
      </w:r>
    </w:p>
    <w:p w14:paraId="7F651737" w14:textId="34D9F819" w:rsidR="0005766F" w:rsidRPr="0005766F" w:rsidRDefault="0005766F" w:rsidP="00352126">
      <w:pPr>
        <w:widowControl/>
        <w:autoSpaceDE/>
        <w:autoSpaceDN/>
        <w:adjustRightInd/>
        <w:rPr>
          <w:rFonts w:ascii="Times New Roman" w:hAnsi="Times New Roman" w:cs="Times New Roman"/>
          <w:color w:val="000000"/>
          <w:sz w:val="24"/>
          <w:szCs w:val="24"/>
          <w:lang w:eastAsia="en-US"/>
        </w:rPr>
      </w:pPr>
      <w:r w:rsidRPr="000C7032">
        <w:rPr>
          <w:rFonts w:ascii="Times New Roman" w:hAnsi="Times New Roman" w:cs="Times New Roman"/>
          <w:noProof/>
          <w:color w:val="000000"/>
          <w:sz w:val="24"/>
          <w:szCs w:val="24"/>
          <w:lang w:val="en-US" w:eastAsia="en-US"/>
        </w:rPr>
        <w:drawing>
          <wp:anchor distT="0" distB="0" distL="114300" distR="114300" simplePos="0" relativeHeight="251660288" behindDoc="0" locked="0" layoutInCell="1" allowOverlap="0" wp14:anchorId="64F3F987" wp14:editId="40832326">
            <wp:simplePos x="0" y="0"/>
            <wp:positionH relativeFrom="page">
              <wp:posOffset>371475</wp:posOffset>
            </wp:positionH>
            <wp:positionV relativeFrom="page">
              <wp:posOffset>6396990</wp:posOffset>
            </wp:positionV>
            <wp:extent cx="48895" cy="42545"/>
            <wp:effectExtent l="0" t="0" r="8255" b="0"/>
            <wp:wrapSquare wrapText="bothSides"/>
            <wp:docPr id="76211555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895" cy="42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7032">
        <w:rPr>
          <w:rFonts w:ascii="Times New Roman" w:hAnsi="Times New Roman" w:cs="Times New Roman"/>
          <w:noProof/>
          <w:color w:val="000000"/>
          <w:sz w:val="24"/>
          <w:szCs w:val="24"/>
          <w:lang w:val="en-US" w:eastAsia="en-US"/>
        </w:rPr>
        <w:drawing>
          <wp:anchor distT="0" distB="0" distL="114300" distR="114300" simplePos="0" relativeHeight="251661312" behindDoc="0" locked="0" layoutInCell="1" allowOverlap="0" wp14:anchorId="7EB8AF7E" wp14:editId="01E84D10">
            <wp:simplePos x="0" y="0"/>
            <wp:positionH relativeFrom="page">
              <wp:posOffset>408305</wp:posOffset>
            </wp:positionH>
            <wp:positionV relativeFrom="page">
              <wp:posOffset>8188325</wp:posOffset>
            </wp:positionV>
            <wp:extent cx="12065" cy="12065"/>
            <wp:effectExtent l="0" t="0" r="0" b="0"/>
            <wp:wrapSquare wrapText="bothSides"/>
            <wp:docPr id="73999909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00352126" w:rsidRPr="000C7032">
        <w:rPr>
          <w:rFonts w:ascii="Times New Roman" w:hAnsi="Times New Roman" w:cs="Times New Roman"/>
          <w:color w:val="000000"/>
          <w:sz w:val="24"/>
          <w:szCs w:val="24"/>
          <w:lang w:eastAsia="en-US"/>
        </w:rPr>
        <w:t xml:space="preserve">- </w:t>
      </w:r>
      <w:r w:rsidRPr="0005766F">
        <w:rPr>
          <w:rFonts w:ascii="Times New Roman" w:hAnsi="Times New Roman" w:cs="Times New Roman"/>
          <w:color w:val="000000"/>
          <w:sz w:val="24"/>
          <w:szCs w:val="24"/>
          <w:lang w:eastAsia="en-US"/>
        </w:rPr>
        <w:t>ко всем уровням (структуры) организации;</w:t>
      </w:r>
    </w:p>
    <w:p w14:paraId="6438A698" w14:textId="5D42613E" w:rsidR="0005766F" w:rsidRPr="0005766F" w:rsidRDefault="00352126" w:rsidP="00352126">
      <w:pPr>
        <w:widowControl/>
        <w:autoSpaceDE/>
        <w:autoSpaceDN/>
        <w:adjustRightInd/>
        <w:rPr>
          <w:rFonts w:ascii="Times New Roman" w:hAnsi="Times New Roman" w:cs="Times New Roman"/>
          <w:color w:val="000000"/>
          <w:sz w:val="24"/>
          <w:szCs w:val="24"/>
          <w:lang w:eastAsia="en-US"/>
        </w:rPr>
      </w:pPr>
      <w:r w:rsidRPr="000C7032">
        <w:rPr>
          <w:rFonts w:ascii="Times New Roman" w:hAnsi="Times New Roman" w:cs="Times New Roman"/>
          <w:color w:val="000000"/>
          <w:sz w:val="24"/>
          <w:szCs w:val="24"/>
          <w:lang w:eastAsia="en-US"/>
        </w:rPr>
        <w:t xml:space="preserve">- </w:t>
      </w:r>
      <w:r w:rsidR="0005766F" w:rsidRPr="0005766F">
        <w:rPr>
          <w:rFonts w:ascii="Times New Roman" w:hAnsi="Times New Roman" w:cs="Times New Roman"/>
          <w:color w:val="000000"/>
          <w:sz w:val="24"/>
          <w:szCs w:val="24"/>
          <w:lang w:eastAsia="en-US"/>
        </w:rPr>
        <w:t>всему персоналу, необходимой документированной информации и данным;</w:t>
      </w:r>
    </w:p>
    <w:p w14:paraId="6C5BFABF" w14:textId="72F7424E" w:rsidR="0005766F" w:rsidRDefault="00352126" w:rsidP="00352126">
      <w:pPr>
        <w:widowControl/>
        <w:autoSpaceDE/>
        <w:autoSpaceDN/>
        <w:adjustRightInd/>
        <w:rPr>
          <w:rFonts w:ascii="Times New Roman" w:hAnsi="Times New Roman" w:cs="Times New Roman"/>
          <w:color w:val="000000"/>
          <w:sz w:val="24"/>
          <w:szCs w:val="24"/>
          <w:lang w:eastAsia="en-US"/>
        </w:rPr>
      </w:pPr>
      <w:r w:rsidRPr="000C7032">
        <w:rPr>
          <w:rFonts w:ascii="Times New Roman" w:hAnsi="Times New Roman" w:cs="Times New Roman"/>
          <w:color w:val="000000"/>
          <w:sz w:val="24"/>
          <w:szCs w:val="24"/>
          <w:lang w:eastAsia="en-US"/>
        </w:rPr>
        <w:t xml:space="preserve">- </w:t>
      </w:r>
      <w:r w:rsidR="0005766F" w:rsidRPr="0005766F">
        <w:rPr>
          <w:rFonts w:ascii="Times New Roman" w:hAnsi="Times New Roman" w:cs="Times New Roman"/>
          <w:color w:val="000000"/>
          <w:sz w:val="24"/>
          <w:szCs w:val="24"/>
          <w:lang w:eastAsia="en-US"/>
        </w:rPr>
        <w:t>экспертным консультациям по соответствующим законам, нормативным актам, кодексам и стандартам организации.</w:t>
      </w:r>
    </w:p>
    <w:p w14:paraId="6BE7C231" w14:textId="77777777" w:rsidR="004715EF" w:rsidRPr="0005766F" w:rsidRDefault="004715EF" w:rsidP="00352126">
      <w:pPr>
        <w:widowControl/>
        <w:autoSpaceDE/>
        <w:autoSpaceDN/>
        <w:adjustRightInd/>
        <w:rPr>
          <w:rFonts w:ascii="Times New Roman" w:hAnsi="Times New Roman" w:cs="Times New Roman"/>
          <w:color w:val="000000"/>
          <w:sz w:val="24"/>
          <w:szCs w:val="24"/>
          <w:lang w:eastAsia="en-US"/>
        </w:rPr>
      </w:pPr>
    </w:p>
    <w:p w14:paraId="1FAF4FF3" w14:textId="77777777" w:rsidR="0005766F" w:rsidRPr="0005766F" w:rsidRDefault="0005766F" w:rsidP="00352126">
      <w:pPr>
        <w:widowControl/>
        <w:autoSpaceDE/>
        <w:autoSpaceDN/>
        <w:adjustRightInd/>
        <w:rPr>
          <w:rFonts w:ascii="Times New Roman" w:hAnsi="Times New Roman" w:cs="Times New Roman"/>
          <w:b/>
          <w:bCs/>
          <w:color w:val="000000"/>
          <w:sz w:val="24"/>
          <w:szCs w:val="24"/>
          <w:lang w:eastAsia="en-US"/>
        </w:rPr>
      </w:pPr>
      <w:r w:rsidRPr="0005766F">
        <w:rPr>
          <w:rFonts w:ascii="Times New Roman" w:hAnsi="Times New Roman" w:cs="Times New Roman"/>
          <w:b/>
          <w:bCs/>
          <w:color w:val="000000"/>
          <w:sz w:val="24"/>
          <w:szCs w:val="24"/>
          <w:lang w:eastAsia="en-US"/>
        </w:rPr>
        <w:t>5.3.3 Менеджмент</w:t>
      </w:r>
    </w:p>
    <w:p w14:paraId="239AD9BF" w14:textId="77777777" w:rsidR="0005766F" w:rsidRPr="0005766F" w:rsidRDefault="0005766F" w:rsidP="00352126">
      <w:pPr>
        <w:widowControl/>
        <w:autoSpaceDE/>
        <w:autoSpaceDN/>
        <w:adjustRightInd/>
        <w:rPr>
          <w:rFonts w:ascii="Times New Roman" w:hAnsi="Times New Roman" w:cs="Times New Roman"/>
          <w:color w:val="000000"/>
          <w:sz w:val="24"/>
          <w:szCs w:val="24"/>
          <w:lang w:eastAsia="en-US"/>
        </w:rPr>
      </w:pPr>
      <w:r w:rsidRPr="0005766F">
        <w:rPr>
          <w:rFonts w:ascii="Times New Roman" w:hAnsi="Times New Roman" w:cs="Times New Roman"/>
          <w:color w:val="000000"/>
          <w:sz w:val="24"/>
          <w:szCs w:val="24"/>
          <w:lang w:eastAsia="en-US"/>
        </w:rPr>
        <w:t>Менеджмент должен иметь обязанности в области комплаенса в соответствии со своей зоной обязанностей посредством:</w:t>
      </w:r>
    </w:p>
    <w:p w14:paraId="06A03E45" w14:textId="7E18BE24" w:rsidR="0005766F" w:rsidRPr="0005766F" w:rsidRDefault="00352126" w:rsidP="00352126">
      <w:pPr>
        <w:widowControl/>
        <w:autoSpaceDE/>
        <w:autoSpaceDN/>
        <w:adjustRightInd/>
        <w:rPr>
          <w:rFonts w:ascii="Times New Roman" w:hAnsi="Times New Roman" w:cs="Times New Roman"/>
          <w:color w:val="000000"/>
          <w:sz w:val="24"/>
          <w:szCs w:val="24"/>
          <w:lang w:eastAsia="en-US"/>
        </w:rPr>
      </w:pPr>
      <w:r w:rsidRPr="000C7032">
        <w:rPr>
          <w:rFonts w:ascii="Times New Roman" w:hAnsi="Times New Roman" w:cs="Times New Roman"/>
          <w:color w:val="000000"/>
          <w:sz w:val="24"/>
          <w:szCs w:val="24"/>
          <w:lang w:eastAsia="en-US"/>
        </w:rPr>
        <w:t xml:space="preserve">- </w:t>
      </w:r>
      <w:r w:rsidR="0005766F" w:rsidRPr="0005766F">
        <w:rPr>
          <w:rFonts w:ascii="Times New Roman" w:hAnsi="Times New Roman" w:cs="Times New Roman"/>
          <w:color w:val="000000"/>
          <w:sz w:val="24"/>
          <w:szCs w:val="24"/>
          <w:lang w:eastAsia="en-US"/>
        </w:rPr>
        <w:t>сотрудничества со службой комплаенса и ее поддержки, а также поощрения персонала делать то же самое;</w:t>
      </w:r>
    </w:p>
    <w:p w14:paraId="4C81944A" w14:textId="5FB7034F" w:rsidR="0005766F" w:rsidRPr="0005766F" w:rsidRDefault="00352126" w:rsidP="00352126">
      <w:pPr>
        <w:widowControl/>
        <w:autoSpaceDE/>
        <w:autoSpaceDN/>
        <w:adjustRightInd/>
        <w:rPr>
          <w:rFonts w:ascii="Times New Roman" w:hAnsi="Times New Roman" w:cs="Times New Roman"/>
          <w:color w:val="000000"/>
          <w:sz w:val="24"/>
          <w:szCs w:val="24"/>
          <w:lang w:eastAsia="en-US"/>
        </w:rPr>
      </w:pPr>
      <w:r w:rsidRPr="000C7032">
        <w:rPr>
          <w:rFonts w:ascii="Times New Roman" w:hAnsi="Times New Roman" w:cs="Times New Roman"/>
          <w:color w:val="000000"/>
          <w:sz w:val="24"/>
          <w:szCs w:val="24"/>
          <w:lang w:eastAsia="en-US"/>
        </w:rPr>
        <w:t xml:space="preserve">- </w:t>
      </w:r>
      <w:r w:rsidR="0005766F" w:rsidRPr="0005766F">
        <w:rPr>
          <w:rFonts w:ascii="Times New Roman" w:hAnsi="Times New Roman" w:cs="Times New Roman"/>
          <w:color w:val="000000"/>
          <w:sz w:val="24"/>
          <w:szCs w:val="24"/>
          <w:lang w:eastAsia="en-US"/>
        </w:rPr>
        <w:t>обеспечения того, чтобы весь персонал, находящийся под их управлением, соблюдал комплаенс</w:t>
      </w:r>
      <w:r w:rsidRPr="000C7032">
        <w:rPr>
          <w:rFonts w:ascii="Times New Roman" w:hAnsi="Times New Roman" w:cs="Times New Roman"/>
          <w:color w:val="000000"/>
          <w:sz w:val="24"/>
          <w:szCs w:val="24"/>
          <w:lang w:eastAsia="en-US"/>
        </w:rPr>
        <w:t xml:space="preserve"> </w:t>
      </w:r>
      <w:r w:rsidR="0005766F" w:rsidRPr="0005766F">
        <w:rPr>
          <w:rFonts w:ascii="Times New Roman" w:hAnsi="Times New Roman" w:cs="Times New Roman"/>
          <w:color w:val="000000"/>
          <w:sz w:val="24"/>
          <w:szCs w:val="24"/>
          <w:lang w:eastAsia="en-US"/>
        </w:rPr>
        <w:t>обязательства, политики, процессы и процедуры организации;</w:t>
      </w:r>
    </w:p>
    <w:p w14:paraId="2222AFB4" w14:textId="3BD4E7A3" w:rsidR="0005766F" w:rsidRPr="0005766F" w:rsidRDefault="00352126" w:rsidP="00352126">
      <w:pPr>
        <w:widowControl/>
        <w:autoSpaceDE/>
        <w:autoSpaceDN/>
        <w:adjustRightInd/>
        <w:rPr>
          <w:rFonts w:ascii="Times New Roman" w:hAnsi="Times New Roman" w:cs="Times New Roman"/>
          <w:color w:val="000000"/>
          <w:sz w:val="24"/>
          <w:szCs w:val="24"/>
          <w:lang w:eastAsia="en-US"/>
        </w:rPr>
      </w:pPr>
      <w:r w:rsidRPr="000C7032">
        <w:rPr>
          <w:rFonts w:ascii="Times New Roman" w:hAnsi="Times New Roman" w:cs="Times New Roman"/>
          <w:color w:val="000000"/>
          <w:sz w:val="24"/>
          <w:szCs w:val="24"/>
          <w:lang w:eastAsia="en-US"/>
        </w:rPr>
        <w:t xml:space="preserve">- </w:t>
      </w:r>
      <w:r w:rsidR="0005766F" w:rsidRPr="0005766F">
        <w:rPr>
          <w:rFonts w:ascii="Times New Roman" w:hAnsi="Times New Roman" w:cs="Times New Roman"/>
          <w:color w:val="000000"/>
          <w:sz w:val="24"/>
          <w:szCs w:val="24"/>
          <w:lang w:eastAsia="en-US"/>
        </w:rPr>
        <w:t>идентификации и обмена информацией о рисках комплаенса в своей операционной деятельности;</w:t>
      </w:r>
    </w:p>
    <w:p w14:paraId="27BB578C" w14:textId="0AEF056E" w:rsidR="0005766F" w:rsidRPr="0005766F" w:rsidRDefault="00352126" w:rsidP="00352126">
      <w:pPr>
        <w:widowControl/>
        <w:autoSpaceDE/>
        <w:autoSpaceDN/>
        <w:adjustRightInd/>
        <w:rPr>
          <w:rFonts w:ascii="Times New Roman" w:hAnsi="Times New Roman" w:cs="Times New Roman"/>
          <w:color w:val="000000"/>
          <w:sz w:val="24"/>
          <w:szCs w:val="24"/>
          <w:lang w:eastAsia="en-US"/>
        </w:rPr>
      </w:pPr>
      <w:r w:rsidRPr="000C7032">
        <w:rPr>
          <w:rFonts w:ascii="Times New Roman" w:hAnsi="Times New Roman" w:cs="Times New Roman"/>
          <w:color w:val="000000"/>
          <w:sz w:val="24"/>
          <w:szCs w:val="24"/>
          <w:lang w:eastAsia="en-US"/>
        </w:rPr>
        <w:t xml:space="preserve">- </w:t>
      </w:r>
      <w:r w:rsidR="0005766F" w:rsidRPr="0005766F">
        <w:rPr>
          <w:rFonts w:ascii="Times New Roman" w:hAnsi="Times New Roman" w:cs="Times New Roman"/>
          <w:color w:val="000000"/>
          <w:sz w:val="24"/>
          <w:szCs w:val="24"/>
          <w:lang w:eastAsia="en-US"/>
        </w:rPr>
        <w:t>интеграции комплаенс-обязательств в существующую деловую практику и процедуры в областях их обязанностей;</w:t>
      </w:r>
    </w:p>
    <w:p w14:paraId="5C0E6062" w14:textId="08C03BA9" w:rsidR="00352126" w:rsidRPr="00352126" w:rsidRDefault="00352126" w:rsidP="00352126">
      <w:pPr>
        <w:widowControl/>
        <w:autoSpaceDE/>
        <w:autoSpaceDN/>
        <w:adjustRightInd/>
        <w:spacing w:after="34" w:line="228" w:lineRule="auto"/>
        <w:ind w:right="4"/>
        <w:rPr>
          <w:rFonts w:ascii="Times New Roman" w:hAnsi="Times New Roman" w:cs="Times New Roman"/>
          <w:color w:val="000000"/>
          <w:sz w:val="24"/>
          <w:szCs w:val="24"/>
          <w:lang w:eastAsia="en-US"/>
        </w:rPr>
      </w:pPr>
      <w:r w:rsidRPr="000C7032">
        <w:rPr>
          <w:rFonts w:ascii="Times New Roman" w:hAnsi="Times New Roman" w:cs="Times New Roman"/>
          <w:color w:val="000000"/>
          <w:sz w:val="24"/>
          <w:szCs w:val="24"/>
          <w:lang w:eastAsia="en-US"/>
        </w:rPr>
        <w:t xml:space="preserve">- </w:t>
      </w:r>
      <w:r w:rsidRPr="00352126">
        <w:rPr>
          <w:rFonts w:ascii="Times New Roman" w:hAnsi="Times New Roman" w:cs="Times New Roman"/>
          <w:color w:val="000000"/>
          <w:sz w:val="24"/>
          <w:szCs w:val="24"/>
          <w:lang w:eastAsia="en-US"/>
        </w:rPr>
        <w:t>посещения и поддержания деятельности по подготовке в области комплаенса;</w:t>
      </w:r>
    </w:p>
    <w:p w14:paraId="2E9464CC" w14:textId="49C19CAA" w:rsidR="00352126" w:rsidRPr="00352126" w:rsidRDefault="00352126" w:rsidP="00352126">
      <w:pPr>
        <w:widowControl/>
        <w:autoSpaceDE/>
        <w:autoSpaceDN/>
        <w:adjustRightInd/>
        <w:spacing w:line="228" w:lineRule="auto"/>
        <w:ind w:right="4"/>
        <w:rPr>
          <w:rFonts w:ascii="Times New Roman" w:hAnsi="Times New Roman" w:cs="Times New Roman"/>
          <w:color w:val="000000"/>
          <w:sz w:val="24"/>
          <w:szCs w:val="24"/>
          <w:lang w:eastAsia="en-US"/>
        </w:rPr>
      </w:pPr>
      <w:r w:rsidRPr="000C7032">
        <w:rPr>
          <w:rFonts w:ascii="Times New Roman" w:hAnsi="Times New Roman" w:cs="Times New Roman"/>
          <w:color w:val="000000"/>
          <w:sz w:val="24"/>
          <w:szCs w:val="24"/>
          <w:lang w:eastAsia="en-US"/>
        </w:rPr>
        <w:t xml:space="preserve">- </w:t>
      </w:r>
      <w:r w:rsidRPr="00352126">
        <w:rPr>
          <w:rFonts w:ascii="Times New Roman" w:hAnsi="Times New Roman" w:cs="Times New Roman"/>
          <w:color w:val="000000"/>
          <w:sz w:val="24"/>
          <w:szCs w:val="24"/>
          <w:lang w:eastAsia="en-US"/>
        </w:rPr>
        <w:t>развития осведомленности персонала о комплаенс-обязательствах и направления его на выполнение требований по подготовке и компетентности;</w:t>
      </w:r>
    </w:p>
    <w:p w14:paraId="0DEBADBF" w14:textId="7019D90D" w:rsidR="00352126" w:rsidRPr="00352126" w:rsidRDefault="00352126" w:rsidP="00352126">
      <w:pPr>
        <w:widowControl/>
        <w:autoSpaceDE/>
        <w:autoSpaceDN/>
        <w:adjustRightInd/>
        <w:spacing w:line="228" w:lineRule="auto"/>
        <w:ind w:right="134"/>
        <w:rPr>
          <w:rFonts w:ascii="Times New Roman" w:hAnsi="Times New Roman" w:cs="Times New Roman"/>
          <w:color w:val="000000"/>
          <w:sz w:val="24"/>
          <w:szCs w:val="24"/>
          <w:lang w:eastAsia="en-US"/>
        </w:rPr>
      </w:pPr>
      <w:r w:rsidRPr="000C7032">
        <w:rPr>
          <w:rFonts w:ascii="Times New Roman" w:hAnsi="Times New Roman" w:cs="Times New Roman"/>
          <w:color w:val="000000"/>
          <w:sz w:val="24"/>
          <w:szCs w:val="24"/>
          <w:lang w:eastAsia="en-US"/>
        </w:rPr>
        <w:t xml:space="preserve">- </w:t>
      </w:r>
      <w:r w:rsidRPr="00352126">
        <w:rPr>
          <w:rFonts w:ascii="Times New Roman" w:hAnsi="Times New Roman" w:cs="Times New Roman"/>
          <w:color w:val="000000"/>
          <w:sz w:val="24"/>
          <w:szCs w:val="24"/>
          <w:lang w:eastAsia="en-US"/>
        </w:rPr>
        <w:t>поощрения своего персонала к сообщению о проблемах в области комплаенса, поддерживая его и исключая любые формы преследования;</w:t>
      </w:r>
    </w:p>
    <w:p w14:paraId="25751E61" w14:textId="26EE5A5B" w:rsidR="00352126" w:rsidRPr="00352126" w:rsidRDefault="00352126" w:rsidP="00352126">
      <w:pPr>
        <w:widowControl/>
        <w:autoSpaceDE/>
        <w:autoSpaceDN/>
        <w:adjustRightInd/>
        <w:spacing w:line="228" w:lineRule="auto"/>
        <w:ind w:right="4"/>
        <w:rPr>
          <w:rFonts w:ascii="Times New Roman" w:hAnsi="Times New Roman" w:cs="Times New Roman"/>
          <w:color w:val="000000"/>
          <w:sz w:val="24"/>
          <w:szCs w:val="24"/>
          <w:lang w:eastAsia="en-US"/>
        </w:rPr>
      </w:pPr>
      <w:r w:rsidRPr="000C7032">
        <w:rPr>
          <w:rFonts w:ascii="Times New Roman" w:hAnsi="Times New Roman" w:cs="Times New Roman"/>
          <w:color w:val="000000"/>
          <w:sz w:val="24"/>
          <w:szCs w:val="24"/>
          <w:lang w:eastAsia="en-US"/>
        </w:rPr>
        <w:lastRenderedPageBreak/>
        <w:t xml:space="preserve">- </w:t>
      </w:r>
      <w:r w:rsidRPr="00352126">
        <w:rPr>
          <w:rFonts w:ascii="Times New Roman" w:hAnsi="Times New Roman" w:cs="Times New Roman"/>
          <w:color w:val="000000"/>
          <w:sz w:val="24"/>
          <w:szCs w:val="24"/>
          <w:lang w:eastAsia="en-US"/>
        </w:rPr>
        <w:t>активного участия в менеджменте и разрешения инцидентов и вопросов, связанных с комплаенсом, если требуется;</w:t>
      </w:r>
    </w:p>
    <w:p w14:paraId="191B263D" w14:textId="21FA4D27" w:rsidR="00352126" w:rsidRPr="00352126" w:rsidRDefault="00352126" w:rsidP="00352126">
      <w:pPr>
        <w:widowControl/>
        <w:autoSpaceDE/>
        <w:autoSpaceDN/>
        <w:adjustRightInd/>
        <w:spacing w:after="66" w:line="228" w:lineRule="auto"/>
        <w:ind w:right="4"/>
        <w:rPr>
          <w:rFonts w:ascii="Times New Roman" w:hAnsi="Times New Roman" w:cs="Times New Roman"/>
          <w:color w:val="000000"/>
          <w:sz w:val="24"/>
          <w:szCs w:val="24"/>
          <w:lang w:eastAsia="en-US"/>
        </w:rPr>
      </w:pPr>
      <w:r w:rsidRPr="000C7032">
        <w:rPr>
          <w:rFonts w:ascii="Times New Roman" w:hAnsi="Times New Roman" w:cs="Times New Roman"/>
          <w:color w:val="000000"/>
          <w:sz w:val="24"/>
          <w:szCs w:val="24"/>
          <w:lang w:eastAsia="en-US"/>
        </w:rPr>
        <w:t xml:space="preserve">- </w:t>
      </w:r>
      <w:r w:rsidRPr="00352126">
        <w:rPr>
          <w:rFonts w:ascii="Times New Roman" w:hAnsi="Times New Roman" w:cs="Times New Roman"/>
          <w:color w:val="000000"/>
          <w:sz w:val="24"/>
          <w:szCs w:val="24"/>
          <w:lang w:eastAsia="en-US"/>
        </w:rPr>
        <w:t>обеспечения того, чтобы после идентификации необходимости в корректирующих действиях соответствующие корректирующие действия были разработаны и внедрены.</w:t>
      </w:r>
    </w:p>
    <w:p w14:paraId="4196B213" w14:textId="77777777" w:rsidR="00352126" w:rsidRPr="00352126" w:rsidRDefault="00352126" w:rsidP="00352126">
      <w:pPr>
        <w:widowControl/>
        <w:autoSpaceDE/>
        <w:autoSpaceDN/>
        <w:adjustRightInd/>
        <w:spacing w:after="5" w:line="263" w:lineRule="auto"/>
        <w:jc w:val="left"/>
        <w:rPr>
          <w:rFonts w:ascii="Times New Roman" w:hAnsi="Times New Roman" w:cs="Times New Roman"/>
          <w:b/>
          <w:bCs/>
          <w:color w:val="000000"/>
          <w:sz w:val="22"/>
          <w:szCs w:val="22"/>
          <w:lang w:eastAsia="en-US"/>
        </w:rPr>
      </w:pPr>
      <w:r w:rsidRPr="00352126">
        <w:rPr>
          <w:rFonts w:ascii="Times New Roman" w:hAnsi="Times New Roman" w:cs="Times New Roman"/>
          <w:b/>
          <w:bCs/>
          <w:color w:val="000000"/>
          <w:sz w:val="24"/>
          <w:szCs w:val="22"/>
          <w:lang w:eastAsia="en-US"/>
        </w:rPr>
        <w:t>5.3.4 Персонал</w:t>
      </w:r>
    </w:p>
    <w:p w14:paraId="4D3A5A6B" w14:textId="77777777" w:rsidR="00352126" w:rsidRPr="00352126" w:rsidRDefault="00352126" w:rsidP="00352126">
      <w:pPr>
        <w:widowControl/>
        <w:autoSpaceDE/>
        <w:autoSpaceDN/>
        <w:adjustRightInd/>
        <w:spacing w:after="34" w:line="228" w:lineRule="auto"/>
        <w:ind w:right="4"/>
        <w:rPr>
          <w:rFonts w:ascii="Times New Roman" w:hAnsi="Times New Roman" w:cs="Times New Roman"/>
          <w:color w:val="000000"/>
          <w:sz w:val="22"/>
          <w:szCs w:val="22"/>
          <w:lang w:eastAsia="en-US"/>
        </w:rPr>
      </w:pPr>
      <w:r w:rsidRPr="00352126">
        <w:rPr>
          <w:rFonts w:ascii="Times New Roman" w:hAnsi="Times New Roman" w:cs="Times New Roman"/>
          <w:color w:val="000000"/>
          <w:sz w:val="22"/>
          <w:szCs w:val="22"/>
          <w:lang w:eastAsia="en-US"/>
        </w:rPr>
        <w:t>Весь персонал должен:</w:t>
      </w:r>
    </w:p>
    <w:p w14:paraId="1F894D52" w14:textId="278483A9" w:rsidR="00352126" w:rsidRDefault="006105F8" w:rsidP="006105F8">
      <w:pPr>
        <w:widowControl/>
        <w:autoSpaceDE/>
        <w:autoSpaceDN/>
        <w:adjustRightInd/>
        <w:spacing w:after="34" w:line="228" w:lineRule="auto"/>
        <w:ind w:right="240"/>
        <w:rPr>
          <w:rFonts w:ascii="Times New Roman" w:hAnsi="Times New Roman" w:cs="Times New Roman"/>
          <w:color w:val="000000"/>
          <w:sz w:val="22"/>
          <w:szCs w:val="22"/>
          <w:lang w:eastAsia="en-US"/>
        </w:rPr>
      </w:pPr>
      <w:r w:rsidRPr="006105F8">
        <w:rPr>
          <w:rFonts w:ascii="Times New Roman" w:hAnsi="Times New Roman" w:cs="Times New Roman"/>
          <w:color w:val="000000"/>
          <w:sz w:val="22"/>
          <w:szCs w:val="22"/>
          <w:lang w:eastAsia="en-US"/>
        </w:rPr>
        <w:t xml:space="preserve">- </w:t>
      </w:r>
      <w:r w:rsidR="00352126" w:rsidRPr="00352126">
        <w:rPr>
          <w:rFonts w:ascii="Times New Roman" w:hAnsi="Times New Roman" w:cs="Times New Roman"/>
          <w:color w:val="000000"/>
          <w:sz w:val="22"/>
          <w:szCs w:val="22"/>
          <w:lang w:eastAsia="en-US"/>
        </w:rPr>
        <w:t>придерживаться комплаенс-обязательств, политик, процессов и процедур комплаенса организации;</w:t>
      </w:r>
    </w:p>
    <w:p w14:paraId="5A705854" w14:textId="77777777" w:rsidR="00352126" w:rsidRDefault="00352126" w:rsidP="00352126">
      <w:pPr>
        <w:widowControl/>
        <w:autoSpaceDE/>
        <w:autoSpaceDN/>
        <w:adjustRightInd/>
        <w:spacing w:after="34" w:line="228" w:lineRule="auto"/>
        <w:ind w:right="240"/>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 xml:space="preserve">- </w:t>
      </w:r>
      <w:r w:rsidRPr="00352126">
        <w:rPr>
          <w:rFonts w:ascii="Times New Roman" w:hAnsi="Times New Roman" w:cs="Times New Roman"/>
          <w:color w:val="000000"/>
          <w:sz w:val="22"/>
          <w:szCs w:val="22"/>
          <w:lang w:eastAsia="en-US"/>
        </w:rPr>
        <w:t>отчитываться о проблемах, вопросах и неудачах комплаенса;</w:t>
      </w:r>
    </w:p>
    <w:p w14:paraId="52AB9AB4" w14:textId="54E5FF93" w:rsidR="00352126" w:rsidRPr="003A01F2" w:rsidRDefault="00352126" w:rsidP="00352126">
      <w:pPr>
        <w:widowControl/>
        <w:autoSpaceDE/>
        <w:autoSpaceDN/>
        <w:adjustRightInd/>
        <w:spacing w:after="34" w:line="228" w:lineRule="auto"/>
        <w:ind w:right="240"/>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 xml:space="preserve">- </w:t>
      </w:r>
      <w:r w:rsidRPr="00352126">
        <w:rPr>
          <w:rFonts w:ascii="Times New Roman" w:hAnsi="Times New Roman" w:cs="Times New Roman"/>
          <w:color w:val="000000"/>
          <w:sz w:val="22"/>
          <w:szCs w:val="22"/>
          <w:lang w:eastAsia="en-US"/>
        </w:rPr>
        <w:t>участвовать в подготовке если требуется.</w:t>
      </w:r>
    </w:p>
    <w:p w14:paraId="5B83A981" w14:textId="77777777" w:rsidR="002105D4" w:rsidRPr="003A01F2" w:rsidRDefault="002105D4" w:rsidP="00352126">
      <w:pPr>
        <w:widowControl/>
        <w:autoSpaceDE/>
        <w:autoSpaceDN/>
        <w:adjustRightInd/>
        <w:spacing w:after="34" w:line="228" w:lineRule="auto"/>
        <w:ind w:right="240"/>
        <w:rPr>
          <w:rFonts w:ascii="Times New Roman" w:hAnsi="Times New Roman" w:cs="Times New Roman"/>
          <w:color w:val="000000"/>
          <w:sz w:val="22"/>
          <w:szCs w:val="22"/>
          <w:lang w:eastAsia="en-US"/>
        </w:rPr>
      </w:pPr>
    </w:p>
    <w:p w14:paraId="21A155CA" w14:textId="77777777" w:rsidR="00352126" w:rsidRPr="003A01F2" w:rsidRDefault="00352126" w:rsidP="002105D4">
      <w:pPr>
        <w:keepNext/>
        <w:keepLines/>
        <w:widowControl/>
        <w:autoSpaceDE/>
        <w:autoSpaceDN/>
        <w:adjustRightInd/>
        <w:outlineLvl w:val="1"/>
        <w:rPr>
          <w:rFonts w:ascii="Times New Roman" w:hAnsi="Times New Roman" w:cs="Times New Roman"/>
          <w:b/>
          <w:bCs/>
          <w:color w:val="000000"/>
          <w:sz w:val="24"/>
          <w:szCs w:val="24"/>
          <w:lang w:eastAsia="en-US"/>
        </w:rPr>
      </w:pPr>
      <w:r w:rsidRPr="00352126">
        <w:rPr>
          <w:rFonts w:ascii="Times New Roman" w:hAnsi="Times New Roman" w:cs="Times New Roman"/>
          <w:b/>
          <w:bCs/>
          <w:color w:val="000000"/>
          <w:sz w:val="24"/>
          <w:szCs w:val="24"/>
          <w:lang w:eastAsia="en-US"/>
        </w:rPr>
        <w:t>6 Планирование</w:t>
      </w:r>
    </w:p>
    <w:p w14:paraId="6623E045" w14:textId="77777777" w:rsidR="002105D4" w:rsidRPr="003A01F2" w:rsidRDefault="002105D4" w:rsidP="002105D4">
      <w:pPr>
        <w:keepNext/>
        <w:keepLines/>
        <w:widowControl/>
        <w:autoSpaceDE/>
        <w:autoSpaceDN/>
        <w:adjustRightInd/>
        <w:outlineLvl w:val="1"/>
        <w:rPr>
          <w:rFonts w:ascii="Times New Roman" w:hAnsi="Times New Roman" w:cs="Times New Roman"/>
          <w:b/>
          <w:bCs/>
          <w:color w:val="000000"/>
          <w:sz w:val="24"/>
          <w:szCs w:val="24"/>
          <w:lang w:eastAsia="en-US"/>
        </w:rPr>
      </w:pPr>
    </w:p>
    <w:p w14:paraId="4564F2CF" w14:textId="77777777" w:rsidR="00352126" w:rsidRDefault="00352126" w:rsidP="002105D4">
      <w:pPr>
        <w:widowControl/>
        <w:autoSpaceDE/>
        <w:autoSpaceDN/>
        <w:adjustRightInd/>
        <w:rPr>
          <w:rFonts w:ascii="Times New Roman" w:hAnsi="Times New Roman" w:cs="Times New Roman"/>
          <w:b/>
          <w:bCs/>
          <w:color w:val="000000"/>
          <w:sz w:val="24"/>
          <w:szCs w:val="24"/>
          <w:lang w:eastAsia="en-US"/>
        </w:rPr>
      </w:pPr>
      <w:r w:rsidRPr="00352126">
        <w:rPr>
          <w:rFonts w:ascii="Times New Roman" w:hAnsi="Times New Roman" w:cs="Times New Roman"/>
          <w:b/>
          <w:bCs/>
          <w:color w:val="000000"/>
          <w:sz w:val="24"/>
          <w:szCs w:val="24"/>
          <w:lang w:eastAsia="en-US"/>
        </w:rPr>
        <w:t>6.1 Действия по рассмотрению рисков и возможностей</w:t>
      </w:r>
    </w:p>
    <w:p w14:paraId="7F7E23AA" w14:textId="77777777" w:rsidR="00556E60" w:rsidRPr="00352126" w:rsidRDefault="00556E60" w:rsidP="002105D4">
      <w:pPr>
        <w:widowControl/>
        <w:autoSpaceDE/>
        <w:autoSpaceDN/>
        <w:adjustRightInd/>
        <w:rPr>
          <w:rFonts w:ascii="Times New Roman" w:hAnsi="Times New Roman" w:cs="Times New Roman"/>
          <w:b/>
          <w:bCs/>
          <w:color w:val="000000"/>
          <w:sz w:val="24"/>
          <w:szCs w:val="24"/>
          <w:lang w:eastAsia="en-US"/>
        </w:rPr>
      </w:pPr>
    </w:p>
    <w:p w14:paraId="4CC3D387" w14:textId="3E8307B2" w:rsidR="00352126" w:rsidRPr="00352126" w:rsidRDefault="00352126" w:rsidP="002105D4">
      <w:pPr>
        <w:widowControl/>
        <w:autoSpaceDE/>
        <w:autoSpaceDN/>
        <w:adjustRightInd/>
        <w:rPr>
          <w:rFonts w:ascii="Times New Roman" w:hAnsi="Times New Roman" w:cs="Times New Roman"/>
          <w:color w:val="000000"/>
          <w:sz w:val="24"/>
          <w:szCs w:val="24"/>
          <w:lang w:eastAsia="en-US"/>
        </w:rPr>
      </w:pPr>
      <w:r w:rsidRPr="00352126">
        <w:rPr>
          <w:rFonts w:ascii="Times New Roman" w:hAnsi="Times New Roman" w:cs="Times New Roman"/>
          <w:color w:val="000000"/>
          <w:sz w:val="24"/>
          <w:szCs w:val="24"/>
          <w:lang w:eastAsia="en-US"/>
        </w:rPr>
        <w:t>При планировании системы комплаенс-менеджмента организация должна рассмотреть факторы, приведенные в 4.1, и требования, приведенные в 4.2, и определить риски и возможности, которые необходимо рассмотреть, чтобы:</w:t>
      </w:r>
    </w:p>
    <w:p w14:paraId="0F96C434" w14:textId="509DA340" w:rsidR="00352126" w:rsidRPr="00352126" w:rsidRDefault="002105D4" w:rsidP="002105D4">
      <w:pPr>
        <w:widowControl/>
        <w:autoSpaceDE/>
        <w:autoSpaceDN/>
        <w:adjustRightInd/>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352126" w:rsidRPr="00352126">
        <w:rPr>
          <w:rFonts w:ascii="Times New Roman" w:hAnsi="Times New Roman" w:cs="Times New Roman"/>
          <w:color w:val="000000"/>
          <w:sz w:val="24"/>
          <w:szCs w:val="24"/>
          <w:lang w:eastAsia="en-US"/>
        </w:rPr>
        <w:t>гарантировать, что система комплаенс-менеджмента может достигать намеченных (</w:t>
      </w:r>
      <w:proofErr w:type="spellStart"/>
      <w:r w:rsidR="00352126" w:rsidRPr="00352126">
        <w:rPr>
          <w:rFonts w:ascii="Times New Roman" w:hAnsi="Times New Roman" w:cs="Times New Roman"/>
          <w:color w:val="000000"/>
          <w:sz w:val="24"/>
          <w:szCs w:val="24"/>
          <w:lang w:eastAsia="en-US"/>
        </w:rPr>
        <w:t>ых</w:t>
      </w:r>
      <w:proofErr w:type="spellEnd"/>
      <w:r w:rsidR="00352126" w:rsidRPr="00352126">
        <w:rPr>
          <w:rFonts w:ascii="Times New Roman" w:hAnsi="Times New Roman" w:cs="Times New Roman"/>
          <w:color w:val="000000"/>
          <w:sz w:val="24"/>
          <w:szCs w:val="24"/>
          <w:lang w:eastAsia="en-US"/>
        </w:rPr>
        <w:t>) результата (</w:t>
      </w:r>
      <w:proofErr w:type="spellStart"/>
      <w:r w:rsidR="00352126" w:rsidRPr="00352126">
        <w:rPr>
          <w:rFonts w:ascii="Times New Roman" w:hAnsi="Times New Roman" w:cs="Times New Roman"/>
          <w:color w:val="000000"/>
          <w:sz w:val="24"/>
          <w:szCs w:val="24"/>
          <w:lang w:eastAsia="en-US"/>
        </w:rPr>
        <w:t>ов</w:t>
      </w:r>
      <w:proofErr w:type="spellEnd"/>
      <w:r w:rsidR="00352126" w:rsidRPr="00352126">
        <w:rPr>
          <w:rFonts w:ascii="Times New Roman" w:hAnsi="Times New Roman" w:cs="Times New Roman"/>
          <w:color w:val="000000"/>
          <w:sz w:val="24"/>
          <w:szCs w:val="24"/>
          <w:lang w:eastAsia="en-US"/>
        </w:rPr>
        <w:t>);</w:t>
      </w:r>
    </w:p>
    <w:p w14:paraId="2021853D" w14:textId="77777777" w:rsidR="002105D4" w:rsidRDefault="002105D4" w:rsidP="002105D4">
      <w:pPr>
        <w:widowControl/>
        <w:autoSpaceDE/>
        <w:autoSpaceDN/>
        <w:adjustRightInd/>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352126" w:rsidRPr="00352126">
        <w:rPr>
          <w:rFonts w:ascii="Times New Roman" w:hAnsi="Times New Roman" w:cs="Times New Roman"/>
          <w:color w:val="000000"/>
          <w:sz w:val="24"/>
          <w:szCs w:val="24"/>
          <w:lang w:eastAsia="en-US"/>
        </w:rPr>
        <w:t xml:space="preserve">предупредить или снизить нежелательные последствия; </w:t>
      </w:r>
    </w:p>
    <w:p w14:paraId="25F1B06C" w14:textId="26355D46" w:rsidR="00352126" w:rsidRPr="00352126" w:rsidRDefault="002105D4" w:rsidP="002105D4">
      <w:pPr>
        <w:widowControl/>
        <w:autoSpaceDE/>
        <w:autoSpaceDN/>
        <w:adjustRightInd/>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352126" w:rsidRPr="00352126">
        <w:rPr>
          <w:rFonts w:ascii="Times New Roman" w:hAnsi="Times New Roman" w:cs="Times New Roman"/>
          <w:color w:val="000000"/>
          <w:sz w:val="24"/>
          <w:szCs w:val="24"/>
          <w:lang w:eastAsia="en-US"/>
        </w:rPr>
        <w:t>достигать постоянно улучшения.</w:t>
      </w:r>
    </w:p>
    <w:p w14:paraId="23E2FADF" w14:textId="77777777" w:rsidR="006105F8" w:rsidRPr="003A01F2" w:rsidRDefault="00352126" w:rsidP="002105D4">
      <w:pPr>
        <w:widowControl/>
        <w:autoSpaceDE/>
        <w:autoSpaceDN/>
        <w:adjustRightInd/>
        <w:rPr>
          <w:rFonts w:ascii="Times New Roman" w:hAnsi="Times New Roman" w:cs="Times New Roman"/>
          <w:color w:val="000000"/>
          <w:sz w:val="24"/>
          <w:szCs w:val="24"/>
          <w:lang w:eastAsia="en-US"/>
        </w:rPr>
      </w:pPr>
      <w:r w:rsidRPr="00352126">
        <w:rPr>
          <w:rFonts w:ascii="Times New Roman" w:hAnsi="Times New Roman" w:cs="Times New Roman"/>
          <w:color w:val="000000"/>
          <w:sz w:val="24"/>
          <w:szCs w:val="24"/>
          <w:lang w:eastAsia="en-US"/>
        </w:rPr>
        <w:t xml:space="preserve">При планировании системы комплаенс-менеджмента организация должна учитывать: </w:t>
      </w:r>
    </w:p>
    <w:p w14:paraId="4409D52F" w14:textId="5D65C27C" w:rsidR="00352126" w:rsidRPr="00352126" w:rsidRDefault="006105F8" w:rsidP="002105D4">
      <w:pPr>
        <w:widowControl/>
        <w:autoSpaceDE/>
        <w:autoSpaceDN/>
        <w:adjustRightInd/>
        <w:rPr>
          <w:rFonts w:ascii="Times New Roman" w:hAnsi="Times New Roman" w:cs="Times New Roman"/>
          <w:color w:val="000000"/>
          <w:sz w:val="24"/>
          <w:szCs w:val="24"/>
          <w:lang w:eastAsia="en-US"/>
        </w:rPr>
      </w:pPr>
      <w:r w:rsidRPr="006105F8">
        <w:rPr>
          <w:rFonts w:ascii="Times New Roman" w:hAnsi="Times New Roman" w:cs="Times New Roman"/>
          <w:color w:val="000000"/>
          <w:sz w:val="24"/>
          <w:szCs w:val="24"/>
          <w:lang w:eastAsia="en-US"/>
        </w:rPr>
        <w:t xml:space="preserve">- </w:t>
      </w:r>
      <w:r w:rsidR="00352126" w:rsidRPr="00352126">
        <w:rPr>
          <w:rFonts w:ascii="Times New Roman" w:hAnsi="Times New Roman" w:cs="Times New Roman"/>
          <w:color w:val="000000"/>
          <w:sz w:val="24"/>
          <w:szCs w:val="24"/>
          <w:lang w:eastAsia="en-US"/>
        </w:rPr>
        <w:t>свои цели комплаенса (см. 6.2);</w:t>
      </w:r>
    </w:p>
    <w:p w14:paraId="17808640" w14:textId="77777777" w:rsidR="002105D4" w:rsidRDefault="002105D4" w:rsidP="002105D4">
      <w:pPr>
        <w:widowControl/>
        <w:autoSpaceDE/>
        <w:autoSpaceDN/>
        <w:adjustRightInd/>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352126" w:rsidRPr="00352126">
        <w:rPr>
          <w:rFonts w:ascii="Times New Roman" w:hAnsi="Times New Roman" w:cs="Times New Roman"/>
          <w:color w:val="000000"/>
          <w:sz w:val="24"/>
          <w:szCs w:val="24"/>
          <w:lang w:eastAsia="en-US"/>
        </w:rPr>
        <w:t>идентифицированные комплаенс-обязательства (см. 4.5);</w:t>
      </w:r>
    </w:p>
    <w:p w14:paraId="46681FEF" w14:textId="77777777" w:rsidR="002105D4" w:rsidRDefault="002105D4" w:rsidP="002105D4">
      <w:pPr>
        <w:widowControl/>
        <w:autoSpaceDE/>
        <w:autoSpaceDN/>
        <w:adjustRightInd/>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352126" w:rsidRPr="00352126">
        <w:rPr>
          <w:rFonts w:ascii="Times New Roman" w:hAnsi="Times New Roman" w:cs="Times New Roman"/>
          <w:color w:val="000000"/>
          <w:sz w:val="24"/>
          <w:szCs w:val="24"/>
          <w:lang w:eastAsia="en-US"/>
        </w:rPr>
        <w:t xml:space="preserve">результаты оценки риска комплаенса (см. 4.6). </w:t>
      </w:r>
    </w:p>
    <w:p w14:paraId="48443D85" w14:textId="409244D9" w:rsidR="00352126" w:rsidRPr="00352126" w:rsidRDefault="00352126" w:rsidP="002105D4">
      <w:pPr>
        <w:widowControl/>
        <w:autoSpaceDE/>
        <w:autoSpaceDN/>
        <w:adjustRightInd/>
        <w:rPr>
          <w:rFonts w:ascii="Times New Roman" w:hAnsi="Times New Roman" w:cs="Times New Roman"/>
          <w:color w:val="000000"/>
          <w:sz w:val="24"/>
          <w:szCs w:val="24"/>
          <w:lang w:eastAsia="en-US"/>
        </w:rPr>
      </w:pPr>
      <w:r w:rsidRPr="00352126">
        <w:rPr>
          <w:rFonts w:ascii="Times New Roman" w:hAnsi="Times New Roman" w:cs="Times New Roman"/>
          <w:color w:val="000000"/>
          <w:sz w:val="24"/>
          <w:szCs w:val="24"/>
          <w:lang w:eastAsia="en-US"/>
        </w:rPr>
        <w:t>Организация должна планировать:</w:t>
      </w:r>
    </w:p>
    <w:p w14:paraId="7CF90229" w14:textId="77777777" w:rsidR="00352126" w:rsidRPr="00352126" w:rsidRDefault="00352126" w:rsidP="002105D4">
      <w:pPr>
        <w:widowControl/>
        <w:autoSpaceDE/>
        <w:autoSpaceDN/>
        <w:adjustRightInd/>
        <w:rPr>
          <w:rFonts w:ascii="Times New Roman" w:hAnsi="Times New Roman" w:cs="Times New Roman"/>
          <w:color w:val="000000"/>
          <w:sz w:val="24"/>
          <w:szCs w:val="24"/>
          <w:lang w:eastAsia="en-US"/>
        </w:rPr>
      </w:pPr>
      <w:r w:rsidRPr="00352126">
        <w:rPr>
          <w:rFonts w:ascii="Times New Roman" w:hAnsi="Times New Roman" w:cs="Times New Roman"/>
          <w:color w:val="000000"/>
          <w:sz w:val="24"/>
          <w:szCs w:val="24"/>
          <w:lang w:eastAsia="en-US"/>
        </w:rPr>
        <w:t>а) действия по рассмотрению этих рисков и возможностей;</w:t>
      </w:r>
    </w:p>
    <w:p w14:paraId="77D4DFD8" w14:textId="7C576891" w:rsidR="00352126" w:rsidRPr="00352126" w:rsidRDefault="002105D4" w:rsidP="002105D4">
      <w:pPr>
        <w:widowControl/>
        <w:autoSpaceDE/>
        <w:autoSpaceDN/>
        <w:adjustRightInd/>
        <w:rPr>
          <w:rFonts w:ascii="Times New Roman" w:hAnsi="Times New Roman" w:cs="Times New Roman"/>
          <w:color w:val="000000"/>
          <w:sz w:val="24"/>
          <w:szCs w:val="24"/>
          <w:lang w:eastAsia="en-US"/>
        </w:rPr>
      </w:pPr>
      <w:r>
        <w:rPr>
          <w:rFonts w:ascii="Times New Roman" w:hAnsi="Times New Roman" w:cs="Times New Roman"/>
          <w:color w:val="000000"/>
          <w:sz w:val="24"/>
          <w:szCs w:val="24"/>
          <w:lang w:val="en-US" w:eastAsia="en-US"/>
        </w:rPr>
        <w:t>b</w:t>
      </w:r>
      <w:r w:rsidR="00352126" w:rsidRPr="00352126">
        <w:rPr>
          <w:rFonts w:ascii="Times New Roman" w:hAnsi="Times New Roman" w:cs="Times New Roman"/>
          <w:color w:val="000000"/>
          <w:sz w:val="24"/>
          <w:szCs w:val="24"/>
          <w:lang w:eastAsia="en-US"/>
        </w:rPr>
        <w:t>) то, как:</w:t>
      </w:r>
    </w:p>
    <w:p w14:paraId="35E75C2F" w14:textId="5F79EB65" w:rsidR="002105D4" w:rsidRPr="006105F8" w:rsidRDefault="00352126" w:rsidP="002105D4">
      <w:pPr>
        <w:widowControl/>
        <w:autoSpaceDE/>
        <w:autoSpaceDN/>
        <w:adjustRightInd/>
        <w:rPr>
          <w:rFonts w:ascii="Times New Roman" w:hAnsi="Times New Roman" w:cs="Times New Roman"/>
          <w:color w:val="000000"/>
          <w:sz w:val="24"/>
          <w:szCs w:val="24"/>
          <w:lang w:eastAsia="en-US"/>
        </w:rPr>
      </w:pPr>
      <w:r w:rsidRPr="00352126">
        <w:rPr>
          <w:rFonts w:ascii="Times New Roman" w:hAnsi="Times New Roman" w:cs="Times New Roman"/>
          <w:color w:val="000000"/>
          <w:sz w:val="24"/>
          <w:szCs w:val="24"/>
          <w:lang w:eastAsia="en-US"/>
        </w:rPr>
        <w:t xml:space="preserve">1) интегрировать и внедрять эти действия в процессы системы комплаенс-менеджмента; </w:t>
      </w:r>
    </w:p>
    <w:p w14:paraId="3C9C5289" w14:textId="095FA91C" w:rsidR="00352126" w:rsidRPr="003A01F2" w:rsidRDefault="00352126" w:rsidP="002105D4">
      <w:pPr>
        <w:widowControl/>
        <w:autoSpaceDE/>
        <w:autoSpaceDN/>
        <w:adjustRightInd/>
        <w:rPr>
          <w:rFonts w:ascii="Times New Roman" w:hAnsi="Times New Roman" w:cs="Times New Roman"/>
          <w:color w:val="000000"/>
          <w:sz w:val="24"/>
          <w:szCs w:val="24"/>
          <w:lang w:eastAsia="en-US"/>
        </w:rPr>
      </w:pPr>
      <w:r w:rsidRPr="00352126">
        <w:rPr>
          <w:rFonts w:ascii="Times New Roman" w:hAnsi="Times New Roman" w:cs="Times New Roman"/>
          <w:color w:val="000000"/>
          <w:sz w:val="24"/>
          <w:szCs w:val="24"/>
          <w:lang w:eastAsia="en-US"/>
        </w:rPr>
        <w:t>2) оценить результативность этих действий.</w:t>
      </w:r>
    </w:p>
    <w:p w14:paraId="26C181A0" w14:textId="77777777" w:rsidR="002105D4" w:rsidRPr="003A01F2" w:rsidRDefault="002105D4" w:rsidP="002105D4">
      <w:pPr>
        <w:widowControl/>
        <w:autoSpaceDE/>
        <w:autoSpaceDN/>
        <w:adjustRightInd/>
        <w:rPr>
          <w:rFonts w:ascii="Times New Roman" w:hAnsi="Times New Roman" w:cs="Times New Roman"/>
          <w:color w:val="000000"/>
          <w:sz w:val="24"/>
          <w:szCs w:val="24"/>
          <w:lang w:eastAsia="en-US"/>
        </w:rPr>
      </w:pPr>
    </w:p>
    <w:p w14:paraId="54172F5B" w14:textId="7FF30EC7" w:rsidR="00352126" w:rsidRDefault="00352126" w:rsidP="002105D4">
      <w:pPr>
        <w:widowControl/>
        <w:autoSpaceDE/>
        <w:autoSpaceDN/>
        <w:adjustRightInd/>
        <w:rPr>
          <w:rFonts w:ascii="Times New Roman" w:hAnsi="Times New Roman" w:cs="Times New Roman"/>
          <w:b/>
          <w:bCs/>
          <w:color w:val="000000"/>
          <w:sz w:val="24"/>
          <w:szCs w:val="24"/>
          <w:lang w:eastAsia="en-US"/>
        </w:rPr>
      </w:pPr>
      <w:r w:rsidRPr="00352126">
        <w:rPr>
          <w:rFonts w:ascii="Times New Roman" w:hAnsi="Times New Roman" w:cs="Times New Roman"/>
          <w:b/>
          <w:bCs/>
          <w:color w:val="000000"/>
          <w:sz w:val="24"/>
          <w:szCs w:val="24"/>
          <w:lang w:eastAsia="en-US"/>
        </w:rPr>
        <w:t xml:space="preserve">6.2 </w:t>
      </w:r>
      <w:r w:rsidR="000C7032">
        <w:rPr>
          <w:rFonts w:ascii="Times New Roman" w:hAnsi="Times New Roman" w:cs="Times New Roman"/>
          <w:b/>
          <w:bCs/>
          <w:color w:val="000000"/>
          <w:sz w:val="24"/>
          <w:szCs w:val="24"/>
          <w:lang w:eastAsia="en-US"/>
        </w:rPr>
        <w:t>Ц</w:t>
      </w:r>
      <w:r w:rsidRPr="00352126">
        <w:rPr>
          <w:rFonts w:ascii="Times New Roman" w:hAnsi="Times New Roman" w:cs="Times New Roman"/>
          <w:b/>
          <w:bCs/>
          <w:color w:val="000000"/>
          <w:sz w:val="24"/>
          <w:szCs w:val="24"/>
          <w:lang w:eastAsia="en-US"/>
        </w:rPr>
        <w:t>ели комплаенса и планирование их достижения</w:t>
      </w:r>
    </w:p>
    <w:p w14:paraId="02A1DC5D" w14:textId="77777777" w:rsidR="004715EF" w:rsidRPr="00352126" w:rsidRDefault="004715EF" w:rsidP="002105D4">
      <w:pPr>
        <w:widowControl/>
        <w:autoSpaceDE/>
        <w:autoSpaceDN/>
        <w:adjustRightInd/>
        <w:rPr>
          <w:rFonts w:ascii="Times New Roman" w:hAnsi="Times New Roman" w:cs="Times New Roman"/>
          <w:b/>
          <w:bCs/>
          <w:color w:val="000000"/>
          <w:sz w:val="24"/>
          <w:szCs w:val="24"/>
          <w:lang w:eastAsia="en-US"/>
        </w:rPr>
      </w:pPr>
    </w:p>
    <w:p w14:paraId="18808AE1" w14:textId="77777777" w:rsidR="00352126" w:rsidRPr="00352126" w:rsidRDefault="00352126" w:rsidP="002105D4">
      <w:pPr>
        <w:widowControl/>
        <w:autoSpaceDE/>
        <w:autoSpaceDN/>
        <w:adjustRightInd/>
        <w:rPr>
          <w:rFonts w:ascii="Times New Roman" w:hAnsi="Times New Roman" w:cs="Times New Roman"/>
          <w:color w:val="000000"/>
          <w:sz w:val="24"/>
          <w:szCs w:val="24"/>
          <w:lang w:eastAsia="en-US"/>
        </w:rPr>
      </w:pPr>
      <w:r w:rsidRPr="00352126">
        <w:rPr>
          <w:rFonts w:ascii="Times New Roman" w:hAnsi="Times New Roman" w:cs="Times New Roman"/>
          <w:color w:val="000000"/>
          <w:sz w:val="24"/>
          <w:szCs w:val="24"/>
          <w:lang w:eastAsia="en-US"/>
        </w:rPr>
        <w:t>Организация должна установить цели комплаенса для соответствующих функций и уровней. Цели комплаенса должны:</w:t>
      </w:r>
    </w:p>
    <w:p w14:paraId="77F5E690" w14:textId="77777777" w:rsidR="002105D4" w:rsidRPr="003A01F2" w:rsidRDefault="00352126" w:rsidP="002105D4">
      <w:pPr>
        <w:widowControl/>
        <w:autoSpaceDE/>
        <w:autoSpaceDN/>
        <w:adjustRightInd/>
        <w:rPr>
          <w:rFonts w:ascii="Times New Roman" w:hAnsi="Times New Roman" w:cs="Times New Roman"/>
          <w:color w:val="000000"/>
          <w:sz w:val="24"/>
          <w:szCs w:val="24"/>
          <w:lang w:eastAsia="en-US"/>
        </w:rPr>
      </w:pPr>
      <w:r w:rsidRPr="00352126">
        <w:rPr>
          <w:rFonts w:ascii="Times New Roman" w:hAnsi="Times New Roman" w:cs="Times New Roman"/>
          <w:color w:val="000000"/>
          <w:sz w:val="24"/>
          <w:szCs w:val="24"/>
          <w:lang w:eastAsia="en-US"/>
        </w:rPr>
        <w:t xml:space="preserve">а) быть согласованными с политикой комплаенса; </w:t>
      </w:r>
    </w:p>
    <w:p w14:paraId="165CA4E5" w14:textId="6D45D699" w:rsidR="00352126" w:rsidRPr="00352126" w:rsidRDefault="002105D4" w:rsidP="002105D4">
      <w:pPr>
        <w:widowControl/>
        <w:autoSpaceDE/>
        <w:autoSpaceDN/>
        <w:adjustRightInd/>
        <w:rPr>
          <w:rFonts w:ascii="Times New Roman" w:hAnsi="Times New Roman" w:cs="Times New Roman"/>
          <w:color w:val="000000"/>
          <w:sz w:val="24"/>
          <w:szCs w:val="24"/>
          <w:lang w:eastAsia="en-US"/>
        </w:rPr>
      </w:pPr>
      <w:r>
        <w:rPr>
          <w:rFonts w:ascii="Times New Roman" w:hAnsi="Times New Roman" w:cs="Times New Roman"/>
          <w:color w:val="000000"/>
          <w:sz w:val="24"/>
          <w:szCs w:val="24"/>
          <w:lang w:val="en-US" w:eastAsia="en-US"/>
        </w:rPr>
        <w:t>b</w:t>
      </w:r>
      <w:r w:rsidR="00352126" w:rsidRPr="00352126">
        <w:rPr>
          <w:rFonts w:ascii="Times New Roman" w:hAnsi="Times New Roman" w:cs="Times New Roman"/>
          <w:color w:val="000000"/>
          <w:sz w:val="24"/>
          <w:szCs w:val="24"/>
          <w:lang w:eastAsia="en-US"/>
        </w:rPr>
        <w:t>) быть измеримыми (если практически возможно);</w:t>
      </w:r>
    </w:p>
    <w:p w14:paraId="7B2E9FC8" w14:textId="10D081DD" w:rsidR="00352126" w:rsidRPr="00352126" w:rsidRDefault="00352126" w:rsidP="002105D4">
      <w:pPr>
        <w:widowControl/>
        <w:autoSpaceDE/>
        <w:autoSpaceDN/>
        <w:adjustRightInd/>
        <w:rPr>
          <w:rFonts w:ascii="Times New Roman" w:hAnsi="Times New Roman" w:cs="Times New Roman"/>
          <w:color w:val="000000"/>
          <w:sz w:val="24"/>
          <w:szCs w:val="24"/>
          <w:lang w:eastAsia="en-US"/>
        </w:rPr>
      </w:pPr>
      <w:r w:rsidRPr="00352126">
        <w:rPr>
          <w:rFonts w:ascii="Times New Roman" w:hAnsi="Times New Roman" w:cs="Times New Roman"/>
          <w:color w:val="000000"/>
          <w:sz w:val="24"/>
          <w:szCs w:val="24"/>
          <w:lang w:eastAsia="en-US"/>
        </w:rPr>
        <w:t>с) принимать во внимание применимые требования;</w:t>
      </w:r>
    </w:p>
    <w:p w14:paraId="46B4BD82" w14:textId="77777777" w:rsidR="00352126" w:rsidRPr="00352126" w:rsidRDefault="00352126" w:rsidP="002105D4">
      <w:pPr>
        <w:widowControl/>
        <w:autoSpaceDE/>
        <w:autoSpaceDN/>
        <w:adjustRightInd/>
        <w:rPr>
          <w:rFonts w:ascii="Times New Roman" w:hAnsi="Times New Roman" w:cs="Times New Roman"/>
          <w:color w:val="000000"/>
          <w:sz w:val="24"/>
          <w:szCs w:val="24"/>
          <w:lang w:eastAsia="en-US"/>
        </w:rPr>
      </w:pPr>
      <w:r w:rsidRPr="00352126">
        <w:rPr>
          <w:rFonts w:ascii="Times New Roman" w:hAnsi="Times New Roman" w:cs="Times New Roman"/>
          <w:color w:val="000000"/>
          <w:sz w:val="24"/>
          <w:szCs w:val="24"/>
          <w:lang w:val="en-US" w:eastAsia="en-US"/>
        </w:rPr>
        <w:t>d</w:t>
      </w:r>
      <w:r w:rsidRPr="00352126">
        <w:rPr>
          <w:rFonts w:ascii="Times New Roman" w:hAnsi="Times New Roman" w:cs="Times New Roman"/>
          <w:color w:val="000000"/>
          <w:sz w:val="24"/>
          <w:szCs w:val="24"/>
          <w:lang w:eastAsia="en-US"/>
        </w:rPr>
        <w:t>) подлежать мониторингу;</w:t>
      </w:r>
    </w:p>
    <w:p w14:paraId="1ED6F5D3" w14:textId="77777777" w:rsidR="00352126" w:rsidRPr="00352126" w:rsidRDefault="00352126" w:rsidP="002105D4">
      <w:pPr>
        <w:widowControl/>
        <w:autoSpaceDE/>
        <w:autoSpaceDN/>
        <w:adjustRightInd/>
        <w:rPr>
          <w:rFonts w:ascii="Times New Roman" w:hAnsi="Times New Roman" w:cs="Times New Roman"/>
          <w:color w:val="000000"/>
          <w:sz w:val="24"/>
          <w:szCs w:val="24"/>
          <w:lang w:eastAsia="en-US"/>
        </w:rPr>
      </w:pPr>
      <w:r w:rsidRPr="00352126">
        <w:rPr>
          <w:rFonts w:ascii="Times New Roman" w:hAnsi="Times New Roman" w:cs="Times New Roman"/>
          <w:color w:val="000000"/>
          <w:sz w:val="24"/>
          <w:szCs w:val="24"/>
          <w:lang w:eastAsia="en-US"/>
        </w:rPr>
        <w:t>е) доводиться до сведения;</w:t>
      </w:r>
    </w:p>
    <w:p w14:paraId="37A17213" w14:textId="2B469708" w:rsidR="00352126" w:rsidRPr="00352126" w:rsidRDefault="002105D4" w:rsidP="002105D4">
      <w:pPr>
        <w:widowControl/>
        <w:numPr>
          <w:ilvl w:val="0"/>
          <w:numId w:val="31"/>
        </w:numPr>
        <w:autoSpaceDE/>
        <w:autoSpaceDN/>
        <w:adjustRightInd/>
        <w:ind w:left="0"/>
        <w:rPr>
          <w:rFonts w:ascii="Times New Roman" w:hAnsi="Times New Roman" w:cs="Times New Roman"/>
          <w:color w:val="000000"/>
          <w:sz w:val="24"/>
          <w:szCs w:val="24"/>
          <w:lang w:val="en-US" w:eastAsia="en-US"/>
        </w:rPr>
      </w:pPr>
      <w:r w:rsidRPr="003A01F2">
        <w:rPr>
          <w:rFonts w:ascii="Times New Roman" w:hAnsi="Times New Roman" w:cs="Times New Roman"/>
          <w:color w:val="000000"/>
          <w:sz w:val="24"/>
          <w:szCs w:val="24"/>
          <w:lang w:eastAsia="en-US"/>
        </w:rPr>
        <w:t xml:space="preserve"> </w:t>
      </w:r>
      <w:proofErr w:type="spellStart"/>
      <w:r w:rsidR="00352126" w:rsidRPr="00352126">
        <w:rPr>
          <w:rFonts w:ascii="Times New Roman" w:hAnsi="Times New Roman" w:cs="Times New Roman"/>
          <w:color w:val="000000"/>
          <w:sz w:val="24"/>
          <w:szCs w:val="24"/>
          <w:lang w:val="en-US" w:eastAsia="en-US"/>
        </w:rPr>
        <w:t>обновляться</w:t>
      </w:r>
      <w:proofErr w:type="spellEnd"/>
      <w:r w:rsidR="00352126" w:rsidRPr="00352126">
        <w:rPr>
          <w:rFonts w:ascii="Times New Roman" w:hAnsi="Times New Roman" w:cs="Times New Roman"/>
          <w:color w:val="000000"/>
          <w:sz w:val="24"/>
          <w:szCs w:val="24"/>
          <w:lang w:val="en-US" w:eastAsia="en-US"/>
        </w:rPr>
        <w:t xml:space="preserve"> </w:t>
      </w:r>
      <w:proofErr w:type="spellStart"/>
      <w:r w:rsidR="00352126" w:rsidRPr="00352126">
        <w:rPr>
          <w:rFonts w:ascii="Times New Roman" w:hAnsi="Times New Roman" w:cs="Times New Roman"/>
          <w:color w:val="000000"/>
          <w:sz w:val="24"/>
          <w:szCs w:val="24"/>
          <w:lang w:val="en-US" w:eastAsia="en-US"/>
        </w:rPr>
        <w:t>если</w:t>
      </w:r>
      <w:proofErr w:type="spellEnd"/>
      <w:r w:rsidR="00352126" w:rsidRPr="00352126">
        <w:rPr>
          <w:rFonts w:ascii="Times New Roman" w:hAnsi="Times New Roman" w:cs="Times New Roman"/>
          <w:color w:val="000000"/>
          <w:sz w:val="24"/>
          <w:szCs w:val="24"/>
          <w:lang w:val="en-US" w:eastAsia="en-US"/>
        </w:rPr>
        <w:t xml:space="preserve"> </w:t>
      </w:r>
      <w:proofErr w:type="spellStart"/>
      <w:r w:rsidR="00352126" w:rsidRPr="00352126">
        <w:rPr>
          <w:rFonts w:ascii="Times New Roman" w:hAnsi="Times New Roman" w:cs="Times New Roman"/>
          <w:color w:val="000000"/>
          <w:sz w:val="24"/>
          <w:szCs w:val="24"/>
          <w:lang w:val="en-US" w:eastAsia="en-US"/>
        </w:rPr>
        <w:t>применимо</w:t>
      </w:r>
      <w:proofErr w:type="spellEnd"/>
      <w:r w:rsidR="00352126" w:rsidRPr="00352126">
        <w:rPr>
          <w:rFonts w:ascii="Times New Roman" w:hAnsi="Times New Roman" w:cs="Times New Roman"/>
          <w:color w:val="000000"/>
          <w:sz w:val="24"/>
          <w:szCs w:val="24"/>
          <w:lang w:val="en-US" w:eastAsia="en-US"/>
        </w:rPr>
        <w:t>;</w:t>
      </w:r>
    </w:p>
    <w:p w14:paraId="47A21540" w14:textId="77777777" w:rsidR="00352126" w:rsidRPr="00352126" w:rsidRDefault="00352126" w:rsidP="002105D4">
      <w:pPr>
        <w:widowControl/>
        <w:numPr>
          <w:ilvl w:val="0"/>
          <w:numId w:val="31"/>
        </w:numPr>
        <w:autoSpaceDE/>
        <w:autoSpaceDN/>
        <w:adjustRightInd/>
        <w:ind w:left="0"/>
        <w:rPr>
          <w:rFonts w:ascii="Times New Roman" w:hAnsi="Times New Roman" w:cs="Times New Roman"/>
          <w:color w:val="000000"/>
          <w:sz w:val="24"/>
          <w:szCs w:val="24"/>
          <w:lang w:eastAsia="en-US"/>
        </w:rPr>
      </w:pPr>
      <w:r w:rsidRPr="00352126">
        <w:rPr>
          <w:rFonts w:ascii="Times New Roman" w:hAnsi="Times New Roman" w:cs="Times New Roman"/>
          <w:color w:val="000000"/>
          <w:sz w:val="24"/>
          <w:szCs w:val="24"/>
          <w:lang w:eastAsia="en-US"/>
        </w:rPr>
        <w:t>быть доступны в виде документированной информации.</w:t>
      </w:r>
    </w:p>
    <w:p w14:paraId="301603A1" w14:textId="77777777" w:rsidR="00352126" w:rsidRPr="00352126" w:rsidRDefault="00352126" w:rsidP="002105D4">
      <w:pPr>
        <w:widowControl/>
        <w:autoSpaceDE/>
        <w:autoSpaceDN/>
        <w:adjustRightInd/>
        <w:rPr>
          <w:rFonts w:ascii="Times New Roman" w:hAnsi="Times New Roman" w:cs="Times New Roman"/>
          <w:color w:val="000000"/>
          <w:sz w:val="24"/>
          <w:szCs w:val="24"/>
          <w:lang w:eastAsia="en-US"/>
        </w:rPr>
      </w:pPr>
      <w:r w:rsidRPr="00352126">
        <w:rPr>
          <w:rFonts w:ascii="Times New Roman" w:hAnsi="Times New Roman" w:cs="Times New Roman"/>
          <w:color w:val="000000"/>
          <w:sz w:val="24"/>
          <w:szCs w:val="24"/>
          <w:lang w:eastAsia="en-US"/>
        </w:rPr>
        <w:t>При планировании достижения своих целей комплаенса организация должна определить:</w:t>
      </w:r>
    </w:p>
    <w:p w14:paraId="579606FC" w14:textId="5629E3BD" w:rsidR="00352126" w:rsidRPr="002105D4" w:rsidRDefault="00352126" w:rsidP="002105D4">
      <w:pPr>
        <w:pStyle w:val="affff3"/>
        <w:widowControl/>
        <w:numPr>
          <w:ilvl w:val="0"/>
          <w:numId w:val="32"/>
        </w:numPr>
        <w:autoSpaceDE/>
        <w:autoSpaceDN/>
        <w:adjustRightInd/>
        <w:ind w:left="0" w:firstLine="567"/>
        <w:jc w:val="both"/>
        <w:rPr>
          <w:rFonts w:ascii="Times New Roman" w:hAnsi="Times New Roman" w:cs="Times New Roman"/>
          <w:color w:val="000000"/>
          <w:sz w:val="24"/>
          <w:szCs w:val="24"/>
          <w:lang w:eastAsia="en-US"/>
        </w:rPr>
      </w:pPr>
      <w:r w:rsidRPr="002105D4">
        <w:rPr>
          <w:rFonts w:ascii="Times New Roman" w:hAnsi="Times New Roman" w:cs="Times New Roman"/>
          <w:color w:val="000000"/>
          <w:sz w:val="24"/>
          <w:szCs w:val="24"/>
          <w:lang w:eastAsia="en-US"/>
        </w:rPr>
        <w:t>что будет сделано;</w:t>
      </w:r>
    </w:p>
    <w:p w14:paraId="3196E709" w14:textId="08D4EB27" w:rsidR="00352126" w:rsidRPr="002105D4" w:rsidRDefault="00352126" w:rsidP="002105D4">
      <w:pPr>
        <w:pStyle w:val="affff3"/>
        <w:widowControl/>
        <w:numPr>
          <w:ilvl w:val="0"/>
          <w:numId w:val="32"/>
        </w:numPr>
        <w:autoSpaceDE/>
        <w:autoSpaceDN/>
        <w:adjustRightInd/>
        <w:ind w:left="0" w:firstLine="567"/>
        <w:jc w:val="both"/>
        <w:rPr>
          <w:rFonts w:ascii="Times New Roman" w:hAnsi="Times New Roman" w:cs="Times New Roman"/>
          <w:color w:val="000000"/>
          <w:sz w:val="24"/>
          <w:szCs w:val="24"/>
          <w:lang w:eastAsia="en-US"/>
        </w:rPr>
      </w:pPr>
      <w:r w:rsidRPr="002105D4">
        <w:rPr>
          <w:rFonts w:ascii="Times New Roman" w:hAnsi="Times New Roman" w:cs="Times New Roman"/>
          <w:color w:val="000000"/>
          <w:sz w:val="24"/>
          <w:szCs w:val="24"/>
          <w:lang w:eastAsia="en-US"/>
        </w:rPr>
        <w:t>какие ресурсы потребуются;</w:t>
      </w:r>
    </w:p>
    <w:p w14:paraId="052A16EB" w14:textId="2B6A0171" w:rsidR="00352126" w:rsidRPr="002105D4" w:rsidRDefault="00352126" w:rsidP="002105D4">
      <w:pPr>
        <w:pStyle w:val="affff3"/>
        <w:widowControl/>
        <w:numPr>
          <w:ilvl w:val="0"/>
          <w:numId w:val="32"/>
        </w:numPr>
        <w:autoSpaceDE/>
        <w:autoSpaceDN/>
        <w:adjustRightInd/>
        <w:ind w:left="0" w:firstLine="567"/>
        <w:jc w:val="both"/>
        <w:rPr>
          <w:rFonts w:ascii="Times New Roman" w:hAnsi="Times New Roman" w:cs="Times New Roman"/>
          <w:color w:val="000000"/>
          <w:sz w:val="24"/>
          <w:szCs w:val="24"/>
          <w:lang w:eastAsia="en-US"/>
        </w:rPr>
      </w:pPr>
      <w:r w:rsidRPr="002105D4">
        <w:rPr>
          <w:rFonts w:ascii="Times New Roman" w:hAnsi="Times New Roman" w:cs="Times New Roman"/>
          <w:color w:val="000000"/>
          <w:sz w:val="24"/>
          <w:szCs w:val="24"/>
          <w:lang w:eastAsia="en-US"/>
        </w:rPr>
        <w:t>кому будут назначены обязанности;</w:t>
      </w:r>
    </w:p>
    <w:p w14:paraId="3ABDF642" w14:textId="54E7164C" w:rsidR="00352126" w:rsidRPr="002105D4" w:rsidRDefault="00352126" w:rsidP="002105D4">
      <w:pPr>
        <w:pStyle w:val="affff3"/>
        <w:widowControl/>
        <w:numPr>
          <w:ilvl w:val="0"/>
          <w:numId w:val="32"/>
        </w:numPr>
        <w:autoSpaceDE/>
        <w:autoSpaceDN/>
        <w:adjustRightInd/>
        <w:ind w:left="0" w:firstLine="567"/>
        <w:jc w:val="both"/>
        <w:rPr>
          <w:rFonts w:ascii="Times New Roman" w:hAnsi="Times New Roman" w:cs="Times New Roman"/>
          <w:color w:val="000000"/>
          <w:sz w:val="24"/>
          <w:szCs w:val="24"/>
          <w:lang w:eastAsia="en-US"/>
        </w:rPr>
      </w:pPr>
      <w:r w:rsidRPr="002105D4">
        <w:rPr>
          <w:rFonts w:ascii="Times New Roman" w:hAnsi="Times New Roman" w:cs="Times New Roman"/>
          <w:color w:val="000000"/>
          <w:sz w:val="24"/>
          <w:szCs w:val="24"/>
          <w:lang w:eastAsia="en-US"/>
        </w:rPr>
        <w:t>когда это будет завершено;</w:t>
      </w:r>
    </w:p>
    <w:p w14:paraId="249D275B" w14:textId="7D3F75AE" w:rsidR="00352126" w:rsidRPr="003A01F2" w:rsidRDefault="002105D4" w:rsidP="002105D4">
      <w:pPr>
        <w:widowControl/>
        <w:autoSpaceDE/>
        <w:autoSpaceDN/>
        <w:adjustRightInd/>
        <w:rPr>
          <w:rFonts w:ascii="Times New Roman" w:hAnsi="Times New Roman" w:cs="Times New Roman"/>
          <w:color w:val="000000"/>
          <w:sz w:val="24"/>
          <w:szCs w:val="24"/>
          <w:lang w:eastAsia="en-US"/>
        </w:rPr>
      </w:pPr>
      <w:r w:rsidRPr="002105D4">
        <w:rPr>
          <w:rFonts w:ascii="Times New Roman" w:hAnsi="Times New Roman" w:cs="Times New Roman"/>
          <w:color w:val="000000"/>
          <w:sz w:val="24"/>
          <w:szCs w:val="24"/>
          <w:lang w:eastAsia="en-US"/>
        </w:rPr>
        <w:lastRenderedPageBreak/>
        <w:t xml:space="preserve">- </w:t>
      </w:r>
      <w:r w:rsidR="00352126" w:rsidRPr="00352126">
        <w:rPr>
          <w:rFonts w:ascii="Times New Roman" w:hAnsi="Times New Roman" w:cs="Times New Roman"/>
          <w:color w:val="000000"/>
          <w:sz w:val="24"/>
          <w:szCs w:val="24"/>
          <w:lang w:eastAsia="en-US"/>
        </w:rPr>
        <w:t>каким образом будут оцениваться результаты.</w:t>
      </w:r>
    </w:p>
    <w:p w14:paraId="02337F73" w14:textId="77777777" w:rsidR="00556E60" w:rsidRDefault="00556E60" w:rsidP="002105D4">
      <w:pPr>
        <w:widowControl/>
        <w:autoSpaceDE/>
        <w:autoSpaceDN/>
        <w:adjustRightInd/>
        <w:rPr>
          <w:rFonts w:ascii="Times New Roman" w:hAnsi="Times New Roman" w:cs="Times New Roman"/>
          <w:b/>
          <w:bCs/>
          <w:color w:val="000000"/>
          <w:sz w:val="24"/>
          <w:szCs w:val="24"/>
          <w:lang w:eastAsia="en-US"/>
        </w:rPr>
      </w:pPr>
    </w:p>
    <w:p w14:paraId="3BFB9EAF" w14:textId="252B1E3B" w:rsidR="00352126" w:rsidRDefault="00352126" w:rsidP="002105D4">
      <w:pPr>
        <w:widowControl/>
        <w:autoSpaceDE/>
        <w:autoSpaceDN/>
        <w:adjustRightInd/>
        <w:rPr>
          <w:rFonts w:ascii="Times New Roman" w:hAnsi="Times New Roman" w:cs="Times New Roman"/>
          <w:b/>
          <w:bCs/>
          <w:color w:val="000000"/>
          <w:sz w:val="24"/>
          <w:szCs w:val="24"/>
          <w:lang w:eastAsia="en-US"/>
        </w:rPr>
      </w:pPr>
      <w:r w:rsidRPr="00352126">
        <w:rPr>
          <w:rFonts w:ascii="Times New Roman" w:hAnsi="Times New Roman" w:cs="Times New Roman"/>
          <w:b/>
          <w:bCs/>
          <w:color w:val="000000"/>
          <w:sz w:val="24"/>
          <w:szCs w:val="24"/>
          <w:lang w:eastAsia="en-US"/>
        </w:rPr>
        <w:t>6.3 Планирование изменений</w:t>
      </w:r>
    </w:p>
    <w:p w14:paraId="2EACDA62" w14:textId="77777777" w:rsidR="000C7032" w:rsidRPr="00352126" w:rsidRDefault="000C7032" w:rsidP="002105D4">
      <w:pPr>
        <w:widowControl/>
        <w:autoSpaceDE/>
        <w:autoSpaceDN/>
        <w:adjustRightInd/>
        <w:rPr>
          <w:rFonts w:ascii="Times New Roman" w:hAnsi="Times New Roman" w:cs="Times New Roman"/>
          <w:b/>
          <w:bCs/>
          <w:color w:val="000000"/>
          <w:sz w:val="24"/>
          <w:szCs w:val="24"/>
          <w:lang w:eastAsia="en-US"/>
        </w:rPr>
      </w:pPr>
    </w:p>
    <w:p w14:paraId="3F036422" w14:textId="77777777" w:rsidR="00352126" w:rsidRPr="00352126" w:rsidRDefault="00352126" w:rsidP="002105D4">
      <w:pPr>
        <w:widowControl/>
        <w:autoSpaceDE/>
        <w:autoSpaceDN/>
        <w:adjustRightInd/>
        <w:rPr>
          <w:rFonts w:ascii="Times New Roman" w:hAnsi="Times New Roman" w:cs="Times New Roman"/>
          <w:color w:val="000000"/>
          <w:sz w:val="24"/>
          <w:szCs w:val="24"/>
          <w:lang w:eastAsia="en-US"/>
        </w:rPr>
      </w:pPr>
      <w:r w:rsidRPr="00352126">
        <w:rPr>
          <w:rFonts w:ascii="Times New Roman" w:hAnsi="Times New Roman" w:cs="Times New Roman"/>
          <w:color w:val="000000"/>
          <w:sz w:val="24"/>
          <w:szCs w:val="24"/>
          <w:lang w:eastAsia="en-US"/>
        </w:rPr>
        <w:t>Когда организацией определена необходимость в изменениях системы комплаенс-менеджмента, эти изменения должны проводиться в плановом порядке.</w:t>
      </w:r>
    </w:p>
    <w:p w14:paraId="00254DEA" w14:textId="77777777" w:rsidR="00352126" w:rsidRPr="00352126" w:rsidRDefault="00352126" w:rsidP="002105D4">
      <w:pPr>
        <w:widowControl/>
        <w:autoSpaceDE/>
        <w:autoSpaceDN/>
        <w:adjustRightInd/>
        <w:rPr>
          <w:rFonts w:ascii="Times New Roman" w:hAnsi="Times New Roman" w:cs="Times New Roman"/>
          <w:color w:val="000000"/>
          <w:sz w:val="24"/>
          <w:szCs w:val="24"/>
          <w:lang w:eastAsia="en-US"/>
        </w:rPr>
      </w:pPr>
      <w:r w:rsidRPr="00352126">
        <w:rPr>
          <w:rFonts w:ascii="Times New Roman" w:hAnsi="Times New Roman" w:cs="Times New Roman"/>
          <w:color w:val="000000"/>
          <w:sz w:val="24"/>
          <w:szCs w:val="24"/>
          <w:lang w:eastAsia="en-US"/>
        </w:rPr>
        <w:t>Организация должна рассмотреть:</w:t>
      </w:r>
    </w:p>
    <w:p w14:paraId="322AAA27" w14:textId="65428992" w:rsidR="00352126" w:rsidRPr="002105D4" w:rsidRDefault="00352126" w:rsidP="002105D4">
      <w:pPr>
        <w:pStyle w:val="affff3"/>
        <w:widowControl/>
        <w:numPr>
          <w:ilvl w:val="0"/>
          <w:numId w:val="32"/>
        </w:numPr>
        <w:autoSpaceDE/>
        <w:autoSpaceDN/>
        <w:adjustRightInd/>
        <w:ind w:left="0" w:firstLine="567"/>
        <w:jc w:val="both"/>
        <w:rPr>
          <w:rFonts w:ascii="Times New Roman" w:hAnsi="Times New Roman" w:cs="Times New Roman"/>
          <w:color w:val="000000"/>
          <w:sz w:val="24"/>
          <w:szCs w:val="24"/>
          <w:lang w:eastAsia="en-US"/>
        </w:rPr>
      </w:pPr>
      <w:r w:rsidRPr="002105D4">
        <w:rPr>
          <w:rFonts w:ascii="Times New Roman" w:hAnsi="Times New Roman" w:cs="Times New Roman"/>
          <w:color w:val="000000"/>
          <w:sz w:val="24"/>
          <w:szCs w:val="24"/>
          <w:lang w:eastAsia="en-US"/>
        </w:rPr>
        <w:t>назначение изменений и их потенциальные последствия;</w:t>
      </w:r>
    </w:p>
    <w:p w14:paraId="29CE7117" w14:textId="4CA65CBD" w:rsidR="00352126" w:rsidRPr="002105D4" w:rsidRDefault="00352126" w:rsidP="002105D4">
      <w:pPr>
        <w:pStyle w:val="affff3"/>
        <w:widowControl/>
        <w:numPr>
          <w:ilvl w:val="0"/>
          <w:numId w:val="32"/>
        </w:numPr>
        <w:autoSpaceDE/>
        <w:autoSpaceDN/>
        <w:adjustRightInd/>
        <w:ind w:left="0" w:firstLine="567"/>
        <w:jc w:val="both"/>
        <w:rPr>
          <w:rFonts w:ascii="Times New Roman" w:hAnsi="Times New Roman" w:cs="Times New Roman"/>
          <w:color w:val="000000"/>
          <w:sz w:val="24"/>
          <w:szCs w:val="24"/>
          <w:lang w:eastAsia="en-US"/>
        </w:rPr>
      </w:pPr>
      <w:r w:rsidRPr="002105D4">
        <w:rPr>
          <w:rFonts w:ascii="Times New Roman" w:hAnsi="Times New Roman" w:cs="Times New Roman"/>
          <w:color w:val="000000"/>
          <w:sz w:val="24"/>
          <w:szCs w:val="24"/>
          <w:lang w:eastAsia="en-US"/>
        </w:rPr>
        <w:t>проектирование и результативность операционной деятельности системы комплаенс-менеджмента;</w:t>
      </w:r>
    </w:p>
    <w:p w14:paraId="6FD535D3" w14:textId="679CC1BA" w:rsidR="00352126" w:rsidRPr="002105D4" w:rsidRDefault="00352126" w:rsidP="002105D4">
      <w:pPr>
        <w:pStyle w:val="affff3"/>
        <w:widowControl/>
        <w:numPr>
          <w:ilvl w:val="0"/>
          <w:numId w:val="32"/>
        </w:numPr>
        <w:autoSpaceDE/>
        <w:autoSpaceDN/>
        <w:adjustRightInd/>
        <w:ind w:left="0" w:firstLine="567"/>
        <w:jc w:val="both"/>
        <w:rPr>
          <w:rFonts w:ascii="Times New Roman" w:hAnsi="Times New Roman" w:cs="Times New Roman"/>
          <w:color w:val="000000"/>
          <w:sz w:val="24"/>
          <w:szCs w:val="24"/>
          <w:lang w:eastAsia="en-US"/>
        </w:rPr>
      </w:pPr>
      <w:r w:rsidRPr="002105D4">
        <w:rPr>
          <w:rFonts w:ascii="Times New Roman" w:hAnsi="Times New Roman" w:cs="Times New Roman"/>
          <w:color w:val="000000"/>
          <w:sz w:val="24"/>
          <w:szCs w:val="24"/>
          <w:lang w:eastAsia="en-US"/>
        </w:rPr>
        <w:t>доступность адекватных ресурсов;</w:t>
      </w:r>
    </w:p>
    <w:p w14:paraId="617EE1E0" w14:textId="137A5581" w:rsidR="00352126" w:rsidRPr="006105F8" w:rsidRDefault="00352126" w:rsidP="002105D4">
      <w:pPr>
        <w:pStyle w:val="affff3"/>
        <w:widowControl/>
        <w:numPr>
          <w:ilvl w:val="0"/>
          <w:numId w:val="32"/>
        </w:numPr>
        <w:autoSpaceDE/>
        <w:autoSpaceDN/>
        <w:adjustRightInd/>
        <w:ind w:left="0" w:firstLine="567"/>
        <w:jc w:val="both"/>
        <w:rPr>
          <w:rFonts w:ascii="Times New Roman" w:hAnsi="Times New Roman" w:cs="Times New Roman"/>
          <w:color w:val="000000"/>
          <w:sz w:val="24"/>
          <w:szCs w:val="24"/>
          <w:lang w:eastAsia="en-US"/>
        </w:rPr>
      </w:pPr>
      <w:r w:rsidRPr="002105D4">
        <w:rPr>
          <w:rFonts w:ascii="Times New Roman" w:hAnsi="Times New Roman" w:cs="Times New Roman"/>
          <w:color w:val="000000"/>
          <w:sz w:val="24"/>
          <w:szCs w:val="24"/>
          <w:lang w:eastAsia="en-US"/>
        </w:rPr>
        <w:t>распределение или перераспределение обязанностей и полномочий.</w:t>
      </w:r>
    </w:p>
    <w:p w14:paraId="1B4D43DE" w14:textId="77777777" w:rsidR="006105F8" w:rsidRPr="002105D4" w:rsidRDefault="006105F8" w:rsidP="002105D4">
      <w:pPr>
        <w:pStyle w:val="affff3"/>
        <w:widowControl/>
        <w:numPr>
          <w:ilvl w:val="0"/>
          <w:numId w:val="32"/>
        </w:numPr>
        <w:autoSpaceDE/>
        <w:autoSpaceDN/>
        <w:adjustRightInd/>
        <w:ind w:left="0" w:firstLine="567"/>
        <w:jc w:val="both"/>
        <w:rPr>
          <w:rFonts w:ascii="Times New Roman" w:hAnsi="Times New Roman" w:cs="Times New Roman"/>
          <w:color w:val="000000"/>
          <w:sz w:val="24"/>
          <w:szCs w:val="24"/>
          <w:lang w:eastAsia="en-US"/>
        </w:rPr>
      </w:pPr>
    </w:p>
    <w:p w14:paraId="5BAC42E3" w14:textId="77777777" w:rsidR="00352126" w:rsidRPr="003A01F2" w:rsidRDefault="00352126" w:rsidP="006105F8">
      <w:pPr>
        <w:keepNext/>
        <w:keepLines/>
        <w:widowControl/>
        <w:autoSpaceDE/>
        <w:autoSpaceDN/>
        <w:adjustRightInd/>
        <w:outlineLvl w:val="1"/>
        <w:rPr>
          <w:rFonts w:ascii="Times New Roman" w:hAnsi="Times New Roman" w:cs="Times New Roman"/>
          <w:b/>
          <w:bCs/>
          <w:color w:val="000000"/>
          <w:sz w:val="24"/>
          <w:szCs w:val="24"/>
          <w:lang w:eastAsia="en-US"/>
        </w:rPr>
      </w:pPr>
      <w:r w:rsidRPr="00352126">
        <w:rPr>
          <w:rFonts w:ascii="Times New Roman" w:hAnsi="Times New Roman" w:cs="Times New Roman"/>
          <w:b/>
          <w:bCs/>
          <w:color w:val="000000"/>
          <w:sz w:val="24"/>
          <w:szCs w:val="24"/>
          <w:lang w:eastAsia="en-US"/>
        </w:rPr>
        <w:t>7 Поддержка</w:t>
      </w:r>
    </w:p>
    <w:p w14:paraId="36EED6D0" w14:textId="77777777" w:rsidR="006105F8" w:rsidRPr="003A01F2" w:rsidRDefault="006105F8" w:rsidP="006105F8">
      <w:pPr>
        <w:keepNext/>
        <w:keepLines/>
        <w:widowControl/>
        <w:autoSpaceDE/>
        <w:autoSpaceDN/>
        <w:adjustRightInd/>
        <w:outlineLvl w:val="1"/>
        <w:rPr>
          <w:rFonts w:ascii="Times New Roman" w:hAnsi="Times New Roman" w:cs="Times New Roman"/>
          <w:b/>
          <w:bCs/>
          <w:color w:val="000000"/>
          <w:sz w:val="24"/>
          <w:szCs w:val="24"/>
          <w:lang w:eastAsia="en-US"/>
        </w:rPr>
      </w:pPr>
    </w:p>
    <w:p w14:paraId="7A8EE99C" w14:textId="77777777" w:rsidR="00352126" w:rsidRDefault="00352126" w:rsidP="006105F8">
      <w:pPr>
        <w:widowControl/>
        <w:autoSpaceDE/>
        <w:autoSpaceDN/>
        <w:adjustRightInd/>
        <w:rPr>
          <w:rFonts w:ascii="Times New Roman" w:hAnsi="Times New Roman" w:cs="Times New Roman"/>
          <w:b/>
          <w:bCs/>
          <w:color w:val="000000"/>
          <w:sz w:val="24"/>
          <w:szCs w:val="24"/>
          <w:lang w:eastAsia="en-US"/>
        </w:rPr>
      </w:pPr>
      <w:r w:rsidRPr="00352126">
        <w:rPr>
          <w:rFonts w:ascii="Times New Roman" w:hAnsi="Times New Roman" w:cs="Times New Roman"/>
          <w:b/>
          <w:bCs/>
          <w:color w:val="000000"/>
          <w:sz w:val="24"/>
          <w:szCs w:val="24"/>
          <w:lang w:eastAsia="en-US"/>
        </w:rPr>
        <w:t>7.1 Ресурсы</w:t>
      </w:r>
    </w:p>
    <w:p w14:paraId="1EF8D22D" w14:textId="77777777" w:rsidR="004715EF" w:rsidRPr="00352126" w:rsidRDefault="004715EF" w:rsidP="006105F8">
      <w:pPr>
        <w:widowControl/>
        <w:autoSpaceDE/>
        <w:autoSpaceDN/>
        <w:adjustRightInd/>
        <w:rPr>
          <w:rFonts w:ascii="Times New Roman" w:hAnsi="Times New Roman" w:cs="Times New Roman"/>
          <w:b/>
          <w:bCs/>
          <w:color w:val="000000"/>
          <w:sz w:val="24"/>
          <w:szCs w:val="24"/>
          <w:lang w:eastAsia="en-US"/>
        </w:rPr>
      </w:pPr>
    </w:p>
    <w:p w14:paraId="57A4FC22" w14:textId="77777777" w:rsidR="00352126" w:rsidRPr="003A01F2" w:rsidRDefault="00352126" w:rsidP="006105F8">
      <w:pPr>
        <w:widowControl/>
        <w:autoSpaceDE/>
        <w:autoSpaceDN/>
        <w:adjustRightInd/>
        <w:rPr>
          <w:rFonts w:ascii="Times New Roman" w:hAnsi="Times New Roman" w:cs="Times New Roman"/>
          <w:color w:val="000000"/>
          <w:sz w:val="24"/>
          <w:szCs w:val="24"/>
          <w:lang w:eastAsia="en-US"/>
        </w:rPr>
      </w:pPr>
      <w:r w:rsidRPr="00352126">
        <w:rPr>
          <w:rFonts w:ascii="Times New Roman" w:hAnsi="Times New Roman" w:cs="Times New Roman"/>
          <w:color w:val="000000"/>
          <w:sz w:val="24"/>
          <w:szCs w:val="24"/>
          <w:lang w:eastAsia="en-US"/>
        </w:rPr>
        <w:t>Организация должна определить и предоставить ресурсы, необходимые для разработки, внедрения, поддержания и постоянного улучшения системы комплаенс-менеджмента.</w:t>
      </w:r>
    </w:p>
    <w:p w14:paraId="525405CF" w14:textId="77777777" w:rsidR="00206292" w:rsidRPr="003A01F2" w:rsidRDefault="00206292" w:rsidP="006105F8">
      <w:pPr>
        <w:widowControl/>
        <w:autoSpaceDE/>
        <w:autoSpaceDN/>
        <w:adjustRightInd/>
        <w:rPr>
          <w:rFonts w:ascii="Times New Roman" w:hAnsi="Times New Roman" w:cs="Times New Roman"/>
          <w:color w:val="000000"/>
          <w:sz w:val="24"/>
          <w:szCs w:val="24"/>
          <w:lang w:eastAsia="en-US"/>
        </w:rPr>
      </w:pPr>
    </w:p>
    <w:p w14:paraId="0A0CB56D" w14:textId="77777777" w:rsidR="004715EF" w:rsidRDefault="00206292" w:rsidP="00CC31BF">
      <w:pPr>
        <w:widowControl/>
        <w:autoSpaceDE/>
        <w:autoSpaceDN/>
        <w:adjustRightInd/>
        <w:spacing w:after="5" w:line="263" w:lineRule="auto"/>
        <w:rPr>
          <w:rFonts w:ascii="Times New Roman" w:hAnsi="Times New Roman" w:cs="Times New Roman"/>
          <w:b/>
          <w:bCs/>
          <w:color w:val="000000"/>
          <w:sz w:val="24"/>
          <w:szCs w:val="22"/>
          <w:lang w:eastAsia="en-US"/>
        </w:rPr>
      </w:pPr>
      <w:r w:rsidRPr="00206292">
        <w:rPr>
          <w:rFonts w:ascii="Times New Roman" w:hAnsi="Times New Roman" w:cs="Times New Roman"/>
          <w:b/>
          <w:bCs/>
          <w:color w:val="000000"/>
          <w:sz w:val="24"/>
          <w:szCs w:val="22"/>
          <w:lang w:eastAsia="en-US"/>
        </w:rPr>
        <w:t>7.2 Компетентность</w:t>
      </w:r>
    </w:p>
    <w:p w14:paraId="0A26383B" w14:textId="5670F9BA" w:rsidR="00CC31BF" w:rsidRDefault="00CC31BF" w:rsidP="00CC31BF">
      <w:pPr>
        <w:widowControl/>
        <w:autoSpaceDE/>
        <w:autoSpaceDN/>
        <w:adjustRightInd/>
        <w:spacing w:after="5" w:line="263" w:lineRule="auto"/>
        <w:rPr>
          <w:rFonts w:ascii="Times New Roman" w:hAnsi="Times New Roman" w:cs="Times New Roman"/>
          <w:color w:val="000000"/>
          <w:sz w:val="24"/>
          <w:szCs w:val="22"/>
          <w:lang w:eastAsia="en-US"/>
        </w:rPr>
      </w:pPr>
    </w:p>
    <w:p w14:paraId="7C55A0C5" w14:textId="6290B760" w:rsidR="00206292" w:rsidRPr="00206292" w:rsidRDefault="00206292" w:rsidP="00CC31BF">
      <w:pPr>
        <w:widowControl/>
        <w:autoSpaceDE/>
        <w:autoSpaceDN/>
        <w:adjustRightInd/>
        <w:spacing w:after="5" w:line="263" w:lineRule="auto"/>
        <w:rPr>
          <w:rFonts w:ascii="Times New Roman" w:hAnsi="Times New Roman" w:cs="Times New Roman"/>
          <w:b/>
          <w:bCs/>
          <w:color w:val="000000"/>
          <w:sz w:val="22"/>
          <w:szCs w:val="22"/>
          <w:lang w:eastAsia="en-US"/>
        </w:rPr>
      </w:pPr>
      <w:r w:rsidRPr="00206292">
        <w:rPr>
          <w:rFonts w:ascii="Times New Roman" w:hAnsi="Times New Roman" w:cs="Times New Roman"/>
          <w:b/>
          <w:bCs/>
          <w:color w:val="000000"/>
          <w:sz w:val="24"/>
          <w:szCs w:val="22"/>
          <w:lang w:eastAsia="en-US"/>
        </w:rPr>
        <w:t xml:space="preserve">7.2.1 Общие </w:t>
      </w:r>
      <w:r w:rsidR="00CC31BF">
        <w:rPr>
          <w:rFonts w:ascii="Times New Roman" w:hAnsi="Times New Roman" w:cs="Times New Roman"/>
          <w:b/>
          <w:bCs/>
          <w:color w:val="000000"/>
          <w:sz w:val="24"/>
          <w:szCs w:val="22"/>
          <w:lang w:eastAsia="en-US"/>
        </w:rPr>
        <w:t>п</w:t>
      </w:r>
      <w:r w:rsidRPr="00206292">
        <w:rPr>
          <w:rFonts w:ascii="Times New Roman" w:hAnsi="Times New Roman" w:cs="Times New Roman"/>
          <w:b/>
          <w:bCs/>
          <w:color w:val="000000"/>
          <w:sz w:val="24"/>
          <w:szCs w:val="22"/>
          <w:lang w:eastAsia="en-US"/>
        </w:rPr>
        <w:t>оложения</w:t>
      </w:r>
    </w:p>
    <w:p w14:paraId="7C059A4D" w14:textId="77777777" w:rsidR="00206292" w:rsidRPr="00206292" w:rsidRDefault="00206292" w:rsidP="00CC31BF">
      <w:pPr>
        <w:widowControl/>
        <w:autoSpaceDE/>
        <w:autoSpaceDN/>
        <w:adjustRightInd/>
        <w:spacing w:after="69" w:line="228" w:lineRule="auto"/>
        <w:ind w:right="4"/>
        <w:rPr>
          <w:rFonts w:ascii="Times New Roman" w:hAnsi="Times New Roman" w:cs="Times New Roman"/>
          <w:color w:val="000000"/>
          <w:sz w:val="24"/>
          <w:szCs w:val="24"/>
          <w:lang w:eastAsia="en-US"/>
        </w:rPr>
      </w:pPr>
      <w:r w:rsidRPr="00206292">
        <w:rPr>
          <w:rFonts w:ascii="Times New Roman" w:hAnsi="Times New Roman" w:cs="Times New Roman"/>
          <w:color w:val="000000"/>
          <w:sz w:val="24"/>
          <w:szCs w:val="24"/>
          <w:lang w:eastAsia="en-US"/>
        </w:rPr>
        <w:t>Организация должна:</w:t>
      </w:r>
    </w:p>
    <w:p w14:paraId="7DFD7C2C" w14:textId="6472D083" w:rsidR="00206292" w:rsidRPr="00CC31BF" w:rsidRDefault="00CC31BF" w:rsidP="00CC31BF">
      <w:pPr>
        <w:widowControl/>
        <w:autoSpaceDE/>
        <w:autoSpaceDN/>
        <w:adjustRightInd/>
        <w:spacing w:line="228" w:lineRule="auto"/>
        <w:ind w:right="4"/>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206292" w:rsidRPr="00CC31BF">
        <w:rPr>
          <w:rFonts w:ascii="Times New Roman" w:hAnsi="Times New Roman" w:cs="Times New Roman"/>
          <w:color w:val="000000"/>
          <w:sz w:val="24"/>
          <w:szCs w:val="24"/>
          <w:lang w:eastAsia="en-US"/>
        </w:rPr>
        <w:t>определить необходимую компетентность персонала, осуществляющего работу под ее управлением, которая воздействует на пригодность комплаенса;</w:t>
      </w:r>
    </w:p>
    <w:p w14:paraId="00919C19" w14:textId="34A6CC58" w:rsidR="00206292" w:rsidRPr="00CC31BF" w:rsidRDefault="00CC31BF" w:rsidP="00CC31BF">
      <w:pPr>
        <w:widowControl/>
        <w:autoSpaceDE/>
        <w:autoSpaceDN/>
        <w:adjustRightInd/>
        <w:spacing w:line="228" w:lineRule="auto"/>
        <w:ind w:right="4"/>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206292" w:rsidRPr="00CC31BF">
        <w:rPr>
          <w:rFonts w:ascii="Times New Roman" w:hAnsi="Times New Roman" w:cs="Times New Roman"/>
          <w:color w:val="000000"/>
          <w:sz w:val="24"/>
          <w:szCs w:val="24"/>
          <w:lang w:eastAsia="en-US"/>
        </w:rPr>
        <w:t>обеспечить, чтобы этот персонал обладал компетентностью на основе соответствующего образования, подготовки или опыта;</w:t>
      </w:r>
    </w:p>
    <w:p w14:paraId="6D1E2526" w14:textId="4AA65CB9" w:rsidR="00206292" w:rsidRPr="00CC31BF" w:rsidRDefault="00CC31BF" w:rsidP="00CC31BF">
      <w:pPr>
        <w:widowControl/>
        <w:autoSpaceDE/>
        <w:autoSpaceDN/>
        <w:adjustRightInd/>
        <w:spacing w:line="228" w:lineRule="auto"/>
        <w:ind w:right="4"/>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206292" w:rsidRPr="00CC31BF">
        <w:rPr>
          <w:rFonts w:ascii="Times New Roman" w:hAnsi="Times New Roman" w:cs="Times New Roman"/>
          <w:color w:val="000000"/>
          <w:sz w:val="24"/>
          <w:szCs w:val="24"/>
          <w:lang w:eastAsia="en-US"/>
        </w:rPr>
        <w:t>если применимо, осуществлять действия по приобретению необходимой компетентности и оценивать результативность предпринятых действий.</w:t>
      </w:r>
    </w:p>
    <w:p w14:paraId="38841A3E" w14:textId="77777777" w:rsidR="00206292" w:rsidRPr="003A01F2" w:rsidRDefault="00206292" w:rsidP="00CC31BF">
      <w:pPr>
        <w:widowControl/>
        <w:autoSpaceDE/>
        <w:autoSpaceDN/>
        <w:adjustRightInd/>
        <w:spacing w:after="34" w:line="228" w:lineRule="auto"/>
        <w:ind w:right="4"/>
        <w:rPr>
          <w:rFonts w:ascii="Times New Roman" w:hAnsi="Times New Roman" w:cs="Times New Roman"/>
          <w:color w:val="000000"/>
          <w:sz w:val="24"/>
          <w:szCs w:val="24"/>
          <w:lang w:eastAsia="en-US"/>
        </w:rPr>
      </w:pPr>
      <w:r w:rsidRPr="00206292">
        <w:rPr>
          <w:rFonts w:ascii="Times New Roman" w:hAnsi="Times New Roman" w:cs="Times New Roman"/>
          <w:color w:val="000000"/>
          <w:sz w:val="24"/>
          <w:szCs w:val="24"/>
          <w:lang w:eastAsia="en-US"/>
        </w:rPr>
        <w:t>Соответствующая документированная информация должна быть доступна в качестве свидетельства компетентности.</w:t>
      </w:r>
    </w:p>
    <w:p w14:paraId="7BB0A540" w14:textId="77777777" w:rsidR="00CC31BF" w:rsidRPr="003A01F2" w:rsidRDefault="00CC31BF" w:rsidP="00CC31BF">
      <w:pPr>
        <w:widowControl/>
        <w:autoSpaceDE/>
        <w:autoSpaceDN/>
        <w:adjustRightInd/>
        <w:spacing w:after="34" w:line="228" w:lineRule="auto"/>
        <w:ind w:right="4"/>
        <w:rPr>
          <w:rFonts w:ascii="Times New Roman" w:hAnsi="Times New Roman" w:cs="Times New Roman"/>
          <w:color w:val="000000"/>
          <w:sz w:val="22"/>
          <w:szCs w:val="22"/>
          <w:lang w:eastAsia="en-US"/>
        </w:rPr>
      </w:pPr>
    </w:p>
    <w:p w14:paraId="3EEF9012" w14:textId="2A54B4D1" w:rsidR="00206292" w:rsidRPr="00CC31BF" w:rsidRDefault="002E5E6E" w:rsidP="00CC31BF">
      <w:pPr>
        <w:widowControl/>
        <w:autoSpaceDE/>
        <w:autoSpaceDN/>
        <w:adjustRightInd/>
        <w:spacing w:after="63" w:line="223" w:lineRule="auto"/>
        <w:rPr>
          <w:rFonts w:ascii="Times New Roman" w:hAnsi="Times New Roman" w:cs="Times New Roman"/>
          <w:color w:val="000000"/>
          <w:lang w:eastAsia="en-US"/>
        </w:rPr>
      </w:pPr>
      <w:r w:rsidRPr="002E5E6E">
        <w:rPr>
          <w:rFonts w:ascii="Times New Roman" w:eastAsia="SimSun" w:hAnsi="Times New Roman" w:cs="Times New Roman"/>
          <w:spacing w:val="20"/>
        </w:rPr>
        <w:t>П</w:t>
      </w:r>
      <w:r w:rsidRPr="002E5E6E">
        <w:rPr>
          <w:rFonts w:ascii="Times New Roman" w:eastAsia="SimSun" w:hAnsi="Times New Roman" w:cs="Times New Roman"/>
          <w:spacing w:val="20"/>
          <w:lang w:val="kk-KZ"/>
        </w:rPr>
        <w:t>римечание</w:t>
      </w:r>
      <w:r w:rsidR="00CC31BF" w:rsidRPr="00CC31BF">
        <w:rPr>
          <w:rFonts w:ascii="Times New Roman" w:hAnsi="Times New Roman" w:cs="Times New Roman"/>
          <w:color w:val="000000"/>
          <w:lang w:eastAsia="en-US"/>
        </w:rPr>
        <w:t xml:space="preserve"> - </w:t>
      </w:r>
      <w:r w:rsidR="00206292" w:rsidRPr="00206292">
        <w:rPr>
          <w:rFonts w:ascii="Times New Roman" w:hAnsi="Times New Roman" w:cs="Times New Roman"/>
          <w:color w:val="000000"/>
          <w:lang w:eastAsia="en-US"/>
        </w:rPr>
        <w:t>Применяемые действия могут включать, например, предоставление подготовки,</w:t>
      </w:r>
      <w:r w:rsidR="00CC31BF" w:rsidRPr="00CC31BF">
        <w:rPr>
          <w:rFonts w:ascii="Times New Roman" w:hAnsi="Times New Roman" w:cs="Times New Roman"/>
          <w:color w:val="000000"/>
          <w:lang w:eastAsia="en-US"/>
        </w:rPr>
        <w:t xml:space="preserve"> наставничество</w:t>
      </w:r>
      <w:r w:rsidR="00206292" w:rsidRPr="00206292">
        <w:rPr>
          <w:rFonts w:ascii="Times New Roman" w:hAnsi="Times New Roman" w:cs="Times New Roman"/>
          <w:color w:val="000000"/>
          <w:lang w:eastAsia="en-US"/>
        </w:rPr>
        <w:t xml:space="preserve"> или перераспределение сотрудников, наем или заключение контрактов с компетентным персоналом.</w:t>
      </w:r>
    </w:p>
    <w:p w14:paraId="02C21F37" w14:textId="77777777" w:rsidR="00CC31BF" w:rsidRPr="00206292" w:rsidRDefault="00CC31BF" w:rsidP="00206292">
      <w:pPr>
        <w:widowControl/>
        <w:autoSpaceDE/>
        <w:autoSpaceDN/>
        <w:adjustRightInd/>
        <w:spacing w:after="63" w:line="223" w:lineRule="auto"/>
        <w:ind w:firstLine="9"/>
        <w:rPr>
          <w:rFonts w:ascii="Times New Roman" w:hAnsi="Times New Roman" w:cs="Times New Roman"/>
          <w:color w:val="000000"/>
          <w:sz w:val="22"/>
          <w:szCs w:val="22"/>
          <w:lang w:eastAsia="en-US"/>
        </w:rPr>
      </w:pPr>
    </w:p>
    <w:p w14:paraId="0776CA53" w14:textId="77777777" w:rsidR="00206292" w:rsidRPr="00206292" w:rsidRDefault="00206292" w:rsidP="00CC31BF">
      <w:pPr>
        <w:widowControl/>
        <w:autoSpaceDE/>
        <w:autoSpaceDN/>
        <w:adjustRightInd/>
        <w:spacing w:after="5" w:line="263" w:lineRule="auto"/>
        <w:rPr>
          <w:rFonts w:ascii="Times New Roman" w:hAnsi="Times New Roman" w:cs="Times New Roman"/>
          <w:b/>
          <w:bCs/>
          <w:color w:val="000000"/>
          <w:sz w:val="24"/>
          <w:szCs w:val="24"/>
          <w:lang w:eastAsia="en-US"/>
        </w:rPr>
      </w:pPr>
      <w:r w:rsidRPr="00206292">
        <w:rPr>
          <w:rFonts w:ascii="Times New Roman" w:hAnsi="Times New Roman" w:cs="Times New Roman"/>
          <w:b/>
          <w:bCs/>
          <w:color w:val="000000"/>
          <w:sz w:val="24"/>
          <w:szCs w:val="24"/>
          <w:lang w:eastAsia="en-US"/>
        </w:rPr>
        <w:t>7.2.2 Процесс трудоустройства</w:t>
      </w:r>
    </w:p>
    <w:p w14:paraId="733C8613" w14:textId="77777777" w:rsidR="00206292" w:rsidRPr="00206292" w:rsidRDefault="00206292" w:rsidP="00CC31BF">
      <w:pPr>
        <w:widowControl/>
        <w:autoSpaceDE/>
        <w:autoSpaceDN/>
        <w:adjustRightInd/>
        <w:spacing w:after="2" w:line="228" w:lineRule="auto"/>
        <w:ind w:right="4"/>
        <w:rPr>
          <w:rFonts w:ascii="Times New Roman" w:hAnsi="Times New Roman" w:cs="Times New Roman"/>
          <w:color w:val="000000"/>
          <w:sz w:val="24"/>
          <w:szCs w:val="24"/>
          <w:lang w:eastAsia="en-US"/>
        </w:rPr>
      </w:pPr>
      <w:r w:rsidRPr="00206292">
        <w:rPr>
          <w:rFonts w:ascii="Times New Roman" w:hAnsi="Times New Roman" w:cs="Times New Roman"/>
          <w:color w:val="000000"/>
          <w:sz w:val="24"/>
          <w:szCs w:val="24"/>
          <w:lang w:eastAsia="en-US"/>
        </w:rPr>
        <w:t>В отношении всего своего персонала организация должна разработать, установить, внедрить и поддерживать процессы таким образом, чтобы:</w:t>
      </w:r>
    </w:p>
    <w:p w14:paraId="73F08262" w14:textId="77777777" w:rsidR="00206292" w:rsidRPr="00206292" w:rsidRDefault="00206292" w:rsidP="00CC31BF">
      <w:pPr>
        <w:widowControl/>
        <w:autoSpaceDE/>
        <w:autoSpaceDN/>
        <w:adjustRightInd/>
        <w:spacing w:line="228" w:lineRule="auto"/>
        <w:ind w:right="4"/>
        <w:rPr>
          <w:rFonts w:ascii="Times New Roman" w:hAnsi="Times New Roman" w:cs="Times New Roman"/>
          <w:color w:val="000000"/>
          <w:sz w:val="24"/>
          <w:szCs w:val="24"/>
          <w:lang w:eastAsia="en-US"/>
        </w:rPr>
      </w:pPr>
      <w:r w:rsidRPr="00206292">
        <w:rPr>
          <w:rFonts w:ascii="Times New Roman" w:hAnsi="Times New Roman" w:cs="Times New Roman"/>
          <w:color w:val="000000"/>
          <w:sz w:val="24"/>
          <w:szCs w:val="24"/>
          <w:lang w:eastAsia="en-US"/>
        </w:rPr>
        <w:t>а) условия трудоустройства требовали от персонала соблюдения комплаенс-обязательств, политик, процессов и процедур комплаенса организации;</w:t>
      </w:r>
    </w:p>
    <w:p w14:paraId="6CC6D0A0" w14:textId="1424DEA2" w:rsidR="00206292" w:rsidRPr="00206292" w:rsidRDefault="00CC31BF" w:rsidP="00CC31BF">
      <w:pPr>
        <w:widowControl/>
        <w:autoSpaceDE/>
        <w:autoSpaceDN/>
        <w:adjustRightInd/>
        <w:spacing w:line="228" w:lineRule="auto"/>
        <w:ind w:right="154"/>
        <w:rPr>
          <w:rFonts w:ascii="Times New Roman" w:hAnsi="Times New Roman" w:cs="Times New Roman"/>
          <w:color w:val="000000"/>
          <w:sz w:val="24"/>
          <w:szCs w:val="24"/>
          <w:lang w:eastAsia="en-US"/>
        </w:rPr>
      </w:pPr>
      <w:r w:rsidRPr="00CC31BF">
        <w:rPr>
          <w:rFonts w:ascii="Times New Roman" w:hAnsi="Times New Roman" w:cs="Times New Roman"/>
          <w:color w:val="000000"/>
          <w:sz w:val="24"/>
          <w:szCs w:val="24"/>
          <w:lang w:val="en-US" w:eastAsia="en-US"/>
        </w:rPr>
        <w:t>b</w:t>
      </w:r>
      <w:r w:rsidR="00206292" w:rsidRPr="00206292">
        <w:rPr>
          <w:rFonts w:ascii="Times New Roman" w:hAnsi="Times New Roman" w:cs="Times New Roman"/>
          <w:color w:val="000000"/>
          <w:sz w:val="24"/>
          <w:szCs w:val="24"/>
          <w:lang w:eastAsia="en-US"/>
        </w:rPr>
        <w:t>) в течение разумного периода после приема на работу персонал получал копию или имел доступ к комплаенс-политике и подготовке в отношении этой политики;</w:t>
      </w:r>
    </w:p>
    <w:p w14:paraId="223E810A" w14:textId="77777777" w:rsidR="00206292" w:rsidRPr="00206292" w:rsidRDefault="00206292" w:rsidP="00CC31BF">
      <w:pPr>
        <w:widowControl/>
        <w:autoSpaceDE/>
        <w:autoSpaceDN/>
        <w:adjustRightInd/>
        <w:spacing w:line="228" w:lineRule="auto"/>
        <w:ind w:right="4"/>
        <w:rPr>
          <w:rFonts w:ascii="Times New Roman" w:hAnsi="Times New Roman" w:cs="Times New Roman"/>
          <w:color w:val="000000"/>
          <w:sz w:val="24"/>
          <w:szCs w:val="24"/>
          <w:lang w:eastAsia="en-US"/>
        </w:rPr>
      </w:pPr>
      <w:r w:rsidRPr="00206292">
        <w:rPr>
          <w:rFonts w:ascii="Times New Roman" w:hAnsi="Times New Roman" w:cs="Times New Roman"/>
          <w:color w:val="000000"/>
          <w:sz w:val="24"/>
          <w:szCs w:val="24"/>
          <w:lang w:eastAsia="en-US"/>
        </w:rPr>
        <w:t>с) в отношении персонала, нарушающего комплаенс-обязательства, политики, процессы и процедуры организации, принимались соответствующие дисциплинарные меры.</w:t>
      </w:r>
    </w:p>
    <w:p w14:paraId="52E91A4C" w14:textId="37C55EFE" w:rsidR="00206292" w:rsidRPr="00206292" w:rsidRDefault="00206292" w:rsidP="00CC31BF">
      <w:pPr>
        <w:widowControl/>
        <w:autoSpaceDE/>
        <w:autoSpaceDN/>
        <w:adjustRightInd/>
        <w:spacing w:line="228" w:lineRule="auto"/>
        <w:ind w:right="230"/>
        <w:rPr>
          <w:rFonts w:ascii="Times New Roman" w:hAnsi="Times New Roman" w:cs="Times New Roman"/>
          <w:color w:val="000000"/>
          <w:sz w:val="24"/>
          <w:szCs w:val="24"/>
          <w:lang w:eastAsia="en-US"/>
        </w:rPr>
      </w:pPr>
      <w:r w:rsidRPr="00206292">
        <w:rPr>
          <w:rFonts w:ascii="Times New Roman" w:hAnsi="Times New Roman" w:cs="Times New Roman"/>
          <w:color w:val="000000"/>
          <w:sz w:val="24"/>
          <w:szCs w:val="24"/>
          <w:lang w:eastAsia="en-US"/>
        </w:rPr>
        <w:t xml:space="preserve">В рамках процесса трудоустройства организация должна рассмотреть риски комплаенса, которые несут с собой роли и персонал, и применять процедуры </w:t>
      </w:r>
      <w:r w:rsidRPr="00206292">
        <w:rPr>
          <w:rFonts w:ascii="Times New Roman" w:hAnsi="Times New Roman" w:cs="Times New Roman"/>
          <w:color w:val="000000"/>
          <w:sz w:val="24"/>
          <w:szCs w:val="24"/>
          <w:lang w:eastAsia="en-US"/>
        </w:rPr>
        <w:lastRenderedPageBreak/>
        <w:t>предварительной проверки, как это требуется, перед любым наймом, переводом и продвижением по службе.</w:t>
      </w:r>
    </w:p>
    <w:p w14:paraId="53A2C241" w14:textId="77777777" w:rsidR="00206292" w:rsidRDefault="00206292" w:rsidP="00CC31BF">
      <w:pPr>
        <w:widowControl/>
        <w:autoSpaceDE/>
        <w:autoSpaceDN/>
        <w:adjustRightInd/>
        <w:spacing w:after="34" w:line="228" w:lineRule="auto"/>
        <w:ind w:right="230"/>
        <w:rPr>
          <w:rFonts w:ascii="Times New Roman" w:hAnsi="Times New Roman" w:cs="Times New Roman"/>
          <w:color w:val="000000"/>
          <w:sz w:val="24"/>
          <w:szCs w:val="24"/>
          <w:lang w:eastAsia="en-US"/>
        </w:rPr>
      </w:pPr>
      <w:r w:rsidRPr="00206292">
        <w:rPr>
          <w:rFonts w:ascii="Times New Roman" w:hAnsi="Times New Roman" w:cs="Times New Roman"/>
          <w:color w:val="000000"/>
          <w:sz w:val="24"/>
          <w:szCs w:val="24"/>
          <w:lang w:eastAsia="en-US"/>
        </w:rPr>
        <w:t>Организация должна внедрить процесс, предусматривающий периодический пересмотр целевых задач по пригодности, бонусов за пригодность и других стимулов, чтобы верифицировать наличие соответствующих мер для предупреждения поощрения нарушений комплаенса.</w:t>
      </w:r>
    </w:p>
    <w:p w14:paraId="159B406C" w14:textId="77777777" w:rsidR="004715EF" w:rsidRPr="00206292" w:rsidRDefault="004715EF" w:rsidP="00CC31BF">
      <w:pPr>
        <w:widowControl/>
        <w:autoSpaceDE/>
        <w:autoSpaceDN/>
        <w:adjustRightInd/>
        <w:spacing w:after="34" w:line="228" w:lineRule="auto"/>
        <w:ind w:right="230"/>
        <w:rPr>
          <w:rFonts w:ascii="Times New Roman" w:hAnsi="Times New Roman" w:cs="Times New Roman"/>
          <w:color w:val="000000"/>
          <w:sz w:val="24"/>
          <w:szCs w:val="24"/>
          <w:lang w:eastAsia="en-US"/>
        </w:rPr>
      </w:pPr>
    </w:p>
    <w:p w14:paraId="26031FFE" w14:textId="77777777" w:rsidR="00206292" w:rsidRPr="00206292" w:rsidRDefault="00206292" w:rsidP="00CC31BF">
      <w:pPr>
        <w:widowControl/>
        <w:autoSpaceDE/>
        <w:autoSpaceDN/>
        <w:adjustRightInd/>
        <w:spacing w:after="34" w:line="228" w:lineRule="auto"/>
        <w:ind w:right="4"/>
        <w:rPr>
          <w:rFonts w:ascii="Times New Roman" w:hAnsi="Times New Roman" w:cs="Times New Roman"/>
          <w:b/>
          <w:bCs/>
          <w:color w:val="000000"/>
          <w:sz w:val="24"/>
          <w:szCs w:val="24"/>
          <w:lang w:eastAsia="en-US"/>
        </w:rPr>
      </w:pPr>
      <w:r w:rsidRPr="00206292">
        <w:rPr>
          <w:rFonts w:ascii="Times New Roman" w:hAnsi="Times New Roman" w:cs="Times New Roman"/>
          <w:b/>
          <w:bCs/>
          <w:color w:val="000000"/>
          <w:sz w:val="24"/>
          <w:szCs w:val="24"/>
          <w:lang w:eastAsia="en-US"/>
        </w:rPr>
        <w:t>7.2.3 Подготовка</w:t>
      </w:r>
    </w:p>
    <w:p w14:paraId="60EF07B9" w14:textId="77777777" w:rsidR="00206292" w:rsidRPr="00206292" w:rsidRDefault="00206292" w:rsidP="00CC31BF">
      <w:pPr>
        <w:widowControl/>
        <w:autoSpaceDE/>
        <w:autoSpaceDN/>
        <w:adjustRightInd/>
        <w:spacing w:line="228" w:lineRule="auto"/>
        <w:ind w:right="230"/>
        <w:rPr>
          <w:rFonts w:ascii="Times New Roman" w:hAnsi="Times New Roman" w:cs="Times New Roman"/>
          <w:color w:val="000000"/>
          <w:sz w:val="24"/>
          <w:szCs w:val="24"/>
          <w:lang w:eastAsia="en-US"/>
        </w:rPr>
      </w:pPr>
      <w:r w:rsidRPr="00206292">
        <w:rPr>
          <w:rFonts w:ascii="Times New Roman" w:hAnsi="Times New Roman" w:cs="Times New Roman"/>
          <w:color w:val="000000"/>
          <w:sz w:val="24"/>
          <w:szCs w:val="24"/>
          <w:lang w:eastAsia="en-US"/>
        </w:rPr>
        <w:t>Организация должна предоставить подготовку соответствующему персоналу на регулярной основе, с момента трудоустройства и через запланированные интервалы времени, определенные организацией.</w:t>
      </w:r>
    </w:p>
    <w:p w14:paraId="4D0823BD" w14:textId="77777777" w:rsidR="00206292" w:rsidRPr="00206292" w:rsidRDefault="00206292" w:rsidP="00CC31BF">
      <w:pPr>
        <w:widowControl/>
        <w:autoSpaceDE/>
        <w:autoSpaceDN/>
        <w:adjustRightInd/>
        <w:spacing w:after="32" w:line="223" w:lineRule="auto"/>
        <w:rPr>
          <w:rFonts w:ascii="Times New Roman" w:hAnsi="Times New Roman" w:cs="Times New Roman"/>
          <w:color w:val="000000"/>
          <w:sz w:val="24"/>
          <w:szCs w:val="24"/>
          <w:lang w:eastAsia="en-US"/>
        </w:rPr>
      </w:pPr>
      <w:r w:rsidRPr="00206292">
        <w:rPr>
          <w:rFonts w:ascii="Times New Roman" w:hAnsi="Times New Roman" w:cs="Times New Roman"/>
          <w:color w:val="000000"/>
          <w:sz w:val="24"/>
          <w:szCs w:val="24"/>
          <w:lang w:eastAsia="en-US"/>
        </w:rPr>
        <w:t>Подготовка должна:</w:t>
      </w:r>
    </w:p>
    <w:p w14:paraId="2A548BB5" w14:textId="77777777" w:rsidR="00CC31BF" w:rsidRPr="003A01F2" w:rsidRDefault="00206292" w:rsidP="00CC31BF">
      <w:pPr>
        <w:widowControl/>
        <w:autoSpaceDE/>
        <w:autoSpaceDN/>
        <w:adjustRightInd/>
        <w:spacing w:after="5" w:line="228" w:lineRule="auto"/>
        <w:ind w:right="576"/>
        <w:rPr>
          <w:rFonts w:ascii="Times New Roman" w:hAnsi="Times New Roman" w:cs="Times New Roman"/>
          <w:color w:val="000000"/>
          <w:sz w:val="24"/>
          <w:szCs w:val="24"/>
          <w:lang w:eastAsia="en-US"/>
        </w:rPr>
      </w:pPr>
      <w:r w:rsidRPr="00206292">
        <w:rPr>
          <w:rFonts w:ascii="Times New Roman" w:hAnsi="Times New Roman" w:cs="Times New Roman"/>
          <w:color w:val="000000"/>
          <w:sz w:val="24"/>
          <w:szCs w:val="24"/>
          <w:lang w:eastAsia="en-US"/>
        </w:rPr>
        <w:t xml:space="preserve">а) соответствовать ролям персонала и рискам комплаенса, которым подвергается персонал; </w:t>
      </w:r>
    </w:p>
    <w:p w14:paraId="4C4FFA34" w14:textId="41E484CF" w:rsidR="00206292" w:rsidRPr="00206292" w:rsidRDefault="00CC31BF" w:rsidP="00CC31BF">
      <w:pPr>
        <w:widowControl/>
        <w:autoSpaceDE/>
        <w:autoSpaceDN/>
        <w:adjustRightInd/>
        <w:spacing w:after="5" w:line="228" w:lineRule="auto"/>
        <w:ind w:right="576"/>
        <w:rPr>
          <w:rFonts w:ascii="Times New Roman" w:hAnsi="Times New Roman" w:cs="Times New Roman"/>
          <w:color w:val="000000"/>
          <w:sz w:val="24"/>
          <w:szCs w:val="24"/>
          <w:lang w:eastAsia="en-US"/>
        </w:rPr>
      </w:pPr>
      <w:r w:rsidRPr="00CC31BF">
        <w:rPr>
          <w:rFonts w:ascii="Times New Roman" w:hAnsi="Times New Roman" w:cs="Times New Roman"/>
          <w:color w:val="000000"/>
          <w:sz w:val="24"/>
          <w:szCs w:val="24"/>
          <w:lang w:val="en-US" w:eastAsia="en-US"/>
        </w:rPr>
        <w:t>b</w:t>
      </w:r>
      <w:r w:rsidR="00206292" w:rsidRPr="00206292">
        <w:rPr>
          <w:rFonts w:ascii="Times New Roman" w:hAnsi="Times New Roman" w:cs="Times New Roman"/>
          <w:color w:val="000000"/>
          <w:sz w:val="24"/>
          <w:szCs w:val="24"/>
          <w:lang w:eastAsia="en-US"/>
        </w:rPr>
        <w:t>) быть оценена на предмет результативности;</w:t>
      </w:r>
    </w:p>
    <w:p w14:paraId="333E6FFD" w14:textId="77777777" w:rsidR="00206292" w:rsidRPr="00206292" w:rsidRDefault="00206292" w:rsidP="00CC31BF">
      <w:pPr>
        <w:widowControl/>
        <w:autoSpaceDE/>
        <w:autoSpaceDN/>
        <w:adjustRightInd/>
        <w:spacing w:after="34" w:line="228" w:lineRule="auto"/>
        <w:ind w:right="4"/>
        <w:rPr>
          <w:rFonts w:ascii="Times New Roman" w:hAnsi="Times New Roman" w:cs="Times New Roman"/>
          <w:color w:val="000000"/>
          <w:sz w:val="24"/>
          <w:szCs w:val="24"/>
          <w:lang w:eastAsia="en-US"/>
        </w:rPr>
      </w:pPr>
      <w:r w:rsidRPr="00206292">
        <w:rPr>
          <w:rFonts w:ascii="Times New Roman" w:hAnsi="Times New Roman" w:cs="Times New Roman"/>
          <w:color w:val="000000"/>
          <w:sz w:val="24"/>
          <w:szCs w:val="24"/>
          <w:lang w:eastAsia="en-US"/>
        </w:rPr>
        <w:t>с) регулярно пересматриваться.</w:t>
      </w:r>
    </w:p>
    <w:p w14:paraId="7D5B013E" w14:textId="77777777" w:rsidR="00206292" w:rsidRPr="003A01F2" w:rsidRDefault="00206292" w:rsidP="00C37A0A">
      <w:pPr>
        <w:widowControl/>
        <w:autoSpaceDE/>
        <w:autoSpaceDN/>
        <w:adjustRightInd/>
        <w:rPr>
          <w:rFonts w:ascii="Times New Roman" w:hAnsi="Times New Roman" w:cs="Times New Roman"/>
          <w:color w:val="000000"/>
          <w:sz w:val="24"/>
          <w:szCs w:val="24"/>
          <w:lang w:eastAsia="en-US"/>
        </w:rPr>
      </w:pPr>
      <w:r w:rsidRPr="00206292">
        <w:rPr>
          <w:rFonts w:ascii="Times New Roman" w:hAnsi="Times New Roman" w:cs="Times New Roman"/>
          <w:color w:val="000000"/>
          <w:sz w:val="24"/>
          <w:szCs w:val="24"/>
          <w:lang w:eastAsia="en-US"/>
        </w:rPr>
        <w:t>Принимая во внимание идентифицированные риски комплаенса, организация должна обеспечить внедрение процедур, направленных на повышение осведомленности в области комплаенса и подготовку третьих сторон, которые действуют от ее имени и могут представлять риск комплаенса для организации. Записи о подготовке должны сохраниться как документированная информация.</w:t>
      </w:r>
    </w:p>
    <w:p w14:paraId="52C6DADC" w14:textId="77777777" w:rsidR="00C37A0A" w:rsidRPr="003A01F2" w:rsidRDefault="00C37A0A" w:rsidP="00C37A0A">
      <w:pPr>
        <w:widowControl/>
        <w:autoSpaceDE/>
        <w:autoSpaceDN/>
        <w:adjustRightInd/>
        <w:rPr>
          <w:rFonts w:ascii="Times New Roman" w:hAnsi="Times New Roman" w:cs="Times New Roman"/>
          <w:color w:val="000000"/>
          <w:sz w:val="24"/>
          <w:szCs w:val="24"/>
          <w:lang w:eastAsia="en-US"/>
        </w:rPr>
      </w:pPr>
    </w:p>
    <w:p w14:paraId="274B9A8A" w14:textId="77777777" w:rsidR="00206292" w:rsidRDefault="00206292" w:rsidP="00C37A0A">
      <w:pPr>
        <w:widowControl/>
        <w:autoSpaceDE/>
        <w:autoSpaceDN/>
        <w:adjustRightInd/>
        <w:rPr>
          <w:rFonts w:ascii="Times New Roman" w:hAnsi="Times New Roman" w:cs="Times New Roman"/>
          <w:b/>
          <w:bCs/>
          <w:color w:val="000000"/>
          <w:sz w:val="24"/>
          <w:szCs w:val="24"/>
          <w:lang w:eastAsia="en-US"/>
        </w:rPr>
      </w:pPr>
      <w:r w:rsidRPr="00206292">
        <w:rPr>
          <w:rFonts w:ascii="Times New Roman" w:hAnsi="Times New Roman" w:cs="Times New Roman"/>
          <w:b/>
          <w:bCs/>
          <w:color w:val="000000"/>
          <w:sz w:val="24"/>
          <w:szCs w:val="24"/>
          <w:lang w:eastAsia="en-US"/>
        </w:rPr>
        <w:t>7.3 Осведомленность</w:t>
      </w:r>
    </w:p>
    <w:p w14:paraId="12B67909" w14:textId="77777777" w:rsidR="004715EF" w:rsidRPr="00206292" w:rsidRDefault="004715EF" w:rsidP="00C37A0A">
      <w:pPr>
        <w:widowControl/>
        <w:autoSpaceDE/>
        <w:autoSpaceDN/>
        <w:adjustRightInd/>
        <w:rPr>
          <w:rFonts w:ascii="Times New Roman" w:hAnsi="Times New Roman" w:cs="Times New Roman"/>
          <w:b/>
          <w:bCs/>
          <w:color w:val="000000"/>
          <w:sz w:val="24"/>
          <w:szCs w:val="24"/>
          <w:lang w:eastAsia="en-US"/>
        </w:rPr>
      </w:pPr>
    </w:p>
    <w:p w14:paraId="2F67BCBF" w14:textId="77777777" w:rsidR="00CC31BF" w:rsidRPr="003A01F2" w:rsidRDefault="00206292" w:rsidP="00C37A0A">
      <w:pPr>
        <w:widowControl/>
        <w:autoSpaceDE/>
        <w:autoSpaceDN/>
        <w:adjustRightInd/>
        <w:rPr>
          <w:rFonts w:ascii="Times New Roman" w:hAnsi="Times New Roman" w:cs="Times New Roman"/>
          <w:color w:val="000000"/>
          <w:sz w:val="24"/>
          <w:szCs w:val="24"/>
          <w:lang w:eastAsia="en-US"/>
        </w:rPr>
      </w:pPr>
      <w:r w:rsidRPr="00206292">
        <w:rPr>
          <w:rFonts w:ascii="Times New Roman" w:hAnsi="Times New Roman" w:cs="Times New Roman"/>
          <w:color w:val="000000"/>
          <w:sz w:val="24"/>
          <w:szCs w:val="24"/>
          <w:lang w:eastAsia="en-US"/>
        </w:rPr>
        <w:t xml:space="preserve">Лица, работающие под управлением организации, должны быть осведомлены о: </w:t>
      </w:r>
    </w:p>
    <w:p w14:paraId="1A747315" w14:textId="78C9FD4F" w:rsidR="00206292" w:rsidRPr="00CC31BF" w:rsidRDefault="00206292" w:rsidP="00C37A0A">
      <w:pPr>
        <w:pStyle w:val="affff3"/>
        <w:widowControl/>
        <w:numPr>
          <w:ilvl w:val="0"/>
          <w:numId w:val="32"/>
        </w:numPr>
        <w:autoSpaceDE/>
        <w:autoSpaceDN/>
        <w:adjustRightInd/>
        <w:ind w:left="0" w:firstLine="567"/>
        <w:jc w:val="both"/>
        <w:rPr>
          <w:rFonts w:ascii="Times New Roman" w:hAnsi="Times New Roman" w:cs="Times New Roman"/>
          <w:color w:val="000000"/>
          <w:sz w:val="24"/>
          <w:szCs w:val="24"/>
          <w:lang w:eastAsia="en-US"/>
        </w:rPr>
      </w:pPr>
      <w:r w:rsidRPr="00CC31BF">
        <w:rPr>
          <w:rFonts w:ascii="Times New Roman" w:hAnsi="Times New Roman" w:cs="Times New Roman"/>
          <w:color w:val="000000"/>
          <w:sz w:val="24"/>
          <w:szCs w:val="24"/>
          <w:lang w:eastAsia="en-US"/>
        </w:rPr>
        <w:t>комплаенс-политике;</w:t>
      </w:r>
    </w:p>
    <w:p w14:paraId="006FA308" w14:textId="07BAD8C4" w:rsidR="00206292" w:rsidRPr="00CC31BF" w:rsidRDefault="00206292" w:rsidP="00C37A0A">
      <w:pPr>
        <w:pStyle w:val="affff3"/>
        <w:widowControl/>
        <w:numPr>
          <w:ilvl w:val="0"/>
          <w:numId w:val="32"/>
        </w:numPr>
        <w:autoSpaceDE/>
        <w:autoSpaceDN/>
        <w:adjustRightInd/>
        <w:ind w:left="0" w:firstLine="567"/>
        <w:jc w:val="both"/>
        <w:rPr>
          <w:rFonts w:ascii="Times New Roman" w:hAnsi="Times New Roman" w:cs="Times New Roman"/>
          <w:color w:val="000000"/>
          <w:sz w:val="24"/>
          <w:szCs w:val="24"/>
          <w:lang w:eastAsia="en-US"/>
        </w:rPr>
      </w:pPr>
      <w:r w:rsidRPr="00CC31BF">
        <w:rPr>
          <w:rFonts w:ascii="Times New Roman" w:hAnsi="Times New Roman" w:cs="Times New Roman"/>
          <w:color w:val="000000"/>
          <w:sz w:val="24"/>
          <w:szCs w:val="24"/>
          <w:lang w:eastAsia="en-US"/>
        </w:rPr>
        <w:t>своем вкладе в результативность системы комплаенс-менеджмента, включая выгоды от улучшения пригодности в области комплаенса;</w:t>
      </w:r>
    </w:p>
    <w:p w14:paraId="55CE1870" w14:textId="48804748" w:rsidR="00206292" w:rsidRPr="00CC31BF" w:rsidRDefault="00206292" w:rsidP="00C37A0A">
      <w:pPr>
        <w:pStyle w:val="affff3"/>
        <w:widowControl/>
        <w:numPr>
          <w:ilvl w:val="0"/>
          <w:numId w:val="32"/>
        </w:numPr>
        <w:autoSpaceDE/>
        <w:autoSpaceDN/>
        <w:adjustRightInd/>
        <w:ind w:left="0" w:firstLine="567"/>
        <w:jc w:val="both"/>
        <w:rPr>
          <w:rFonts w:ascii="Times New Roman" w:hAnsi="Times New Roman" w:cs="Times New Roman"/>
          <w:color w:val="000000"/>
          <w:sz w:val="24"/>
          <w:szCs w:val="24"/>
          <w:lang w:eastAsia="en-US"/>
        </w:rPr>
      </w:pPr>
      <w:r w:rsidRPr="00CC31BF">
        <w:rPr>
          <w:rFonts w:ascii="Times New Roman" w:hAnsi="Times New Roman" w:cs="Times New Roman"/>
          <w:color w:val="000000"/>
          <w:sz w:val="24"/>
          <w:szCs w:val="24"/>
          <w:lang w:eastAsia="en-US"/>
        </w:rPr>
        <w:t>возможных последствиях несоответствий требованиям системы комплаенс-менеджмента;</w:t>
      </w:r>
    </w:p>
    <w:p w14:paraId="5E8C52CF" w14:textId="7FC8D1DC" w:rsidR="00206292" w:rsidRPr="00CC31BF" w:rsidRDefault="00206292" w:rsidP="00C37A0A">
      <w:pPr>
        <w:pStyle w:val="affff3"/>
        <w:widowControl/>
        <w:numPr>
          <w:ilvl w:val="0"/>
          <w:numId w:val="32"/>
        </w:numPr>
        <w:autoSpaceDE/>
        <w:autoSpaceDN/>
        <w:adjustRightInd/>
        <w:ind w:left="0" w:firstLine="567"/>
        <w:jc w:val="both"/>
        <w:rPr>
          <w:rFonts w:ascii="Times New Roman" w:hAnsi="Times New Roman" w:cs="Times New Roman"/>
          <w:color w:val="000000"/>
          <w:sz w:val="24"/>
          <w:szCs w:val="24"/>
          <w:lang w:eastAsia="en-US"/>
        </w:rPr>
      </w:pPr>
      <w:r w:rsidRPr="00CC31BF">
        <w:rPr>
          <w:rFonts w:ascii="Times New Roman" w:hAnsi="Times New Roman" w:cs="Times New Roman"/>
          <w:color w:val="000000"/>
          <w:sz w:val="24"/>
          <w:szCs w:val="24"/>
          <w:lang w:eastAsia="en-US"/>
        </w:rPr>
        <w:t>средствах и процедурах сообщения о проблемах комплаенса (см. 8.3);</w:t>
      </w:r>
    </w:p>
    <w:p w14:paraId="1814ED42" w14:textId="77777777" w:rsidR="00CC31BF" w:rsidRPr="003A01F2" w:rsidRDefault="00CC31BF" w:rsidP="00C37A0A">
      <w:pPr>
        <w:widowControl/>
        <w:autoSpaceDE/>
        <w:autoSpaceDN/>
        <w:adjustRightInd/>
        <w:rPr>
          <w:rFonts w:ascii="Times New Roman" w:hAnsi="Times New Roman" w:cs="Times New Roman"/>
          <w:color w:val="000000"/>
          <w:sz w:val="24"/>
          <w:szCs w:val="24"/>
          <w:lang w:eastAsia="en-US"/>
        </w:rPr>
      </w:pPr>
      <w:r w:rsidRPr="00CC31BF">
        <w:rPr>
          <w:rFonts w:ascii="Times New Roman" w:hAnsi="Times New Roman" w:cs="Times New Roman"/>
          <w:color w:val="000000"/>
          <w:sz w:val="24"/>
          <w:szCs w:val="24"/>
          <w:lang w:eastAsia="en-US"/>
        </w:rPr>
        <w:t xml:space="preserve">- </w:t>
      </w:r>
      <w:r w:rsidR="00206292" w:rsidRPr="00206292">
        <w:rPr>
          <w:rFonts w:ascii="Times New Roman" w:hAnsi="Times New Roman" w:cs="Times New Roman"/>
          <w:color w:val="000000"/>
          <w:sz w:val="24"/>
          <w:szCs w:val="24"/>
          <w:lang w:eastAsia="en-US"/>
        </w:rPr>
        <w:t>связи политики комплаенса и комплаенс-обязательств, относящихся к их ролям;</w:t>
      </w:r>
    </w:p>
    <w:p w14:paraId="4851B780" w14:textId="7F6872AA" w:rsidR="00206292" w:rsidRPr="003A01F2" w:rsidRDefault="00CC31BF" w:rsidP="00C37A0A">
      <w:pPr>
        <w:widowControl/>
        <w:autoSpaceDE/>
        <w:autoSpaceDN/>
        <w:adjustRightInd/>
        <w:rPr>
          <w:rFonts w:ascii="Times New Roman" w:hAnsi="Times New Roman" w:cs="Times New Roman"/>
          <w:color w:val="000000"/>
          <w:sz w:val="24"/>
          <w:szCs w:val="24"/>
          <w:lang w:eastAsia="en-US"/>
        </w:rPr>
      </w:pPr>
      <w:r w:rsidRPr="00CC31BF">
        <w:rPr>
          <w:rFonts w:ascii="Times New Roman" w:hAnsi="Times New Roman" w:cs="Times New Roman"/>
          <w:color w:val="000000"/>
          <w:sz w:val="24"/>
          <w:szCs w:val="24"/>
          <w:lang w:eastAsia="en-US"/>
        </w:rPr>
        <w:t xml:space="preserve">- </w:t>
      </w:r>
      <w:r w:rsidR="00206292" w:rsidRPr="00206292">
        <w:rPr>
          <w:rFonts w:ascii="Times New Roman" w:hAnsi="Times New Roman" w:cs="Times New Roman"/>
          <w:color w:val="000000"/>
          <w:sz w:val="24"/>
          <w:szCs w:val="24"/>
          <w:lang w:eastAsia="en-US"/>
        </w:rPr>
        <w:t xml:space="preserve"> важность поддержки культуры комплаенса.</w:t>
      </w:r>
    </w:p>
    <w:p w14:paraId="3A24AA4E" w14:textId="77777777" w:rsidR="00C37A0A" w:rsidRPr="003A01F2" w:rsidRDefault="00C37A0A" w:rsidP="00C37A0A">
      <w:pPr>
        <w:widowControl/>
        <w:autoSpaceDE/>
        <w:autoSpaceDN/>
        <w:adjustRightInd/>
        <w:rPr>
          <w:rFonts w:ascii="Times New Roman" w:hAnsi="Times New Roman" w:cs="Times New Roman"/>
          <w:color w:val="000000"/>
          <w:sz w:val="24"/>
          <w:szCs w:val="24"/>
          <w:lang w:eastAsia="en-US"/>
        </w:rPr>
      </w:pPr>
    </w:p>
    <w:p w14:paraId="01F97D59" w14:textId="77777777" w:rsidR="00206292" w:rsidRDefault="00206292" w:rsidP="00C37A0A">
      <w:pPr>
        <w:widowControl/>
        <w:autoSpaceDE/>
        <w:autoSpaceDN/>
        <w:adjustRightInd/>
        <w:rPr>
          <w:rFonts w:ascii="Times New Roman" w:hAnsi="Times New Roman" w:cs="Times New Roman"/>
          <w:b/>
          <w:bCs/>
          <w:color w:val="000000"/>
          <w:sz w:val="24"/>
          <w:szCs w:val="24"/>
          <w:lang w:eastAsia="en-US"/>
        </w:rPr>
      </w:pPr>
      <w:r w:rsidRPr="00206292">
        <w:rPr>
          <w:rFonts w:ascii="Times New Roman" w:hAnsi="Times New Roman" w:cs="Times New Roman"/>
          <w:b/>
          <w:bCs/>
          <w:color w:val="000000"/>
          <w:sz w:val="24"/>
          <w:szCs w:val="24"/>
          <w:lang w:eastAsia="en-US"/>
        </w:rPr>
        <w:t>7.4 Коммуникации</w:t>
      </w:r>
    </w:p>
    <w:p w14:paraId="72C493BB" w14:textId="77777777" w:rsidR="000C7032" w:rsidRPr="00206292" w:rsidRDefault="000C7032" w:rsidP="00C37A0A">
      <w:pPr>
        <w:widowControl/>
        <w:autoSpaceDE/>
        <w:autoSpaceDN/>
        <w:adjustRightInd/>
        <w:rPr>
          <w:rFonts w:ascii="Times New Roman" w:hAnsi="Times New Roman" w:cs="Times New Roman"/>
          <w:b/>
          <w:bCs/>
          <w:color w:val="000000"/>
          <w:sz w:val="24"/>
          <w:szCs w:val="24"/>
          <w:lang w:eastAsia="en-US"/>
        </w:rPr>
      </w:pPr>
    </w:p>
    <w:p w14:paraId="1D56D2CB" w14:textId="77777777" w:rsidR="00C37A0A" w:rsidRPr="00C37A0A" w:rsidRDefault="00C37A0A" w:rsidP="00C37A0A">
      <w:pPr>
        <w:widowControl/>
        <w:autoSpaceDE/>
        <w:autoSpaceDN/>
        <w:adjustRightInd/>
        <w:rPr>
          <w:rFonts w:ascii="Times New Roman" w:hAnsi="Times New Roman" w:cs="Times New Roman"/>
          <w:color w:val="000000"/>
          <w:sz w:val="24"/>
          <w:szCs w:val="24"/>
          <w:lang w:eastAsia="en-US"/>
        </w:rPr>
      </w:pPr>
      <w:r w:rsidRPr="00C37A0A">
        <w:rPr>
          <w:rFonts w:ascii="Times New Roman" w:hAnsi="Times New Roman" w:cs="Times New Roman"/>
          <w:color w:val="000000"/>
          <w:sz w:val="24"/>
          <w:szCs w:val="24"/>
          <w:lang w:eastAsia="en-US"/>
        </w:rPr>
        <w:t>Организация должна определить внутренние и внешние коммуникации, относящиеся к системе комплаенс-менеджмента, включая то:</w:t>
      </w:r>
    </w:p>
    <w:p w14:paraId="039555EF" w14:textId="77777777" w:rsidR="00C37A0A" w:rsidRPr="003A01F2" w:rsidRDefault="00C37A0A" w:rsidP="00C37A0A">
      <w:pPr>
        <w:widowControl/>
        <w:autoSpaceDE/>
        <w:autoSpaceDN/>
        <w:adjustRightInd/>
        <w:rPr>
          <w:rFonts w:ascii="Times New Roman" w:hAnsi="Times New Roman" w:cs="Times New Roman"/>
          <w:color w:val="000000"/>
          <w:sz w:val="24"/>
          <w:szCs w:val="24"/>
          <w:lang w:eastAsia="en-US"/>
        </w:rPr>
      </w:pPr>
      <w:r w:rsidRPr="00C37A0A">
        <w:rPr>
          <w:rFonts w:ascii="Times New Roman" w:hAnsi="Times New Roman" w:cs="Times New Roman"/>
          <w:color w:val="000000"/>
          <w:sz w:val="24"/>
          <w:szCs w:val="24"/>
          <w:lang w:eastAsia="en-US"/>
        </w:rPr>
        <w:t xml:space="preserve">а) о чем будут осуществляться коммуникации; </w:t>
      </w:r>
    </w:p>
    <w:p w14:paraId="26E16541" w14:textId="111C1518" w:rsidR="00C37A0A" w:rsidRPr="00C37A0A" w:rsidRDefault="00C37A0A" w:rsidP="00C37A0A">
      <w:pPr>
        <w:widowControl/>
        <w:autoSpaceDE/>
        <w:autoSpaceDN/>
        <w:adjustRightInd/>
        <w:rPr>
          <w:rFonts w:ascii="Times New Roman" w:hAnsi="Times New Roman" w:cs="Times New Roman"/>
          <w:color w:val="000000"/>
          <w:sz w:val="24"/>
          <w:szCs w:val="24"/>
          <w:lang w:eastAsia="en-US"/>
        </w:rPr>
      </w:pPr>
      <w:r w:rsidRPr="00682C25">
        <w:rPr>
          <w:rFonts w:ascii="Times New Roman" w:hAnsi="Times New Roman" w:cs="Times New Roman"/>
          <w:color w:val="000000"/>
          <w:sz w:val="24"/>
          <w:szCs w:val="24"/>
          <w:lang w:val="en-US" w:eastAsia="en-US"/>
        </w:rPr>
        <w:t>b</w:t>
      </w:r>
      <w:r w:rsidRPr="00C37A0A">
        <w:rPr>
          <w:rFonts w:ascii="Times New Roman" w:hAnsi="Times New Roman" w:cs="Times New Roman"/>
          <w:color w:val="000000"/>
          <w:sz w:val="24"/>
          <w:szCs w:val="24"/>
          <w:lang w:eastAsia="en-US"/>
        </w:rPr>
        <w:t>) когда будут осуществляться коммуникации;</w:t>
      </w:r>
    </w:p>
    <w:p w14:paraId="2FF6283C" w14:textId="77777777" w:rsidR="00C37A0A" w:rsidRPr="00C37A0A" w:rsidRDefault="00C37A0A" w:rsidP="00C37A0A">
      <w:pPr>
        <w:widowControl/>
        <w:autoSpaceDE/>
        <w:autoSpaceDN/>
        <w:adjustRightInd/>
        <w:rPr>
          <w:rFonts w:ascii="Times New Roman" w:hAnsi="Times New Roman" w:cs="Times New Roman"/>
          <w:color w:val="000000"/>
          <w:sz w:val="24"/>
          <w:szCs w:val="24"/>
          <w:lang w:eastAsia="en-US"/>
        </w:rPr>
      </w:pPr>
      <w:r w:rsidRPr="00C37A0A">
        <w:rPr>
          <w:rFonts w:ascii="Times New Roman" w:hAnsi="Times New Roman" w:cs="Times New Roman"/>
          <w:color w:val="000000"/>
          <w:sz w:val="24"/>
          <w:szCs w:val="24"/>
          <w:lang w:eastAsia="en-US"/>
        </w:rPr>
        <w:t>с) с кем будут осуществляться коммуникации;</w:t>
      </w:r>
    </w:p>
    <w:p w14:paraId="1172536D" w14:textId="77777777" w:rsidR="00C37A0A" w:rsidRPr="00C37A0A" w:rsidRDefault="00C37A0A" w:rsidP="00C37A0A">
      <w:pPr>
        <w:widowControl/>
        <w:autoSpaceDE/>
        <w:autoSpaceDN/>
        <w:adjustRightInd/>
        <w:rPr>
          <w:rFonts w:ascii="Times New Roman" w:hAnsi="Times New Roman" w:cs="Times New Roman"/>
          <w:color w:val="000000"/>
          <w:sz w:val="24"/>
          <w:szCs w:val="24"/>
          <w:lang w:eastAsia="en-US"/>
        </w:rPr>
      </w:pPr>
      <w:r w:rsidRPr="00C37A0A">
        <w:rPr>
          <w:rFonts w:ascii="Times New Roman" w:hAnsi="Times New Roman" w:cs="Times New Roman"/>
          <w:color w:val="000000"/>
          <w:sz w:val="24"/>
          <w:szCs w:val="24"/>
          <w:lang w:val="en-US" w:eastAsia="en-US"/>
        </w:rPr>
        <w:t>d</w:t>
      </w:r>
      <w:r w:rsidRPr="00C37A0A">
        <w:rPr>
          <w:rFonts w:ascii="Times New Roman" w:hAnsi="Times New Roman" w:cs="Times New Roman"/>
          <w:color w:val="000000"/>
          <w:sz w:val="24"/>
          <w:szCs w:val="24"/>
          <w:lang w:eastAsia="en-US"/>
        </w:rPr>
        <w:t>) как будут осуществляться коммуникации.</w:t>
      </w:r>
    </w:p>
    <w:p w14:paraId="69F736F7" w14:textId="77777777" w:rsidR="00C37A0A" w:rsidRPr="00C37A0A" w:rsidRDefault="00C37A0A" w:rsidP="00C37A0A">
      <w:pPr>
        <w:widowControl/>
        <w:autoSpaceDE/>
        <w:autoSpaceDN/>
        <w:adjustRightInd/>
        <w:rPr>
          <w:rFonts w:ascii="Times New Roman" w:hAnsi="Times New Roman" w:cs="Times New Roman"/>
          <w:color w:val="000000"/>
          <w:sz w:val="24"/>
          <w:szCs w:val="24"/>
          <w:lang w:eastAsia="en-US"/>
        </w:rPr>
      </w:pPr>
      <w:r w:rsidRPr="00C37A0A">
        <w:rPr>
          <w:rFonts w:ascii="Times New Roman" w:hAnsi="Times New Roman" w:cs="Times New Roman"/>
          <w:color w:val="000000"/>
          <w:sz w:val="24"/>
          <w:szCs w:val="24"/>
          <w:lang w:eastAsia="en-US"/>
        </w:rPr>
        <w:t>Организация должна:</w:t>
      </w:r>
    </w:p>
    <w:p w14:paraId="4C048EAD" w14:textId="04EFFBA0" w:rsidR="00C37A0A" w:rsidRPr="00C37A0A" w:rsidRDefault="00C37A0A" w:rsidP="00C37A0A">
      <w:pPr>
        <w:widowControl/>
        <w:autoSpaceDE/>
        <w:autoSpaceDN/>
        <w:adjustRightInd/>
        <w:rPr>
          <w:rFonts w:ascii="Times New Roman" w:hAnsi="Times New Roman" w:cs="Times New Roman"/>
          <w:color w:val="000000"/>
          <w:sz w:val="24"/>
          <w:szCs w:val="24"/>
          <w:lang w:eastAsia="en-US"/>
        </w:rPr>
      </w:pPr>
      <w:r w:rsidRPr="00682C25">
        <w:rPr>
          <w:rFonts w:ascii="Times New Roman" w:hAnsi="Times New Roman" w:cs="Times New Roman"/>
          <w:color w:val="000000"/>
          <w:sz w:val="24"/>
          <w:szCs w:val="24"/>
          <w:lang w:eastAsia="en-US"/>
        </w:rPr>
        <w:t xml:space="preserve">- </w:t>
      </w:r>
      <w:r w:rsidRPr="00C37A0A">
        <w:rPr>
          <w:rFonts w:ascii="Times New Roman" w:hAnsi="Times New Roman" w:cs="Times New Roman"/>
          <w:color w:val="000000"/>
          <w:sz w:val="24"/>
          <w:szCs w:val="24"/>
          <w:lang w:eastAsia="en-US"/>
        </w:rPr>
        <w:t>учитывать аспекты разнообразия и потенциальные барьеры при рассмотрении своих коммуникационных потребностей;</w:t>
      </w:r>
    </w:p>
    <w:p w14:paraId="65E260BB" w14:textId="1B043F1C" w:rsidR="00C37A0A" w:rsidRPr="00C37A0A" w:rsidRDefault="00C37A0A" w:rsidP="00C37A0A">
      <w:pPr>
        <w:widowControl/>
        <w:autoSpaceDE/>
        <w:autoSpaceDN/>
        <w:adjustRightInd/>
        <w:rPr>
          <w:rFonts w:ascii="Times New Roman" w:hAnsi="Times New Roman" w:cs="Times New Roman"/>
          <w:color w:val="000000"/>
          <w:sz w:val="24"/>
          <w:szCs w:val="24"/>
          <w:lang w:eastAsia="en-US"/>
        </w:rPr>
      </w:pPr>
      <w:r w:rsidRPr="00682C25">
        <w:rPr>
          <w:rFonts w:ascii="Times New Roman" w:hAnsi="Times New Roman" w:cs="Times New Roman"/>
          <w:color w:val="000000"/>
          <w:sz w:val="24"/>
          <w:szCs w:val="24"/>
          <w:lang w:eastAsia="en-US"/>
        </w:rPr>
        <w:t xml:space="preserve">- </w:t>
      </w:r>
      <w:r w:rsidRPr="00C37A0A">
        <w:rPr>
          <w:rFonts w:ascii="Times New Roman" w:hAnsi="Times New Roman" w:cs="Times New Roman"/>
          <w:color w:val="000000"/>
          <w:sz w:val="24"/>
          <w:szCs w:val="24"/>
          <w:lang w:eastAsia="en-US"/>
        </w:rPr>
        <w:t>обеспечить учет мнений заинтересованных сторон при разработке своего процесса (</w:t>
      </w:r>
      <w:proofErr w:type="spellStart"/>
      <w:r w:rsidRPr="00C37A0A">
        <w:rPr>
          <w:rFonts w:ascii="Times New Roman" w:hAnsi="Times New Roman" w:cs="Times New Roman"/>
          <w:color w:val="000000"/>
          <w:sz w:val="24"/>
          <w:szCs w:val="24"/>
          <w:lang w:eastAsia="en-US"/>
        </w:rPr>
        <w:t>ов</w:t>
      </w:r>
      <w:proofErr w:type="spellEnd"/>
      <w:r w:rsidRPr="00C37A0A">
        <w:rPr>
          <w:rFonts w:ascii="Times New Roman" w:hAnsi="Times New Roman" w:cs="Times New Roman"/>
          <w:color w:val="000000"/>
          <w:sz w:val="24"/>
          <w:szCs w:val="24"/>
          <w:lang w:eastAsia="en-US"/>
        </w:rPr>
        <w:t>) коммуникации;</w:t>
      </w:r>
    </w:p>
    <w:p w14:paraId="38A5D6A0" w14:textId="7D3F6232" w:rsidR="00C37A0A" w:rsidRPr="00C37A0A" w:rsidRDefault="00C37A0A" w:rsidP="00C37A0A">
      <w:pPr>
        <w:widowControl/>
        <w:autoSpaceDE/>
        <w:autoSpaceDN/>
        <w:adjustRightInd/>
        <w:rPr>
          <w:rFonts w:ascii="Times New Roman" w:hAnsi="Times New Roman" w:cs="Times New Roman"/>
          <w:color w:val="000000"/>
          <w:sz w:val="24"/>
          <w:szCs w:val="24"/>
          <w:lang w:eastAsia="en-US"/>
        </w:rPr>
      </w:pPr>
      <w:r w:rsidRPr="00682C25">
        <w:rPr>
          <w:rFonts w:ascii="Times New Roman" w:hAnsi="Times New Roman" w:cs="Times New Roman"/>
          <w:color w:val="000000"/>
          <w:sz w:val="24"/>
          <w:szCs w:val="24"/>
          <w:lang w:eastAsia="en-US"/>
        </w:rPr>
        <w:t xml:space="preserve">- </w:t>
      </w:r>
      <w:r w:rsidRPr="00C37A0A">
        <w:rPr>
          <w:rFonts w:ascii="Times New Roman" w:hAnsi="Times New Roman" w:cs="Times New Roman"/>
          <w:color w:val="000000"/>
          <w:sz w:val="24"/>
          <w:szCs w:val="24"/>
          <w:lang w:eastAsia="en-US"/>
        </w:rPr>
        <w:t>при создании своего процесса (</w:t>
      </w:r>
      <w:proofErr w:type="spellStart"/>
      <w:r w:rsidRPr="00C37A0A">
        <w:rPr>
          <w:rFonts w:ascii="Times New Roman" w:hAnsi="Times New Roman" w:cs="Times New Roman"/>
          <w:color w:val="000000"/>
          <w:sz w:val="24"/>
          <w:szCs w:val="24"/>
          <w:lang w:eastAsia="en-US"/>
        </w:rPr>
        <w:t>ов</w:t>
      </w:r>
      <w:proofErr w:type="spellEnd"/>
      <w:r w:rsidRPr="00C37A0A">
        <w:rPr>
          <w:rFonts w:ascii="Times New Roman" w:hAnsi="Times New Roman" w:cs="Times New Roman"/>
          <w:color w:val="000000"/>
          <w:sz w:val="24"/>
          <w:szCs w:val="24"/>
          <w:lang w:eastAsia="en-US"/>
        </w:rPr>
        <w:t>) коммуникации:</w:t>
      </w:r>
    </w:p>
    <w:p w14:paraId="4D279928" w14:textId="05B91A9D" w:rsidR="00C37A0A" w:rsidRPr="00C37A0A" w:rsidRDefault="00C37A0A" w:rsidP="00C37A0A">
      <w:pPr>
        <w:widowControl/>
        <w:autoSpaceDE/>
        <w:autoSpaceDN/>
        <w:adjustRightInd/>
        <w:rPr>
          <w:rFonts w:ascii="Times New Roman" w:hAnsi="Times New Roman" w:cs="Times New Roman"/>
          <w:color w:val="000000"/>
          <w:sz w:val="24"/>
          <w:szCs w:val="24"/>
          <w:lang w:eastAsia="en-US"/>
        </w:rPr>
      </w:pPr>
      <w:r w:rsidRPr="00682C25">
        <w:rPr>
          <w:rFonts w:ascii="Times New Roman" w:hAnsi="Times New Roman" w:cs="Times New Roman"/>
          <w:color w:val="000000"/>
          <w:sz w:val="24"/>
          <w:szCs w:val="24"/>
          <w:lang w:eastAsia="en-US"/>
        </w:rPr>
        <w:t xml:space="preserve">- </w:t>
      </w:r>
      <w:r w:rsidRPr="00C37A0A">
        <w:rPr>
          <w:rFonts w:ascii="Times New Roman" w:hAnsi="Times New Roman" w:cs="Times New Roman"/>
          <w:color w:val="000000"/>
          <w:sz w:val="24"/>
          <w:szCs w:val="24"/>
          <w:lang w:eastAsia="en-US"/>
        </w:rPr>
        <w:t>включить коммуникацию о своей культуре комплаенса, целях комплаенса и комплаенс-обязательствах;</w:t>
      </w:r>
    </w:p>
    <w:p w14:paraId="032B75FE" w14:textId="33534F44" w:rsidR="00C37A0A" w:rsidRPr="00C37A0A" w:rsidRDefault="00C37A0A" w:rsidP="00C37A0A">
      <w:pPr>
        <w:widowControl/>
        <w:autoSpaceDE/>
        <w:autoSpaceDN/>
        <w:adjustRightInd/>
        <w:rPr>
          <w:rFonts w:ascii="Times New Roman" w:hAnsi="Times New Roman" w:cs="Times New Roman"/>
          <w:color w:val="000000"/>
          <w:sz w:val="24"/>
          <w:szCs w:val="24"/>
          <w:lang w:eastAsia="en-US"/>
        </w:rPr>
      </w:pPr>
      <w:r w:rsidRPr="00682C25">
        <w:rPr>
          <w:rFonts w:ascii="Times New Roman" w:hAnsi="Times New Roman" w:cs="Times New Roman"/>
          <w:color w:val="000000"/>
          <w:sz w:val="24"/>
          <w:szCs w:val="24"/>
          <w:lang w:eastAsia="en-US"/>
        </w:rPr>
        <w:lastRenderedPageBreak/>
        <w:t xml:space="preserve">- </w:t>
      </w:r>
      <w:r w:rsidRPr="00C37A0A">
        <w:rPr>
          <w:rFonts w:ascii="Times New Roman" w:hAnsi="Times New Roman" w:cs="Times New Roman"/>
          <w:color w:val="000000"/>
          <w:sz w:val="24"/>
          <w:szCs w:val="24"/>
          <w:lang w:eastAsia="en-US"/>
        </w:rPr>
        <w:t>обеспечить, чтобы информация в области комплаенса, подлежащая передаче, соответствовала информации, созданной в рамках системы комплаенс-менеджмента, и была достоверной;</w:t>
      </w:r>
    </w:p>
    <w:p w14:paraId="355A3850" w14:textId="37723574" w:rsidR="00C37A0A" w:rsidRPr="00C37A0A" w:rsidRDefault="00C37A0A" w:rsidP="00C37A0A">
      <w:pPr>
        <w:widowControl/>
        <w:autoSpaceDE/>
        <w:autoSpaceDN/>
        <w:adjustRightInd/>
        <w:rPr>
          <w:rFonts w:ascii="Times New Roman" w:hAnsi="Times New Roman" w:cs="Times New Roman"/>
          <w:color w:val="000000"/>
          <w:sz w:val="24"/>
          <w:szCs w:val="24"/>
          <w:lang w:eastAsia="en-US"/>
        </w:rPr>
      </w:pPr>
      <w:r w:rsidRPr="00682C25">
        <w:rPr>
          <w:rFonts w:ascii="Times New Roman" w:hAnsi="Times New Roman" w:cs="Times New Roman"/>
          <w:color w:val="000000"/>
          <w:sz w:val="24"/>
          <w:szCs w:val="24"/>
          <w:lang w:eastAsia="en-US"/>
        </w:rPr>
        <w:t xml:space="preserve">- </w:t>
      </w:r>
      <w:r w:rsidRPr="00C37A0A">
        <w:rPr>
          <w:rFonts w:ascii="Times New Roman" w:hAnsi="Times New Roman" w:cs="Times New Roman"/>
          <w:color w:val="000000"/>
          <w:sz w:val="24"/>
          <w:szCs w:val="24"/>
          <w:lang w:eastAsia="en-US"/>
        </w:rPr>
        <w:t>отвечать на соответствующие сообщения о своей системе комплаенс-менеджмента;</w:t>
      </w:r>
    </w:p>
    <w:p w14:paraId="612F20E4" w14:textId="4CB420DA" w:rsidR="00C37A0A" w:rsidRPr="00C37A0A" w:rsidRDefault="00C37A0A" w:rsidP="00C37A0A">
      <w:pPr>
        <w:widowControl/>
        <w:autoSpaceDE/>
        <w:autoSpaceDN/>
        <w:adjustRightInd/>
        <w:rPr>
          <w:rFonts w:ascii="Times New Roman" w:hAnsi="Times New Roman" w:cs="Times New Roman"/>
          <w:color w:val="000000"/>
          <w:sz w:val="24"/>
          <w:szCs w:val="24"/>
          <w:lang w:eastAsia="en-US"/>
        </w:rPr>
      </w:pPr>
      <w:r w:rsidRPr="00682C25">
        <w:rPr>
          <w:rFonts w:ascii="Times New Roman" w:hAnsi="Times New Roman" w:cs="Times New Roman"/>
          <w:color w:val="000000"/>
          <w:sz w:val="24"/>
          <w:szCs w:val="24"/>
          <w:lang w:eastAsia="en-US"/>
        </w:rPr>
        <w:t xml:space="preserve">- </w:t>
      </w:r>
      <w:r w:rsidRPr="00C37A0A">
        <w:rPr>
          <w:rFonts w:ascii="Times New Roman" w:hAnsi="Times New Roman" w:cs="Times New Roman"/>
          <w:color w:val="000000"/>
          <w:sz w:val="24"/>
          <w:szCs w:val="24"/>
          <w:lang w:eastAsia="en-US"/>
        </w:rPr>
        <w:t>сохранять документированную информацию в качестве свидетельства своих коммуникаций, если применимо;</w:t>
      </w:r>
    </w:p>
    <w:p w14:paraId="680DB4C6" w14:textId="79DEBA60" w:rsidR="00C37A0A" w:rsidRPr="00C37A0A" w:rsidRDefault="00C37A0A" w:rsidP="00C37A0A">
      <w:pPr>
        <w:widowControl/>
        <w:autoSpaceDE/>
        <w:autoSpaceDN/>
        <w:adjustRightInd/>
        <w:rPr>
          <w:rFonts w:ascii="Times New Roman" w:hAnsi="Times New Roman" w:cs="Times New Roman"/>
          <w:color w:val="000000"/>
          <w:sz w:val="24"/>
          <w:szCs w:val="24"/>
          <w:lang w:eastAsia="en-US"/>
        </w:rPr>
      </w:pPr>
      <w:r w:rsidRPr="00682C25">
        <w:rPr>
          <w:rFonts w:ascii="Times New Roman" w:hAnsi="Times New Roman" w:cs="Times New Roman"/>
          <w:color w:val="000000"/>
          <w:sz w:val="24"/>
          <w:szCs w:val="24"/>
          <w:lang w:eastAsia="en-US"/>
        </w:rPr>
        <w:t xml:space="preserve">- </w:t>
      </w:r>
      <w:r w:rsidRPr="00C37A0A">
        <w:rPr>
          <w:rFonts w:ascii="Times New Roman" w:hAnsi="Times New Roman" w:cs="Times New Roman"/>
          <w:color w:val="000000"/>
          <w:sz w:val="24"/>
          <w:szCs w:val="24"/>
          <w:lang w:eastAsia="en-US"/>
        </w:rPr>
        <w:t>осуществлять внутреннюю передачу информации, относящейся к системе комплаенс-менеджмента, между различными уровнями и функциями организации, включая изменения в системе комплаенс-менеджмента, если применимо;</w:t>
      </w:r>
    </w:p>
    <w:p w14:paraId="70DD09FC" w14:textId="2BBBE6C1" w:rsidR="00C37A0A" w:rsidRPr="00C37A0A" w:rsidRDefault="00C37A0A" w:rsidP="00C37A0A">
      <w:pPr>
        <w:widowControl/>
        <w:autoSpaceDE/>
        <w:autoSpaceDN/>
        <w:adjustRightInd/>
        <w:rPr>
          <w:rFonts w:ascii="Times New Roman" w:hAnsi="Times New Roman" w:cs="Times New Roman"/>
          <w:color w:val="000000"/>
          <w:sz w:val="24"/>
          <w:szCs w:val="24"/>
          <w:lang w:eastAsia="en-US"/>
        </w:rPr>
      </w:pPr>
      <w:r w:rsidRPr="00682C25">
        <w:rPr>
          <w:rFonts w:ascii="Times New Roman" w:hAnsi="Times New Roman" w:cs="Times New Roman"/>
          <w:color w:val="000000"/>
          <w:sz w:val="24"/>
          <w:szCs w:val="24"/>
          <w:lang w:eastAsia="en-US"/>
        </w:rPr>
        <w:t xml:space="preserve">- </w:t>
      </w:r>
      <w:r w:rsidRPr="00C37A0A">
        <w:rPr>
          <w:rFonts w:ascii="Times New Roman" w:hAnsi="Times New Roman" w:cs="Times New Roman"/>
          <w:color w:val="000000"/>
          <w:sz w:val="24"/>
          <w:szCs w:val="24"/>
          <w:lang w:eastAsia="en-US"/>
        </w:rPr>
        <w:t>обеспечить, чтобы процесс (ы) коммуникации позволял (ли) персоналу вносить вклад в постоянное улучшение системы комплаенс-менеджмента;</w:t>
      </w:r>
    </w:p>
    <w:p w14:paraId="091F668A" w14:textId="0794DFD0" w:rsidR="00C37A0A" w:rsidRPr="00C37A0A" w:rsidRDefault="00C37A0A" w:rsidP="00C37A0A">
      <w:pPr>
        <w:widowControl/>
        <w:autoSpaceDE/>
        <w:autoSpaceDN/>
        <w:adjustRightInd/>
        <w:rPr>
          <w:rFonts w:ascii="Times New Roman" w:hAnsi="Times New Roman" w:cs="Times New Roman"/>
          <w:color w:val="000000"/>
          <w:sz w:val="24"/>
          <w:szCs w:val="24"/>
          <w:lang w:eastAsia="en-US"/>
        </w:rPr>
      </w:pPr>
      <w:r w:rsidRPr="00682C25">
        <w:rPr>
          <w:rFonts w:ascii="Times New Roman" w:hAnsi="Times New Roman" w:cs="Times New Roman"/>
          <w:color w:val="000000"/>
          <w:sz w:val="24"/>
          <w:szCs w:val="24"/>
          <w:lang w:eastAsia="en-US"/>
        </w:rPr>
        <w:t xml:space="preserve">- </w:t>
      </w:r>
      <w:r w:rsidRPr="00C37A0A">
        <w:rPr>
          <w:rFonts w:ascii="Times New Roman" w:hAnsi="Times New Roman" w:cs="Times New Roman"/>
          <w:color w:val="000000"/>
          <w:sz w:val="24"/>
          <w:szCs w:val="24"/>
          <w:lang w:eastAsia="en-US"/>
        </w:rPr>
        <w:t>обеспечить, чтобы процесс (ы) коммуникации позволял (ли) персоналу сообщать о проблемах</w:t>
      </w:r>
      <w:r w:rsidR="00682C25" w:rsidRPr="00682C25">
        <w:rPr>
          <w:rFonts w:ascii="Times New Roman" w:hAnsi="Times New Roman" w:cs="Times New Roman"/>
          <w:color w:val="000000"/>
          <w:sz w:val="24"/>
          <w:szCs w:val="24"/>
          <w:lang w:eastAsia="en-US"/>
        </w:rPr>
        <w:t xml:space="preserve"> </w:t>
      </w:r>
      <w:r w:rsidRPr="00C37A0A">
        <w:rPr>
          <w:rFonts w:ascii="Times New Roman" w:hAnsi="Times New Roman" w:cs="Times New Roman"/>
          <w:color w:val="000000"/>
          <w:sz w:val="24"/>
          <w:szCs w:val="24"/>
          <w:lang w:eastAsia="en-US"/>
        </w:rPr>
        <w:t>(см. 8.3);</w:t>
      </w:r>
    </w:p>
    <w:p w14:paraId="14AD6BB7" w14:textId="3B1561E8" w:rsidR="00C37A0A" w:rsidRPr="00682C25" w:rsidRDefault="00C37A0A" w:rsidP="00C37A0A">
      <w:pPr>
        <w:widowControl/>
        <w:autoSpaceDE/>
        <w:autoSpaceDN/>
        <w:adjustRightInd/>
        <w:rPr>
          <w:rFonts w:ascii="Times New Roman" w:hAnsi="Times New Roman" w:cs="Times New Roman"/>
          <w:color w:val="000000"/>
          <w:sz w:val="24"/>
          <w:szCs w:val="24"/>
          <w:lang w:eastAsia="en-US"/>
        </w:rPr>
      </w:pPr>
      <w:r w:rsidRPr="00682C25">
        <w:rPr>
          <w:rFonts w:ascii="Times New Roman" w:hAnsi="Times New Roman" w:cs="Times New Roman"/>
          <w:color w:val="000000"/>
          <w:sz w:val="24"/>
          <w:szCs w:val="24"/>
          <w:lang w:eastAsia="en-US"/>
        </w:rPr>
        <w:t xml:space="preserve">- </w:t>
      </w:r>
      <w:r w:rsidRPr="00C37A0A">
        <w:rPr>
          <w:rFonts w:ascii="Times New Roman" w:hAnsi="Times New Roman" w:cs="Times New Roman"/>
          <w:color w:val="000000"/>
          <w:sz w:val="24"/>
          <w:szCs w:val="24"/>
          <w:lang w:eastAsia="en-US"/>
        </w:rPr>
        <w:t>осуществлять внешнюю передачу информации, относящейся к системе комплаенс-менеджмента, как установлено процессом (</w:t>
      </w:r>
      <w:proofErr w:type="spellStart"/>
      <w:r w:rsidRPr="00C37A0A">
        <w:rPr>
          <w:rFonts w:ascii="Times New Roman" w:hAnsi="Times New Roman" w:cs="Times New Roman"/>
          <w:color w:val="000000"/>
          <w:sz w:val="24"/>
          <w:szCs w:val="24"/>
          <w:lang w:eastAsia="en-US"/>
        </w:rPr>
        <w:t>ами</w:t>
      </w:r>
      <w:proofErr w:type="spellEnd"/>
      <w:r w:rsidRPr="00C37A0A">
        <w:rPr>
          <w:rFonts w:ascii="Times New Roman" w:hAnsi="Times New Roman" w:cs="Times New Roman"/>
          <w:color w:val="000000"/>
          <w:sz w:val="24"/>
          <w:szCs w:val="24"/>
          <w:lang w:eastAsia="en-US"/>
        </w:rPr>
        <w:t>) коммуникации организации, включая передачу информации о культуре комплаенса, целях комплаенса и комплаенс-обязательствах.</w:t>
      </w:r>
    </w:p>
    <w:p w14:paraId="6F367DE0" w14:textId="77777777" w:rsidR="00C37A0A" w:rsidRPr="00C37A0A" w:rsidRDefault="00C37A0A" w:rsidP="00C37A0A">
      <w:pPr>
        <w:widowControl/>
        <w:autoSpaceDE/>
        <w:autoSpaceDN/>
        <w:adjustRightInd/>
        <w:ind w:firstLine="0"/>
        <w:rPr>
          <w:rFonts w:ascii="Times New Roman" w:hAnsi="Times New Roman" w:cs="Times New Roman"/>
          <w:color w:val="000000"/>
          <w:sz w:val="24"/>
          <w:szCs w:val="24"/>
          <w:lang w:eastAsia="en-US"/>
        </w:rPr>
      </w:pPr>
    </w:p>
    <w:p w14:paraId="5C0A0C11" w14:textId="77777777" w:rsidR="00C37A0A" w:rsidRPr="00682C25" w:rsidRDefault="00C37A0A" w:rsidP="00C37A0A">
      <w:pPr>
        <w:widowControl/>
        <w:autoSpaceDE/>
        <w:autoSpaceDN/>
        <w:adjustRightInd/>
        <w:jc w:val="left"/>
        <w:rPr>
          <w:rFonts w:ascii="Times New Roman" w:hAnsi="Times New Roman" w:cs="Times New Roman"/>
          <w:b/>
          <w:bCs/>
          <w:color w:val="000000"/>
          <w:sz w:val="24"/>
          <w:szCs w:val="24"/>
          <w:lang w:eastAsia="en-US"/>
        </w:rPr>
      </w:pPr>
      <w:r w:rsidRPr="00C37A0A">
        <w:rPr>
          <w:rFonts w:ascii="Times New Roman" w:hAnsi="Times New Roman" w:cs="Times New Roman"/>
          <w:b/>
          <w:bCs/>
          <w:color w:val="000000"/>
          <w:sz w:val="24"/>
          <w:szCs w:val="24"/>
          <w:lang w:eastAsia="en-US"/>
        </w:rPr>
        <w:t>7.5 Документированная информация</w:t>
      </w:r>
    </w:p>
    <w:p w14:paraId="2CFF5BAC" w14:textId="77777777" w:rsidR="00C37A0A" w:rsidRPr="00C37A0A" w:rsidRDefault="00C37A0A" w:rsidP="00C37A0A">
      <w:pPr>
        <w:widowControl/>
        <w:autoSpaceDE/>
        <w:autoSpaceDN/>
        <w:adjustRightInd/>
        <w:jc w:val="left"/>
        <w:rPr>
          <w:rFonts w:ascii="Times New Roman" w:hAnsi="Times New Roman" w:cs="Times New Roman"/>
          <w:b/>
          <w:bCs/>
          <w:color w:val="000000"/>
          <w:sz w:val="24"/>
          <w:szCs w:val="24"/>
          <w:lang w:eastAsia="en-US"/>
        </w:rPr>
      </w:pPr>
    </w:p>
    <w:p w14:paraId="087DD80C" w14:textId="77777777" w:rsidR="00C37A0A" w:rsidRPr="00C37A0A" w:rsidRDefault="00C37A0A" w:rsidP="00C37A0A">
      <w:pPr>
        <w:widowControl/>
        <w:autoSpaceDE/>
        <w:autoSpaceDN/>
        <w:adjustRightInd/>
        <w:jc w:val="left"/>
        <w:rPr>
          <w:rFonts w:ascii="Times New Roman" w:hAnsi="Times New Roman" w:cs="Times New Roman"/>
          <w:b/>
          <w:bCs/>
          <w:color w:val="000000"/>
          <w:sz w:val="24"/>
          <w:szCs w:val="24"/>
          <w:lang w:eastAsia="en-US"/>
        </w:rPr>
      </w:pPr>
      <w:r w:rsidRPr="00C37A0A">
        <w:rPr>
          <w:rFonts w:ascii="Times New Roman" w:hAnsi="Times New Roman" w:cs="Times New Roman"/>
          <w:b/>
          <w:bCs/>
          <w:color w:val="000000"/>
          <w:sz w:val="24"/>
          <w:szCs w:val="24"/>
          <w:lang w:eastAsia="en-US"/>
        </w:rPr>
        <w:t>7.5.1 Общие положения</w:t>
      </w:r>
    </w:p>
    <w:p w14:paraId="5ED5FF1A" w14:textId="77777777" w:rsidR="00C37A0A" w:rsidRPr="00C37A0A" w:rsidRDefault="00C37A0A" w:rsidP="00C37A0A">
      <w:pPr>
        <w:widowControl/>
        <w:autoSpaceDE/>
        <w:autoSpaceDN/>
        <w:adjustRightInd/>
        <w:rPr>
          <w:rFonts w:ascii="Times New Roman" w:hAnsi="Times New Roman" w:cs="Times New Roman"/>
          <w:color w:val="000000"/>
          <w:sz w:val="24"/>
          <w:szCs w:val="24"/>
          <w:lang w:eastAsia="en-US"/>
        </w:rPr>
      </w:pPr>
      <w:r w:rsidRPr="00C37A0A">
        <w:rPr>
          <w:rFonts w:ascii="Times New Roman" w:hAnsi="Times New Roman" w:cs="Times New Roman"/>
          <w:color w:val="000000"/>
          <w:sz w:val="24"/>
          <w:szCs w:val="24"/>
          <w:lang w:eastAsia="en-US"/>
        </w:rPr>
        <w:t>Система комплаенс-менеджмента организации должна включать:</w:t>
      </w:r>
    </w:p>
    <w:p w14:paraId="52A871DE" w14:textId="77777777" w:rsidR="00C37A0A" w:rsidRPr="00C37A0A" w:rsidRDefault="00C37A0A" w:rsidP="00C37A0A">
      <w:pPr>
        <w:widowControl/>
        <w:autoSpaceDE/>
        <w:autoSpaceDN/>
        <w:adjustRightInd/>
        <w:rPr>
          <w:rFonts w:ascii="Times New Roman" w:hAnsi="Times New Roman" w:cs="Times New Roman"/>
          <w:color w:val="000000"/>
          <w:sz w:val="24"/>
          <w:szCs w:val="24"/>
          <w:lang w:eastAsia="en-US"/>
        </w:rPr>
      </w:pPr>
      <w:r w:rsidRPr="00C37A0A">
        <w:rPr>
          <w:rFonts w:ascii="Times New Roman" w:hAnsi="Times New Roman" w:cs="Times New Roman"/>
          <w:color w:val="000000"/>
          <w:sz w:val="24"/>
          <w:szCs w:val="24"/>
          <w:lang w:eastAsia="en-US"/>
        </w:rPr>
        <w:t>а) документированную информацию, требуемую настоящим стандартом;</w:t>
      </w:r>
    </w:p>
    <w:p w14:paraId="2325414B" w14:textId="2DC001C9" w:rsidR="00C37A0A" w:rsidRPr="003A01F2" w:rsidRDefault="00C37A0A" w:rsidP="00C37A0A">
      <w:pPr>
        <w:widowControl/>
        <w:autoSpaceDE/>
        <w:autoSpaceDN/>
        <w:adjustRightInd/>
        <w:rPr>
          <w:rFonts w:ascii="Times New Roman" w:hAnsi="Times New Roman" w:cs="Times New Roman"/>
          <w:color w:val="000000"/>
          <w:sz w:val="24"/>
          <w:szCs w:val="24"/>
          <w:lang w:eastAsia="en-US"/>
        </w:rPr>
      </w:pPr>
      <w:r w:rsidRPr="00682C25">
        <w:rPr>
          <w:rFonts w:ascii="Times New Roman" w:hAnsi="Times New Roman" w:cs="Times New Roman"/>
          <w:color w:val="000000"/>
          <w:sz w:val="24"/>
          <w:szCs w:val="24"/>
          <w:lang w:val="en-US" w:eastAsia="en-US"/>
        </w:rPr>
        <w:t>b</w:t>
      </w:r>
      <w:r w:rsidRPr="00C37A0A">
        <w:rPr>
          <w:rFonts w:ascii="Times New Roman" w:hAnsi="Times New Roman" w:cs="Times New Roman"/>
          <w:color w:val="000000"/>
          <w:sz w:val="24"/>
          <w:szCs w:val="24"/>
          <w:lang w:eastAsia="en-US"/>
        </w:rPr>
        <w:t>) документированную информацию, определенную организацией как необходимую для результативности системы комплаенс-менеджмента.</w:t>
      </w:r>
    </w:p>
    <w:p w14:paraId="45B8CEDD" w14:textId="77777777" w:rsidR="00C37A0A" w:rsidRPr="003A01F2" w:rsidRDefault="00C37A0A" w:rsidP="00C37A0A">
      <w:pPr>
        <w:widowControl/>
        <w:autoSpaceDE/>
        <w:autoSpaceDN/>
        <w:adjustRightInd/>
        <w:rPr>
          <w:rFonts w:ascii="Times New Roman" w:hAnsi="Times New Roman" w:cs="Times New Roman"/>
          <w:color w:val="000000"/>
          <w:sz w:val="22"/>
          <w:szCs w:val="22"/>
          <w:lang w:eastAsia="en-US"/>
        </w:rPr>
      </w:pPr>
    </w:p>
    <w:p w14:paraId="6746A672" w14:textId="3D3EEFB6" w:rsidR="00C37A0A" w:rsidRPr="00C37A0A" w:rsidRDefault="002E5E6E" w:rsidP="00C37A0A">
      <w:pPr>
        <w:widowControl/>
        <w:autoSpaceDE/>
        <w:autoSpaceDN/>
        <w:adjustRightInd/>
        <w:rPr>
          <w:rFonts w:ascii="Times New Roman" w:hAnsi="Times New Roman" w:cs="Times New Roman"/>
          <w:color w:val="000000"/>
          <w:sz w:val="22"/>
          <w:szCs w:val="22"/>
          <w:lang w:eastAsia="en-US"/>
        </w:rPr>
      </w:pPr>
      <w:r w:rsidRPr="002E5E6E">
        <w:rPr>
          <w:rFonts w:ascii="Times New Roman" w:eastAsia="SimSun" w:hAnsi="Times New Roman" w:cs="Times New Roman"/>
          <w:spacing w:val="20"/>
        </w:rPr>
        <w:t>П</w:t>
      </w:r>
      <w:r w:rsidRPr="002E5E6E">
        <w:rPr>
          <w:rFonts w:ascii="Times New Roman" w:eastAsia="SimSun" w:hAnsi="Times New Roman" w:cs="Times New Roman"/>
          <w:spacing w:val="20"/>
          <w:lang w:val="kk-KZ"/>
        </w:rPr>
        <w:t>римечание</w:t>
      </w:r>
      <w:r w:rsidR="00C37A0A" w:rsidRPr="00C37A0A">
        <w:rPr>
          <w:rFonts w:ascii="Times New Roman" w:hAnsi="Times New Roman" w:cs="Times New Roman"/>
          <w:color w:val="000000"/>
          <w:szCs w:val="22"/>
          <w:lang w:eastAsia="en-US"/>
        </w:rPr>
        <w:t xml:space="preserve"> - Объем документированной информации системы комплаенс-менеджмента одной организации может отличаться от друго</w:t>
      </w:r>
      <w:r w:rsidR="00C37A0A">
        <w:rPr>
          <w:rFonts w:ascii="Times New Roman" w:hAnsi="Times New Roman" w:cs="Times New Roman"/>
          <w:color w:val="000000"/>
          <w:szCs w:val="22"/>
          <w:lang w:eastAsia="en-US"/>
        </w:rPr>
        <w:t>й</w:t>
      </w:r>
      <w:r w:rsidR="00C37A0A" w:rsidRPr="00C37A0A">
        <w:rPr>
          <w:rFonts w:ascii="Times New Roman" w:hAnsi="Times New Roman" w:cs="Times New Roman"/>
          <w:color w:val="000000"/>
          <w:szCs w:val="22"/>
          <w:lang w:eastAsia="en-US"/>
        </w:rPr>
        <w:t xml:space="preserve"> в зависимости от:</w:t>
      </w:r>
    </w:p>
    <w:p w14:paraId="162E8011" w14:textId="77777777" w:rsidR="00C37A0A" w:rsidRDefault="00C37A0A" w:rsidP="00C37A0A">
      <w:pPr>
        <w:widowControl/>
        <w:autoSpaceDE/>
        <w:autoSpaceDN/>
        <w:adjustRightInd/>
        <w:rPr>
          <w:rFonts w:ascii="Times New Roman" w:hAnsi="Times New Roman" w:cs="Times New Roman"/>
          <w:color w:val="000000"/>
          <w:szCs w:val="22"/>
          <w:lang w:eastAsia="en-US"/>
        </w:rPr>
      </w:pPr>
      <w:r>
        <w:t xml:space="preserve">- </w:t>
      </w:r>
      <w:r w:rsidRPr="00C37A0A">
        <w:rPr>
          <w:rFonts w:ascii="Times New Roman" w:hAnsi="Times New Roman" w:cs="Times New Roman"/>
          <w:color w:val="000000"/>
          <w:szCs w:val="22"/>
          <w:lang w:eastAsia="en-US"/>
        </w:rPr>
        <w:t xml:space="preserve">размера организации и вида ее деятельности, процессов, продукции и услуг; </w:t>
      </w:r>
    </w:p>
    <w:p w14:paraId="3A500706" w14:textId="63BAE2D0" w:rsidR="00C37A0A" w:rsidRDefault="00C37A0A" w:rsidP="00C37A0A">
      <w:pPr>
        <w:widowControl/>
        <w:autoSpaceDE/>
        <w:autoSpaceDN/>
        <w:adjustRightInd/>
        <w:rPr>
          <w:rFonts w:ascii="Times New Roman" w:hAnsi="Times New Roman" w:cs="Times New Roman"/>
          <w:color w:val="000000"/>
          <w:szCs w:val="22"/>
          <w:lang w:eastAsia="en-US"/>
        </w:rPr>
      </w:pPr>
      <w:r>
        <w:rPr>
          <w:rFonts w:ascii="Times New Roman" w:hAnsi="Times New Roman" w:cs="Times New Roman"/>
          <w:color w:val="000000"/>
          <w:szCs w:val="22"/>
          <w:lang w:eastAsia="en-US"/>
        </w:rPr>
        <w:t xml:space="preserve">- </w:t>
      </w:r>
      <w:r w:rsidRPr="00C37A0A">
        <w:rPr>
          <w:rFonts w:ascii="Times New Roman" w:hAnsi="Times New Roman" w:cs="Times New Roman"/>
          <w:color w:val="000000"/>
          <w:szCs w:val="22"/>
          <w:lang w:eastAsia="en-US"/>
        </w:rPr>
        <w:t>сложности процессов и их взаимоде</w:t>
      </w:r>
      <w:r>
        <w:rPr>
          <w:rFonts w:ascii="Times New Roman" w:hAnsi="Times New Roman" w:cs="Times New Roman"/>
          <w:color w:val="000000"/>
          <w:szCs w:val="22"/>
          <w:lang w:eastAsia="en-US"/>
        </w:rPr>
        <w:t>й</w:t>
      </w:r>
      <w:r w:rsidRPr="00C37A0A">
        <w:rPr>
          <w:rFonts w:ascii="Times New Roman" w:hAnsi="Times New Roman" w:cs="Times New Roman"/>
          <w:color w:val="000000"/>
          <w:szCs w:val="22"/>
          <w:lang w:eastAsia="en-US"/>
        </w:rPr>
        <w:t xml:space="preserve">ствия; </w:t>
      </w:r>
    </w:p>
    <w:p w14:paraId="6EB37B8E" w14:textId="0D92867B" w:rsidR="00C37A0A" w:rsidRDefault="00C37A0A" w:rsidP="00C37A0A">
      <w:pPr>
        <w:widowControl/>
        <w:autoSpaceDE/>
        <w:autoSpaceDN/>
        <w:adjustRightInd/>
        <w:rPr>
          <w:rFonts w:ascii="Times New Roman" w:hAnsi="Times New Roman" w:cs="Times New Roman"/>
          <w:color w:val="000000"/>
          <w:szCs w:val="22"/>
          <w:lang w:eastAsia="en-US"/>
        </w:rPr>
      </w:pPr>
      <w:r>
        <w:rPr>
          <w:rFonts w:ascii="Times New Roman" w:hAnsi="Times New Roman" w:cs="Times New Roman"/>
          <w:color w:val="000000"/>
          <w:szCs w:val="22"/>
          <w:lang w:eastAsia="en-US"/>
        </w:rPr>
        <w:t xml:space="preserve">- </w:t>
      </w:r>
      <w:r w:rsidRPr="00C37A0A">
        <w:rPr>
          <w:rFonts w:ascii="Times New Roman" w:hAnsi="Times New Roman" w:cs="Times New Roman"/>
          <w:color w:val="000000"/>
          <w:szCs w:val="22"/>
          <w:lang w:eastAsia="en-US"/>
        </w:rPr>
        <w:t>компетентности люде</w:t>
      </w:r>
      <w:r>
        <w:rPr>
          <w:rFonts w:ascii="Times New Roman" w:hAnsi="Times New Roman" w:cs="Times New Roman"/>
          <w:color w:val="000000"/>
          <w:szCs w:val="22"/>
          <w:lang w:eastAsia="en-US"/>
        </w:rPr>
        <w:t>й</w:t>
      </w:r>
      <w:r w:rsidRPr="00C37A0A">
        <w:rPr>
          <w:rFonts w:ascii="Times New Roman" w:hAnsi="Times New Roman" w:cs="Times New Roman"/>
          <w:color w:val="000000"/>
          <w:szCs w:val="22"/>
          <w:lang w:eastAsia="en-US"/>
        </w:rPr>
        <w:t>.</w:t>
      </w:r>
    </w:p>
    <w:p w14:paraId="6C726A47" w14:textId="77777777" w:rsidR="00C37A0A" w:rsidRDefault="00C37A0A" w:rsidP="00C37A0A">
      <w:pPr>
        <w:widowControl/>
        <w:autoSpaceDE/>
        <w:autoSpaceDN/>
        <w:adjustRightInd/>
        <w:ind w:firstLine="0"/>
        <w:rPr>
          <w:rFonts w:ascii="Times New Roman" w:hAnsi="Times New Roman" w:cs="Times New Roman"/>
          <w:color w:val="000000"/>
          <w:szCs w:val="22"/>
          <w:lang w:eastAsia="en-US"/>
        </w:rPr>
      </w:pPr>
    </w:p>
    <w:p w14:paraId="03A6E80D" w14:textId="31B7AEA3" w:rsidR="00C37A0A" w:rsidRPr="00C37A0A" w:rsidRDefault="00C37A0A" w:rsidP="00C37A0A">
      <w:pPr>
        <w:widowControl/>
        <w:autoSpaceDE/>
        <w:autoSpaceDN/>
        <w:adjustRightInd/>
        <w:rPr>
          <w:rFonts w:ascii="Times New Roman" w:hAnsi="Times New Roman" w:cs="Times New Roman"/>
          <w:b/>
          <w:bCs/>
          <w:color w:val="000000"/>
          <w:sz w:val="22"/>
          <w:szCs w:val="22"/>
          <w:lang w:eastAsia="en-US"/>
        </w:rPr>
      </w:pPr>
      <w:r w:rsidRPr="00C37A0A">
        <w:rPr>
          <w:rFonts w:ascii="Times New Roman" w:hAnsi="Times New Roman" w:cs="Times New Roman"/>
          <w:b/>
          <w:bCs/>
          <w:color w:val="000000"/>
          <w:sz w:val="24"/>
          <w:szCs w:val="22"/>
          <w:lang w:eastAsia="en-US"/>
        </w:rPr>
        <w:t>7.5.2 Создание и обновление документированной информации</w:t>
      </w:r>
    </w:p>
    <w:p w14:paraId="3520EB21" w14:textId="77777777" w:rsidR="00C37A0A" w:rsidRPr="00C37A0A" w:rsidRDefault="00C37A0A" w:rsidP="00C37A0A">
      <w:pPr>
        <w:widowControl/>
        <w:autoSpaceDE/>
        <w:autoSpaceDN/>
        <w:adjustRightInd/>
        <w:rPr>
          <w:rFonts w:ascii="Times New Roman" w:hAnsi="Times New Roman" w:cs="Times New Roman"/>
          <w:color w:val="000000"/>
          <w:sz w:val="24"/>
          <w:szCs w:val="24"/>
          <w:lang w:eastAsia="en-US"/>
        </w:rPr>
      </w:pPr>
      <w:r w:rsidRPr="00C37A0A">
        <w:rPr>
          <w:rFonts w:ascii="Times New Roman" w:hAnsi="Times New Roman" w:cs="Times New Roman"/>
          <w:color w:val="000000"/>
          <w:sz w:val="24"/>
          <w:szCs w:val="24"/>
          <w:lang w:eastAsia="en-US"/>
        </w:rPr>
        <w:t>При создании и обновлении документированной информации организация должна обеспечить:</w:t>
      </w:r>
    </w:p>
    <w:p w14:paraId="4AE91180" w14:textId="15885E6A" w:rsidR="00C37A0A" w:rsidRPr="00C37A0A" w:rsidRDefault="00C37A0A" w:rsidP="00C37A0A">
      <w:pPr>
        <w:widowControl/>
        <w:autoSpaceDE/>
        <w:autoSpaceDN/>
        <w:adjustRightInd/>
        <w:rPr>
          <w:rFonts w:ascii="Times New Roman" w:hAnsi="Times New Roman" w:cs="Times New Roman"/>
          <w:color w:val="000000"/>
          <w:sz w:val="24"/>
          <w:szCs w:val="24"/>
          <w:lang w:eastAsia="en-US"/>
        </w:rPr>
      </w:pPr>
      <w:r w:rsidRPr="00C37A0A">
        <w:rPr>
          <w:rFonts w:ascii="Times New Roman" w:hAnsi="Times New Roman" w:cs="Times New Roman"/>
          <w:color w:val="000000"/>
          <w:sz w:val="24"/>
          <w:szCs w:val="24"/>
          <w:lang w:eastAsia="en-US"/>
        </w:rPr>
        <w:t>- идентификацию и описание (например, наименование, дата, автор или учетный номер);</w:t>
      </w:r>
    </w:p>
    <w:p w14:paraId="6A514466" w14:textId="2EDC1D63" w:rsidR="00C37A0A" w:rsidRPr="00C37A0A" w:rsidRDefault="00C37A0A" w:rsidP="00C37A0A">
      <w:pPr>
        <w:widowControl/>
        <w:autoSpaceDE/>
        <w:autoSpaceDN/>
        <w:adjustRightInd/>
        <w:rPr>
          <w:rFonts w:ascii="Times New Roman" w:hAnsi="Times New Roman" w:cs="Times New Roman"/>
          <w:color w:val="000000"/>
          <w:sz w:val="24"/>
          <w:szCs w:val="24"/>
          <w:lang w:eastAsia="en-US"/>
        </w:rPr>
      </w:pPr>
      <w:r w:rsidRPr="00C37A0A">
        <w:rPr>
          <w:rFonts w:ascii="Times New Roman" w:hAnsi="Times New Roman" w:cs="Times New Roman"/>
          <w:color w:val="000000"/>
          <w:sz w:val="24"/>
          <w:szCs w:val="24"/>
          <w:lang w:eastAsia="en-US"/>
        </w:rPr>
        <w:t>- формат (например, язык, версия программного обеспечения, графика) и носитель (например, бумажный или электронный);</w:t>
      </w:r>
    </w:p>
    <w:p w14:paraId="4AB9E248" w14:textId="652D3767" w:rsidR="00C37A0A" w:rsidRDefault="00C37A0A" w:rsidP="00C37A0A">
      <w:pPr>
        <w:widowControl/>
        <w:autoSpaceDE/>
        <w:autoSpaceDN/>
        <w:adjustRightInd/>
        <w:rPr>
          <w:rFonts w:ascii="Times New Roman" w:hAnsi="Times New Roman" w:cs="Times New Roman"/>
          <w:color w:val="000000"/>
          <w:sz w:val="24"/>
          <w:szCs w:val="24"/>
          <w:lang w:eastAsia="en-US"/>
        </w:rPr>
      </w:pPr>
      <w:r w:rsidRPr="00C37A0A">
        <w:rPr>
          <w:rFonts w:ascii="Times New Roman" w:hAnsi="Times New Roman" w:cs="Times New Roman"/>
          <w:color w:val="000000"/>
          <w:sz w:val="24"/>
          <w:szCs w:val="24"/>
          <w:lang w:eastAsia="en-US"/>
        </w:rPr>
        <w:t>- анализ и одобрение приемлемости и адекватности.</w:t>
      </w:r>
    </w:p>
    <w:p w14:paraId="34AB9BA0" w14:textId="77777777" w:rsidR="004715EF" w:rsidRPr="00C37A0A" w:rsidRDefault="004715EF" w:rsidP="00C37A0A">
      <w:pPr>
        <w:widowControl/>
        <w:autoSpaceDE/>
        <w:autoSpaceDN/>
        <w:adjustRightInd/>
        <w:rPr>
          <w:rFonts w:ascii="Times New Roman" w:hAnsi="Times New Roman" w:cs="Times New Roman"/>
          <w:color w:val="000000"/>
          <w:sz w:val="24"/>
          <w:szCs w:val="24"/>
          <w:lang w:eastAsia="en-US"/>
        </w:rPr>
      </w:pPr>
    </w:p>
    <w:p w14:paraId="582ACD34" w14:textId="77777777" w:rsidR="00C37A0A" w:rsidRPr="00C37A0A" w:rsidRDefault="00C37A0A" w:rsidP="00C37A0A">
      <w:pPr>
        <w:widowControl/>
        <w:autoSpaceDE/>
        <w:autoSpaceDN/>
        <w:adjustRightInd/>
        <w:jc w:val="left"/>
        <w:rPr>
          <w:rFonts w:ascii="Times New Roman" w:hAnsi="Times New Roman" w:cs="Times New Roman"/>
          <w:b/>
          <w:bCs/>
          <w:color w:val="000000"/>
          <w:sz w:val="24"/>
          <w:szCs w:val="24"/>
          <w:lang w:eastAsia="en-US"/>
        </w:rPr>
      </w:pPr>
      <w:r w:rsidRPr="00C37A0A">
        <w:rPr>
          <w:rFonts w:ascii="Times New Roman" w:hAnsi="Times New Roman" w:cs="Times New Roman"/>
          <w:b/>
          <w:bCs/>
          <w:color w:val="000000"/>
          <w:sz w:val="24"/>
          <w:szCs w:val="24"/>
          <w:lang w:eastAsia="en-US"/>
        </w:rPr>
        <w:t>7.5.3 Управление документированной информацией</w:t>
      </w:r>
    </w:p>
    <w:p w14:paraId="7D0F370D" w14:textId="77777777" w:rsidR="00C37A0A" w:rsidRPr="00C37A0A" w:rsidRDefault="00C37A0A" w:rsidP="00C37A0A">
      <w:pPr>
        <w:widowControl/>
        <w:autoSpaceDE/>
        <w:autoSpaceDN/>
        <w:adjustRightInd/>
        <w:rPr>
          <w:rFonts w:ascii="Times New Roman" w:hAnsi="Times New Roman" w:cs="Times New Roman"/>
          <w:color w:val="000000"/>
          <w:sz w:val="24"/>
          <w:szCs w:val="24"/>
          <w:lang w:eastAsia="en-US"/>
        </w:rPr>
      </w:pPr>
      <w:r w:rsidRPr="00C37A0A">
        <w:rPr>
          <w:rFonts w:ascii="Times New Roman" w:hAnsi="Times New Roman" w:cs="Times New Roman"/>
          <w:color w:val="000000"/>
          <w:sz w:val="24"/>
          <w:szCs w:val="24"/>
          <w:lang w:eastAsia="en-US"/>
        </w:rPr>
        <w:t>Документированная информация, требуемая системой комплаенс-менеджмента и настоящим стандартом, должна находиться под управлением для обеспечения того, чтобы она была:</w:t>
      </w:r>
    </w:p>
    <w:p w14:paraId="4BBFF4E5" w14:textId="77777777" w:rsidR="00C37A0A" w:rsidRPr="00C37A0A" w:rsidRDefault="00C37A0A" w:rsidP="00C37A0A">
      <w:pPr>
        <w:widowControl/>
        <w:autoSpaceDE/>
        <w:autoSpaceDN/>
        <w:adjustRightInd/>
        <w:rPr>
          <w:rFonts w:ascii="Times New Roman" w:hAnsi="Times New Roman" w:cs="Times New Roman"/>
          <w:color w:val="000000"/>
          <w:sz w:val="24"/>
          <w:szCs w:val="24"/>
          <w:lang w:eastAsia="en-US"/>
        </w:rPr>
      </w:pPr>
      <w:r w:rsidRPr="00C37A0A">
        <w:rPr>
          <w:rFonts w:ascii="Times New Roman" w:hAnsi="Times New Roman" w:cs="Times New Roman"/>
          <w:color w:val="000000"/>
          <w:sz w:val="24"/>
          <w:szCs w:val="24"/>
          <w:lang w:eastAsia="en-US"/>
        </w:rPr>
        <w:t>а) доступна и приемлема для использования, где и когда это необходимо;</w:t>
      </w:r>
    </w:p>
    <w:p w14:paraId="0633FBAD" w14:textId="2F874FF0" w:rsidR="008C54E1" w:rsidRPr="008C54E1" w:rsidRDefault="008C54E1" w:rsidP="00682C25">
      <w:pPr>
        <w:widowControl/>
        <w:autoSpaceDE/>
        <w:autoSpaceDN/>
        <w:adjustRightInd/>
        <w:spacing w:line="228" w:lineRule="auto"/>
        <w:ind w:right="4"/>
        <w:rPr>
          <w:rFonts w:ascii="Times New Roman" w:hAnsi="Times New Roman" w:cs="Times New Roman"/>
          <w:color w:val="000000"/>
          <w:sz w:val="24"/>
          <w:szCs w:val="24"/>
          <w:lang w:eastAsia="en-US"/>
        </w:rPr>
      </w:pPr>
      <w:r w:rsidRPr="00682C25">
        <w:rPr>
          <w:rFonts w:ascii="Times New Roman" w:hAnsi="Times New Roman" w:cs="Times New Roman"/>
          <w:color w:val="000000"/>
          <w:sz w:val="24"/>
          <w:szCs w:val="24"/>
          <w:lang w:val="en-US" w:eastAsia="en-US"/>
        </w:rPr>
        <w:t>b</w:t>
      </w:r>
      <w:r w:rsidRPr="00682C25">
        <w:rPr>
          <w:rFonts w:ascii="Times New Roman" w:hAnsi="Times New Roman" w:cs="Times New Roman"/>
          <w:color w:val="000000"/>
          <w:sz w:val="24"/>
          <w:szCs w:val="24"/>
          <w:lang w:eastAsia="en-US"/>
        </w:rPr>
        <w:t xml:space="preserve">) </w:t>
      </w:r>
      <w:r w:rsidRPr="008C54E1">
        <w:rPr>
          <w:rFonts w:ascii="Times New Roman" w:hAnsi="Times New Roman" w:cs="Times New Roman"/>
          <w:color w:val="000000"/>
          <w:sz w:val="24"/>
          <w:szCs w:val="24"/>
          <w:lang w:eastAsia="en-US"/>
        </w:rPr>
        <w:t>адекватно защищена (например, от нарушения конфиденциальности, ненадлежащего использования или нарушения целостности). для управления документированной информацией организация должна, если применимо, рассмотреть следующую деятельность:</w:t>
      </w:r>
    </w:p>
    <w:p w14:paraId="134AD35F" w14:textId="5B1F8289" w:rsidR="008C54E1" w:rsidRPr="008C54E1" w:rsidRDefault="008C54E1" w:rsidP="00682C25">
      <w:pPr>
        <w:widowControl/>
        <w:autoSpaceDE/>
        <w:autoSpaceDN/>
        <w:adjustRightInd/>
        <w:spacing w:after="34" w:line="228" w:lineRule="auto"/>
        <w:ind w:right="4"/>
        <w:rPr>
          <w:rFonts w:ascii="Times New Roman" w:hAnsi="Times New Roman" w:cs="Times New Roman"/>
          <w:color w:val="000000"/>
          <w:sz w:val="24"/>
          <w:szCs w:val="24"/>
          <w:lang w:eastAsia="en-US"/>
        </w:rPr>
      </w:pPr>
      <w:r w:rsidRPr="00682C25">
        <w:rPr>
          <w:rFonts w:ascii="Times New Roman" w:hAnsi="Times New Roman" w:cs="Times New Roman"/>
          <w:color w:val="000000"/>
          <w:sz w:val="24"/>
          <w:szCs w:val="24"/>
          <w:lang w:eastAsia="en-US"/>
        </w:rPr>
        <w:t xml:space="preserve">- </w:t>
      </w:r>
      <w:r w:rsidRPr="008C54E1">
        <w:rPr>
          <w:rFonts w:ascii="Times New Roman" w:hAnsi="Times New Roman" w:cs="Times New Roman"/>
          <w:color w:val="000000"/>
          <w:sz w:val="24"/>
          <w:szCs w:val="24"/>
          <w:lang w:eastAsia="en-US"/>
        </w:rPr>
        <w:t>распределение, доступ, восстановление и использование;</w:t>
      </w:r>
    </w:p>
    <w:p w14:paraId="737C07A5" w14:textId="77777777" w:rsidR="001403C8" w:rsidRPr="00682C25" w:rsidRDefault="008C54E1" w:rsidP="00682C25">
      <w:pPr>
        <w:widowControl/>
        <w:autoSpaceDE/>
        <w:autoSpaceDN/>
        <w:adjustRightInd/>
        <w:spacing w:after="3" w:line="220" w:lineRule="auto"/>
        <w:ind w:right="1814"/>
        <w:jc w:val="left"/>
        <w:rPr>
          <w:rFonts w:ascii="Times New Roman" w:hAnsi="Times New Roman" w:cs="Times New Roman"/>
          <w:color w:val="000000"/>
          <w:sz w:val="24"/>
          <w:szCs w:val="24"/>
          <w:lang w:eastAsia="en-US"/>
        </w:rPr>
      </w:pPr>
      <w:r w:rsidRPr="00682C25">
        <w:rPr>
          <w:rFonts w:ascii="Times New Roman" w:hAnsi="Times New Roman" w:cs="Times New Roman"/>
          <w:color w:val="000000"/>
          <w:sz w:val="24"/>
          <w:szCs w:val="24"/>
          <w:lang w:eastAsia="en-US"/>
        </w:rPr>
        <w:lastRenderedPageBreak/>
        <w:t xml:space="preserve">- </w:t>
      </w:r>
      <w:r w:rsidRPr="008C54E1">
        <w:rPr>
          <w:rFonts w:ascii="Times New Roman" w:hAnsi="Times New Roman" w:cs="Times New Roman"/>
          <w:color w:val="000000"/>
          <w:sz w:val="24"/>
          <w:szCs w:val="24"/>
          <w:lang w:eastAsia="en-US"/>
        </w:rPr>
        <w:t xml:space="preserve">накопление и обеспечение сохранности, включая сохранение разборчивости; </w:t>
      </w:r>
    </w:p>
    <w:p w14:paraId="08488A42" w14:textId="02A5B3E0" w:rsidR="001403C8" w:rsidRPr="00682C25" w:rsidRDefault="00682C25" w:rsidP="00682C25">
      <w:pPr>
        <w:widowControl/>
        <w:autoSpaceDE/>
        <w:autoSpaceDN/>
        <w:adjustRightInd/>
        <w:spacing w:after="3" w:line="220" w:lineRule="auto"/>
        <w:ind w:right="1814"/>
        <w:jc w:val="left"/>
        <w:rPr>
          <w:rFonts w:ascii="Times New Roman" w:hAnsi="Times New Roman" w:cs="Times New Roman"/>
          <w:color w:val="000000"/>
          <w:sz w:val="24"/>
          <w:szCs w:val="24"/>
          <w:lang w:eastAsia="en-US"/>
        </w:rPr>
      </w:pPr>
      <w:r w:rsidRPr="00682C25">
        <w:rPr>
          <w:rFonts w:ascii="Times New Roman" w:hAnsi="Times New Roman" w:cs="Times New Roman"/>
          <w:color w:val="000000"/>
          <w:sz w:val="24"/>
          <w:szCs w:val="24"/>
          <w:lang w:eastAsia="en-US"/>
        </w:rPr>
        <w:t xml:space="preserve">- </w:t>
      </w:r>
      <w:r w:rsidR="008C54E1" w:rsidRPr="008C54E1">
        <w:rPr>
          <w:rFonts w:ascii="Times New Roman" w:hAnsi="Times New Roman" w:cs="Times New Roman"/>
          <w:color w:val="000000"/>
          <w:sz w:val="24"/>
          <w:szCs w:val="24"/>
          <w:lang w:eastAsia="en-US"/>
        </w:rPr>
        <w:t xml:space="preserve">управление изменениями (например, управление версиями); </w:t>
      </w:r>
    </w:p>
    <w:p w14:paraId="389BADD7" w14:textId="4007C0B9" w:rsidR="008C54E1" w:rsidRPr="008C54E1" w:rsidRDefault="00682C25" w:rsidP="00682C25">
      <w:pPr>
        <w:widowControl/>
        <w:autoSpaceDE/>
        <w:autoSpaceDN/>
        <w:adjustRightInd/>
        <w:spacing w:after="3" w:line="220" w:lineRule="auto"/>
        <w:ind w:right="1814"/>
        <w:jc w:val="left"/>
        <w:rPr>
          <w:rFonts w:ascii="Times New Roman" w:hAnsi="Times New Roman" w:cs="Times New Roman"/>
          <w:color w:val="000000"/>
          <w:sz w:val="24"/>
          <w:szCs w:val="24"/>
          <w:lang w:eastAsia="en-US"/>
        </w:rPr>
      </w:pPr>
      <w:r w:rsidRPr="00682C25">
        <w:rPr>
          <w:rFonts w:ascii="Times New Roman" w:hAnsi="Times New Roman" w:cs="Times New Roman"/>
          <w:color w:val="000000"/>
          <w:sz w:val="24"/>
          <w:szCs w:val="24"/>
          <w:lang w:eastAsia="en-US"/>
        </w:rPr>
        <w:t xml:space="preserve">- </w:t>
      </w:r>
      <w:r w:rsidR="008C54E1" w:rsidRPr="008C54E1">
        <w:rPr>
          <w:rFonts w:ascii="Times New Roman" w:hAnsi="Times New Roman" w:cs="Times New Roman"/>
          <w:color w:val="000000"/>
          <w:sz w:val="24"/>
          <w:szCs w:val="24"/>
          <w:lang w:eastAsia="en-US"/>
        </w:rPr>
        <w:t>хранение и размещение.</w:t>
      </w:r>
    </w:p>
    <w:p w14:paraId="5D4156FF" w14:textId="77777777" w:rsidR="00682C25" w:rsidRDefault="00682C25" w:rsidP="00682C25">
      <w:pPr>
        <w:widowControl/>
        <w:autoSpaceDE/>
        <w:autoSpaceDN/>
        <w:adjustRightInd/>
        <w:spacing w:after="34" w:line="228" w:lineRule="auto"/>
        <w:ind w:left="4" w:right="230"/>
        <w:rPr>
          <w:rFonts w:ascii="Times New Roman" w:hAnsi="Times New Roman" w:cs="Times New Roman"/>
          <w:color w:val="000000"/>
          <w:sz w:val="24"/>
          <w:szCs w:val="24"/>
          <w:lang w:eastAsia="en-US"/>
        </w:rPr>
      </w:pPr>
      <w:r w:rsidRPr="00682C25">
        <w:rPr>
          <w:rFonts w:ascii="Times New Roman" w:hAnsi="Times New Roman" w:cs="Times New Roman"/>
          <w:color w:val="000000"/>
          <w:sz w:val="24"/>
          <w:szCs w:val="24"/>
          <w:lang w:eastAsia="en-US"/>
        </w:rPr>
        <w:t>Документированная информация внешнего происхождения, определенная организацией как необходимая для планирования и функционирования системы комплаенс-менеджмента, должна быть соответствующим образом идентифицирована и управляема.</w:t>
      </w:r>
    </w:p>
    <w:p w14:paraId="692ACE59" w14:textId="77777777" w:rsidR="00682C25" w:rsidRPr="00682C25" w:rsidRDefault="00682C25" w:rsidP="00682C25">
      <w:pPr>
        <w:widowControl/>
        <w:autoSpaceDE/>
        <w:autoSpaceDN/>
        <w:adjustRightInd/>
        <w:spacing w:after="34" w:line="228" w:lineRule="auto"/>
        <w:ind w:left="4" w:right="230" w:firstLine="0"/>
        <w:rPr>
          <w:rFonts w:ascii="Times New Roman" w:hAnsi="Times New Roman" w:cs="Times New Roman"/>
          <w:color w:val="000000"/>
          <w:sz w:val="24"/>
          <w:szCs w:val="24"/>
          <w:lang w:eastAsia="en-US"/>
        </w:rPr>
      </w:pPr>
    </w:p>
    <w:p w14:paraId="2EB35811" w14:textId="629844EE" w:rsidR="00682C25" w:rsidRDefault="002E5E6E" w:rsidP="00682C25">
      <w:pPr>
        <w:widowControl/>
        <w:autoSpaceDE/>
        <w:autoSpaceDN/>
        <w:adjustRightInd/>
        <w:spacing w:after="252" w:line="223" w:lineRule="auto"/>
        <w:rPr>
          <w:rFonts w:ascii="Times New Roman" w:hAnsi="Times New Roman" w:cs="Times New Roman"/>
          <w:color w:val="000000"/>
          <w:lang w:eastAsia="en-US"/>
        </w:rPr>
      </w:pPr>
      <w:r w:rsidRPr="002E5E6E">
        <w:rPr>
          <w:rFonts w:ascii="Times New Roman" w:eastAsia="SimSun" w:hAnsi="Times New Roman" w:cs="Times New Roman"/>
          <w:spacing w:val="20"/>
        </w:rPr>
        <w:t>П</w:t>
      </w:r>
      <w:r w:rsidRPr="002E5E6E">
        <w:rPr>
          <w:rFonts w:ascii="Times New Roman" w:eastAsia="SimSun" w:hAnsi="Times New Roman" w:cs="Times New Roman"/>
          <w:spacing w:val="20"/>
          <w:lang w:val="kk-KZ"/>
        </w:rPr>
        <w:t>римечание</w:t>
      </w:r>
      <w:r w:rsidR="00682C25" w:rsidRPr="00682C25">
        <w:rPr>
          <w:rFonts w:ascii="Times New Roman" w:hAnsi="Times New Roman" w:cs="Times New Roman"/>
          <w:color w:val="000000"/>
          <w:lang w:eastAsia="en-US"/>
        </w:rPr>
        <w:t xml:space="preserve"> - Доступ может предполагать разрешение только ознакомиться с документированной информацией или разрешение и полномочия ознакомиться и изменить документированную информацию.</w:t>
      </w:r>
    </w:p>
    <w:p w14:paraId="5A64F523" w14:textId="6125221C" w:rsidR="00DA6B6E" w:rsidRPr="004715EF" w:rsidRDefault="00DA6B6E" w:rsidP="004715EF">
      <w:pPr>
        <w:pStyle w:val="affff3"/>
        <w:widowControl/>
        <w:numPr>
          <w:ilvl w:val="0"/>
          <w:numId w:val="34"/>
        </w:numPr>
        <w:autoSpaceDE/>
        <w:autoSpaceDN/>
        <w:adjustRightInd/>
        <w:ind w:left="0" w:firstLine="567"/>
        <w:rPr>
          <w:rFonts w:ascii="Times New Roman" w:hAnsi="Times New Roman" w:cs="Times New Roman"/>
          <w:b/>
          <w:bCs/>
          <w:color w:val="000000"/>
          <w:sz w:val="24"/>
          <w:szCs w:val="24"/>
          <w:lang w:val="en-US" w:eastAsia="en-US"/>
        </w:rPr>
      </w:pPr>
      <w:proofErr w:type="spellStart"/>
      <w:r w:rsidRPr="004715EF">
        <w:rPr>
          <w:rFonts w:ascii="Times New Roman" w:hAnsi="Times New Roman" w:cs="Times New Roman"/>
          <w:b/>
          <w:bCs/>
          <w:color w:val="000000"/>
          <w:sz w:val="24"/>
          <w:szCs w:val="24"/>
          <w:lang w:val="en-US" w:eastAsia="en-US"/>
        </w:rPr>
        <w:t>Операционная</w:t>
      </w:r>
      <w:proofErr w:type="spellEnd"/>
      <w:r w:rsidRPr="004715EF">
        <w:rPr>
          <w:rFonts w:ascii="Times New Roman" w:hAnsi="Times New Roman" w:cs="Times New Roman"/>
          <w:b/>
          <w:bCs/>
          <w:color w:val="000000"/>
          <w:sz w:val="24"/>
          <w:szCs w:val="24"/>
          <w:lang w:val="en-US" w:eastAsia="en-US"/>
        </w:rPr>
        <w:t xml:space="preserve"> </w:t>
      </w:r>
      <w:proofErr w:type="spellStart"/>
      <w:r w:rsidRPr="004715EF">
        <w:rPr>
          <w:rFonts w:ascii="Times New Roman" w:hAnsi="Times New Roman" w:cs="Times New Roman"/>
          <w:b/>
          <w:bCs/>
          <w:color w:val="000000"/>
          <w:sz w:val="24"/>
          <w:szCs w:val="24"/>
          <w:lang w:val="en-US" w:eastAsia="en-US"/>
        </w:rPr>
        <w:t>деятельность</w:t>
      </w:r>
      <w:proofErr w:type="spellEnd"/>
    </w:p>
    <w:p w14:paraId="2558461D" w14:textId="77777777" w:rsidR="00DA6B6E" w:rsidRPr="004715EF" w:rsidRDefault="00DA6B6E" w:rsidP="004715EF">
      <w:pPr>
        <w:widowControl/>
        <w:autoSpaceDE/>
        <w:autoSpaceDN/>
        <w:adjustRightInd/>
        <w:rPr>
          <w:rFonts w:ascii="Times New Roman" w:hAnsi="Times New Roman" w:cs="Times New Roman"/>
          <w:color w:val="000000"/>
          <w:sz w:val="24"/>
          <w:szCs w:val="24"/>
          <w:lang w:val="en-US" w:eastAsia="en-US"/>
        </w:rPr>
      </w:pPr>
    </w:p>
    <w:p w14:paraId="6E1D337A" w14:textId="5B881993" w:rsidR="00DA6B6E" w:rsidRPr="004715EF" w:rsidRDefault="00DA6B6E" w:rsidP="004715EF">
      <w:pPr>
        <w:pStyle w:val="affff3"/>
        <w:widowControl/>
        <w:numPr>
          <w:ilvl w:val="1"/>
          <w:numId w:val="34"/>
        </w:numPr>
        <w:autoSpaceDE/>
        <w:autoSpaceDN/>
        <w:adjustRightInd/>
        <w:ind w:left="0" w:firstLine="567"/>
        <w:rPr>
          <w:rFonts w:ascii="Times New Roman" w:hAnsi="Times New Roman" w:cs="Times New Roman"/>
          <w:b/>
          <w:bCs/>
          <w:color w:val="000000"/>
          <w:sz w:val="24"/>
          <w:szCs w:val="24"/>
          <w:lang w:eastAsia="en-US"/>
        </w:rPr>
      </w:pPr>
      <w:proofErr w:type="spellStart"/>
      <w:r w:rsidRPr="004715EF">
        <w:rPr>
          <w:rFonts w:ascii="Times New Roman" w:hAnsi="Times New Roman" w:cs="Times New Roman"/>
          <w:b/>
          <w:bCs/>
          <w:color w:val="000000"/>
          <w:sz w:val="24"/>
          <w:szCs w:val="24"/>
          <w:lang w:val="en-US" w:eastAsia="en-US"/>
        </w:rPr>
        <w:t>Планирование</w:t>
      </w:r>
      <w:proofErr w:type="spellEnd"/>
      <w:r w:rsidRPr="004715EF">
        <w:rPr>
          <w:rFonts w:ascii="Times New Roman" w:hAnsi="Times New Roman" w:cs="Times New Roman"/>
          <w:b/>
          <w:bCs/>
          <w:color w:val="000000"/>
          <w:sz w:val="24"/>
          <w:szCs w:val="24"/>
          <w:lang w:val="en-US" w:eastAsia="en-US"/>
        </w:rPr>
        <w:t xml:space="preserve"> и </w:t>
      </w:r>
      <w:proofErr w:type="spellStart"/>
      <w:r w:rsidRPr="004715EF">
        <w:rPr>
          <w:rFonts w:ascii="Times New Roman" w:hAnsi="Times New Roman" w:cs="Times New Roman"/>
          <w:b/>
          <w:bCs/>
          <w:color w:val="000000"/>
          <w:sz w:val="24"/>
          <w:szCs w:val="24"/>
          <w:lang w:val="en-US" w:eastAsia="en-US"/>
        </w:rPr>
        <w:t>управление</w:t>
      </w:r>
      <w:proofErr w:type="spellEnd"/>
      <w:r w:rsidRPr="004715EF">
        <w:rPr>
          <w:rFonts w:ascii="Times New Roman" w:hAnsi="Times New Roman" w:cs="Times New Roman"/>
          <w:b/>
          <w:bCs/>
          <w:color w:val="000000"/>
          <w:sz w:val="24"/>
          <w:szCs w:val="24"/>
          <w:lang w:val="en-US" w:eastAsia="en-US"/>
        </w:rPr>
        <w:t xml:space="preserve"> </w:t>
      </w:r>
      <w:proofErr w:type="spellStart"/>
      <w:r w:rsidRPr="004715EF">
        <w:rPr>
          <w:rFonts w:ascii="Times New Roman" w:hAnsi="Times New Roman" w:cs="Times New Roman"/>
          <w:b/>
          <w:bCs/>
          <w:color w:val="000000"/>
          <w:sz w:val="24"/>
          <w:szCs w:val="24"/>
          <w:lang w:val="en-US" w:eastAsia="en-US"/>
        </w:rPr>
        <w:t>деятельностью</w:t>
      </w:r>
      <w:proofErr w:type="spellEnd"/>
    </w:p>
    <w:p w14:paraId="685D3A07" w14:textId="77777777" w:rsidR="000C7032" w:rsidRPr="004715EF" w:rsidRDefault="000C7032" w:rsidP="004715EF">
      <w:pPr>
        <w:pStyle w:val="affff3"/>
        <w:widowControl/>
        <w:autoSpaceDE/>
        <w:autoSpaceDN/>
        <w:adjustRightInd/>
        <w:ind w:left="0" w:firstLine="567"/>
        <w:rPr>
          <w:rFonts w:ascii="Times New Roman" w:hAnsi="Times New Roman" w:cs="Times New Roman"/>
          <w:b/>
          <w:bCs/>
          <w:color w:val="000000"/>
          <w:sz w:val="24"/>
          <w:szCs w:val="24"/>
          <w:lang w:eastAsia="en-US"/>
        </w:rPr>
      </w:pPr>
    </w:p>
    <w:p w14:paraId="714CC182" w14:textId="77777777" w:rsidR="00DA6B6E" w:rsidRPr="004715EF" w:rsidRDefault="00DA6B6E" w:rsidP="004715EF">
      <w:pPr>
        <w:widowControl/>
        <w:autoSpaceDE/>
        <w:autoSpaceDN/>
        <w:adjustRightInd/>
        <w:rPr>
          <w:rFonts w:ascii="Times New Roman" w:hAnsi="Times New Roman" w:cs="Times New Roman"/>
          <w:color w:val="000000"/>
          <w:sz w:val="24"/>
          <w:szCs w:val="24"/>
          <w:lang w:eastAsia="en-US"/>
        </w:rPr>
      </w:pPr>
      <w:r w:rsidRPr="004715EF">
        <w:rPr>
          <w:rFonts w:ascii="Times New Roman" w:hAnsi="Times New Roman" w:cs="Times New Roman"/>
          <w:color w:val="000000"/>
          <w:sz w:val="24"/>
          <w:szCs w:val="24"/>
          <w:lang w:eastAsia="en-US"/>
        </w:rPr>
        <w:t>Организация должна планировать, внедрять и управлять процессами, необходимыми для выполнения требований и внедрения действий, определенных в разделе 6, посредством:</w:t>
      </w:r>
    </w:p>
    <w:p w14:paraId="28A8918A" w14:textId="471953DE" w:rsidR="00DA6B6E" w:rsidRPr="004715EF" w:rsidRDefault="00DA6B6E" w:rsidP="004715EF">
      <w:pPr>
        <w:widowControl/>
        <w:autoSpaceDE/>
        <w:autoSpaceDN/>
        <w:adjustRightInd/>
        <w:rPr>
          <w:rFonts w:ascii="Times New Roman" w:hAnsi="Times New Roman" w:cs="Times New Roman"/>
          <w:color w:val="000000"/>
          <w:sz w:val="24"/>
          <w:szCs w:val="24"/>
          <w:lang w:eastAsia="en-US"/>
        </w:rPr>
      </w:pPr>
      <w:r w:rsidRPr="004715EF">
        <w:rPr>
          <w:rFonts w:ascii="Times New Roman" w:hAnsi="Times New Roman" w:cs="Times New Roman"/>
          <w:color w:val="000000"/>
          <w:sz w:val="24"/>
          <w:szCs w:val="24"/>
          <w:lang w:eastAsia="en-US"/>
        </w:rPr>
        <w:t>- установления критериев для процессов;</w:t>
      </w:r>
    </w:p>
    <w:p w14:paraId="65E4119B" w14:textId="5D37AC71" w:rsidR="00DA6B6E" w:rsidRPr="004715EF" w:rsidRDefault="00DA6B6E" w:rsidP="004715EF">
      <w:pPr>
        <w:widowControl/>
        <w:autoSpaceDE/>
        <w:autoSpaceDN/>
        <w:adjustRightInd/>
        <w:rPr>
          <w:rFonts w:ascii="Times New Roman" w:hAnsi="Times New Roman" w:cs="Times New Roman"/>
          <w:color w:val="000000"/>
          <w:sz w:val="24"/>
          <w:szCs w:val="24"/>
          <w:lang w:eastAsia="en-US"/>
        </w:rPr>
      </w:pPr>
      <w:r w:rsidRPr="004715EF">
        <w:rPr>
          <w:rFonts w:ascii="Times New Roman" w:hAnsi="Times New Roman" w:cs="Times New Roman"/>
          <w:color w:val="000000"/>
          <w:sz w:val="24"/>
          <w:szCs w:val="24"/>
          <w:lang w:eastAsia="en-US"/>
        </w:rPr>
        <w:t>- внедрения средств управления процессами в соответствии с установленными критериями.</w:t>
      </w:r>
    </w:p>
    <w:p w14:paraId="7984432B" w14:textId="77777777" w:rsidR="00DA6B6E" w:rsidRPr="004715EF" w:rsidRDefault="00DA6B6E" w:rsidP="004715EF">
      <w:pPr>
        <w:widowControl/>
        <w:autoSpaceDE/>
        <w:autoSpaceDN/>
        <w:adjustRightInd/>
        <w:rPr>
          <w:rFonts w:ascii="Times New Roman" w:hAnsi="Times New Roman" w:cs="Times New Roman"/>
          <w:color w:val="000000"/>
          <w:sz w:val="24"/>
          <w:szCs w:val="24"/>
          <w:lang w:eastAsia="en-US"/>
        </w:rPr>
      </w:pPr>
      <w:r w:rsidRPr="004715EF">
        <w:rPr>
          <w:rFonts w:ascii="Times New Roman" w:hAnsi="Times New Roman" w:cs="Times New Roman"/>
          <w:color w:val="000000"/>
          <w:sz w:val="24"/>
          <w:szCs w:val="24"/>
          <w:lang w:eastAsia="en-US"/>
        </w:rPr>
        <w:t>Документированная информация должна быть доступна в объеме, необходимом для уверенности в том, что процессы были выполнены в соответствии с планом.</w:t>
      </w:r>
    </w:p>
    <w:p w14:paraId="6211BCFC" w14:textId="2868BC5E" w:rsidR="00DA6B6E" w:rsidRPr="004715EF" w:rsidRDefault="00DA6B6E" w:rsidP="004715EF">
      <w:pPr>
        <w:widowControl/>
        <w:autoSpaceDE/>
        <w:autoSpaceDN/>
        <w:adjustRightInd/>
        <w:spacing w:after="12" w:line="228" w:lineRule="auto"/>
        <w:ind w:right="230"/>
        <w:rPr>
          <w:rFonts w:ascii="Times New Roman" w:hAnsi="Times New Roman" w:cs="Times New Roman"/>
          <w:color w:val="000000"/>
          <w:sz w:val="24"/>
          <w:szCs w:val="24"/>
          <w:lang w:eastAsia="en-US"/>
        </w:rPr>
      </w:pPr>
      <w:r w:rsidRPr="004715EF">
        <w:rPr>
          <w:rFonts w:ascii="Times New Roman" w:hAnsi="Times New Roman" w:cs="Times New Roman"/>
          <w:color w:val="000000"/>
          <w:sz w:val="24"/>
          <w:szCs w:val="24"/>
          <w:lang w:eastAsia="en-US"/>
        </w:rPr>
        <w:t>Организация должна управлять запланированными изменениями и анализировать последствия непредполагаемых изменений, предпринимая при необходимости действия по смягчению любых негативных последствий.</w:t>
      </w:r>
    </w:p>
    <w:p w14:paraId="5D8BECD5" w14:textId="77777777" w:rsidR="00DA6B6E" w:rsidRPr="004715EF" w:rsidRDefault="00DA6B6E" w:rsidP="004715EF">
      <w:pPr>
        <w:widowControl/>
        <w:autoSpaceDE/>
        <w:autoSpaceDN/>
        <w:adjustRightInd/>
        <w:spacing w:after="9" w:line="228" w:lineRule="auto"/>
        <w:ind w:right="4"/>
        <w:rPr>
          <w:rFonts w:ascii="Times New Roman" w:hAnsi="Times New Roman" w:cs="Times New Roman"/>
          <w:color w:val="000000"/>
          <w:sz w:val="24"/>
          <w:szCs w:val="24"/>
          <w:lang w:eastAsia="en-US"/>
        </w:rPr>
      </w:pPr>
      <w:r w:rsidRPr="004715EF">
        <w:rPr>
          <w:rFonts w:ascii="Times New Roman" w:hAnsi="Times New Roman" w:cs="Times New Roman"/>
          <w:color w:val="000000"/>
          <w:sz w:val="24"/>
          <w:szCs w:val="24"/>
          <w:lang w:eastAsia="en-US"/>
        </w:rPr>
        <w:t>Организация должна обеспечить управление процессами, продукцией или услугами, предоставляемыми извне, которые имеют отношение к системе комплаенс-менеджмента.</w:t>
      </w:r>
    </w:p>
    <w:p w14:paraId="10DF02ED" w14:textId="77777777" w:rsidR="00DA6B6E" w:rsidRPr="004715EF" w:rsidRDefault="00DA6B6E" w:rsidP="004715EF">
      <w:pPr>
        <w:widowControl/>
        <w:autoSpaceDE/>
        <w:autoSpaceDN/>
        <w:adjustRightInd/>
        <w:spacing w:after="9" w:line="228" w:lineRule="auto"/>
        <w:ind w:right="4"/>
        <w:rPr>
          <w:rFonts w:ascii="Times New Roman" w:hAnsi="Times New Roman" w:cs="Times New Roman"/>
          <w:color w:val="000000"/>
          <w:sz w:val="24"/>
          <w:szCs w:val="24"/>
          <w:lang w:eastAsia="en-US"/>
        </w:rPr>
      </w:pPr>
    </w:p>
    <w:p w14:paraId="5C0986B0" w14:textId="68E3D906" w:rsidR="00DA6B6E" w:rsidRPr="002E5E6E" w:rsidRDefault="002E5E6E" w:rsidP="004715EF">
      <w:pPr>
        <w:widowControl/>
        <w:autoSpaceDE/>
        <w:autoSpaceDN/>
        <w:adjustRightInd/>
        <w:spacing w:after="108" w:line="223" w:lineRule="auto"/>
        <w:rPr>
          <w:rFonts w:ascii="Times New Roman" w:hAnsi="Times New Roman" w:cs="Times New Roman"/>
          <w:color w:val="000000"/>
          <w:lang w:eastAsia="en-US"/>
        </w:rPr>
      </w:pPr>
      <w:r w:rsidRPr="002E5E6E">
        <w:rPr>
          <w:rFonts w:ascii="Times New Roman" w:eastAsia="SimSun" w:hAnsi="Times New Roman" w:cs="Times New Roman"/>
          <w:spacing w:val="20"/>
        </w:rPr>
        <w:t>П</w:t>
      </w:r>
      <w:r w:rsidRPr="002E5E6E">
        <w:rPr>
          <w:rFonts w:ascii="Times New Roman" w:eastAsia="SimSun" w:hAnsi="Times New Roman" w:cs="Times New Roman"/>
          <w:spacing w:val="20"/>
          <w:lang w:val="kk-KZ"/>
        </w:rPr>
        <w:t>римечание</w:t>
      </w:r>
      <w:r w:rsidR="00DA6B6E" w:rsidRPr="002E5E6E">
        <w:rPr>
          <w:rFonts w:ascii="Times New Roman" w:hAnsi="Times New Roman" w:cs="Times New Roman"/>
          <w:color w:val="000000"/>
          <w:lang w:eastAsia="en-US"/>
        </w:rPr>
        <w:t xml:space="preserve"> - Аутсорсинг деятельности организации не освобождает организацию от юридической ответственности или комплаенс-обязательств.</w:t>
      </w:r>
    </w:p>
    <w:p w14:paraId="7480E992" w14:textId="77777777" w:rsidR="00DA6B6E" w:rsidRPr="004715EF" w:rsidRDefault="00DA6B6E" w:rsidP="004715EF">
      <w:pPr>
        <w:widowControl/>
        <w:autoSpaceDE/>
        <w:autoSpaceDN/>
        <w:adjustRightInd/>
        <w:spacing w:after="106" w:line="228" w:lineRule="auto"/>
        <w:ind w:right="4"/>
        <w:rPr>
          <w:rFonts w:ascii="Times New Roman" w:hAnsi="Times New Roman" w:cs="Times New Roman"/>
          <w:color w:val="000000"/>
          <w:sz w:val="24"/>
          <w:szCs w:val="24"/>
          <w:lang w:eastAsia="en-US"/>
        </w:rPr>
      </w:pPr>
      <w:r w:rsidRPr="004715EF">
        <w:rPr>
          <w:rFonts w:ascii="Times New Roman" w:hAnsi="Times New Roman" w:cs="Times New Roman"/>
          <w:color w:val="000000"/>
          <w:sz w:val="24"/>
          <w:szCs w:val="24"/>
          <w:lang w:eastAsia="en-US"/>
        </w:rPr>
        <w:t>Организация должна обеспечить, чтобы процессы третьих сторон находились под управлением и подвергались мониторингу.</w:t>
      </w:r>
    </w:p>
    <w:p w14:paraId="2C3C016C" w14:textId="77777777" w:rsidR="004715EF" w:rsidRPr="004715EF" w:rsidRDefault="004715EF" w:rsidP="004715EF">
      <w:pPr>
        <w:widowControl/>
        <w:autoSpaceDE/>
        <w:autoSpaceDN/>
        <w:adjustRightInd/>
        <w:spacing w:after="106" w:line="228" w:lineRule="auto"/>
        <w:ind w:right="4"/>
        <w:rPr>
          <w:rFonts w:ascii="Times New Roman" w:hAnsi="Times New Roman" w:cs="Times New Roman"/>
          <w:color w:val="000000"/>
          <w:sz w:val="24"/>
          <w:szCs w:val="24"/>
          <w:lang w:eastAsia="en-US"/>
        </w:rPr>
      </w:pPr>
    </w:p>
    <w:p w14:paraId="108D8BDD" w14:textId="1B4CE062" w:rsidR="00DA6B6E" w:rsidRPr="004715EF" w:rsidRDefault="00DA6B6E" w:rsidP="004715EF">
      <w:pPr>
        <w:pStyle w:val="affff3"/>
        <w:widowControl/>
        <w:numPr>
          <w:ilvl w:val="1"/>
          <w:numId w:val="34"/>
        </w:numPr>
        <w:autoSpaceDE/>
        <w:autoSpaceDN/>
        <w:adjustRightInd/>
        <w:spacing w:after="28" w:line="263" w:lineRule="auto"/>
        <w:rPr>
          <w:rFonts w:ascii="Times New Roman" w:hAnsi="Times New Roman" w:cs="Times New Roman"/>
          <w:b/>
          <w:bCs/>
          <w:color w:val="000000"/>
          <w:sz w:val="24"/>
          <w:szCs w:val="24"/>
          <w:lang w:eastAsia="en-US"/>
        </w:rPr>
      </w:pPr>
      <w:r w:rsidRPr="004715EF">
        <w:rPr>
          <w:rFonts w:ascii="Times New Roman" w:hAnsi="Times New Roman" w:cs="Times New Roman"/>
          <w:b/>
          <w:bCs/>
          <w:color w:val="000000"/>
          <w:sz w:val="24"/>
          <w:szCs w:val="24"/>
          <w:lang w:eastAsia="en-US"/>
        </w:rPr>
        <w:t>Установление средств управления и процедур</w:t>
      </w:r>
    </w:p>
    <w:p w14:paraId="099B0649" w14:textId="77777777" w:rsidR="004715EF" w:rsidRPr="004715EF" w:rsidRDefault="004715EF" w:rsidP="004715EF">
      <w:pPr>
        <w:pStyle w:val="affff3"/>
        <w:widowControl/>
        <w:autoSpaceDE/>
        <w:autoSpaceDN/>
        <w:adjustRightInd/>
        <w:spacing w:after="28" w:line="263" w:lineRule="auto"/>
        <w:ind w:left="927"/>
        <w:rPr>
          <w:rFonts w:ascii="Times New Roman" w:hAnsi="Times New Roman" w:cs="Times New Roman"/>
          <w:b/>
          <w:bCs/>
          <w:color w:val="000000"/>
          <w:sz w:val="24"/>
          <w:szCs w:val="24"/>
          <w:lang w:eastAsia="en-US"/>
        </w:rPr>
      </w:pPr>
    </w:p>
    <w:p w14:paraId="213B60A6" w14:textId="60FB1D03" w:rsidR="00DA6B6E" w:rsidRPr="004715EF" w:rsidRDefault="00DA6B6E" w:rsidP="00DA6B6E">
      <w:pPr>
        <w:widowControl/>
        <w:autoSpaceDE/>
        <w:autoSpaceDN/>
        <w:adjustRightInd/>
        <w:spacing w:line="228" w:lineRule="auto"/>
        <w:ind w:right="230"/>
        <w:rPr>
          <w:rFonts w:ascii="Times New Roman" w:hAnsi="Times New Roman" w:cs="Times New Roman"/>
          <w:color w:val="000000"/>
          <w:sz w:val="24"/>
          <w:szCs w:val="24"/>
          <w:lang w:eastAsia="en-US"/>
        </w:rPr>
      </w:pPr>
      <w:r w:rsidRPr="004715EF">
        <w:rPr>
          <w:rFonts w:ascii="Times New Roman" w:hAnsi="Times New Roman" w:cs="Times New Roman"/>
          <w:noProof/>
          <w:color w:val="000000"/>
          <w:sz w:val="24"/>
          <w:szCs w:val="24"/>
          <w:lang w:val="en-US" w:eastAsia="en-US"/>
        </w:rPr>
        <w:drawing>
          <wp:anchor distT="0" distB="0" distL="114300" distR="114300" simplePos="0" relativeHeight="251648000" behindDoc="0" locked="0" layoutInCell="1" allowOverlap="0" wp14:anchorId="5039F47B" wp14:editId="2FC9CA87">
            <wp:simplePos x="0" y="0"/>
            <wp:positionH relativeFrom="page">
              <wp:posOffset>365760</wp:posOffset>
            </wp:positionH>
            <wp:positionV relativeFrom="page">
              <wp:posOffset>8749030</wp:posOffset>
            </wp:positionV>
            <wp:extent cx="60960" cy="48895"/>
            <wp:effectExtent l="0" t="0" r="0" b="8255"/>
            <wp:wrapSquare wrapText="bothSides"/>
            <wp:docPr id="189185946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 cy="48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5EF">
        <w:rPr>
          <w:rFonts w:ascii="Times New Roman" w:hAnsi="Times New Roman" w:cs="Times New Roman"/>
          <w:color w:val="000000"/>
          <w:sz w:val="24"/>
          <w:szCs w:val="24"/>
          <w:lang w:eastAsia="en-US"/>
        </w:rPr>
        <w:t>Организация должна внедрить средства управления для менеджмента своих комплаенс-обязательств и связанных рисков комплаенса. Эти средства управления должны поддерживаться, периодически пересматриваться и испытываться для обеспечения их постоянной результативности.</w:t>
      </w:r>
    </w:p>
    <w:p w14:paraId="4805995C" w14:textId="77777777" w:rsidR="00DA6B6E" w:rsidRPr="004715EF" w:rsidRDefault="00DA6B6E" w:rsidP="00DA6B6E">
      <w:pPr>
        <w:widowControl/>
        <w:autoSpaceDE/>
        <w:autoSpaceDN/>
        <w:adjustRightInd/>
        <w:spacing w:line="228" w:lineRule="auto"/>
        <w:ind w:right="230"/>
        <w:rPr>
          <w:rFonts w:ascii="Times New Roman" w:hAnsi="Times New Roman" w:cs="Times New Roman"/>
          <w:color w:val="000000"/>
          <w:sz w:val="24"/>
          <w:szCs w:val="24"/>
          <w:lang w:eastAsia="en-US"/>
        </w:rPr>
      </w:pPr>
    </w:p>
    <w:p w14:paraId="7DF77F17" w14:textId="08D0D617" w:rsidR="00DA6B6E" w:rsidRPr="004715EF" w:rsidRDefault="00DA6B6E" w:rsidP="00DA6B6E">
      <w:pPr>
        <w:widowControl/>
        <w:autoSpaceDE/>
        <w:autoSpaceDN/>
        <w:adjustRightInd/>
        <w:spacing w:after="122" w:line="225" w:lineRule="auto"/>
        <w:rPr>
          <w:rFonts w:ascii="Times New Roman" w:hAnsi="Times New Roman" w:cs="Times New Roman"/>
          <w:color w:val="000000"/>
          <w:lang w:eastAsia="en-US"/>
        </w:rPr>
      </w:pPr>
      <w:r w:rsidRPr="004715EF">
        <w:rPr>
          <w:rFonts w:ascii="Times New Roman" w:hAnsi="Times New Roman" w:cs="Times New Roman"/>
          <w:color w:val="000000"/>
          <w:lang w:eastAsia="en-US"/>
        </w:rPr>
        <w:t>Примечание - Испытание средств управления означает проведение запланированного мероприятия, чтобы увидеть, выполняет ли средство управления то, что было задумано, или что его нельзя обойти, или оно действительно результативно для снижения воздействия или вероятности риска.</w:t>
      </w:r>
    </w:p>
    <w:p w14:paraId="1AD39DCD" w14:textId="2A164C9B" w:rsidR="00DA6B6E" w:rsidRPr="004715EF" w:rsidRDefault="004715EF" w:rsidP="004715EF">
      <w:pPr>
        <w:widowControl/>
        <w:autoSpaceDE/>
        <w:autoSpaceDN/>
        <w:adjustRightInd/>
        <w:spacing w:after="5" w:line="263" w:lineRule="auto"/>
        <w:rPr>
          <w:rFonts w:ascii="Times New Roman" w:hAnsi="Times New Roman" w:cs="Times New Roman"/>
          <w:b/>
          <w:bCs/>
          <w:color w:val="000000"/>
          <w:sz w:val="24"/>
          <w:szCs w:val="24"/>
          <w:lang w:eastAsia="en-US"/>
        </w:rPr>
      </w:pPr>
      <w:r w:rsidRPr="004715EF">
        <w:rPr>
          <w:rFonts w:ascii="Times New Roman" w:hAnsi="Times New Roman" w:cs="Times New Roman"/>
          <w:b/>
          <w:bCs/>
          <w:color w:val="000000"/>
          <w:sz w:val="24"/>
          <w:szCs w:val="24"/>
          <w:lang w:eastAsia="en-US"/>
        </w:rPr>
        <w:t>8.3</w:t>
      </w:r>
      <w:r w:rsidR="009D1B0E">
        <w:rPr>
          <w:rFonts w:ascii="Times New Roman" w:hAnsi="Times New Roman" w:cs="Times New Roman"/>
          <w:b/>
          <w:bCs/>
          <w:color w:val="000000"/>
          <w:sz w:val="24"/>
          <w:szCs w:val="24"/>
          <w:lang w:eastAsia="en-US"/>
        </w:rPr>
        <w:t xml:space="preserve"> </w:t>
      </w:r>
      <w:r w:rsidR="00DA6B6E" w:rsidRPr="004715EF">
        <w:rPr>
          <w:rFonts w:ascii="Times New Roman" w:hAnsi="Times New Roman" w:cs="Times New Roman"/>
          <w:b/>
          <w:bCs/>
          <w:color w:val="000000"/>
          <w:sz w:val="24"/>
          <w:szCs w:val="24"/>
          <w:lang w:eastAsia="en-US"/>
        </w:rPr>
        <w:t>Сообщение о проблемах</w:t>
      </w:r>
    </w:p>
    <w:p w14:paraId="0565D7BB" w14:textId="77777777" w:rsidR="004715EF" w:rsidRPr="004715EF" w:rsidRDefault="004715EF" w:rsidP="004715EF">
      <w:pPr>
        <w:pStyle w:val="affff3"/>
        <w:widowControl/>
        <w:autoSpaceDE/>
        <w:autoSpaceDN/>
        <w:adjustRightInd/>
        <w:spacing w:after="5" w:line="263" w:lineRule="auto"/>
        <w:ind w:left="0" w:firstLine="567"/>
        <w:rPr>
          <w:rFonts w:ascii="Times New Roman" w:hAnsi="Times New Roman" w:cs="Times New Roman"/>
          <w:b/>
          <w:bCs/>
          <w:color w:val="000000"/>
          <w:sz w:val="24"/>
          <w:szCs w:val="24"/>
          <w:lang w:eastAsia="en-US"/>
        </w:rPr>
      </w:pPr>
    </w:p>
    <w:p w14:paraId="43599278" w14:textId="19F6EE9F" w:rsidR="00DA6B6E" w:rsidRPr="004715EF" w:rsidRDefault="00DA6B6E" w:rsidP="004715EF">
      <w:pPr>
        <w:widowControl/>
        <w:autoSpaceDE/>
        <w:autoSpaceDN/>
        <w:adjustRightInd/>
        <w:spacing w:after="1" w:line="228" w:lineRule="auto"/>
        <w:ind w:right="230"/>
        <w:rPr>
          <w:rFonts w:ascii="Times New Roman" w:hAnsi="Times New Roman" w:cs="Times New Roman"/>
          <w:color w:val="000000"/>
          <w:sz w:val="24"/>
          <w:szCs w:val="24"/>
          <w:lang w:eastAsia="en-US"/>
        </w:rPr>
      </w:pPr>
      <w:r w:rsidRPr="004715EF">
        <w:rPr>
          <w:rFonts w:ascii="Times New Roman" w:hAnsi="Times New Roman" w:cs="Times New Roman"/>
          <w:color w:val="000000"/>
          <w:sz w:val="24"/>
          <w:szCs w:val="24"/>
          <w:lang w:eastAsia="en-US"/>
        </w:rPr>
        <w:t>Организация должна установить, внедрить и поддерживать процесс, поощряющий и позволяющий предоставлять отчетность (в случаях, когда есть разумные основания полагать, что информация достоверна) о попытках, подозрениях или фактических нарушениях комплаенс-политики или комплаенс обязательств.</w:t>
      </w:r>
    </w:p>
    <w:p w14:paraId="5E54ECFE" w14:textId="77777777" w:rsidR="00DA6B6E" w:rsidRPr="004715EF" w:rsidRDefault="00DA6B6E" w:rsidP="004715EF">
      <w:pPr>
        <w:widowControl/>
        <w:autoSpaceDE/>
        <w:autoSpaceDN/>
        <w:adjustRightInd/>
        <w:spacing w:after="34" w:line="228" w:lineRule="auto"/>
        <w:ind w:right="4"/>
        <w:rPr>
          <w:rFonts w:ascii="Times New Roman" w:hAnsi="Times New Roman" w:cs="Times New Roman"/>
          <w:color w:val="000000"/>
          <w:sz w:val="24"/>
          <w:szCs w:val="24"/>
          <w:lang w:eastAsia="en-US"/>
        </w:rPr>
      </w:pPr>
      <w:r w:rsidRPr="004715EF">
        <w:rPr>
          <w:rFonts w:ascii="Times New Roman" w:hAnsi="Times New Roman" w:cs="Times New Roman"/>
          <w:color w:val="000000"/>
          <w:sz w:val="24"/>
          <w:szCs w:val="24"/>
          <w:lang w:eastAsia="en-US"/>
        </w:rPr>
        <w:lastRenderedPageBreak/>
        <w:t>Этот процесс должен:</w:t>
      </w:r>
    </w:p>
    <w:p w14:paraId="7B14BF96" w14:textId="1ED03F2A" w:rsidR="00DA6B6E" w:rsidRPr="004715EF" w:rsidRDefault="00DA6B6E" w:rsidP="004715EF">
      <w:pPr>
        <w:widowControl/>
        <w:autoSpaceDE/>
        <w:autoSpaceDN/>
        <w:adjustRightInd/>
        <w:spacing w:after="34" w:line="228" w:lineRule="auto"/>
        <w:ind w:right="4"/>
        <w:rPr>
          <w:rFonts w:ascii="Times New Roman" w:hAnsi="Times New Roman" w:cs="Times New Roman"/>
          <w:color w:val="000000"/>
          <w:sz w:val="24"/>
          <w:szCs w:val="24"/>
          <w:lang w:eastAsia="en-US"/>
        </w:rPr>
      </w:pPr>
      <w:r w:rsidRPr="004715EF">
        <w:rPr>
          <w:rFonts w:ascii="Times New Roman" w:hAnsi="Times New Roman" w:cs="Times New Roman"/>
          <w:color w:val="000000"/>
          <w:sz w:val="24"/>
          <w:szCs w:val="24"/>
          <w:lang w:eastAsia="en-US"/>
        </w:rPr>
        <w:t>- быть видимым и доступным в рамках всей организации;</w:t>
      </w:r>
    </w:p>
    <w:p w14:paraId="6606CC3C" w14:textId="106BDF1D" w:rsidR="00DA6B6E" w:rsidRPr="004715EF" w:rsidRDefault="00DA6B6E" w:rsidP="004715EF">
      <w:pPr>
        <w:widowControl/>
        <w:autoSpaceDE/>
        <w:autoSpaceDN/>
        <w:adjustRightInd/>
        <w:spacing w:after="34" w:line="228" w:lineRule="auto"/>
        <w:ind w:right="4"/>
        <w:rPr>
          <w:rFonts w:ascii="Times New Roman" w:hAnsi="Times New Roman" w:cs="Times New Roman"/>
          <w:color w:val="000000"/>
          <w:sz w:val="24"/>
          <w:szCs w:val="24"/>
          <w:lang w:eastAsia="en-US"/>
        </w:rPr>
      </w:pPr>
      <w:r w:rsidRPr="004715EF">
        <w:rPr>
          <w:rFonts w:ascii="Times New Roman" w:hAnsi="Times New Roman" w:cs="Times New Roman"/>
          <w:color w:val="000000"/>
          <w:sz w:val="24"/>
          <w:szCs w:val="24"/>
          <w:lang w:eastAsia="en-US"/>
        </w:rPr>
        <w:t>- обеспечивать конфиденциальность отчетности;</w:t>
      </w:r>
    </w:p>
    <w:p w14:paraId="2DD6059F" w14:textId="580B2681" w:rsidR="00DA6B6E" w:rsidRPr="004715EF" w:rsidRDefault="00DA6B6E" w:rsidP="004715EF">
      <w:pPr>
        <w:widowControl/>
        <w:autoSpaceDE/>
        <w:autoSpaceDN/>
        <w:adjustRightInd/>
        <w:spacing w:after="34" w:line="228" w:lineRule="auto"/>
        <w:ind w:right="4"/>
        <w:rPr>
          <w:rFonts w:ascii="Times New Roman" w:hAnsi="Times New Roman" w:cs="Times New Roman"/>
          <w:color w:val="000000"/>
          <w:sz w:val="24"/>
          <w:szCs w:val="24"/>
          <w:lang w:eastAsia="en-US"/>
        </w:rPr>
      </w:pPr>
      <w:r w:rsidRPr="004715EF">
        <w:rPr>
          <w:rFonts w:ascii="Times New Roman" w:hAnsi="Times New Roman" w:cs="Times New Roman"/>
          <w:color w:val="000000"/>
          <w:sz w:val="24"/>
          <w:szCs w:val="24"/>
          <w:lang w:eastAsia="en-US"/>
        </w:rPr>
        <w:t>- принимать анонимные отчеты;</w:t>
      </w:r>
    </w:p>
    <w:p w14:paraId="544882A5" w14:textId="54EEB99B" w:rsidR="00DA6B6E" w:rsidRPr="004715EF" w:rsidRDefault="00DA6B6E" w:rsidP="004715EF">
      <w:pPr>
        <w:widowControl/>
        <w:autoSpaceDE/>
        <w:autoSpaceDN/>
        <w:adjustRightInd/>
        <w:rPr>
          <w:rFonts w:ascii="Times New Roman" w:hAnsi="Times New Roman" w:cs="Times New Roman"/>
          <w:color w:val="000000"/>
          <w:sz w:val="24"/>
          <w:szCs w:val="24"/>
          <w:lang w:eastAsia="en-US"/>
        </w:rPr>
      </w:pPr>
      <w:r w:rsidRPr="004715EF">
        <w:rPr>
          <w:rFonts w:ascii="Times New Roman" w:hAnsi="Times New Roman" w:cs="Times New Roman"/>
          <w:color w:val="000000"/>
          <w:sz w:val="24"/>
          <w:szCs w:val="24"/>
          <w:lang w:eastAsia="en-US"/>
        </w:rPr>
        <w:t>- защищать тех, по отчитывается, от</w:t>
      </w:r>
      <w:r w:rsidR="004715EF" w:rsidRPr="004715EF">
        <w:rPr>
          <w:rFonts w:ascii="Times New Roman" w:hAnsi="Times New Roman" w:cs="Times New Roman"/>
          <w:color w:val="000000"/>
          <w:sz w:val="24"/>
          <w:szCs w:val="24"/>
          <w:lang w:eastAsia="en-US"/>
        </w:rPr>
        <w:t xml:space="preserve"> </w:t>
      </w:r>
      <w:r w:rsidRPr="004715EF">
        <w:rPr>
          <w:rFonts w:ascii="Times New Roman" w:hAnsi="Times New Roman" w:cs="Times New Roman"/>
          <w:color w:val="000000"/>
          <w:sz w:val="24"/>
          <w:szCs w:val="24"/>
          <w:lang w:eastAsia="en-US"/>
        </w:rPr>
        <w:t xml:space="preserve"> </w:t>
      </w:r>
      <w:r w:rsidR="004715EF">
        <w:rPr>
          <w:rFonts w:ascii="Times New Roman" w:hAnsi="Times New Roman" w:cs="Times New Roman"/>
          <w:color w:val="000000"/>
          <w:sz w:val="24"/>
          <w:szCs w:val="24"/>
          <w:lang w:eastAsia="en-US"/>
        </w:rPr>
        <w:t xml:space="preserve"> </w:t>
      </w:r>
      <w:r w:rsidRPr="004715EF">
        <w:rPr>
          <w:rFonts w:ascii="Times New Roman" w:hAnsi="Times New Roman" w:cs="Times New Roman"/>
          <w:color w:val="000000"/>
          <w:sz w:val="24"/>
          <w:szCs w:val="24"/>
          <w:lang w:eastAsia="en-US"/>
        </w:rPr>
        <w:t xml:space="preserve">преследований; </w:t>
      </w:r>
    </w:p>
    <w:p w14:paraId="06A266DA" w14:textId="011D0672" w:rsidR="00DA6B6E" w:rsidRPr="004715EF" w:rsidRDefault="00DA6B6E" w:rsidP="004715EF">
      <w:pPr>
        <w:widowControl/>
        <w:autoSpaceDE/>
        <w:autoSpaceDN/>
        <w:adjustRightInd/>
        <w:rPr>
          <w:rFonts w:ascii="Times New Roman" w:hAnsi="Times New Roman" w:cs="Times New Roman"/>
          <w:color w:val="000000"/>
          <w:sz w:val="24"/>
          <w:szCs w:val="24"/>
          <w:lang w:eastAsia="en-US"/>
        </w:rPr>
      </w:pPr>
      <w:r w:rsidRPr="004715EF">
        <w:rPr>
          <w:rFonts w:ascii="Times New Roman" w:hAnsi="Times New Roman" w:cs="Times New Roman"/>
          <w:color w:val="000000"/>
          <w:sz w:val="24"/>
          <w:szCs w:val="24"/>
          <w:lang w:eastAsia="en-US"/>
        </w:rPr>
        <w:t>- позволять персоналу получать консультации.</w:t>
      </w:r>
    </w:p>
    <w:p w14:paraId="1F50749E" w14:textId="77777777" w:rsidR="00DA6B6E" w:rsidRDefault="00DA6B6E" w:rsidP="004715EF">
      <w:pPr>
        <w:widowControl/>
        <w:autoSpaceDE/>
        <w:autoSpaceDN/>
        <w:adjustRightInd/>
        <w:spacing w:after="105" w:line="228" w:lineRule="auto"/>
        <w:ind w:right="4"/>
        <w:rPr>
          <w:rFonts w:ascii="Times New Roman" w:hAnsi="Times New Roman" w:cs="Times New Roman"/>
          <w:color w:val="000000"/>
          <w:sz w:val="24"/>
          <w:szCs w:val="24"/>
          <w:lang w:eastAsia="en-US"/>
        </w:rPr>
      </w:pPr>
      <w:r w:rsidRPr="004715EF">
        <w:rPr>
          <w:rFonts w:ascii="Times New Roman" w:hAnsi="Times New Roman" w:cs="Times New Roman"/>
          <w:color w:val="000000"/>
          <w:sz w:val="24"/>
          <w:szCs w:val="24"/>
          <w:lang w:eastAsia="en-US"/>
        </w:rPr>
        <w:t>Организация должна обеспечить, чтобы весь персонал был осведомлен о процедурах отчетности, своих правах и защите и мог ими воспользоваться.</w:t>
      </w:r>
    </w:p>
    <w:p w14:paraId="6C968672" w14:textId="77777777" w:rsidR="00DA6B6E" w:rsidRDefault="00DA6B6E" w:rsidP="00DA6B6E">
      <w:pPr>
        <w:widowControl/>
        <w:autoSpaceDE/>
        <w:autoSpaceDN/>
        <w:adjustRightInd/>
        <w:spacing w:after="28" w:line="263" w:lineRule="auto"/>
        <w:jc w:val="left"/>
        <w:rPr>
          <w:rFonts w:ascii="Times New Roman" w:hAnsi="Times New Roman" w:cs="Times New Roman"/>
          <w:b/>
          <w:bCs/>
          <w:color w:val="000000"/>
          <w:sz w:val="24"/>
          <w:szCs w:val="22"/>
          <w:lang w:eastAsia="en-US"/>
        </w:rPr>
      </w:pPr>
      <w:r w:rsidRPr="00DA6B6E">
        <w:rPr>
          <w:rFonts w:ascii="Times New Roman" w:hAnsi="Times New Roman" w:cs="Times New Roman"/>
          <w:b/>
          <w:bCs/>
          <w:color w:val="000000"/>
          <w:sz w:val="24"/>
          <w:szCs w:val="22"/>
          <w:lang w:eastAsia="en-US"/>
        </w:rPr>
        <w:t>8.4 Процессы расследования</w:t>
      </w:r>
    </w:p>
    <w:p w14:paraId="406B7D1D" w14:textId="77777777" w:rsidR="004715EF" w:rsidRPr="00DA6B6E" w:rsidRDefault="004715EF" w:rsidP="00DA6B6E">
      <w:pPr>
        <w:widowControl/>
        <w:autoSpaceDE/>
        <w:autoSpaceDN/>
        <w:adjustRightInd/>
        <w:spacing w:after="28" w:line="263" w:lineRule="auto"/>
        <w:jc w:val="left"/>
        <w:rPr>
          <w:rFonts w:ascii="Times New Roman" w:hAnsi="Times New Roman" w:cs="Times New Roman"/>
          <w:b/>
          <w:bCs/>
          <w:color w:val="000000"/>
          <w:sz w:val="22"/>
          <w:szCs w:val="22"/>
          <w:lang w:eastAsia="en-US"/>
        </w:rPr>
      </w:pPr>
    </w:p>
    <w:p w14:paraId="65B0B454" w14:textId="77777777" w:rsidR="00DA6B6E" w:rsidRPr="00DA6B6E" w:rsidRDefault="00DA6B6E" w:rsidP="000C7032">
      <w:pPr>
        <w:widowControl/>
        <w:autoSpaceDE/>
        <w:autoSpaceDN/>
        <w:adjustRightInd/>
        <w:spacing w:line="228" w:lineRule="auto"/>
        <w:ind w:left="4" w:right="240" w:firstLine="563"/>
        <w:rPr>
          <w:rFonts w:ascii="Times New Roman" w:hAnsi="Times New Roman" w:cs="Times New Roman"/>
          <w:color w:val="000000"/>
          <w:sz w:val="24"/>
          <w:szCs w:val="24"/>
          <w:lang w:eastAsia="en-US"/>
        </w:rPr>
      </w:pPr>
      <w:r w:rsidRPr="00DA6B6E">
        <w:rPr>
          <w:rFonts w:ascii="Times New Roman" w:hAnsi="Times New Roman" w:cs="Times New Roman"/>
          <w:color w:val="000000"/>
          <w:sz w:val="24"/>
          <w:szCs w:val="24"/>
          <w:lang w:eastAsia="en-US"/>
        </w:rPr>
        <w:t>Организация должна разработать, установить, внедрить и поддерживать процессы для оценки, анализа, расследования и закрытия отчетов о предполагаемых или фактических случаях нарушения комплаенса. Эти процессы должны обеспечивать справедливое и беспристрастное принятие решений.</w:t>
      </w:r>
    </w:p>
    <w:p w14:paraId="4702F087" w14:textId="77777777" w:rsidR="00DA6B6E" w:rsidRPr="00DA6B6E" w:rsidRDefault="00DA6B6E" w:rsidP="000C7032">
      <w:pPr>
        <w:widowControl/>
        <w:autoSpaceDE/>
        <w:autoSpaceDN/>
        <w:adjustRightInd/>
        <w:spacing w:after="3" w:line="228" w:lineRule="auto"/>
        <w:ind w:left="4" w:right="4" w:firstLine="563"/>
        <w:rPr>
          <w:rFonts w:ascii="Times New Roman" w:hAnsi="Times New Roman" w:cs="Times New Roman"/>
          <w:color w:val="000000"/>
          <w:sz w:val="24"/>
          <w:szCs w:val="24"/>
          <w:lang w:eastAsia="en-US"/>
        </w:rPr>
      </w:pPr>
      <w:r w:rsidRPr="00DA6B6E">
        <w:rPr>
          <w:rFonts w:ascii="Times New Roman" w:hAnsi="Times New Roman" w:cs="Times New Roman"/>
          <w:color w:val="000000"/>
          <w:sz w:val="24"/>
          <w:szCs w:val="24"/>
          <w:lang w:eastAsia="en-US"/>
        </w:rPr>
        <w:t>Процессы расследования должны проводиться независимо и без конфликта интересов компетентным персоналом.</w:t>
      </w:r>
    </w:p>
    <w:p w14:paraId="0237F1ED" w14:textId="77777777" w:rsidR="00296856" w:rsidRPr="00296856" w:rsidRDefault="00296856" w:rsidP="000C7032">
      <w:pPr>
        <w:widowControl/>
        <w:autoSpaceDE/>
        <w:autoSpaceDN/>
        <w:adjustRightInd/>
        <w:spacing w:line="228" w:lineRule="auto"/>
        <w:ind w:right="4"/>
        <w:rPr>
          <w:rFonts w:ascii="Times New Roman" w:hAnsi="Times New Roman" w:cs="Times New Roman"/>
          <w:color w:val="000000"/>
          <w:sz w:val="24"/>
          <w:szCs w:val="24"/>
          <w:lang w:eastAsia="en-US"/>
        </w:rPr>
      </w:pPr>
      <w:r w:rsidRPr="00296856">
        <w:rPr>
          <w:rFonts w:ascii="Times New Roman" w:hAnsi="Times New Roman" w:cs="Times New Roman"/>
          <w:color w:val="000000"/>
          <w:sz w:val="24"/>
          <w:szCs w:val="24"/>
          <w:lang w:eastAsia="en-US"/>
        </w:rPr>
        <w:t>Организация должна использовать итоговые выходы расследований для улучшения системы комплаенс-менеджмента, если применимо (см. раздел 10).</w:t>
      </w:r>
    </w:p>
    <w:p w14:paraId="3748CFAA" w14:textId="77777777" w:rsidR="00296856" w:rsidRPr="00296856" w:rsidRDefault="00296856" w:rsidP="000C7032">
      <w:pPr>
        <w:widowControl/>
        <w:autoSpaceDE/>
        <w:autoSpaceDN/>
        <w:adjustRightInd/>
        <w:spacing w:line="228" w:lineRule="auto"/>
        <w:ind w:left="4" w:right="4"/>
        <w:rPr>
          <w:rFonts w:ascii="Times New Roman" w:hAnsi="Times New Roman" w:cs="Times New Roman"/>
          <w:color w:val="000000"/>
          <w:sz w:val="24"/>
          <w:szCs w:val="24"/>
          <w:lang w:eastAsia="en-US"/>
        </w:rPr>
      </w:pPr>
      <w:r w:rsidRPr="00296856">
        <w:rPr>
          <w:rFonts w:ascii="Times New Roman" w:hAnsi="Times New Roman" w:cs="Times New Roman"/>
          <w:color w:val="000000"/>
          <w:sz w:val="24"/>
          <w:szCs w:val="24"/>
          <w:lang w:eastAsia="en-US"/>
        </w:rPr>
        <w:t>Организация должна регулярно отчитываться о количестве и итоговых выходах расследований перед руководящим органом или топ-менеджментом.</w:t>
      </w:r>
    </w:p>
    <w:p w14:paraId="006EE63A" w14:textId="77777777" w:rsidR="004715EF" w:rsidRDefault="00296856" w:rsidP="004715EF">
      <w:pPr>
        <w:widowControl/>
        <w:autoSpaceDE/>
        <w:autoSpaceDN/>
        <w:adjustRightInd/>
        <w:spacing w:after="34" w:line="228" w:lineRule="auto"/>
        <w:ind w:right="4"/>
        <w:rPr>
          <w:rFonts w:ascii="Times New Roman" w:hAnsi="Times New Roman" w:cs="Times New Roman"/>
          <w:color w:val="000000"/>
          <w:sz w:val="24"/>
          <w:szCs w:val="24"/>
          <w:lang w:eastAsia="en-US"/>
        </w:rPr>
      </w:pPr>
      <w:r w:rsidRPr="00296856">
        <w:rPr>
          <w:rFonts w:ascii="Times New Roman" w:hAnsi="Times New Roman" w:cs="Times New Roman"/>
          <w:color w:val="000000"/>
          <w:sz w:val="24"/>
          <w:szCs w:val="24"/>
          <w:lang w:eastAsia="en-US"/>
        </w:rPr>
        <w:t>Организация должна сохранять документированную информацию о расследовании.</w:t>
      </w:r>
    </w:p>
    <w:p w14:paraId="57057D25" w14:textId="77777777" w:rsidR="004715EF" w:rsidRDefault="004715EF" w:rsidP="004715EF">
      <w:pPr>
        <w:widowControl/>
        <w:autoSpaceDE/>
        <w:autoSpaceDN/>
        <w:adjustRightInd/>
        <w:spacing w:after="34" w:line="228" w:lineRule="auto"/>
        <w:ind w:right="4"/>
        <w:rPr>
          <w:rFonts w:ascii="Times New Roman" w:hAnsi="Times New Roman" w:cs="Times New Roman"/>
          <w:color w:val="000000"/>
          <w:sz w:val="24"/>
          <w:szCs w:val="24"/>
          <w:lang w:eastAsia="en-US"/>
        </w:rPr>
      </w:pPr>
    </w:p>
    <w:p w14:paraId="43BBD65F" w14:textId="6105C16E" w:rsidR="000C7032" w:rsidRPr="004715EF" w:rsidRDefault="00296856" w:rsidP="00C153C9">
      <w:pPr>
        <w:pStyle w:val="affff3"/>
        <w:widowControl/>
        <w:numPr>
          <w:ilvl w:val="0"/>
          <w:numId w:val="34"/>
        </w:numPr>
        <w:autoSpaceDE/>
        <w:autoSpaceDN/>
        <w:adjustRightInd/>
        <w:spacing w:after="34" w:line="228" w:lineRule="auto"/>
        <w:ind w:left="0" w:right="4" w:firstLine="567"/>
        <w:rPr>
          <w:rFonts w:ascii="Times New Roman" w:hAnsi="Times New Roman" w:cs="Times New Roman"/>
          <w:b/>
          <w:bCs/>
          <w:color w:val="000000"/>
          <w:sz w:val="24"/>
          <w:szCs w:val="24"/>
          <w:lang w:eastAsia="en-US"/>
        </w:rPr>
      </w:pPr>
      <w:r w:rsidRPr="004715EF">
        <w:rPr>
          <w:rFonts w:ascii="Times New Roman" w:hAnsi="Times New Roman" w:cs="Times New Roman"/>
          <w:b/>
          <w:bCs/>
          <w:color w:val="000000"/>
          <w:sz w:val="24"/>
          <w:szCs w:val="24"/>
          <w:lang w:eastAsia="en-US"/>
        </w:rPr>
        <w:t>Оценивание пригодности</w:t>
      </w:r>
    </w:p>
    <w:p w14:paraId="530E2747" w14:textId="77777777" w:rsidR="004715EF" w:rsidRPr="004715EF" w:rsidRDefault="004715EF" w:rsidP="00C153C9">
      <w:pPr>
        <w:pStyle w:val="affff3"/>
        <w:widowControl/>
        <w:autoSpaceDE/>
        <w:autoSpaceDN/>
        <w:adjustRightInd/>
        <w:spacing w:after="34" w:line="228" w:lineRule="auto"/>
        <w:ind w:left="0" w:right="4" w:firstLine="567"/>
        <w:rPr>
          <w:rFonts w:ascii="Times New Roman" w:hAnsi="Times New Roman" w:cs="Times New Roman"/>
          <w:color w:val="000000"/>
          <w:sz w:val="24"/>
          <w:szCs w:val="24"/>
          <w:lang w:eastAsia="en-US"/>
        </w:rPr>
      </w:pPr>
    </w:p>
    <w:p w14:paraId="18E5C0C8" w14:textId="0D44567C" w:rsidR="00296856" w:rsidRPr="00556E60" w:rsidRDefault="00296856" w:rsidP="00556E60">
      <w:pPr>
        <w:pStyle w:val="affff3"/>
        <w:widowControl/>
        <w:numPr>
          <w:ilvl w:val="1"/>
          <w:numId w:val="34"/>
        </w:numPr>
        <w:autoSpaceDE/>
        <w:autoSpaceDN/>
        <w:adjustRightInd/>
        <w:rPr>
          <w:rFonts w:ascii="Times New Roman" w:hAnsi="Times New Roman" w:cs="Times New Roman"/>
          <w:b/>
          <w:bCs/>
          <w:color w:val="000000"/>
          <w:sz w:val="24"/>
          <w:szCs w:val="24"/>
          <w:lang w:eastAsia="en-US"/>
        </w:rPr>
      </w:pPr>
      <w:r w:rsidRPr="00556E60">
        <w:rPr>
          <w:rFonts w:ascii="Times New Roman" w:hAnsi="Times New Roman" w:cs="Times New Roman"/>
          <w:b/>
          <w:bCs/>
          <w:color w:val="000000"/>
          <w:sz w:val="24"/>
          <w:szCs w:val="24"/>
          <w:lang w:eastAsia="en-US"/>
        </w:rPr>
        <w:t>Мониторинг, измерение, анализ и оценивание</w:t>
      </w:r>
    </w:p>
    <w:p w14:paraId="66C7779B" w14:textId="77777777" w:rsidR="00556E60" w:rsidRPr="00556E60" w:rsidRDefault="00556E60" w:rsidP="00556E60">
      <w:pPr>
        <w:pStyle w:val="affff3"/>
        <w:widowControl/>
        <w:autoSpaceDE/>
        <w:autoSpaceDN/>
        <w:adjustRightInd/>
        <w:ind w:left="928"/>
        <w:rPr>
          <w:rFonts w:ascii="Times New Roman" w:hAnsi="Times New Roman" w:cs="Times New Roman"/>
          <w:b/>
          <w:bCs/>
          <w:color w:val="000000"/>
          <w:sz w:val="24"/>
          <w:szCs w:val="24"/>
          <w:lang w:eastAsia="en-US"/>
        </w:rPr>
      </w:pPr>
    </w:p>
    <w:p w14:paraId="41216EC1" w14:textId="77777777" w:rsidR="00296856" w:rsidRPr="00296856" w:rsidRDefault="00296856" w:rsidP="00C153C9">
      <w:pPr>
        <w:widowControl/>
        <w:autoSpaceDE/>
        <w:autoSpaceDN/>
        <w:adjustRightInd/>
        <w:rPr>
          <w:rFonts w:ascii="Times New Roman" w:hAnsi="Times New Roman" w:cs="Times New Roman"/>
          <w:b/>
          <w:bCs/>
          <w:color w:val="000000"/>
          <w:sz w:val="24"/>
          <w:szCs w:val="24"/>
          <w:lang w:eastAsia="en-US"/>
        </w:rPr>
      </w:pPr>
      <w:r w:rsidRPr="00296856">
        <w:rPr>
          <w:rFonts w:ascii="Times New Roman" w:hAnsi="Times New Roman" w:cs="Times New Roman"/>
          <w:b/>
          <w:bCs/>
          <w:color w:val="000000"/>
          <w:sz w:val="24"/>
          <w:szCs w:val="24"/>
          <w:lang w:eastAsia="en-US"/>
        </w:rPr>
        <w:t>9.1.1 Общие положения</w:t>
      </w:r>
    </w:p>
    <w:p w14:paraId="3AA2C17F" w14:textId="77777777" w:rsidR="00296856" w:rsidRPr="00296856" w:rsidRDefault="00296856" w:rsidP="000C7032">
      <w:pPr>
        <w:widowControl/>
        <w:autoSpaceDE/>
        <w:autoSpaceDN/>
        <w:adjustRightInd/>
        <w:rPr>
          <w:rFonts w:ascii="Times New Roman" w:hAnsi="Times New Roman" w:cs="Times New Roman"/>
          <w:color w:val="000000"/>
          <w:sz w:val="24"/>
          <w:szCs w:val="24"/>
          <w:lang w:eastAsia="en-US"/>
        </w:rPr>
      </w:pPr>
      <w:r w:rsidRPr="00296856">
        <w:rPr>
          <w:rFonts w:ascii="Times New Roman" w:hAnsi="Times New Roman" w:cs="Times New Roman"/>
          <w:color w:val="000000"/>
          <w:sz w:val="24"/>
          <w:szCs w:val="24"/>
          <w:lang w:eastAsia="en-US"/>
        </w:rPr>
        <w:t>Организация должна осуществлять мониторинг системы комплаенс-менеджмента для обеспечения достижения целей комплаенса.</w:t>
      </w:r>
    </w:p>
    <w:p w14:paraId="10E607BF" w14:textId="77777777" w:rsidR="00296856" w:rsidRPr="00296856" w:rsidRDefault="00296856" w:rsidP="000C7032">
      <w:pPr>
        <w:widowControl/>
        <w:autoSpaceDE/>
        <w:autoSpaceDN/>
        <w:adjustRightInd/>
        <w:rPr>
          <w:rFonts w:ascii="Times New Roman" w:hAnsi="Times New Roman" w:cs="Times New Roman"/>
          <w:color w:val="000000"/>
          <w:sz w:val="24"/>
          <w:szCs w:val="24"/>
          <w:lang w:eastAsia="en-US"/>
        </w:rPr>
      </w:pPr>
      <w:r w:rsidRPr="00296856">
        <w:rPr>
          <w:rFonts w:ascii="Times New Roman" w:hAnsi="Times New Roman" w:cs="Times New Roman"/>
          <w:color w:val="000000"/>
          <w:sz w:val="24"/>
          <w:szCs w:val="24"/>
          <w:lang w:eastAsia="en-US"/>
        </w:rPr>
        <w:t>Организация должна определить:</w:t>
      </w:r>
    </w:p>
    <w:p w14:paraId="63C3DF5C" w14:textId="2638FAD3" w:rsidR="00296856" w:rsidRPr="00296856" w:rsidRDefault="00BB1D7B" w:rsidP="000C7032">
      <w:pPr>
        <w:widowControl/>
        <w:autoSpaceDE/>
        <w:autoSpaceDN/>
        <w:adjustRightInd/>
        <w:rPr>
          <w:rFonts w:ascii="Times New Roman" w:hAnsi="Times New Roman" w:cs="Times New Roman"/>
          <w:color w:val="000000"/>
          <w:sz w:val="24"/>
          <w:szCs w:val="24"/>
          <w:lang w:eastAsia="en-US"/>
        </w:rPr>
      </w:pPr>
      <w:r w:rsidRPr="000C7032">
        <w:rPr>
          <w:rFonts w:ascii="Times New Roman" w:hAnsi="Times New Roman" w:cs="Times New Roman"/>
          <w:color w:val="000000"/>
          <w:sz w:val="24"/>
          <w:szCs w:val="24"/>
          <w:lang w:eastAsia="en-US"/>
        </w:rPr>
        <w:t xml:space="preserve">- </w:t>
      </w:r>
      <w:r w:rsidR="00296856" w:rsidRPr="00296856">
        <w:rPr>
          <w:rFonts w:ascii="Times New Roman" w:hAnsi="Times New Roman" w:cs="Times New Roman"/>
          <w:color w:val="000000"/>
          <w:sz w:val="24"/>
          <w:szCs w:val="24"/>
          <w:lang w:eastAsia="en-US"/>
        </w:rPr>
        <w:t>в отношении чего необходимо проводить мониторинг и измерения;</w:t>
      </w:r>
    </w:p>
    <w:p w14:paraId="6C5CB65E" w14:textId="5A603B86" w:rsidR="00296856" w:rsidRPr="00296856" w:rsidRDefault="00BB1D7B" w:rsidP="000C7032">
      <w:pPr>
        <w:widowControl/>
        <w:autoSpaceDE/>
        <w:autoSpaceDN/>
        <w:adjustRightInd/>
        <w:rPr>
          <w:rFonts w:ascii="Times New Roman" w:hAnsi="Times New Roman" w:cs="Times New Roman"/>
          <w:color w:val="000000"/>
          <w:sz w:val="24"/>
          <w:szCs w:val="24"/>
          <w:lang w:eastAsia="en-US"/>
        </w:rPr>
      </w:pPr>
      <w:r w:rsidRPr="000C7032">
        <w:rPr>
          <w:rFonts w:ascii="Times New Roman" w:hAnsi="Times New Roman" w:cs="Times New Roman"/>
          <w:color w:val="000000"/>
          <w:sz w:val="24"/>
          <w:szCs w:val="24"/>
          <w:lang w:eastAsia="en-US"/>
        </w:rPr>
        <w:t xml:space="preserve">- </w:t>
      </w:r>
      <w:r w:rsidR="00296856" w:rsidRPr="00296856">
        <w:rPr>
          <w:rFonts w:ascii="Times New Roman" w:hAnsi="Times New Roman" w:cs="Times New Roman"/>
          <w:color w:val="000000"/>
          <w:sz w:val="24"/>
          <w:szCs w:val="24"/>
          <w:lang w:eastAsia="en-US"/>
        </w:rPr>
        <w:t>методы мониторинга, измерений, анализа и оценивания, если применимо, для обеспечения валидных результатов;</w:t>
      </w:r>
    </w:p>
    <w:p w14:paraId="3BCD2E35" w14:textId="26D7DBBC" w:rsidR="00296856" w:rsidRPr="00296856" w:rsidRDefault="00BB1D7B" w:rsidP="000C7032">
      <w:pPr>
        <w:widowControl/>
        <w:autoSpaceDE/>
        <w:autoSpaceDN/>
        <w:adjustRightInd/>
        <w:rPr>
          <w:rFonts w:ascii="Times New Roman" w:hAnsi="Times New Roman" w:cs="Times New Roman"/>
          <w:color w:val="000000"/>
          <w:sz w:val="24"/>
          <w:szCs w:val="24"/>
          <w:lang w:eastAsia="en-US"/>
        </w:rPr>
      </w:pPr>
      <w:r w:rsidRPr="000C7032">
        <w:rPr>
          <w:rFonts w:ascii="Times New Roman" w:hAnsi="Times New Roman" w:cs="Times New Roman"/>
          <w:color w:val="000000"/>
          <w:sz w:val="24"/>
          <w:szCs w:val="24"/>
          <w:lang w:eastAsia="en-US"/>
        </w:rPr>
        <w:t xml:space="preserve">- </w:t>
      </w:r>
      <w:r w:rsidR="00296856" w:rsidRPr="00296856">
        <w:rPr>
          <w:rFonts w:ascii="Times New Roman" w:hAnsi="Times New Roman" w:cs="Times New Roman"/>
          <w:color w:val="000000"/>
          <w:sz w:val="24"/>
          <w:szCs w:val="24"/>
          <w:lang w:eastAsia="en-US"/>
        </w:rPr>
        <w:t>когда должны выполняться мониторинг и измерения;</w:t>
      </w:r>
    </w:p>
    <w:p w14:paraId="49727D0C" w14:textId="72BE3452" w:rsidR="00296856" w:rsidRPr="00296856" w:rsidRDefault="00BB1D7B" w:rsidP="000C7032">
      <w:pPr>
        <w:widowControl/>
        <w:autoSpaceDE/>
        <w:autoSpaceDN/>
        <w:adjustRightInd/>
        <w:rPr>
          <w:rFonts w:ascii="Times New Roman" w:hAnsi="Times New Roman" w:cs="Times New Roman"/>
          <w:color w:val="000000"/>
          <w:sz w:val="24"/>
          <w:szCs w:val="24"/>
          <w:lang w:eastAsia="en-US"/>
        </w:rPr>
      </w:pPr>
      <w:r w:rsidRPr="000C7032">
        <w:rPr>
          <w:rFonts w:ascii="Times New Roman" w:hAnsi="Times New Roman" w:cs="Times New Roman"/>
          <w:color w:val="000000"/>
          <w:sz w:val="24"/>
          <w:szCs w:val="24"/>
          <w:lang w:eastAsia="en-US"/>
        </w:rPr>
        <w:t xml:space="preserve">- </w:t>
      </w:r>
      <w:r w:rsidR="00296856" w:rsidRPr="00296856">
        <w:rPr>
          <w:rFonts w:ascii="Times New Roman" w:hAnsi="Times New Roman" w:cs="Times New Roman"/>
          <w:color w:val="000000"/>
          <w:sz w:val="24"/>
          <w:szCs w:val="24"/>
          <w:lang w:eastAsia="en-US"/>
        </w:rPr>
        <w:t>когда результаты мониторинга и измерений должны быть проанализированы и оценены.</w:t>
      </w:r>
    </w:p>
    <w:p w14:paraId="48340E60" w14:textId="77777777" w:rsidR="00296856" w:rsidRPr="00296856" w:rsidRDefault="00296856" w:rsidP="000C7032">
      <w:pPr>
        <w:widowControl/>
        <w:autoSpaceDE/>
        <w:autoSpaceDN/>
        <w:adjustRightInd/>
        <w:rPr>
          <w:rFonts w:ascii="Times New Roman" w:hAnsi="Times New Roman" w:cs="Times New Roman"/>
          <w:color w:val="000000"/>
          <w:sz w:val="24"/>
          <w:szCs w:val="24"/>
          <w:lang w:eastAsia="en-US"/>
        </w:rPr>
      </w:pPr>
      <w:r w:rsidRPr="00296856">
        <w:rPr>
          <w:rFonts w:ascii="Times New Roman" w:hAnsi="Times New Roman" w:cs="Times New Roman"/>
          <w:color w:val="000000"/>
          <w:sz w:val="24"/>
          <w:szCs w:val="24"/>
          <w:lang w:eastAsia="en-US"/>
        </w:rPr>
        <w:t>В качестве свидетельства результатов должна быть доступна документированная информация.</w:t>
      </w:r>
    </w:p>
    <w:p w14:paraId="10184AA0" w14:textId="05EA34BD" w:rsidR="00296856" w:rsidRPr="000C7032" w:rsidRDefault="00296856" w:rsidP="000C7032">
      <w:pPr>
        <w:widowControl/>
        <w:autoSpaceDE/>
        <w:autoSpaceDN/>
        <w:adjustRightInd/>
        <w:rPr>
          <w:rFonts w:ascii="Times New Roman" w:hAnsi="Times New Roman" w:cs="Times New Roman"/>
          <w:color w:val="000000"/>
          <w:sz w:val="24"/>
          <w:szCs w:val="24"/>
          <w:lang w:eastAsia="en-US"/>
        </w:rPr>
      </w:pPr>
      <w:r w:rsidRPr="00296856">
        <w:rPr>
          <w:rFonts w:ascii="Times New Roman" w:hAnsi="Times New Roman" w:cs="Times New Roman"/>
          <w:color w:val="000000"/>
          <w:sz w:val="24"/>
          <w:szCs w:val="24"/>
          <w:lang w:eastAsia="en-US"/>
        </w:rPr>
        <w:t>Организация должна оценивать пригодность комплаенса и результативность системы комплаенс</w:t>
      </w:r>
      <w:r w:rsidR="00BB1D7B" w:rsidRPr="000C7032">
        <w:rPr>
          <w:rFonts w:ascii="Times New Roman" w:hAnsi="Times New Roman" w:cs="Times New Roman"/>
          <w:color w:val="000000"/>
          <w:sz w:val="24"/>
          <w:szCs w:val="24"/>
          <w:lang w:eastAsia="en-US"/>
        </w:rPr>
        <w:t xml:space="preserve"> </w:t>
      </w:r>
      <w:r w:rsidRPr="00296856">
        <w:rPr>
          <w:rFonts w:ascii="Times New Roman" w:hAnsi="Times New Roman" w:cs="Times New Roman"/>
          <w:color w:val="000000"/>
          <w:sz w:val="24"/>
          <w:szCs w:val="24"/>
          <w:lang w:eastAsia="en-US"/>
        </w:rPr>
        <w:t>менеджмента.</w:t>
      </w:r>
    </w:p>
    <w:p w14:paraId="1CF6ABC5" w14:textId="77777777" w:rsidR="00C153C9" w:rsidRPr="00296856" w:rsidRDefault="00C153C9" w:rsidP="00BB1D7B">
      <w:pPr>
        <w:widowControl/>
        <w:autoSpaceDE/>
        <w:autoSpaceDN/>
        <w:adjustRightInd/>
        <w:rPr>
          <w:rFonts w:ascii="Times New Roman" w:hAnsi="Times New Roman" w:cs="Times New Roman"/>
          <w:color w:val="000000"/>
          <w:sz w:val="22"/>
          <w:szCs w:val="22"/>
          <w:lang w:eastAsia="en-US"/>
        </w:rPr>
      </w:pPr>
    </w:p>
    <w:p w14:paraId="0EF3961F" w14:textId="77777777" w:rsidR="00296856" w:rsidRPr="00296856" w:rsidRDefault="00296856" w:rsidP="00BB1D7B">
      <w:pPr>
        <w:widowControl/>
        <w:autoSpaceDE/>
        <w:autoSpaceDN/>
        <w:adjustRightInd/>
        <w:rPr>
          <w:rFonts w:ascii="Times New Roman" w:hAnsi="Times New Roman" w:cs="Times New Roman"/>
          <w:b/>
          <w:bCs/>
          <w:color w:val="000000"/>
          <w:sz w:val="24"/>
          <w:szCs w:val="24"/>
          <w:lang w:eastAsia="en-US"/>
        </w:rPr>
      </w:pPr>
      <w:r w:rsidRPr="00296856">
        <w:rPr>
          <w:rFonts w:ascii="Times New Roman" w:hAnsi="Times New Roman" w:cs="Times New Roman"/>
          <w:b/>
          <w:bCs/>
          <w:color w:val="000000"/>
          <w:sz w:val="24"/>
          <w:szCs w:val="24"/>
          <w:lang w:eastAsia="en-US"/>
        </w:rPr>
        <w:t>9.1.2 Источники обратной связи о пригодности комплаенса</w:t>
      </w:r>
    </w:p>
    <w:p w14:paraId="31D2ED5E" w14:textId="77777777" w:rsidR="00296856" w:rsidRDefault="00296856" w:rsidP="00BB1D7B">
      <w:pPr>
        <w:widowControl/>
        <w:autoSpaceDE/>
        <w:autoSpaceDN/>
        <w:adjustRightInd/>
        <w:rPr>
          <w:rFonts w:ascii="Times New Roman" w:hAnsi="Times New Roman" w:cs="Times New Roman"/>
          <w:color w:val="000000"/>
          <w:sz w:val="24"/>
          <w:szCs w:val="24"/>
          <w:lang w:eastAsia="en-US"/>
        </w:rPr>
      </w:pPr>
      <w:r w:rsidRPr="00296856">
        <w:rPr>
          <w:rFonts w:ascii="Times New Roman" w:hAnsi="Times New Roman" w:cs="Times New Roman"/>
          <w:color w:val="000000"/>
          <w:sz w:val="24"/>
          <w:szCs w:val="24"/>
          <w:lang w:eastAsia="en-US"/>
        </w:rPr>
        <w:t>Организация должна установить, внедрить, оценить и поддерживать процессы поиска и получения обратной связи о своей пригодности комплаенса из различных источников. Информация должна анализироваться и критически оцениваться для идентификации коренных причин нарушения комплаенса, обеспечения принятия соответствующих действий и отражения этой информации в периодической оценке риска, требуемой в 4.6.</w:t>
      </w:r>
    </w:p>
    <w:p w14:paraId="274D23C8" w14:textId="77777777" w:rsidR="00BB1D7B" w:rsidRDefault="00BB1D7B" w:rsidP="00BB1D7B">
      <w:pPr>
        <w:widowControl/>
        <w:autoSpaceDE/>
        <w:autoSpaceDN/>
        <w:adjustRightInd/>
        <w:rPr>
          <w:rFonts w:ascii="Times New Roman" w:hAnsi="Times New Roman" w:cs="Times New Roman"/>
          <w:color w:val="000000"/>
          <w:sz w:val="24"/>
          <w:szCs w:val="24"/>
          <w:lang w:eastAsia="en-US"/>
        </w:rPr>
      </w:pPr>
    </w:p>
    <w:p w14:paraId="0EE35311" w14:textId="77777777" w:rsidR="00D60EAB" w:rsidRDefault="00D60EAB" w:rsidP="00BB1D7B">
      <w:pPr>
        <w:widowControl/>
        <w:autoSpaceDE/>
        <w:autoSpaceDN/>
        <w:adjustRightInd/>
        <w:rPr>
          <w:rFonts w:ascii="Times New Roman" w:hAnsi="Times New Roman" w:cs="Times New Roman"/>
          <w:color w:val="000000"/>
          <w:sz w:val="24"/>
          <w:szCs w:val="24"/>
          <w:lang w:eastAsia="en-US"/>
        </w:rPr>
      </w:pPr>
    </w:p>
    <w:p w14:paraId="03E8FB48" w14:textId="77777777" w:rsidR="00296856" w:rsidRPr="00296856" w:rsidRDefault="00296856" w:rsidP="00BB1D7B">
      <w:pPr>
        <w:widowControl/>
        <w:autoSpaceDE/>
        <w:autoSpaceDN/>
        <w:adjustRightInd/>
        <w:rPr>
          <w:rFonts w:ascii="Times New Roman" w:hAnsi="Times New Roman" w:cs="Times New Roman"/>
          <w:b/>
          <w:bCs/>
          <w:color w:val="000000"/>
          <w:sz w:val="24"/>
          <w:szCs w:val="24"/>
          <w:lang w:eastAsia="en-US"/>
        </w:rPr>
      </w:pPr>
      <w:r w:rsidRPr="00296856">
        <w:rPr>
          <w:rFonts w:ascii="Times New Roman" w:hAnsi="Times New Roman" w:cs="Times New Roman"/>
          <w:b/>
          <w:bCs/>
          <w:color w:val="000000"/>
          <w:sz w:val="24"/>
          <w:szCs w:val="24"/>
          <w:lang w:eastAsia="en-US"/>
        </w:rPr>
        <w:lastRenderedPageBreak/>
        <w:t>9.1.3 Разработка показателей</w:t>
      </w:r>
    </w:p>
    <w:p w14:paraId="1BFC9B40" w14:textId="77777777" w:rsidR="00296856" w:rsidRPr="003A01F2" w:rsidRDefault="00296856" w:rsidP="00BB1D7B">
      <w:pPr>
        <w:widowControl/>
        <w:autoSpaceDE/>
        <w:autoSpaceDN/>
        <w:adjustRightInd/>
        <w:rPr>
          <w:rFonts w:ascii="Times New Roman" w:hAnsi="Times New Roman" w:cs="Times New Roman"/>
          <w:color w:val="000000"/>
          <w:sz w:val="24"/>
          <w:szCs w:val="24"/>
          <w:lang w:eastAsia="en-US"/>
        </w:rPr>
      </w:pPr>
      <w:r w:rsidRPr="00296856">
        <w:rPr>
          <w:rFonts w:ascii="Times New Roman" w:hAnsi="Times New Roman" w:cs="Times New Roman"/>
          <w:color w:val="000000"/>
          <w:sz w:val="24"/>
          <w:szCs w:val="24"/>
          <w:lang w:eastAsia="en-US"/>
        </w:rPr>
        <w:t>Организация должна разработать, внедрить и поддерживать набор соответствующих показателей, которые помогут организации в оценивании достижения целей комплаенса и оценке пригодности комплаенса.</w:t>
      </w:r>
    </w:p>
    <w:p w14:paraId="40082165" w14:textId="77777777" w:rsidR="00BB1D7B" w:rsidRPr="003A01F2" w:rsidRDefault="00BB1D7B" w:rsidP="00BB1D7B">
      <w:pPr>
        <w:widowControl/>
        <w:autoSpaceDE/>
        <w:autoSpaceDN/>
        <w:adjustRightInd/>
        <w:rPr>
          <w:rFonts w:ascii="Times New Roman" w:hAnsi="Times New Roman" w:cs="Times New Roman"/>
          <w:color w:val="000000"/>
          <w:sz w:val="24"/>
          <w:szCs w:val="24"/>
          <w:lang w:eastAsia="en-US"/>
        </w:rPr>
      </w:pPr>
    </w:p>
    <w:p w14:paraId="44DCB287" w14:textId="139D147B" w:rsidR="00296856" w:rsidRPr="00296856" w:rsidRDefault="00296856" w:rsidP="00BB1D7B">
      <w:pPr>
        <w:widowControl/>
        <w:autoSpaceDE/>
        <w:autoSpaceDN/>
        <w:adjustRightInd/>
        <w:rPr>
          <w:rFonts w:ascii="Times New Roman" w:hAnsi="Times New Roman" w:cs="Times New Roman"/>
          <w:b/>
          <w:bCs/>
          <w:color w:val="000000"/>
          <w:sz w:val="24"/>
          <w:szCs w:val="24"/>
          <w:lang w:eastAsia="en-US"/>
        </w:rPr>
      </w:pPr>
      <w:r w:rsidRPr="00296856">
        <w:rPr>
          <w:rFonts w:ascii="Times New Roman" w:hAnsi="Times New Roman" w:cs="Times New Roman"/>
          <w:b/>
          <w:bCs/>
          <w:color w:val="000000"/>
          <w:sz w:val="24"/>
          <w:szCs w:val="24"/>
          <w:lang w:eastAsia="en-US"/>
        </w:rPr>
        <w:t xml:space="preserve">9.1 </w:t>
      </w:r>
      <w:r w:rsidR="00BB1D7B" w:rsidRPr="000C7032">
        <w:rPr>
          <w:rFonts w:ascii="Times New Roman" w:hAnsi="Times New Roman" w:cs="Times New Roman"/>
          <w:b/>
          <w:bCs/>
          <w:color w:val="000000"/>
          <w:sz w:val="24"/>
          <w:szCs w:val="24"/>
          <w:lang w:eastAsia="en-US"/>
        </w:rPr>
        <w:t>4</w:t>
      </w:r>
      <w:r w:rsidRPr="00296856">
        <w:rPr>
          <w:rFonts w:ascii="Times New Roman" w:hAnsi="Times New Roman" w:cs="Times New Roman"/>
          <w:b/>
          <w:bCs/>
          <w:color w:val="000000"/>
          <w:sz w:val="24"/>
          <w:szCs w:val="24"/>
          <w:lang w:eastAsia="en-US"/>
        </w:rPr>
        <w:t xml:space="preserve"> Отчетность о комплаенсе</w:t>
      </w:r>
    </w:p>
    <w:p w14:paraId="61B9BB6F" w14:textId="19E84CD4" w:rsidR="00296856" w:rsidRPr="00296856" w:rsidRDefault="00296856" w:rsidP="00BB1D7B">
      <w:pPr>
        <w:widowControl/>
        <w:autoSpaceDE/>
        <w:autoSpaceDN/>
        <w:adjustRightInd/>
        <w:rPr>
          <w:rFonts w:ascii="Times New Roman" w:hAnsi="Times New Roman" w:cs="Times New Roman"/>
          <w:color w:val="000000"/>
          <w:sz w:val="24"/>
          <w:szCs w:val="24"/>
          <w:lang w:eastAsia="en-US"/>
        </w:rPr>
      </w:pPr>
      <w:r w:rsidRPr="000C7032">
        <w:rPr>
          <w:rFonts w:ascii="Times New Roman" w:hAnsi="Times New Roman" w:cs="Times New Roman"/>
          <w:noProof/>
          <w:color w:val="000000"/>
          <w:sz w:val="24"/>
          <w:szCs w:val="24"/>
          <w:lang w:val="en-US" w:eastAsia="en-US"/>
        </w:rPr>
        <w:drawing>
          <wp:anchor distT="0" distB="0" distL="114300" distR="114300" simplePos="0" relativeHeight="251663360" behindDoc="0" locked="0" layoutInCell="1" allowOverlap="0" wp14:anchorId="0387F0D1" wp14:editId="7CCF9F48">
            <wp:simplePos x="0" y="0"/>
            <wp:positionH relativeFrom="page">
              <wp:posOffset>408305</wp:posOffset>
            </wp:positionH>
            <wp:positionV relativeFrom="page">
              <wp:posOffset>8188325</wp:posOffset>
            </wp:positionV>
            <wp:extent cx="12065" cy="12065"/>
            <wp:effectExtent l="0" t="0" r="0" b="0"/>
            <wp:wrapSquare wrapText="bothSides"/>
            <wp:docPr id="647211248"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7032">
        <w:rPr>
          <w:rFonts w:ascii="Times New Roman" w:hAnsi="Times New Roman" w:cs="Times New Roman"/>
          <w:noProof/>
          <w:color w:val="000000"/>
          <w:sz w:val="24"/>
          <w:szCs w:val="24"/>
          <w:lang w:val="en-US" w:eastAsia="en-US"/>
        </w:rPr>
        <w:drawing>
          <wp:anchor distT="0" distB="0" distL="114300" distR="114300" simplePos="0" relativeHeight="251664384" behindDoc="0" locked="0" layoutInCell="1" allowOverlap="0" wp14:anchorId="112E419E" wp14:editId="48361403">
            <wp:simplePos x="0" y="0"/>
            <wp:positionH relativeFrom="page">
              <wp:posOffset>371475</wp:posOffset>
            </wp:positionH>
            <wp:positionV relativeFrom="page">
              <wp:posOffset>7505700</wp:posOffset>
            </wp:positionV>
            <wp:extent cx="18415" cy="12065"/>
            <wp:effectExtent l="0" t="0" r="0" b="0"/>
            <wp:wrapSquare wrapText="bothSides"/>
            <wp:docPr id="652686726"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1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7032">
        <w:rPr>
          <w:rFonts w:ascii="Times New Roman" w:hAnsi="Times New Roman" w:cs="Times New Roman"/>
          <w:noProof/>
          <w:color w:val="000000"/>
          <w:sz w:val="24"/>
          <w:szCs w:val="24"/>
          <w:lang w:val="en-US" w:eastAsia="en-US"/>
        </w:rPr>
        <w:drawing>
          <wp:anchor distT="0" distB="0" distL="114300" distR="114300" simplePos="0" relativeHeight="251666432" behindDoc="0" locked="0" layoutInCell="1" allowOverlap="0" wp14:anchorId="36980D03" wp14:editId="441E80C5">
            <wp:simplePos x="0" y="0"/>
            <wp:positionH relativeFrom="page">
              <wp:posOffset>408305</wp:posOffset>
            </wp:positionH>
            <wp:positionV relativeFrom="page">
              <wp:posOffset>7505700</wp:posOffset>
            </wp:positionV>
            <wp:extent cx="18415" cy="12065"/>
            <wp:effectExtent l="0" t="0" r="0" b="0"/>
            <wp:wrapSquare wrapText="bothSides"/>
            <wp:docPr id="16068955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1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6856">
        <w:rPr>
          <w:rFonts w:ascii="Times New Roman" w:hAnsi="Times New Roman" w:cs="Times New Roman"/>
          <w:color w:val="000000"/>
          <w:sz w:val="24"/>
          <w:szCs w:val="24"/>
          <w:lang w:eastAsia="en-US"/>
        </w:rPr>
        <w:t>Организация должна установить, внедрить и поддерживать процессы отчетности о комплаенсе, чтобы обеспечить:</w:t>
      </w:r>
    </w:p>
    <w:p w14:paraId="2D587BB9" w14:textId="77777777" w:rsidR="00296856" w:rsidRPr="00296856" w:rsidRDefault="00296856" w:rsidP="00BB1D7B">
      <w:pPr>
        <w:widowControl/>
        <w:autoSpaceDE/>
        <w:autoSpaceDN/>
        <w:adjustRightInd/>
        <w:rPr>
          <w:rFonts w:ascii="Times New Roman" w:hAnsi="Times New Roman" w:cs="Times New Roman"/>
          <w:color w:val="000000"/>
          <w:sz w:val="24"/>
          <w:szCs w:val="24"/>
          <w:lang w:eastAsia="en-US"/>
        </w:rPr>
      </w:pPr>
      <w:r w:rsidRPr="00296856">
        <w:rPr>
          <w:rFonts w:ascii="Times New Roman" w:hAnsi="Times New Roman" w:cs="Times New Roman"/>
          <w:color w:val="000000"/>
          <w:sz w:val="24"/>
          <w:szCs w:val="24"/>
          <w:lang w:eastAsia="en-US"/>
        </w:rPr>
        <w:t>а) определение соответствующих критериев для отчетности;</w:t>
      </w:r>
    </w:p>
    <w:p w14:paraId="368F3F59" w14:textId="5FB7B6DB" w:rsidR="00296856" w:rsidRPr="00296856" w:rsidRDefault="00BB1D7B" w:rsidP="00BB1D7B">
      <w:pPr>
        <w:widowControl/>
        <w:autoSpaceDE/>
        <w:autoSpaceDN/>
        <w:adjustRightInd/>
        <w:rPr>
          <w:rFonts w:ascii="Times New Roman" w:hAnsi="Times New Roman" w:cs="Times New Roman"/>
          <w:color w:val="000000"/>
          <w:sz w:val="24"/>
          <w:szCs w:val="24"/>
          <w:lang w:eastAsia="en-US"/>
        </w:rPr>
      </w:pPr>
      <w:r w:rsidRPr="000C7032">
        <w:rPr>
          <w:rFonts w:ascii="Times New Roman" w:hAnsi="Times New Roman" w:cs="Times New Roman"/>
          <w:color w:val="000000"/>
          <w:sz w:val="24"/>
          <w:szCs w:val="24"/>
          <w:lang w:val="en-US" w:eastAsia="en-US"/>
        </w:rPr>
        <w:t>b</w:t>
      </w:r>
      <w:r w:rsidR="00296856" w:rsidRPr="00296856">
        <w:rPr>
          <w:rFonts w:ascii="Times New Roman" w:hAnsi="Times New Roman" w:cs="Times New Roman"/>
          <w:color w:val="000000"/>
          <w:sz w:val="24"/>
          <w:szCs w:val="24"/>
          <w:lang w:eastAsia="en-US"/>
        </w:rPr>
        <w:t>) установление сроков регулярной отчетности;</w:t>
      </w:r>
    </w:p>
    <w:p w14:paraId="711F603B" w14:textId="1A0FFAAA" w:rsidR="00296856" w:rsidRPr="00296856" w:rsidRDefault="00296856" w:rsidP="00BB1D7B">
      <w:pPr>
        <w:widowControl/>
        <w:autoSpaceDE/>
        <w:autoSpaceDN/>
        <w:adjustRightInd/>
        <w:rPr>
          <w:rFonts w:ascii="Times New Roman" w:hAnsi="Times New Roman" w:cs="Times New Roman"/>
          <w:color w:val="000000"/>
          <w:sz w:val="24"/>
          <w:szCs w:val="24"/>
          <w:lang w:eastAsia="en-US"/>
        </w:rPr>
      </w:pPr>
      <w:r w:rsidRPr="00296856">
        <w:rPr>
          <w:rFonts w:ascii="Times New Roman" w:hAnsi="Times New Roman" w:cs="Times New Roman"/>
          <w:color w:val="000000"/>
          <w:sz w:val="24"/>
          <w:szCs w:val="24"/>
          <w:lang w:eastAsia="en-US"/>
        </w:rPr>
        <w:t>с)</w:t>
      </w:r>
      <w:r w:rsidR="000C7032">
        <w:rPr>
          <w:rFonts w:ascii="Times New Roman" w:hAnsi="Times New Roman" w:cs="Times New Roman"/>
          <w:color w:val="000000"/>
          <w:sz w:val="24"/>
          <w:szCs w:val="24"/>
          <w:lang w:eastAsia="en-US"/>
        </w:rPr>
        <w:t xml:space="preserve"> </w:t>
      </w:r>
      <w:r w:rsidRPr="00296856">
        <w:rPr>
          <w:rFonts w:ascii="Times New Roman" w:hAnsi="Times New Roman" w:cs="Times New Roman"/>
          <w:color w:val="000000"/>
          <w:sz w:val="24"/>
          <w:szCs w:val="24"/>
          <w:lang w:eastAsia="en-US"/>
        </w:rPr>
        <w:t>внедрение системы отчетности об исключениях, которая облегчает нерегламентированную</w:t>
      </w:r>
      <w:r w:rsidR="00C153C9">
        <w:rPr>
          <w:rFonts w:ascii="Times New Roman" w:hAnsi="Times New Roman" w:cs="Times New Roman"/>
          <w:color w:val="000000"/>
          <w:sz w:val="24"/>
          <w:szCs w:val="24"/>
          <w:lang w:eastAsia="en-US"/>
        </w:rPr>
        <w:t xml:space="preserve"> </w:t>
      </w:r>
      <w:r w:rsidRPr="00296856">
        <w:rPr>
          <w:rFonts w:ascii="Times New Roman" w:hAnsi="Times New Roman" w:cs="Times New Roman"/>
          <w:color w:val="000000"/>
          <w:sz w:val="24"/>
          <w:szCs w:val="24"/>
          <w:lang w:eastAsia="en-US"/>
        </w:rPr>
        <w:t>отчетность;</w:t>
      </w:r>
    </w:p>
    <w:p w14:paraId="5BBB9E89" w14:textId="77777777" w:rsidR="00296856" w:rsidRPr="00296856" w:rsidRDefault="00296856" w:rsidP="00BB1D7B">
      <w:pPr>
        <w:widowControl/>
        <w:autoSpaceDE/>
        <w:autoSpaceDN/>
        <w:adjustRightInd/>
        <w:rPr>
          <w:rFonts w:ascii="Times New Roman" w:hAnsi="Times New Roman" w:cs="Times New Roman"/>
          <w:color w:val="000000"/>
          <w:sz w:val="24"/>
          <w:szCs w:val="24"/>
          <w:lang w:eastAsia="en-US"/>
        </w:rPr>
      </w:pPr>
      <w:r w:rsidRPr="00296856">
        <w:rPr>
          <w:rFonts w:ascii="Times New Roman" w:hAnsi="Times New Roman" w:cs="Times New Roman"/>
          <w:color w:val="000000"/>
          <w:sz w:val="24"/>
          <w:szCs w:val="24"/>
          <w:lang w:val="en-US" w:eastAsia="en-US"/>
        </w:rPr>
        <w:t>d</w:t>
      </w:r>
      <w:r w:rsidRPr="00296856">
        <w:rPr>
          <w:rFonts w:ascii="Times New Roman" w:hAnsi="Times New Roman" w:cs="Times New Roman"/>
          <w:color w:val="000000"/>
          <w:sz w:val="24"/>
          <w:szCs w:val="24"/>
          <w:lang w:eastAsia="en-US"/>
        </w:rPr>
        <w:t>) внедрение системы и процессов, обеспечивающих точность и полноту информации;</w:t>
      </w:r>
    </w:p>
    <w:p w14:paraId="47BDC536" w14:textId="77777777" w:rsidR="00296856" w:rsidRPr="00296856" w:rsidRDefault="00296856" w:rsidP="00BB1D7B">
      <w:pPr>
        <w:widowControl/>
        <w:autoSpaceDE/>
        <w:autoSpaceDN/>
        <w:adjustRightInd/>
        <w:rPr>
          <w:rFonts w:ascii="Times New Roman" w:hAnsi="Times New Roman" w:cs="Times New Roman"/>
          <w:color w:val="000000"/>
          <w:sz w:val="24"/>
          <w:szCs w:val="24"/>
          <w:lang w:eastAsia="en-US"/>
        </w:rPr>
      </w:pPr>
      <w:r w:rsidRPr="00296856">
        <w:rPr>
          <w:rFonts w:ascii="Times New Roman" w:hAnsi="Times New Roman" w:cs="Times New Roman"/>
          <w:color w:val="000000"/>
          <w:sz w:val="24"/>
          <w:szCs w:val="24"/>
          <w:lang w:eastAsia="en-US"/>
        </w:rPr>
        <w:t>е) предоставление точной и полной информации соответствующим подразделениям или направлениям деятельности организации для своевременного принятия предупреждающих действий, корректирующих действий и действий по исправлению.</w:t>
      </w:r>
    </w:p>
    <w:p w14:paraId="5643817B" w14:textId="77777777" w:rsidR="00296856" w:rsidRDefault="00296856" w:rsidP="00BB1D7B">
      <w:pPr>
        <w:widowControl/>
        <w:autoSpaceDE/>
        <w:autoSpaceDN/>
        <w:adjustRightInd/>
        <w:rPr>
          <w:rFonts w:ascii="Times New Roman" w:hAnsi="Times New Roman" w:cs="Times New Roman"/>
          <w:color w:val="000000"/>
          <w:sz w:val="24"/>
          <w:szCs w:val="24"/>
          <w:lang w:eastAsia="en-US"/>
        </w:rPr>
      </w:pPr>
      <w:r w:rsidRPr="00296856">
        <w:rPr>
          <w:rFonts w:ascii="Times New Roman" w:hAnsi="Times New Roman" w:cs="Times New Roman"/>
          <w:color w:val="000000"/>
          <w:sz w:val="24"/>
          <w:szCs w:val="24"/>
          <w:lang w:eastAsia="en-US"/>
        </w:rPr>
        <w:t>Любые отчеты, подготовленные службой комплаенса для руководящего органа или топ-менеджмента, должны быть надлежащим образом защищены от исправлений.</w:t>
      </w:r>
    </w:p>
    <w:p w14:paraId="023BDF08" w14:textId="77777777" w:rsidR="00BB1D7B" w:rsidRPr="003A01F2" w:rsidRDefault="00BB1D7B" w:rsidP="00BB1D7B">
      <w:pPr>
        <w:widowControl/>
        <w:autoSpaceDE/>
        <w:autoSpaceDN/>
        <w:adjustRightInd/>
        <w:rPr>
          <w:rFonts w:ascii="Times New Roman" w:hAnsi="Times New Roman" w:cs="Times New Roman"/>
          <w:color w:val="000000"/>
          <w:sz w:val="22"/>
          <w:szCs w:val="22"/>
          <w:lang w:eastAsia="en-US"/>
        </w:rPr>
      </w:pPr>
    </w:p>
    <w:p w14:paraId="76CB35DB" w14:textId="42D47C7C" w:rsidR="00296856" w:rsidRPr="00296856" w:rsidRDefault="00296856" w:rsidP="00BB1D7B">
      <w:pPr>
        <w:widowControl/>
        <w:autoSpaceDE/>
        <w:autoSpaceDN/>
        <w:adjustRightInd/>
        <w:rPr>
          <w:rFonts w:ascii="Times New Roman" w:hAnsi="Times New Roman" w:cs="Times New Roman"/>
          <w:b/>
          <w:bCs/>
          <w:color w:val="000000"/>
          <w:sz w:val="24"/>
          <w:szCs w:val="24"/>
          <w:lang w:eastAsia="en-US"/>
        </w:rPr>
      </w:pPr>
      <w:r w:rsidRPr="00296856">
        <w:rPr>
          <w:rFonts w:ascii="Times New Roman" w:hAnsi="Times New Roman" w:cs="Times New Roman"/>
          <w:b/>
          <w:bCs/>
          <w:color w:val="000000"/>
          <w:sz w:val="24"/>
          <w:szCs w:val="24"/>
          <w:lang w:eastAsia="en-US"/>
        </w:rPr>
        <w:t>9.1.5 Ведение записей</w:t>
      </w:r>
    </w:p>
    <w:p w14:paraId="6CDDFB28" w14:textId="77777777" w:rsidR="00296856" w:rsidRPr="003A01F2" w:rsidRDefault="00296856" w:rsidP="00BB1D7B">
      <w:pPr>
        <w:widowControl/>
        <w:autoSpaceDE/>
        <w:autoSpaceDN/>
        <w:adjustRightInd/>
        <w:rPr>
          <w:rFonts w:ascii="Times New Roman" w:hAnsi="Times New Roman" w:cs="Times New Roman"/>
          <w:color w:val="000000"/>
          <w:sz w:val="24"/>
          <w:szCs w:val="24"/>
          <w:lang w:eastAsia="en-US"/>
        </w:rPr>
      </w:pPr>
      <w:r w:rsidRPr="00296856">
        <w:rPr>
          <w:rFonts w:ascii="Times New Roman" w:hAnsi="Times New Roman" w:cs="Times New Roman"/>
          <w:color w:val="000000"/>
          <w:sz w:val="24"/>
          <w:szCs w:val="24"/>
          <w:lang w:eastAsia="en-US"/>
        </w:rPr>
        <w:t>Точные, актуальные записи о деятельности организации в области комплаенса должны сохраняться для поддержки процесса мониторинга и анализа и демонстрации соответствия системе комплаенс-менеджмента.</w:t>
      </w:r>
    </w:p>
    <w:p w14:paraId="51E34974" w14:textId="77777777" w:rsidR="00BB1D7B" w:rsidRPr="003A01F2" w:rsidRDefault="00BB1D7B" w:rsidP="00BB1D7B">
      <w:pPr>
        <w:widowControl/>
        <w:autoSpaceDE/>
        <w:autoSpaceDN/>
        <w:adjustRightInd/>
        <w:rPr>
          <w:rFonts w:ascii="Times New Roman" w:hAnsi="Times New Roman" w:cs="Times New Roman"/>
          <w:color w:val="000000"/>
          <w:sz w:val="24"/>
          <w:szCs w:val="24"/>
          <w:lang w:eastAsia="en-US"/>
        </w:rPr>
      </w:pPr>
    </w:p>
    <w:p w14:paraId="1AF91D40" w14:textId="77777777" w:rsidR="00296856" w:rsidRDefault="00296856" w:rsidP="00BB1D7B">
      <w:pPr>
        <w:widowControl/>
        <w:autoSpaceDE/>
        <w:autoSpaceDN/>
        <w:adjustRightInd/>
        <w:rPr>
          <w:rFonts w:ascii="Times New Roman" w:hAnsi="Times New Roman" w:cs="Times New Roman"/>
          <w:b/>
          <w:bCs/>
          <w:color w:val="000000"/>
          <w:sz w:val="24"/>
          <w:szCs w:val="24"/>
          <w:lang w:eastAsia="en-US"/>
        </w:rPr>
      </w:pPr>
      <w:r w:rsidRPr="00296856">
        <w:rPr>
          <w:rFonts w:ascii="Times New Roman" w:hAnsi="Times New Roman" w:cs="Times New Roman"/>
          <w:b/>
          <w:bCs/>
          <w:color w:val="000000"/>
          <w:sz w:val="24"/>
          <w:szCs w:val="24"/>
          <w:lang w:eastAsia="en-US"/>
        </w:rPr>
        <w:t>9.2 Внутренний аудит</w:t>
      </w:r>
    </w:p>
    <w:p w14:paraId="30A0634F" w14:textId="77777777" w:rsidR="00C153C9" w:rsidRPr="00296856" w:rsidRDefault="00C153C9" w:rsidP="00BB1D7B">
      <w:pPr>
        <w:widowControl/>
        <w:autoSpaceDE/>
        <w:autoSpaceDN/>
        <w:adjustRightInd/>
        <w:rPr>
          <w:rFonts w:ascii="Times New Roman" w:hAnsi="Times New Roman" w:cs="Times New Roman"/>
          <w:b/>
          <w:bCs/>
          <w:color w:val="000000"/>
          <w:sz w:val="24"/>
          <w:szCs w:val="24"/>
          <w:lang w:eastAsia="en-US"/>
        </w:rPr>
      </w:pPr>
    </w:p>
    <w:p w14:paraId="61E3F37E" w14:textId="77777777" w:rsidR="00296856" w:rsidRPr="00296856" w:rsidRDefault="00296856" w:rsidP="00BB1D7B">
      <w:pPr>
        <w:widowControl/>
        <w:autoSpaceDE/>
        <w:autoSpaceDN/>
        <w:adjustRightInd/>
        <w:rPr>
          <w:rFonts w:ascii="Times New Roman" w:hAnsi="Times New Roman" w:cs="Times New Roman"/>
          <w:b/>
          <w:bCs/>
          <w:color w:val="000000"/>
          <w:sz w:val="24"/>
          <w:szCs w:val="24"/>
          <w:lang w:eastAsia="en-US"/>
        </w:rPr>
      </w:pPr>
      <w:r w:rsidRPr="00296856">
        <w:rPr>
          <w:rFonts w:ascii="Times New Roman" w:hAnsi="Times New Roman" w:cs="Times New Roman"/>
          <w:b/>
          <w:bCs/>
          <w:color w:val="000000"/>
          <w:sz w:val="24"/>
          <w:szCs w:val="24"/>
          <w:lang w:eastAsia="en-US"/>
        </w:rPr>
        <w:t>9.2.1 Общие положения</w:t>
      </w:r>
    </w:p>
    <w:p w14:paraId="40133C49" w14:textId="77777777" w:rsidR="00BB1D7B" w:rsidRPr="00BB1D7B" w:rsidRDefault="00BB1D7B" w:rsidP="00C153C9">
      <w:pPr>
        <w:widowControl/>
        <w:autoSpaceDE/>
        <w:autoSpaceDN/>
        <w:adjustRightInd/>
        <w:rPr>
          <w:rFonts w:ascii="Times New Roman" w:hAnsi="Times New Roman" w:cs="Times New Roman"/>
          <w:color w:val="000000"/>
          <w:sz w:val="24"/>
          <w:szCs w:val="24"/>
          <w:lang w:eastAsia="en-US"/>
        </w:rPr>
      </w:pPr>
      <w:r w:rsidRPr="00BB1D7B">
        <w:rPr>
          <w:rFonts w:ascii="Times New Roman" w:hAnsi="Times New Roman" w:cs="Times New Roman"/>
          <w:color w:val="000000"/>
          <w:sz w:val="24"/>
          <w:szCs w:val="24"/>
          <w:lang w:eastAsia="en-US"/>
        </w:rPr>
        <w:t>Организация должна проводить внутренние аудиты через запланированные интервалы времени для предоставления информации о том, что система комплаенс-менеджмента:</w:t>
      </w:r>
    </w:p>
    <w:p w14:paraId="3CFC813B" w14:textId="77777777" w:rsidR="00BB1D7B" w:rsidRPr="00BB1D7B" w:rsidRDefault="00BB1D7B" w:rsidP="00C153C9">
      <w:pPr>
        <w:widowControl/>
        <w:autoSpaceDE/>
        <w:autoSpaceDN/>
        <w:adjustRightInd/>
        <w:rPr>
          <w:rFonts w:ascii="Times New Roman" w:hAnsi="Times New Roman" w:cs="Times New Roman"/>
          <w:color w:val="000000"/>
          <w:sz w:val="24"/>
          <w:szCs w:val="24"/>
          <w:lang w:eastAsia="en-US"/>
        </w:rPr>
      </w:pPr>
      <w:r w:rsidRPr="00BB1D7B">
        <w:rPr>
          <w:rFonts w:ascii="Times New Roman" w:hAnsi="Times New Roman" w:cs="Times New Roman"/>
          <w:color w:val="000000"/>
          <w:sz w:val="24"/>
          <w:szCs w:val="24"/>
          <w:lang w:eastAsia="en-US"/>
        </w:rPr>
        <w:t>а) соответствует:</w:t>
      </w:r>
    </w:p>
    <w:p w14:paraId="6C17ABF6" w14:textId="77777777" w:rsidR="00BB1D7B" w:rsidRPr="003A01F2" w:rsidRDefault="00BB1D7B" w:rsidP="00C153C9">
      <w:pPr>
        <w:widowControl/>
        <w:autoSpaceDE/>
        <w:autoSpaceDN/>
        <w:adjustRightInd/>
        <w:rPr>
          <w:rFonts w:ascii="Times New Roman" w:hAnsi="Times New Roman" w:cs="Times New Roman"/>
          <w:color w:val="000000"/>
          <w:sz w:val="24"/>
          <w:szCs w:val="24"/>
          <w:lang w:eastAsia="en-US"/>
        </w:rPr>
      </w:pPr>
      <w:r w:rsidRPr="000C7032">
        <w:rPr>
          <w:rFonts w:ascii="Times New Roman" w:hAnsi="Times New Roman" w:cs="Times New Roman"/>
          <w:color w:val="000000"/>
          <w:sz w:val="24"/>
          <w:szCs w:val="24"/>
          <w:lang w:eastAsia="en-US"/>
        </w:rPr>
        <w:t xml:space="preserve">- </w:t>
      </w:r>
      <w:r w:rsidRPr="00BB1D7B">
        <w:rPr>
          <w:rFonts w:ascii="Times New Roman" w:hAnsi="Times New Roman" w:cs="Times New Roman"/>
          <w:color w:val="000000"/>
          <w:sz w:val="24"/>
          <w:szCs w:val="24"/>
          <w:lang w:eastAsia="en-US"/>
        </w:rPr>
        <w:t xml:space="preserve">требованиям организации к своей системе комплаенс-менеджмента; </w:t>
      </w:r>
    </w:p>
    <w:p w14:paraId="3DF67D90" w14:textId="2546AE45" w:rsidR="00BB1D7B" w:rsidRPr="00BB1D7B" w:rsidRDefault="00BB1D7B" w:rsidP="00C153C9">
      <w:pPr>
        <w:widowControl/>
        <w:autoSpaceDE/>
        <w:autoSpaceDN/>
        <w:adjustRightInd/>
        <w:rPr>
          <w:rFonts w:ascii="Times New Roman" w:hAnsi="Times New Roman" w:cs="Times New Roman"/>
          <w:color w:val="000000"/>
          <w:sz w:val="24"/>
          <w:szCs w:val="24"/>
          <w:lang w:eastAsia="en-US"/>
        </w:rPr>
      </w:pPr>
      <w:r w:rsidRPr="000C7032">
        <w:rPr>
          <w:rFonts w:ascii="Times New Roman" w:hAnsi="Times New Roman" w:cs="Times New Roman"/>
          <w:color w:val="000000"/>
          <w:sz w:val="24"/>
          <w:szCs w:val="24"/>
          <w:lang w:eastAsia="en-US"/>
        </w:rPr>
        <w:t xml:space="preserve">- </w:t>
      </w:r>
      <w:r w:rsidRPr="00BB1D7B">
        <w:rPr>
          <w:rFonts w:ascii="Times New Roman" w:hAnsi="Times New Roman" w:cs="Times New Roman"/>
          <w:color w:val="000000"/>
          <w:sz w:val="24"/>
          <w:szCs w:val="24"/>
          <w:lang w:eastAsia="en-US"/>
        </w:rPr>
        <w:t>требованиям настоящего стандарта;</w:t>
      </w:r>
    </w:p>
    <w:p w14:paraId="343BE1F1" w14:textId="2532AC2D" w:rsidR="00BB1D7B" w:rsidRPr="003A01F2" w:rsidRDefault="00BB1D7B" w:rsidP="00C153C9">
      <w:pPr>
        <w:widowControl/>
        <w:autoSpaceDE/>
        <w:autoSpaceDN/>
        <w:adjustRightInd/>
        <w:rPr>
          <w:rFonts w:ascii="Times New Roman" w:hAnsi="Times New Roman" w:cs="Times New Roman"/>
          <w:color w:val="000000"/>
          <w:sz w:val="24"/>
          <w:szCs w:val="24"/>
          <w:lang w:eastAsia="en-US"/>
        </w:rPr>
      </w:pPr>
      <w:r w:rsidRPr="000C7032">
        <w:rPr>
          <w:rFonts w:ascii="Times New Roman" w:hAnsi="Times New Roman" w:cs="Times New Roman"/>
          <w:color w:val="000000"/>
          <w:sz w:val="24"/>
          <w:szCs w:val="24"/>
          <w:lang w:val="en-US" w:eastAsia="en-US"/>
        </w:rPr>
        <w:t>d</w:t>
      </w:r>
      <w:r w:rsidRPr="00BB1D7B">
        <w:rPr>
          <w:rFonts w:ascii="Times New Roman" w:hAnsi="Times New Roman" w:cs="Times New Roman"/>
          <w:color w:val="000000"/>
          <w:sz w:val="24"/>
          <w:szCs w:val="24"/>
          <w:lang w:eastAsia="en-US"/>
        </w:rPr>
        <w:t>) результативно внедрена и поддерживается.</w:t>
      </w:r>
    </w:p>
    <w:p w14:paraId="2ACFFBDC" w14:textId="77777777" w:rsidR="000C7032" w:rsidRDefault="000C7032" w:rsidP="002D3968">
      <w:pPr>
        <w:widowControl/>
        <w:autoSpaceDE/>
        <w:autoSpaceDN/>
        <w:adjustRightInd/>
        <w:spacing w:after="5" w:line="263" w:lineRule="auto"/>
        <w:jc w:val="left"/>
        <w:rPr>
          <w:rFonts w:ascii="Times New Roman" w:hAnsi="Times New Roman" w:cs="Times New Roman"/>
          <w:b/>
          <w:bCs/>
          <w:color w:val="000000"/>
          <w:sz w:val="24"/>
          <w:szCs w:val="22"/>
          <w:lang w:eastAsia="en-US"/>
        </w:rPr>
      </w:pPr>
    </w:p>
    <w:p w14:paraId="7857B237" w14:textId="7BFCC2F4" w:rsidR="00BB1D7B" w:rsidRPr="00BB1D7B" w:rsidRDefault="00BB1D7B" w:rsidP="002D3968">
      <w:pPr>
        <w:widowControl/>
        <w:autoSpaceDE/>
        <w:autoSpaceDN/>
        <w:adjustRightInd/>
        <w:spacing w:after="5" w:line="263" w:lineRule="auto"/>
        <w:jc w:val="left"/>
        <w:rPr>
          <w:rFonts w:ascii="Times New Roman" w:hAnsi="Times New Roman" w:cs="Times New Roman"/>
          <w:b/>
          <w:bCs/>
          <w:color w:val="000000"/>
          <w:sz w:val="22"/>
          <w:szCs w:val="22"/>
          <w:lang w:eastAsia="en-US"/>
        </w:rPr>
      </w:pPr>
      <w:r w:rsidRPr="00BB1D7B">
        <w:rPr>
          <w:rFonts w:ascii="Times New Roman" w:hAnsi="Times New Roman" w:cs="Times New Roman"/>
          <w:b/>
          <w:bCs/>
          <w:color w:val="000000"/>
          <w:sz w:val="24"/>
          <w:szCs w:val="22"/>
          <w:lang w:eastAsia="en-US"/>
        </w:rPr>
        <w:t>9.2.2 Программа внутреннего аудита</w:t>
      </w:r>
    </w:p>
    <w:p w14:paraId="575CD5C0" w14:textId="77777777" w:rsidR="00BB1D7B" w:rsidRPr="00BB1D7B" w:rsidRDefault="00BB1D7B" w:rsidP="002D3968">
      <w:pPr>
        <w:widowControl/>
        <w:autoSpaceDE/>
        <w:autoSpaceDN/>
        <w:adjustRightInd/>
        <w:spacing w:after="34" w:line="228" w:lineRule="auto"/>
        <w:ind w:right="4"/>
        <w:rPr>
          <w:rFonts w:ascii="Times New Roman" w:hAnsi="Times New Roman" w:cs="Times New Roman"/>
          <w:color w:val="000000"/>
          <w:sz w:val="24"/>
          <w:szCs w:val="24"/>
          <w:lang w:eastAsia="en-US"/>
        </w:rPr>
      </w:pPr>
      <w:r w:rsidRPr="00BB1D7B">
        <w:rPr>
          <w:rFonts w:ascii="Times New Roman" w:hAnsi="Times New Roman" w:cs="Times New Roman"/>
          <w:color w:val="000000"/>
          <w:sz w:val="24"/>
          <w:szCs w:val="24"/>
          <w:lang w:eastAsia="en-US"/>
        </w:rPr>
        <w:t>Организация должна планировать, устанавливать, внедрять и поддерживать программу (ы) аудита, которая (</w:t>
      </w:r>
      <w:proofErr w:type="spellStart"/>
      <w:r w:rsidRPr="00BB1D7B">
        <w:rPr>
          <w:rFonts w:ascii="Times New Roman" w:hAnsi="Times New Roman" w:cs="Times New Roman"/>
          <w:color w:val="000000"/>
          <w:sz w:val="24"/>
          <w:szCs w:val="24"/>
          <w:lang w:eastAsia="en-US"/>
        </w:rPr>
        <w:t>ые</w:t>
      </w:r>
      <w:proofErr w:type="spellEnd"/>
      <w:r w:rsidRPr="00BB1D7B">
        <w:rPr>
          <w:rFonts w:ascii="Times New Roman" w:hAnsi="Times New Roman" w:cs="Times New Roman"/>
          <w:color w:val="000000"/>
          <w:sz w:val="24"/>
          <w:szCs w:val="24"/>
          <w:lang w:eastAsia="en-US"/>
        </w:rPr>
        <w:t>) включает (ют) частоту, методы, обязанности, требования по планированию и отчетность.</w:t>
      </w:r>
    </w:p>
    <w:p w14:paraId="1F8104A3" w14:textId="77777777" w:rsidR="00BB1D7B" w:rsidRPr="00BB1D7B" w:rsidRDefault="00BB1D7B" w:rsidP="002D3968">
      <w:pPr>
        <w:widowControl/>
        <w:autoSpaceDE/>
        <w:autoSpaceDN/>
        <w:adjustRightInd/>
        <w:spacing w:line="228" w:lineRule="auto"/>
        <w:ind w:right="230"/>
        <w:rPr>
          <w:rFonts w:ascii="Times New Roman" w:hAnsi="Times New Roman" w:cs="Times New Roman"/>
          <w:color w:val="000000"/>
          <w:sz w:val="24"/>
          <w:szCs w:val="24"/>
          <w:lang w:eastAsia="en-US"/>
        </w:rPr>
      </w:pPr>
      <w:r w:rsidRPr="00BB1D7B">
        <w:rPr>
          <w:rFonts w:ascii="Times New Roman" w:hAnsi="Times New Roman" w:cs="Times New Roman"/>
          <w:color w:val="000000"/>
          <w:sz w:val="24"/>
          <w:szCs w:val="24"/>
          <w:lang w:eastAsia="en-US"/>
        </w:rPr>
        <w:t>При установлении программ (ы) внутреннего аудита организация должна принимать во внимание важность соответствующих процессов и результаты предыдущих аудитов. Организация должна:</w:t>
      </w:r>
    </w:p>
    <w:p w14:paraId="339BAB8B" w14:textId="77777777" w:rsidR="00BB1D7B" w:rsidRPr="00BB1D7B" w:rsidRDefault="00BB1D7B" w:rsidP="002D3968">
      <w:pPr>
        <w:widowControl/>
        <w:autoSpaceDE/>
        <w:autoSpaceDN/>
        <w:adjustRightInd/>
        <w:spacing w:after="34" w:line="228" w:lineRule="auto"/>
        <w:ind w:right="4"/>
        <w:rPr>
          <w:rFonts w:ascii="Times New Roman" w:hAnsi="Times New Roman" w:cs="Times New Roman"/>
          <w:color w:val="000000"/>
          <w:sz w:val="24"/>
          <w:szCs w:val="24"/>
          <w:lang w:eastAsia="en-US"/>
        </w:rPr>
      </w:pPr>
      <w:r w:rsidRPr="00BB1D7B">
        <w:rPr>
          <w:rFonts w:ascii="Times New Roman" w:hAnsi="Times New Roman" w:cs="Times New Roman"/>
          <w:color w:val="000000"/>
          <w:sz w:val="24"/>
          <w:szCs w:val="24"/>
          <w:lang w:eastAsia="en-US"/>
        </w:rPr>
        <w:t>а) определять для каждого аудита критерии и область применения;</w:t>
      </w:r>
    </w:p>
    <w:p w14:paraId="7610D486" w14:textId="4D68EA48" w:rsidR="00BB1D7B" w:rsidRPr="00BB1D7B" w:rsidRDefault="002D3968" w:rsidP="002D3968">
      <w:pPr>
        <w:widowControl/>
        <w:autoSpaceDE/>
        <w:autoSpaceDN/>
        <w:adjustRightInd/>
        <w:spacing w:after="5" w:line="228" w:lineRule="auto"/>
        <w:ind w:left="4" w:right="4"/>
        <w:rPr>
          <w:rFonts w:ascii="Times New Roman" w:hAnsi="Times New Roman" w:cs="Times New Roman"/>
          <w:color w:val="000000"/>
          <w:sz w:val="24"/>
          <w:szCs w:val="24"/>
          <w:lang w:eastAsia="en-US"/>
        </w:rPr>
      </w:pPr>
      <w:r w:rsidRPr="002D3968">
        <w:rPr>
          <w:rFonts w:ascii="Times New Roman" w:hAnsi="Times New Roman" w:cs="Times New Roman"/>
          <w:color w:val="000000"/>
          <w:sz w:val="24"/>
          <w:szCs w:val="24"/>
          <w:lang w:val="en-US" w:eastAsia="en-US"/>
        </w:rPr>
        <w:t>b</w:t>
      </w:r>
      <w:r w:rsidR="00BB1D7B" w:rsidRPr="00BB1D7B">
        <w:rPr>
          <w:rFonts w:ascii="Times New Roman" w:hAnsi="Times New Roman" w:cs="Times New Roman"/>
          <w:color w:val="000000"/>
          <w:sz w:val="24"/>
          <w:szCs w:val="24"/>
          <w:lang w:eastAsia="en-US"/>
        </w:rPr>
        <w:t>) отбирать аудиторов и проводить аудит так, чтобы была обеспечена объективность и беспристрастность процесса аудита;</w:t>
      </w:r>
    </w:p>
    <w:p w14:paraId="7EB6217F" w14:textId="77777777" w:rsidR="00BB1D7B" w:rsidRPr="003A01F2" w:rsidRDefault="00BB1D7B" w:rsidP="002D3968">
      <w:pPr>
        <w:widowControl/>
        <w:autoSpaceDE/>
        <w:autoSpaceDN/>
        <w:adjustRightInd/>
        <w:spacing w:after="11" w:line="228" w:lineRule="auto"/>
        <w:ind w:left="4" w:right="4"/>
        <w:rPr>
          <w:rFonts w:ascii="Times New Roman" w:hAnsi="Times New Roman" w:cs="Times New Roman"/>
          <w:color w:val="000000"/>
          <w:sz w:val="24"/>
          <w:szCs w:val="24"/>
          <w:lang w:eastAsia="en-US"/>
        </w:rPr>
      </w:pPr>
      <w:r w:rsidRPr="00BB1D7B">
        <w:rPr>
          <w:rFonts w:ascii="Times New Roman" w:hAnsi="Times New Roman" w:cs="Times New Roman"/>
          <w:color w:val="000000"/>
          <w:sz w:val="24"/>
          <w:szCs w:val="24"/>
          <w:lang w:eastAsia="en-US"/>
        </w:rPr>
        <w:t>с) обеспечить, чтобы результаты аудитов были доведены до сведения соответствующего руководства и менеджмента.</w:t>
      </w:r>
    </w:p>
    <w:p w14:paraId="63E2D1EF" w14:textId="77777777" w:rsidR="002D3968" w:rsidRPr="003A01F2" w:rsidRDefault="002D3968" w:rsidP="00D0008A">
      <w:pPr>
        <w:widowControl/>
        <w:autoSpaceDE/>
        <w:autoSpaceDN/>
        <w:adjustRightInd/>
        <w:spacing w:after="11" w:line="228" w:lineRule="auto"/>
        <w:ind w:left="4" w:right="4" w:firstLine="563"/>
        <w:rPr>
          <w:rFonts w:ascii="Times New Roman" w:hAnsi="Times New Roman" w:cs="Times New Roman"/>
          <w:color w:val="000000"/>
          <w:sz w:val="24"/>
          <w:szCs w:val="24"/>
          <w:lang w:eastAsia="en-US"/>
        </w:rPr>
      </w:pPr>
    </w:p>
    <w:p w14:paraId="2C2FF90D" w14:textId="269616A1" w:rsidR="00BB1D7B" w:rsidRDefault="00750D93" w:rsidP="00D0008A">
      <w:pPr>
        <w:widowControl/>
        <w:autoSpaceDE/>
        <w:autoSpaceDN/>
        <w:adjustRightInd/>
        <w:spacing w:after="100" w:line="223" w:lineRule="auto"/>
        <w:ind w:firstLine="563"/>
        <w:rPr>
          <w:rFonts w:ascii="Times New Roman" w:hAnsi="Times New Roman" w:cs="Times New Roman"/>
          <w:color w:val="000000"/>
          <w:szCs w:val="22"/>
          <w:lang w:eastAsia="en-US"/>
        </w:rPr>
      </w:pPr>
      <w:r w:rsidRPr="00750D93">
        <w:rPr>
          <w:rFonts w:ascii="Times New Roman" w:eastAsia="SimSun" w:hAnsi="Times New Roman" w:cs="Times New Roman"/>
          <w:spacing w:val="20"/>
        </w:rPr>
        <w:t>П</w:t>
      </w:r>
      <w:r w:rsidRPr="00750D93">
        <w:rPr>
          <w:rFonts w:ascii="Times New Roman" w:eastAsia="SimSun" w:hAnsi="Times New Roman" w:cs="Times New Roman"/>
          <w:spacing w:val="20"/>
          <w:lang w:val="kk-KZ"/>
        </w:rPr>
        <w:t>римечание</w:t>
      </w:r>
      <w:r w:rsidR="002D3968" w:rsidRPr="002D3968">
        <w:rPr>
          <w:rFonts w:ascii="Times New Roman" w:hAnsi="Times New Roman" w:cs="Times New Roman"/>
          <w:color w:val="000000"/>
          <w:szCs w:val="22"/>
          <w:lang w:eastAsia="en-US"/>
        </w:rPr>
        <w:t xml:space="preserve"> - </w:t>
      </w:r>
      <w:r w:rsidR="00BB1D7B" w:rsidRPr="00BB1D7B">
        <w:rPr>
          <w:rFonts w:ascii="Times New Roman" w:hAnsi="Times New Roman" w:cs="Times New Roman"/>
          <w:color w:val="000000"/>
          <w:szCs w:val="22"/>
          <w:lang w:eastAsia="en-US"/>
        </w:rPr>
        <w:t>Соответствующее руководство может включать службу комплаенса, топ-менеджмент и руководящий орган.</w:t>
      </w:r>
    </w:p>
    <w:p w14:paraId="3EB23905" w14:textId="77777777" w:rsidR="00C153C9" w:rsidRPr="00BB1D7B" w:rsidRDefault="00C153C9" w:rsidP="00D0008A">
      <w:pPr>
        <w:widowControl/>
        <w:autoSpaceDE/>
        <w:autoSpaceDN/>
        <w:adjustRightInd/>
        <w:spacing w:after="100" w:line="223" w:lineRule="auto"/>
        <w:ind w:firstLine="563"/>
        <w:rPr>
          <w:rFonts w:ascii="Times New Roman" w:hAnsi="Times New Roman" w:cs="Times New Roman"/>
          <w:color w:val="000000"/>
          <w:sz w:val="22"/>
          <w:szCs w:val="22"/>
          <w:lang w:eastAsia="en-US"/>
        </w:rPr>
      </w:pPr>
    </w:p>
    <w:p w14:paraId="0984EFCA" w14:textId="77777777" w:rsidR="002D3968" w:rsidRPr="003A01F2" w:rsidRDefault="00BB1D7B" w:rsidP="00D0008A">
      <w:pPr>
        <w:widowControl/>
        <w:autoSpaceDE/>
        <w:autoSpaceDN/>
        <w:adjustRightInd/>
        <w:spacing w:after="83" w:line="228" w:lineRule="auto"/>
        <w:ind w:left="4" w:right="230" w:firstLine="563"/>
        <w:rPr>
          <w:rFonts w:ascii="Times New Roman" w:hAnsi="Times New Roman" w:cs="Times New Roman"/>
          <w:color w:val="000000"/>
          <w:sz w:val="24"/>
          <w:szCs w:val="24"/>
          <w:lang w:eastAsia="en-US"/>
        </w:rPr>
      </w:pPr>
      <w:r w:rsidRPr="00BB1D7B">
        <w:rPr>
          <w:rFonts w:ascii="Times New Roman" w:hAnsi="Times New Roman" w:cs="Times New Roman"/>
          <w:color w:val="000000"/>
          <w:sz w:val="24"/>
          <w:szCs w:val="24"/>
          <w:lang w:eastAsia="en-US"/>
        </w:rPr>
        <w:lastRenderedPageBreak/>
        <w:t xml:space="preserve">В качестве свидетельства выполнения программ (ы) аудита и как результат аудита должна быть доступна документированная информация. </w:t>
      </w:r>
    </w:p>
    <w:p w14:paraId="1B9A9113" w14:textId="77777777" w:rsidR="006156D0" w:rsidRDefault="006156D0" w:rsidP="00D0008A">
      <w:pPr>
        <w:widowControl/>
        <w:autoSpaceDE/>
        <w:autoSpaceDN/>
        <w:adjustRightInd/>
        <w:spacing w:after="83" w:line="228" w:lineRule="auto"/>
        <w:ind w:left="4" w:right="230" w:firstLine="563"/>
        <w:rPr>
          <w:rFonts w:ascii="Times New Roman" w:eastAsia="SimSun" w:hAnsi="Times New Roman" w:cs="Times New Roman"/>
          <w:spacing w:val="20"/>
        </w:rPr>
      </w:pPr>
    </w:p>
    <w:p w14:paraId="47724190" w14:textId="6454930F" w:rsidR="00BB1D7B" w:rsidRPr="003A01F2" w:rsidRDefault="00750D93" w:rsidP="00D0008A">
      <w:pPr>
        <w:widowControl/>
        <w:autoSpaceDE/>
        <w:autoSpaceDN/>
        <w:adjustRightInd/>
        <w:spacing w:after="83" w:line="228" w:lineRule="auto"/>
        <w:ind w:left="4" w:right="230" w:firstLine="563"/>
        <w:rPr>
          <w:rFonts w:ascii="Times New Roman" w:hAnsi="Times New Roman" w:cs="Times New Roman"/>
          <w:color w:val="000000"/>
          <w:lang w:eastAsia="en-US"/>
        </w:rPr>
      </w:pPr>
      <w:r w:rsidRPr="00750D93">
        <w:rPr>
          <w:rFonts w:ascii="Times New Roman" w:eastAsia="SimSun" w:hAnsi="Times New Roman" w:cs="Times New Roman"/>
          <w:spacing w:val="20"/>
        </w:rPr>
        <w:t>П</w:t>
      </w:r>
      <w:r w:rsidRPr="00750D93">
        <w:rPr>
          <w:rFonts w:ascii="Times New Roman" w:eastAsia="SimSun" w:hAnsi="Times New Roman" w:cs="Times New Roman"/>
          <w:spacing w:val="20"/>
          <w:lang w:val="kk-KZ"/>
        </w:rPr>
        <w:t>римечание</w:t>
      </w:r>
      <w:r w:rsidR="00E278DA" w:rsidRPr="00E278DA">
        <w:rPr>
          <w:rFonts w:ascii="Times New Roman" w:hAnsi="Times New Roman" w:cs="Times New Roman"/>
          <w:color w:val="000000"/>
          <w:lang w:eastAsia="en-US"/>
        </w:rPr>
        <w:t xml:space="preserve"> - </w:t>
      </w:r>
      <w:r w:rsidR="00BB1D7B" w:rsidRPr="00BB1D7B">
        <w:rPr>
          <w:rFonts w:ascii="Times New Roman" w:hAnsi="Times New Roman" w:cs="Times New Roman"/>
          <w:color w:val="000000"/>
          <w:lang w:eastAsia="en-US"/>
        </w:rPr>
        <w:t>Руководство по проведению аудита систем менеджмента приведено в</w:t>
      </w:r>
      <w:r w:rsidR="00E278DA" w:rsidRPr="00E278DA">
        <w:rPr>
          <w:rFonts w:ascii="Times New Roman" w:hAnsi="Times New Roman" w:cs="Times New Roman"/>
          <w:color w:val="000000"/>
          <w:lang w:eastAsia="en-US"/>
        </w:rPr>
        <w:t xml:space="preserve"> </w:t>
      </w:r>
      <w:r w:rsidR="00E278DA" w:rsidRPr="00E278DA">
        <w:rPr>
          <w:rFonts w:ascii="Times New Roman" w:hAnsi="Times New Roman" w:cs="Times New Roman"/>
          <w:color w:val="000000"/>
          <w:lang w:val="en-US" w:eastAsia="en-US"/>
        </w:rPr>
        <w:t>ISO</w:t>
      </w:r>
      <w:r w:rsidR="00BB1D7B" w:rsidRPr="00BB1D7B">
        <w:rPr>
          <w:rFonts w:ascii="Times New Roman" w:hAnsi="Times New Roman" w:cs="Times New Roman"/>
          <w:color w:val="000000"/>
          <w:lang w:eastAsia="en-US"/>
        </w:rPr>
        <w:t xml:space="preserve"> 19011</w:t>
      </w:r>
      <w:r w:rsidR="00BB1D7B" w:rsidRPr="00E278DA">
        <w:rPr>
          <w:rFonts w:ascii="Times New Roman" w:hAnsi="Times New Roman" w:cs="Times New Roman"/>
          <w:noProof/>
          <w:color w:val="000000"/>
          <w:lang w:val="en-US" w:eastAsia="en-US"/>
        </w:rPr>
        <w:drawing>
          <wp:inline distT="0" distB="0" distL="0" distR="0" wp14:anchorId="2AF2CF9B" wp14:editId="5D57CC15">
            <wp:extent cx="13335" cy="13335"/>
            <wp:effectExtent l="0" t="0" r="0" b="0"/>
            <wp:docPr id="212247670"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p w14:paraId="2D93350C" w14:textId="77777777" w:rsidR="00E278DA" w:rsidRPr="003A01F2" w:rsidRDefault="00E278DA" w:rsidP="00D0008A">
      <w:pPr>
        <w:widowControl/>
        <w:autoSpaceDE/>
        <w:autoSpaceDN/>
        <w:adjustRightInd/>
        <w:spacing w:after="83" w:line="228" w:lineRule="auto"/>
        <w:ind w:left="4" w:right="230" w:firstLine="563"/>
        <w:rPr>
          <w:rFonts w:ascii="Times New Roman" w:hAnsi="Times New Roman" w:cs="Times New Roman"/>
          <w:color w:val="000000"/>
          <w:lang w:eastAsia="en-US"/>
        </w:rPr>
      </w:pPr>
    </w:p>
    <w:p w14:paraId="054A02FD" w14:textId="77777777" w:rsidR="00BB1D7B" w:rsidRPr="009A3247" w:rsidRDefault="00BB1D7B" w:rsidP="00D0008A">
      <w:pPr>
        <w:widowControl/>
        <w:autoSpaceDE/>
        <w:autoSpaceDN/>
        <w:adjustRightInd/>
        <w:spacing w:after="5" w:line="263" w:lineRule="auto"/>
        <w:ind w:firstLine="563"/>
        <w:jc w:val="left"/>
        <w:rPr>
          <w:rFonts w:ascii="Times New Roman" w:hAnsi="Times New Roman" w:cs="Times New Roman"/>
          <w:b/>
          <w:bCs/>
          <w:color w:val="000000"/>
          <w:sz w:val="24"/>
          <w:szCs w:val="24"/>
          <w:lang w:eastAsia="en-US"/>
        </w:rPr>
      </w:pPr>
      <w:r w:rsidRPr="009A3247">
        <w:rPr>
          <w:rFonts w:ascii="Times New Roman" w:hAnsi="Times New Roman" w:cs="Times New Roman"/>
          <w:b/>
          <w:bCs/>
          <w:color w:val="000000"/>
          <w:sz w:val="24"/>
          <w:szCs w:val="24"/>
          <w:lang w:eastAsia="en-US"/>
        </w:rPr>
        <w:t>9.3 Анализ со стороны менеджмента</w:t>
      </w:r>
    </w:p>
    <w:p w14:paraId="718B8ECC" w14:textId="77777777" w:rsidR="000C7032" w:rsidRPr="009A3247" w:rsidRDefault="000C7032" w:rsidP="00D0008A">
      <w:pPr>
        <w:widowControl/>
        <w:autoSpaceDE/>
        <w:autoSpaceDN/>
        <w:adjustRightInd/>
        <w:spacing w:after="5" w:line="263" w:lineRule="auto"/>
        <w:ind w:firstLine="563"/>
        <w:jc w:val="left"/>
        <w:rPr>
          <w:rFonts w:ascii="Times New Roman" w:hAnsi="Times New Roman" w:cs="Times New Roman"/>
          <w:b/>
          <w:bCs/>
          <w:color w:val="000000"/>
          <w:sz w:val="24"/>
          <w:szCs w:val="24"/>
          <w:lang w:eastAsia="en-US"/>
        </w:rPr>
      </w:pPr>
    </w:p>
    <w:p w14:paraId="036156F1" w14:textId="77777777" w:rsidR="00BB1D7B" w:rsidRPr="009A3247" w:rsidRDefault="00BB1D7B" w:rsidP="00D0008A">
      <w:pPr>
        <w:widowControl/>
        <w:autoSpaceDE/>
        <w:autoSpaceDN/>
        <w:adjustRightInd/>
        <w:spacing w:after="5" w:line="263" w:lineRule="auto"/>
        <w:ind w:firstLine="563"/>
        <w:jc w:val="left"/>
        <w:rPr>
          <w:rFonts w:ascii="Times New Roman" w:hAnsi="Times New Roman" w:cs="Times New Roman"/>
          <w:b/>
          <w:bCs/>
          <w:color w:val="000000"/>
          <w:sz w:val="24"/>
          <w:szCs w:val="24"/>
          <w:lang w:eastAsia="en-US"/>
        </w:rPr>
      </w:pPr>
      <w:r w:rsidRPr="009A3247">
        <w:rPr>
          <w:rFonts w:ascii="Times New Roman" w:hAnsi="Times New Roman" w:cs="Times New Roman"/>
          <w:b/>
          <w:bCs/>
          <w:color w:val="000000"/>
          <w:sz w:val="24"/>
          <w:szCs w:val="24"/>
          <w:lang w:eastAsia="en-US"/>
        </w:rPr>
        <w:t>9.3.1 Общие положения</w:t>
      </w:r>
    </w:p>
    <w:p w14:paraId="4851036A" w14:textId="77777777" w:rsidR="00BB1D7B" w:rsidRDefault="00BB1D7B" w:rsidP="00D0008A">
      <w:pPr>
        <w:widowControl/>
        <w:autoSpaceDE/>
        <w:autoSpaceDN/>
        <w:adjustRightInd/>
        <w:spacing w:after="69" w:line="228" w:lineRule="auto"/>
        <w:ind w:right="230" w:firstLine="563"/>
        <w:rPr>
          <w:rFonts w:ascii="Times New Roman" w:hAnsi="Times New Roman" w:cs="Times New Roman"/>
          <w:color w:val="000000"/>
          <w:sz w:val="24"/>
          <w:szCs w:val="24"/>
          <w:lang w:eastAsia="en-US"/>
        </w:rPr>
      </w:pPr>
      <w:r w:rsidRPr="009A3247">
        <w:rPr>
          <w:rFonts w:ascii="Times New Roman" w:hAnsi="Times New Roman" w:cs="Times New Roman"/>
          <w:color w:val="000000"/>
          <w:sz w:val="24"/>
          <w:szCs w:val="24"/>
          <w:lang w:eastAsia="en-US"/>
        </w:rPr>
        <w:t>Руководящий орган и топ-менеджмент должны через запланированные интервалы анализировать систему комплаенс-менеджмента организации, чтобы обеспечить ее постоянную приемлемость, адекватность, результативность.</w:t>
      </w:r>
    </w:p>
    <w:p w14:paraId="453EB9CD" w14:textId="77777777" w:rsidR="006156D0" w:rsidRDefault="006156D0" w:rsidP="00D0008A">
      <w:pPr>
        <w:widowControl/>
        <w:autoSpaceDE/>
        <w:autoSpaceDN/>
        <w:adjustRightInd/>
        <w:spacing w:after="5" w:line="263" w:lineRule="auto"/>
        <w:ind w:firstLine="563"/>
        <w:jc w:val="left"/>
        <w:rPr>
          <w:rFonts w:ascii="Times New Roman" w:hAnsi="Times New Roman" w:cs="Times New Roman"/>
          <w:b/>
          <w:bCs/>
          <w:color w:val="000000"/>
          <w:sz w:val="24"/>
          <w:szCs w:val="24"/>
          <w:lang w:eastAsia="en-US"/>
        </w:rPr>
      </w:pPr>
    </w:p>
    <w:p w14:paraId="66FCC542" w14:textId="1E29D0DF" w:rsidR="00BB1D7B" w:rsidRPr="00C153C9" w:rsidRDefault="00BB1D7B" w:rsidP="00D0008A">
      <w:pPr>
        <w:widowControl/>
        <w:autoSpaceDE/>
        <w:autoSpaceDN/>
        <w:adjustRightInd/>
        <w:spacing w:after="5" w:line="263" w:lineRule="auto"/>
        <w:ind w:firstLine="563"/>
        <w:jc w:val="left"/>
        <w:rPr>
          <w:rFonts w:ascii="Times New Roman" w:hAnsi="Times New Roman" w:cs="Times New Roman"/>
          <w:b/>
          <w:bCs/>
          <w:color w:val="000000"/>
          <w:sz w:val="24"/>
          <w:szCs w:val="24"/>
          <w:lang w:eastAsia="en-US"/>
        </w:rPr>
      </w:pPr>
      <w:r w:rsidRPr="00C153C9">
        <w:rPr>
          <w:rFonts w:ascii="Times New Roman" w:hAnsi="Times New Roman" w:cs="Times New Roman"/>
          <w:b/>
          <w:bCs/>
          <w:color w:val="000000"/>
          <w:sz w:val="24"/>
          <w:szCs w:val="24"/>
          <w:lang w:eastAsia="en-US"/>
        </w:rPr>
        <w:t>9.3.2 Входы анализа со стороны менеджмента</w:t>
      </w:r>
    </w:p>
    <w:p w14:paraId="0A286752" w14:textId="77777777" w:rsidR="00BB1D7B" w:rsidRPr="00C153C9" w:rsidRDefault="00BB1D7B" w:rsidP="00D0008A">
      <w:pPr>
        <w:widowControl/>
        <w:autoSpaceDE/>
        <w:autoSpaceDN/>
        <w:adjustRightInd/>
        <w:spacing w:after="34" w:line="228" w:lineRule="auto"/>
        <w:ind w:right="4" w:firstLine="563"/>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Анализ со стороны менеджмента должен включать:</w:t>
      </w:r>
    </w:p>
    <w:p w14:paraId="4B106F4F" w14:textId="77777777" w:rsidR="00BB1D7B" w:rsidRPr="00C153C9" w:rsidRDefault="00BB1D7B" w:rsidP="00D0008A">
      <w:pPr>
        <w:widowControl/>
        <w:autoSpaceDE/>
        <w:autoSpaceDN/>
        <w:adjustRightInd/>
        <w:spacing w:after="34" w:line="228" w:lineRule="auto"/>
        <w:ind w:right="4" w:firstLine="563"/>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а) статус действий, осуществляемых по итогам предыдущих анализов со стороны менеджмента;</w:t>
      </w:r>
    </w:p>
    <w:p w14:paraId="508AFE38" w14:textId="3431AAD8" w:rsidR="00BB1D7B" w:rsidRPr="00C153C9" w:rsidRDefault="00E278DA" w:rsidP="00D0008A">
      <w:pPr>
        <w:widowControl/>
        <w:autoSpaceDE/>
        <w:autoSpaceDN/>
        <w:adjustRightInd/>
        <w:spacing w:after="7" w:line="228" w:lineRule="auto"/>
        <w:ind w:right="4" w:firstLine="563"/>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val="en-US" w:eastAsia="en-US"/>
        </w:rPr>
        <w:t>b</w:t>
      </w:r>
      <w:r w:rsidRPr="00C153C9">
        <w:rPr>
          <w:rFonts w:ascii="Times New Roman" w:hAnsi="Times New Roman" w:cs="Times New Roman"/>
          <w:color w:val="000000"/>
          <w:sz w:val="24"/>
          <w:szCs w:val="24"/>
          <w:lang w:eastAsia="en-US"/>
        </w:rPr>
        <w:t xml:space="preserve">) </w:t>
      </w:r>
      <w:r w:rsidR="00BB1D7B" w:rsidRPr="00C153C9">
        <w:rPr>
          <w:rFonts w:ascii="Times New Roman" w:hAnsi="Times New Roman" w:cs="Times New Roman"/>
          <w:color w:val="000000"/>
          <w:sz w:val="24"/>
          <w:szCs w:val="24"/>
          <w:lang w:eastAsia="en-US"/>
        </w:rPr>
        <w:t>изменения в соответствующих внешних и внутренних факторах, касающихся системы комплаенс-менеджмента;</w:t>
      </w:r>
    </w:p>
    <w:p w14:paraId="7F477FFC" w14:textId="77777777" w:rsidR="00BB1D7B" w:rsidRPr="00C153C9" w:rsidRDefault="00BB1D7B" w:rsidP="00D0008A">
      <w:pPr>
        <w:widowControl/>
        <w:autoSpaceDE/>
        <w:autoSpaceDN/>
        <w:adjustRightInd/>
        <w:spacing w:after="9" w:line="228" w:lineRule="auto"/>
        <w:ind w:right="4" w:firstLine="563"/>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с) изменения в потребностях и ожиданиях заинтересованных сторон, имеющих отношение к системе комплаенс-менеджмента;</w:t>
      </w:r>
    </w:p>
    <w:p w14:paraId="7505D7FC" w14:textId="7CF7782C" w:rsidR="00BB1D7B" w:rsidRPr="00C153C9" w:rsidRDefault="00BB1D7B" w:rsidP="00D0008A">
      <w:pPr>
        <w:widowControl/>
        <w:autoSpaceDE/>
        <w:autoSpaceDN/>
        <w:adjustRightInd/>
        <w:spacing w:after="34" w:line="228" w:lineRule="auto"/>
        <w:ind w:right="4" w:firstLine="563"/>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val="en-US" w:eastAsia="en-US"/>
        </w:rPr>
        <w:t>d</w:t>
      </w:r>
      <w:r w:rsidRPr="00C153C9">
        <w:rPr>
          <w:rFonts w:ascii="Times New Roman" w:hAnsi="Times New Roman" w:cs="Times New Roman"/>
          <w:color w:val="000000"/>
          <w:sz w:val="24"/>
          <w:szCs w:val="24"/>
          <w:lang w:eastAsia="en-US"/>
        </w:rPr>
        <w:t>) информацию о пригодности комплаенса, включая тренды в:</w:t>
      </w:r>
    </w:p>
    <w:p w14:paraId="7C3BDF0C" w14:textId="00703758" w:rsidR="00BB1D7B" w:rsidRPr="00C153C9" w:rsidRDefault="00E278DA" w:rsidP="00D0008A">
      <w:pPr>
        <w:widowControl/>
        <w:autoSpaceDE/>
        <w:autoSpaceDN/>
        <w:adjustRightInd/>
        <w:spacing w:after="34" w:line="228" w:lineRule="auto"/>
        <w:ind w:right="4" w:firstLine="563"/>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 xml:space="preserve">- </w:t>
      </w:r>
      <w:r w:rsidR="00BB1D7B" w:rsidRPr="00C153C9">
        <w:rPr>
          <w:rFonts w:ascii="Times New Roman" w:hAnsi="Times New Roman" w:cs="Times New Roman"/>
          <w:color w:val="000000"/>
          <w:sz w:val="24"/>
          <w:szCs w:val="24"/>
          <w:lang w:eastAsia="en-US"/>
        </w:rPr>
        <w:t>несоответствиях, нарушениях комплаенса и корректирующих действиях;</w:t>
      </w:r>
    </w:p>
    <w:p w14:paraId="1FE8BCFB" w14:textId="3B5C9F49" w:rsidR="00BB1D7B" w:rsidRPr="00C153C9" w:rsidRDefault="00E278DA" w:rsidP="00D0008A">
      <w:pPr>
        <w:widowControl/>
        <w:autoSpaceDE/>
        <w:autoSpaceDN/>
        <w:adjustRightInd/>
        <w:spacing w:after="34" w:line="228" w:lineRule="auto"/>
        <w:ind w:right="4" w:firstLine="563"/>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 xml:space="preserve">- </w:t>
      </w:r>
      <w:r w:rsidR="00BB1D7B" w:rsidRPr="00C153C9">
        <w:rPr>
          <w:rFonts w:ascii="Times New Roman" w:hAnsi="Times New Roman" w:cs="Times New Roman"/>
          <w:color w:val="000000"/>
          <w:sz w:val="24"/>
          <w:szCs w:val="24"/>
          <w:lang w:eastAsia="en-US"/>
        </w:rPr>
        <w:t>результатах мониторинга и измерений;</w:t>
      </w:r>
    </w:p>
    <w:p w14:paraId="3EA6B922" w14:textId="21BF3666" w:rsidR="00BB1D7B" w:rsidRPr="00C153C9" w:rsidRDefault="00E278DA" w:rsidP="00D0008A">
      <w:pPr>
        <w:widowControl/>
        <w:autoSpaceDE/>
        <w:autoSpaceDN/>
        <w:adjustRightInd/>
        <w:spacing w:after="34" w:line="228" w:lineRule="auto"/>
        <w:ind w:right="4" w:firstLine="563"/>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 xml:space="preserve">- </w:t>
      </w:r>
      <w:r w:rsidR="00BB1D7B" w:rsidRPr="00C153C9">
        <w:rPr>
          <w:rFonts w:ascii="Times New Roman" w:hAnsi="Times New Roman" w:cs="Times New Roman"/>
          <w:color w:val="000000"/>
          <w:sz w:val="24"/>
          <w:szCs w:val="24"/>
          <w:lang w:eastAsia="en-US"/>
        </w:rPr>
        <w:t>результатах аудитов;</w:t>
      </w:r>
    </w:p>
    <w:p w14:paraId="1D191FED" w14:textId="77777777" w:rsidR="00BB1D7B" w:rsidRPr="00C153C9" w:rsidRDefault="00BB1D7B" w:rsidP="00D0008A">
      <w:pPr>
        <w:widowControl/>
        <w:autoSpaceDE/>
        <w:autoSpaceDN/>
        <w:adjustRightInd/>
        <w:spacing w:after="34" w:line="228" w:lineRule="auto"/>
        <w:ind w:right="4" w:firstLine="563"/>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е) возможности для постоянного улучшения.</w:t>
      </w:r>
    </w:p>
    <w:p w14:paraId="67EA8104" w14:textId="77777777" w:rsidR="00BB1D7B" w:rsidRPr="00C153C9" w:rsidRDefault="00BB1D7B" w:rsidP="00D0008A">
      <w:pPr>
        <w:widowControl/>
        <w:autoSpaceDE/>
        <w:autoSpaceDN/>
        <w:adjustRightInd/>
        <w:spacing w:after="34" w:line="228" w:lineRule="auto"/>
        <w:ind w:right="4" w:firstLine="563"/>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Анализ со стороны менеджмента должен проводиться, принимая во внимание:</w:t>
      </w:r>
    </w:p>
    <w:p w14:paraId="2A645FF4" w14:textId="6765DB37" w:rsidR="00BB1D7B" w:rsidRPr="00C153C9" w:rsidRDefault="00BB1D7B" w:rsidP="00D0008A">
      <w:pPr>
        <w:pStyle w:val="affff3"/>
        <w:widowControl/>
        <w:numPr>
          <w:ilvl w:val="0"/>
          <w:numId w:val="32"/>
        </w:numPr>
        <w:autoSpaceDE/>
        <w:autoSpaceDN/>
        <w:adjustRightInd/>
        <w:spacing w:after="34" w:line="228" w:lineRule="auto"/>
        <w:ind w:left="0" w:right="4" w:firstLine="567"/>
        <w:jc w:val="both"/>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адекватность политики комплаенса;</w:t>
      </w:r>
    </w:p>
    <w:p w14:paraId="67C1E3E3" w14:textId="441A83D2" w:rsidR="00BB1D7B" w:rsidRPr="00C153C9" w:rsidRDefault="00BB1D7B" w:rsidP="00D0008A">
      <w:pPr>
        <w:pStyle w:val="affff3"/>
        <w:widowControl/>
        <w:numPr>
          <w:ilvl w:val="0"/>
          <w:numId w:val="32"/>
        </w:numPr>
        <w:autoSpaceDE/>
        <w:autoSpaceDN/>
        <w:adjustRightInd/>
        <w:spacing w:after="34" w:line="228" w:lineRule="auto"/>
        <w:ind w:left="0" w:right="4" w:firstLine="567"/>
        <w:jc w:val="both"/>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независимость службы комплаенса;</w:t>
      </w:r>
    </w:p>
    <w:p w14:paraId="145069EA" w14:textId="1FDAA4DF" w:rsidR="00BB1D7B" w:rsidRPr="00C153C9" w:rsidRDefault="00BB1D7B" w:rsidP="00D0008A">
      <w:pPr>
        <w:pStyle w:val="affff3"/>
        <w:widowControl/>
        <w:numPr>
          <w:ilvl w:val="0"/>
          <w:numId w:val="32"/>
        </w:numPr>
        <w:autoSpaceDE/>
        <w:autoSpaceDN/>
        <w:adjustRightInd/>
        <w:spacing w:after="34" w:line="228" w:lineRule="auto"/>
        <w:ind w:left="0" w:right="4" w:firstLine="567"/>
        <w:jc w:val="both"/>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 xml:space="preserve"> степень достижения целей комплаенса;</w:t>
      </w:r>
    </w:p>
    <w:p w14:paraId="6BFBDF71" w14:textId="27E5060B" w:rsidR="00BB1D7B" w:rsidRPr="00C153C9" w:rsidRDefault="00BB1D7B" w:rsidP="00D0008A">
      <w:pPr>
        <w:pStyle w:val="affff3"/>
        <w:widowControl/>
        <w:numPr>
          <w:ilvl w:val="0"/>
          <w:numId w:val="32"/>
        </w:numPr>
        <w:autoSpaceDE/>
        <w:autoSpaceDN/>
        <w:adjustRightInd/>
        <w:spacing w:after="34" w:line="228" w:lineRule="auto"/>
        <w:ind w:left="0" w:right="4" w:firstLine="567"/>
        <w:jc w:val="both"/>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 xml:space="preserve"> адекватность выделенных ресурсов;</w:t>
      </w:r>
    </w:p>
    <w:p w14:paraId="38B7DD0D" w14:textId="61C35F4F" w:rsidR="00BB1D7B" w:rsidRPr="00C153C9" w:rsidRDefault="00BB1D7B" w:rsidP="00D0008A">
      <w:pPr>
        <w:pStyle w:val="affff3"/>
        <w:widowControl/>
        <w:numPr>
          <w:ilvl w:val="0"/>
          <w:numId w:val="32"/>
        </w:numPr>
        <w:autoSpaceDE/>
        <w:autoSpaceDN/>
        <w:adjustRightInd/>
        <w:spacing w:after="34" w:line="228" w:lineRule="auto"/>
        <w:ind w:left="0" w:right="4" w:firstLine="567"/>
        <w:jc w:val="both"/>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адекватность оценки рисков комплаенса;</w:t>
      </w:r>
    </w:p>
    <w:p w14:paraId="00A7FDE3" w14:textId="2DD1CDE3" w:rsidR="00BB1D7B" w:rsidRPr="00C153C9" w:rsidRDefault="00BB1D7B" w:rsidP="00D0008A">
      <w:pPr>
        <w:pStyle w:val="affff3"/>
        <w:widowControl/>
        <w:numPr>
          <w:ilvl w:val="0"/>
          <w:numId w:val="32"/>
        </w:numPr>
        <w:autoSpaceDE/>
        <w:autoSpaceDN/>
        <w:adjustRightInd/>
        <w:spacing w:after="34" w:line="228" w:lineRule="auto"/>
        <w:ind w:left="0" w:right="4" w:firstLine="567"/>
        <w:jc w:val="both"/>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результативность существующих средств управления и показателей пригодности;</w:t>
      </w:r>
    </w:p>
    <w:p w14:paraId="47C3AFDA" w14:textId="047F2D1D" w:rsidR="00BB1D7B" w:rsidRPr="00C153C9" w:rsidRDefault="00BB1D7B" w:rsidP="00D0008A">
      <w:pPr>
        <w:pStyle w:val="affff3"/>
        <w:widowControl/>
        <w:numPr>
          <w:ilvl w:val="0"/>
          <w:numId w:val="32"/>
        </w:numPr>
        <w:autoSpaceDE/>
        <w:autoSpaceDN/>
        <w:adjustRightInd/>
        <w:spacing w:line="228" w:lineRule="auto"/>
        <w:ind w:left="0" w:right="4" w:firstLine="567"/>
        <w:jc w:val="both"/>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информацию от лиц, сообщающих о проблемах, заинтересованных сторон, включая обратную связь (см. 9.12) и жалобы;</w:t>
      </w:r>
    </w:p>
    <w:p w14:paraId="6F9A770D" w14:textId="618B11A4" w:rsidR="00352126" w:rsidRPr="00C153C9" w:rsidRDefault="00BB1D7B" w:rsidP="00D0008A">
      <w:pPr>
        <w:pStyle w:val="affff3"/>
        <w:widowControl/>
        <w:numPr>
          <w:ilvl w:val="0"/>
          <w:numId w:val="32"/>
        </w:numPr>
        <w:autoSpaceDE/>
        <w:autoSpaceDN/>
        <w:adjustRightInd/>
        <w:ind w:left="0" w:firstLine="567"/>
        <w:jc w:val="both"/>
        <w:rPr>
          <w:rFonts w:ascii="Times New Roman" w:hAnsi="Times New Roman" w:cs="Times New Roman"/>
          <w:b/>
          <w:bCs/>
          <w:color w:val="000000"/>
          <w:sz w:val="24"/>
          <w:szCs w:val="24"/>
          <w:lang w:eastAsia="en-US"/>
        </w:rPr>
      </w:pPr>
      <w:r w:rsidRPr="00C153C9">
        <w:rPr>
          <w:rFonts w:ascii="Times New Roman" w:hAnsi="Times New Roman" w:cs="Times New Roman"/>
          <w:color w:val="000000"/>
          <w:sz w:val="24"/>
          <w:szCs w:val="24"/>
          <w:lang w:eastAsia="en-US"/>
        </w:rPr>
        <w:t>расследования (см. 8.4);</w:t>
      </w:r>
    </w:p>
    <w:p w14:paraId="70FE00BF" w14:textId="1A82B089" w:rsidR="00D0008A" w:rsidRDefault="00D0008A" w:rsidP="00D0008A">
      <w:pPr>
        <w:widowControl/>
        <w:autoSpaceDE/>
        <w:autoSpaceDN/>
        <w:adjustRightInd/>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val="en-US" w:eastAsia="en-US"/>
        </w:rPr>
        <w:t xml:space="preserve">- </w:t>
      </w:r>
      <w:r w:rsidRPr="00C153C9">
        <w:rPr>
          <w:rFonts w:ascii="Times New Roman" w:hAnsi="Times New Roman" w:cs="Times New Roman"/>
          <w:color w:val="000000"/>
          <w:sz w:val="24"/>
          <w:szCs w:val="24"/>
          <w:lang w:eastAsia="en-US"/>
        </w:rPr>
        <w:t>результативность системы отчетности.</w:t>
      </w:r>
    </w:p>
    <w:p w14:paraId="486A389E" w14:textId="77777777" w:rsidR="00D0008A" w:rsidRPr="00D0008A" w:rsidRDefault="00D0008A" w:rsidP="00D0008A">
      <w:pPr>
        <w:widowControl/>
        <w:autoSpaceDE/>
        <w:autoSpaceDN/>
        <w:adjustRightInd/>
        <w:rPr>
          <w:rFonts w:ascii="Times New Roman" w:hAnsi="Times New Roman" w:cs="Times New Roman"/>
          <w:color w:val="000000"/>
          <w:sz w:val="24"/>
          <w:szCs w:val="24"/>
          <w:lang w:val="en-US" w:eastAsia="en-US"/>
        </w:rPr>
      </w:pPr>
    </w:p>
    <w:p w14:paraId="5B6F9878" w14:textId="77777777" w:rsidR="00D0008A" w:rsidRPr="00D0008A" w:rsidRDefault="00D0008A" w:rsidP="00C153C9">
      <w:pPr>
        <w:widowControl/>
        <w:autoSpaceDE/>
        <w:autoSpaceDN/>
        <w:adjustRightInd/>
        <w:rPr>
          <w:rFonts w:ascii="Times New Roman" w:hAnsi="Times New Roman" w:cs="Times New Roman"/>
          <w:b/>
          <w:bCs/>
          <w:color w:val="000000"/>
          <w:sz w:val="24"/>
          <w:szCs w:val="24"/>
          <w:lang w:eastAsia="en-US"/>
        </w:rPr>
      </w:pPr>
      <w:r w:rsidRPr="00D0008A">
        <w:rPr>
          <w:rFonts w:ascii="Times New Roman" w:hAnsi="Times New Roman" w:cs="Times New Roman"/>
          <w:b/>
          <w:bCs/>
          <w:color w:val="000000"/>
          <w:sz w:val="24"/>
          <w:szCs w:val="24"/>
          <w:lang w:eastAsia="en-US"/>
        </w:rPr>
        <w:t>9.3.3 Результаты анализа со стороны менеджмента</w:t>
      </w:r>
    </w:p>
    <w:p w14:paraId="633921D0" w14:textId="77777777" w:rsidR="00D0008A" w:rsidRPr="00D0008A" w:rsidRDefault="00D0008A" w:rsidP="00C153C9">
      <w:pPr>
        <w:widowControl/>
        <w:autoSpaceDE/>
        <w:autoSpaceDN/>
        <w:adjustRightInd/>
        <w:rPr>
          <w:rFonts w:ascii="Times New Roman" w:hAnsi="Times New Roman" w:cs="Times New Roman"/>
          <w:color w:val="000000"/>
          <w:sz w:val="24"/>
          <w:szCs w:val="24"/>
          <w:lang w:eastAsia="en-US"/>
        </w:rPr>
      </w:pPr>
      <w:r w:rsidRPr="00D0008A">
        <w:rPr>
          <w:rFonts w:ascii="Times New Roman" w:hAnsi="Times New Roman" w:cs="Times New Roman"/>
          <w:color w:val="000000"/>
          <w:sz w:val="24"/>
          <w:szCs w:val="24"/>
          <w:lang w:eastAsia="en-US"/>
        </w:rPr>
        <w:t>Результаты анализа со стороны менеджмента должны включать решения, касающиеся возможностей постоянного улучшения и необходимости внесения изменений в систему комплаенс-менеджмента.</w:t>
      </w:r>
    </w:p>
    <w:p w14:paraId="064DDD6F" w14:textId="21D309D2" w:rsidR="007E311C" w:rsidRPr="00352126" w:rsidRDefault="00D0008A" w:rsidP="00C153C9">
      <w:pPr>
        <w:widowControl/>
        <w:autoSpaceDE/>
        <w:autoSpaceDN/>
        <w:adjustRightInd/>
        <w:rPr>
          <w:rFonts w:ascii="Times New Roman" w:hAnsi="Times New Roman" w:cs="Times New Roman"/>
          <w:color w:val="000000"/>
          <w:sz w:val="24"/>
          <w:szCs w:val="24"/>
          <w:lang w:eastAsia="en-US"/>
        </w:rPr>
      </w:pPr>
      <w:r w:rsidRPr="00D0008A">
        <w:rPr>
          <w:rFonts w:ascii="Times New Roman" w:hAnsi="Times New Roman" w:cs="Times New Roman"/>
          <w:color w:val="000000"/>
          <w:sz w:val="24"/>
          <w:szCs w:val="24"/>
          <w:lang w:eastAsia="en-US"/>
        </w:rPr>
        <w:t>В качестве свидетельства результатов анализа со стороны менеджмента должна быть доступна документированная информация.</w:t>
      </w:r>
    </w:p>
    <w:p w14:paraId="1F082F50" w14:textId="77777777" w:rsidR="007E311C" w:rsidRDefault="007E311C" w:rsidP="00C153C9">
      <w:pPr>
        <w:widowControl/>
        <w:autoSpaceDE/>
        <w:autoSpaceDN/>
        <w:adjustRightInd/>
        <w:rPr>
          <w:rFonts w:ascii="Times New Roman" w:hAnsi="Times New Roman" w:cs="Times New Roman"/>
          <w:color w:val="000000"/>
          <w:szCs w:val="22"/>
          <w:lang w:eastAsia="en-US"/>
        </w:rPr>
      </w:pPr>
    </w:p>
    <w:p w14:paraId="460E28FE" w14:textId="77777777" w:rsidR="00750D93" w:rsidRDefault="00750D93" w:rsidP="00C153C9">
      <w:pPr>
        <w:widowControl/>
        <w:autoSpaceDE/>
        <w:autoSpaceDN/>
        <w:adjustRightInd/>
        <w:rPr>
          <w:rFonts w:ascii="Times New Roman" w:hAnsi="Times New Roman" w:cs="Times New Roman"/>
          <w:color w:val="000000"/>
          <w:szCs w:val="22"/>
          <w:lang w:eastAsia="en-US"/>
        </w:rPr>
      </w:pPr>
    </w:p>
    <w:p w14:paraId="59EB7D72" w14:textId="77777777" w:rsidR="00750D93" w:rsidRDefault="00750D93" w:rsidP="00C153C9">
      <w:pPr>
        <w:widowControl/>
        <w:autoSpaceDE/>
        <w:autoSpaceDN/>
        <w:adjustRightInd/>
        <w:rPr>
          <w:rFonts w:ascii="Times New Roman" w:hAnsi="Times New Roman" w:cs="Times New Roman"/>
          <w:color w:val="000000"/>
          <w:szCs w:val="22"/>
          <w:lang w:eastAsia="en-US"/>
        </w:rPr>
      </w:pPr>
    </w:p>
    <w:p w14:paraId="1F1741DB" w14:textId="77777777" w:rsidR="00750D93" w:rsidRDefault="00750D93" w:rsidP="00C153C9">
      <w:pPr>
        <w:widowControl/>
        <w:autoSpaceDE/>
        <w:autoSpaceDN/>
        <w:adjustRightInd/>
        <w:rPr>
          <w:rFonts w:ascii="Times New Roman" w:hAnsi="Times New Roman" w:cs="Times New Roman"/>
          <w:color w:val="000000"/>
          <w:szCs w:val="22"/>
          <w:lang w:eastAsia="en-US"/>
        </w:rPr>
      </w:pPr>
    </w:p>
    <w:p w14:paraId="5251E563" w14:textId="77777777" w:rsidR="00750D93" w:rsidRDefault="00750D93" w:rsidP="00C153C9">
      <w:pPr>
        <w:widowControl/>
        <w:autoSpaceDE/>
        <w:autoSpaceDN/>
        <w:adjustRightInd/>
        <w:rPr>
          <w:rFonts w:ascii="Times New Roman" w:hAnsi="Times New Roman" w:cs="Times New Roman"/>
          <w:color w:val="000000"/>
          <w:szCs w:val="22"/>
          <w:lang w:eastAsia="en-US"/>
        </w:rPr>
      </w:pPr>
    </w:p>
    <w:p w14:paraId="5001A53D" w14:textId="77777777" w:rsidR="00D0008A" w:rsidRPr="00D0008A" w:rsidRDefault="00D0008A" w:rsidP="00C153C9">
      <w:pPr>
        <w:keepNext/>
        <w:keepLines/>
        <w:widowControl/>
        <w:autoSpaceDE/>
        <w:autoSpaceDN/>
        <w:adjustRightInd/>
        <w:spacing w:after="73" w:line="259" w:lineRule="auto"/>
        <w:outlineLvl w:val="1"/>
        <w:rPr>
          <w:rFonts w:ascii="Times New Roman" w:hAnsi="Times New Roman" w:cs="Times New Roman"/>
          <w:b/>
          <w:bCs/>
          <w:color w:val="000000"/>
          <w:sz w:val="24"/>
          <w:szCs w:val="24"/>
          <w:lang w:eastAsia="en-US"/>
        </w:rPr>
      </w:pPr>
      <w:r w:rsidRPr="00D0008A">
        <w:rPr>
          <w:rFonts w:ascii="Times New Roman" w:hAnsi="Times New Roman" w:cs="Times New Roman"/>
          <w:b/>
          <w:bCs/>
          <w:color w:val="000000"/>
          <w:sz w:val="24"/>
          <w:szCs w:val="24"/>
          <w:lang w:eastAsia="en-US"/>
        </w:rPr>
        <w:lastRenderedPageBreak/>
        <w:t>10 Улучшение</w:t>
      </w:r>
    </w:p>
    <w:p w14:paraId="6A2D00FB" w14:textId="77777777" w:rsidR="00D0008A" w:rsidRPr="00D0008A" w:rsidRDefault="00D0008A" w:rsidP="00C153C9">
      <w:pPr>
        <w:widowControl/>
        <w:autoSpaceDE/>
        <w:autoSpaceDN/>
        <w:adjustRightInd/>
        <w:spacing w:after="5" w:line="263" w:lineRule="auto"/>
        <w:rPr>
          <w:rFonts w:ascii="Times New Roman" w:hAnsi="Times New Roman" w:cs="Times New Roman"/>
          <w:b/>
          <w:bCs/>
          <w:color w:val="000000"/>
          <w:sz w:val="24"/>
          <w:szCs w:val="24"/>
          <w:lang w:eastAsia="en-US"/>
        </w:rPr>
      </w:pPr>
      <w:r w:rsidRPr="00D0008A">
        <w:rPr>
          <w:rFonts w:ascii="Times New Roman" w:hAnsi="Times New Roman" w:cs="Times New Roman"/>
          <w:b/>
          <w:bCs/>
          <w:color w:val="000000"/>
          <w:sz w:val="24"/>
          <w:szCs w:val="24"/>
          <w:lang w:eastAsia="en-US"/>
        </w:rPr>
        <w:t>10.1 Постоянное улучшение</w:t>
      </w:r>
    </w:p>
    <w:p w14:paraId="5B8B85A2" w14:textId="77777777" w:rsidR="00D0008A" w:rsidRPr="00D0008A" w:rsidRDefault="00D0008A" w:rsidP="00C153C9">
      <w:pPr>
        <w:widowControl/>
        <w:autoSpaceDE/>
        <w:autoSpaceDN/>
        <w:adjustRightInd/>
        <w:spacing w:after="5" w:line="263" w:lineRule="auto"/>
        <w:rPr>
          <w:rFonts w:ascii="Times New Roman" w:hAnsi="Times New Roman" w:cs="Times New Roman"/>
          <w:b/>
          <w:bCs/>
          <w:color w:val="000000"/>
          <w:sz w:val="24"/>
          <w:szCs w:val="24"/>
          <w:lang w:eastAsia="en-US"/>
        </w:rPr>
      </w:pPr>
    </w:p>
    <w:p w14:paraId="129279A3" w14:textId="77777777" w:rsidR="00D0008A" w:rsidRPr="00D0008A" w:rsidRDefault="00D0008A" w:rsidP="00C153C9">
      <w:pPr>
        <w:widowControl/>
        <w:autoSpaceDE/>
        <w:autoSpaceDN/>
        <w:adjustRightInd/>
        <w:spacing w:after="34" w:line="228" w:lineRule="auto"/>
        <w:ind w:right="4"/>
        <w:rPr>
          <w:rFonts w:ascii="Times New Roman" w:hAnsi="Times New Roman" w:cs="Times New Roman"/>
          <w:color w:val="000000"/>
          <w:sz w:val="24"/>
          <w:szCs w:val="24"/>
          <w:lang w:eastAsia="en-US"/>
        </w:rPr>
      </w:pPr>
      <w:r w:rsidRPr="00D0008A">
        <w:rPr>
          <w:rFonts w:ascii="Times New Roman" w:hAnsi="Times New Roman" w:cs="Times New Roman"/>
          <w:color w:val="000000"/>
          <w:sz w:val="24"/>
          <w:szCs w:val="24"/>
          <w:lang w:eastAsia="en-US"/>
        </w:rPr>
        <w:t>Организация должна постоянно улучшать приемлемость, адекватность и результативность системы комплаенс-менеджмента.</w:t>
      </w:r>
    </w:p>
    <w:p w14:paraId="18511744" w14:textId="77777777" w:rsidR="00D0008A" w:rsidRPr="00D0008A" w:rsidRDefault="00D0008A" w:rsidP="00C153C9">
      <w:pPr>
        <w:widowControl/>
        <w:autoSpaceDE/>
        <w:autoSpaceDN/>
        <w:adjustRightInd/>
        <w:spacing w:after="34" w:line="228" w:lineRule="auto"/>
        <w:ind w:right="4"/>
        <w:rPr>
          <w:rFonts w:ascii="Times New Roman" w:hAnsi="Times New Roman" w:cs="Times New Roman"/>
          <w:color w:val="000000"/>
          <w:sz w:val="24"/>
          <w:szCs w:val="24"/>
          <w:lang w:eastAsia="en-US"/>
        </w:rPr>
      </w:pPr>
    </w:p>
    <w:p w14:paraId="79F65641" w14:textId="77777777" w:rsidR="00D0008A" w:rsidRPr="00D0008A" w:rsidRDefault="00D0008A" w:rsidP="00C153C9">
      <w:pPr>
        <w:widowControl/>
        <w:autoSpaceDE/>
        <w:autoSpaceDN/>
        <w:adjustRightInd/>
        <w:rPr>
          <w:rFonts w:ascii="Times New Roman" w:hAnsi="Times New Roman" w:cs="Times New Roman"/>
          <w:b/>
          <w:bCs/>
          <w:color w:val="000000"/>
          <w:sz w:val="24"/>
          <w:szCs w:val="24"/>
          <w:lang w:eastAsia="en-US"/>
        </w:rPr>
      </w:pPr>
      <w:r w:rsidRPr="00D0008A">
        <w:rPr>
          <w:rFonts w:ascii="Times New Roman" w:hAnsi="Times New Roman" w:cs="Times New Roman"/>
          <w:b/>
          <w:bCs/>
          <w:color w:val="000000"/>
          <w:sz w:val="24"/>
          <w:szCs w:val="24"/>
          <w:lang w:eastAsia="en-US"/>
        </w:rPr>
        <w:t>10.2 Несоответствия и корректирующие действия</w:t>
      </w:r>
    </w:p>
    <w:p w14:paraId="7A57F18C" w14:textId="77777777" w:rsidR="00D0008A" w:rsidRPr="00D0008A" w:rsidRDefault="00D0008A" w:rsidP="00C153C9">
      <w:pPr>
        <w:widowControl/>
        <w:autoSpaceDE/>
        <w:autoSpaceDN/>
        <w:adjustRightInd/>
        <w:rPr>
          <w:rFonts w:ascii="Times New Roman" w:hAnsi="Times New Roman" w:cs="Times New Roman"/>
          <w:b/>
          <w:bCs/>
          <w:color w:val="000000"/>
          <w:sz w:val="24"/>
          <w:szCs w:val="24"/>
          <w:lang w:eastAsia="en-US"/>
        </w:rPr>
      </w:pPr>
    </w:p>
    <w:p w14:paraId="1ADA8478" w14:textId="77777777" w:rsidR="00D0008A" w:rsidRPr="00D0008A" w:rsidRDefault="00D0008A" w:rsidP="00C153C9">
      <w:pPr>
        <w:widowControl/>
        <w:autoSpaceDE/>
        <w:autoSpaceDN/>
        <w:adjustRightInd/>
        <w:ind w:right="4"/>
        <w:rPr>
          <w:rFonts w:ascii="Times New Roman" w:hAnsi="Times New Roman" w:cs="Times New Roman"/>
          <w:color w:val="000000"/>
          <w:sz w:val="24"/>
          <w:szCs w:val="24"/>
          <w:lang w:eastAsia="en-US"/>
        </w:rPr>
      </w:pPr>
      <w:r w:rsidRPr="00D0008A">
        <w:rPr>
          <w:rFonts w:ascii="Times New Roman" w:hAnsi="Times New Roman" w:cs="Times New Roman"/>
          <w:color w:val="000000"/>
          <w:sz w:val="24"/>
          <w:szCs w:val="24"/>
          <w:lang w:eastAsia="en-US"/>
        </w:rPr>
        <w:t>Если возникает несоответствие или нарушение комплаенса, организация должна:</w:t>
      </w:r>
    </w:p>
    <w:p w14:paraId="4C18A5C4" w14:textId="77777777" w:rsidR="00D0008A" w:rsidRPr="00D0008A" w:rsidRDefault="00D0008A" w:rsidP="00C153C9">
      <w:pPr>
        <w:widowControl/>
        <w:autoSpaceDE/>
        <w:autoSpaceDN/>
        <w:adjustRightInd/>
        <w:ind w:right="4"/>
        <w:rPr>
          <w:rFonts w:ascii="Times New Roman" w:hAnsi="Times New Roman" w:cs="Times New Roman"/>
          <w:color w:val="000000"/>
          <w:sz w:val="24"/>
          <w:szCs w:val="24"/>
          <w:lang w:eastAsia="en-US"/>
        </w:rPr>
      </w:pPr>
      <w:r w:rsidRPr="00D0008A">
        <w:rPr>
          <w:rFonts w:ascii="Times New Roman" w:hAnsi="Times New Roman" w:cs="Times New Roman"/>
          <w:color w:val="000000"/>
          <w:sz w:val="24"/>
          <w:szCs w:val="24"/>
          <w:lang w:eastAsia="en-US"/>
        </w:rPr>
        <w:t>а) отреагировать на несоответствие или нарушение комплаенса и, если применимо:</w:t>
      </w:r>
    </w:p>
    <w:p w14:paraId="689C368E" w14:textId="70BE1ABD" w:rsidR="00D0008A" w:rsidRPr="00D0008A" w:rsidRDefault="00D0008A" w:rsidP="00C153C9">
      <w:pPr>
        <w:widowControl/>
        <w:autoSpaceDE/>
        <w:autoSpaceDN/>
        <w:adjustRightInd/>
        <w:ind w:right="4"/>
        <w:rPr>
          <w:rFonts w:ascii="Times New Roman" w:hAnsi="Times New Roman" w:cs="Times New Roman"/>
          <w:color w:val="000000"/>
          <w:sz w:val="24"/>
          <w:szCs w:val="24"/>
          <w:lang w:eastAsia="en-US"/>
        </w:rPr>
      </w:pPr>
      <w:r w:rsidRPr="00D0008A">
        <w:rPr>
          <w:rFonts w:ascii="Times New Roman" w:hAnsi="Times New Roman" w:cs="Times New Roman"/>
          <w:color w:val="000000"/>
          <w:sz w:val="24"/>
          <w:szCs w:val="24"/>
          <w:lang w:eastAsia="en-US"/>
        </w:rPr>
        <w:t>1) предпринять действия по его управлению и коррекции;</w:t>
      </w:r>
    </w:p>
    <w:p w14:paraId="4BE5C412" w14:textId="77777777" w:rsidR="00D0008A" w:rsidRPr="00D0008A" w:rsidRDefault="00D0008A" w:rsidP="00C153C9">
      <w:pPr>
        <w:widowControl/>
        <w:autoSpaceDE/>
        <w:autoSpaceDN/>
        <w:adjustRightInd/>
        <w:ind w:right="4"/>
        <w:rPr>
          <w:rFonts w:ascii="Times New Roman" w:hAnsi="Times New Roman" w:cs="Times New Roman"/>
          <w:color w:val="000000"/>
          <w:sz w:val="24"/>
          <w:szCs w:val="24"/>
          <w:lang w:eastAsia="en-US"/>
        </w:rPr>
      </w:pPr>
      <w:r w:rsidRPr="00D0008A">
        <w:rPr>
          <w:rFonts w:ascii="Times New Roman" w:hAnsi="Times New Roman" w:cs="Times New Roman"/>
          <w:color w:val="000000"/>
          <w:sz w:val="24"/>
          <w:szCs w:val="24"/>
          <w:lang w:eastAsia="en-US"/>
        </w:rPr>
        <w:t>2) бороться с последствиями;</w:t>
      </w:r>
    </w:p>
    <w:p w14:paraId="489FC240" w14:textId="77777777" w:rsidR="00D0008A" w:rsidRPr="00D0008A" w:rsidRDefault="00D0008A" w:rsidP="00C153C9">
      <w:pPr>
        <w:widowControl/>
        <w:autoSpaceDE/>
        <w:autoSpaceDN/>
        <w:adjustRightInd/>
        <w:ind w:right="4"/>
        <w:rPr>
          <w:rFonts w:ascii="Times New Roman" w:hAnsi="Times New Roman" w:cs="Times New Roman"/>
          <w:color w:val="000000"/>
          <w:sz w:val="24"/>
          <w:szCs w:val="24"/>
          <w:lang w:eastAsia="en-US"/>
        </w:rPr>
      </w:pPr>
      <w:r w:rsidRPr="00D0008A">
        <w:rPr>
          <w:rFonts w:ascii="Times New Roman" w:hAnsi="Times New Roman" w:cs="Times New Roman"/>
          <w:color w:val="000000"/>
          <w:sz w:val="24"/>
          <w:szCs w:val="24"/>
          <w:lang w:val="en-US" w:eastAsia="en-US"/>
        </w:rPr>
        <w:t>b</w:t>
      </w:r>
      <w:r w:rsidRPr="00D0008A">
        <w:rPr>
          <w:rFonts w:ascii="Times New Roman" w:hAnsi="Times New Roman" w:cs="Times New Roman"/>
          <w:color w:val="000000"/>
          <w:sz w:val="24"/>
          <w:szCs w:val="24"/>
          <w:lang w:eastAsia="en-US"/>
        </w:rPr>
        <w:t>) оценить необходимость действий по устранению причины (причин) несоответствия Тили нарушения комплаенса, с тем чтобы оно не повторилось или не возникло в другом месте, посредством:</w:t>
      </w:r>
    </w:p>
    <w:p w14:paraId="33EBF7AE" w14:textId="2281F25B" w:rsidR="00D0008A" w:rsidRPr="00D0008A" w:rsidRDefault="00D0008A" w:rsidP="00C153C9">
      <w:pPr>
        <w:widowControl/>
        <w:autoSpaceDE/>
        <w:autoSpaceDN/>
        <w:adjustRightInd/>
        <w:ind w:right="4"/>
        <w:rPr>
          <w:rFonts w:ascii="Times New Roman" w:hAnsi="Times New Roman" w:cs="Times New Roman"/>
          <w:color w:val="000000"/>
          <w:sz w:val="24"/>
          <w:szCs w:val="24"/>
          <w:lang w:eastAsia="en-US"/>
        </w:rPr>
      </w:pPr>
      <w:r w:rsidRPr="00D0008A">
        <w:rPr>
          <w:rFonts w:ascii="Times New Roman" w:hAnsi="Times New Roman" w:cs="Times New Roman"/>
          <w:color w:val="000000"/>
          <w:sz w:val="24"/>
          <w:szCs w:val="24"/>
          <w:lang w:eastAsia="en-US"/>
        </w:rPr>
        <w:t>1) анализа несоответствия и/или нарушения комплаенса;</w:t>
      </w:r>
    </w:p>
    <w:p w14:paraId="7E898D4C" w14:textId="77777777" w:rsidR="00D0008A" w:rsidRPr="00D0008A" w:rsidRDefault="00D0008A" w:rsidP="00C153C9">
      <w:pPr>
        <w:widowControl/>
        <w:autoSpaceDE/>
        <w:autoSpaceDN/>
        <w:adjustRightInd/>
        <w:ind w:right="4"/>
        <w:rPr>
          <w:rFonts w:ascii="Times New Roman" w:hAnsi="Times New Roman" w:cs="Times New Roman"/>
          <w:color w:val="000000"/>
          <w:sz w:val="24"/>
          <w:szCs w:val="24"/>
          <w:lang w:eastAsia="en-US"/>
        </w:rPr>
      </w:pPr>
      <w:r w:rsidRPr="00D0008A">
        <w:rPr>
          <w:rFonts w:ascii="Times New Roman" w:hAnsi="Times New Roman" w:cs="Times New Roman"/>
          <w:color w:val="000000"/>
          <w:sz w:val="24"/>
          <w:szCs w:val="24"/>
          <w:lang w:eastAsia="en-US"/>
        </w:rPr>
        <w:t>2) определения причин несоответствия и/или нарушения комплаенса;</w:t>
      </w:r>
    </w:p>
    <w:p w14:paraId="7DFE9A8F" w14:textId="5D86BE6A" w:rsidR="00D0008A" w:rsidRPr="00D0008A" w:rsidRDefault="00C153C9" w:rsidP="00C153C9">
      <w:pPr>
        <w:widowControl/>
        <w:autoSpaceDE/>
        <w:autoSpaceDN/>
        <w:adjustRightInd/>
        <w:ind w:right="4"/>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3</w:t>
      </w:r>
      <w:r w:rsidR="00D0008A" w:rsidRPr="00D0008A">
        <w:rPr>
          <w:rFonts w:ascii="Times New Roman" w:hAnsi="Times New Roman" w:cs="Times New Roman"/>
          <w:color w:val="000000"/>
          <w:sz w:val="24"/>
          <w:szCs w:val="24"/>
          <w:lang w:eastAsia="en-US"/>
        </w:rPr>
        <w:t>) определения того, существуют или могут потенциально возникнуть аналогичные несоответствия или нарушения комплаенса;</w:t>
      </w:r>
    </w:p>
    <w:p w14:paraId="2B7C6D31" w14:textId="77777777" w:rsidR="00D0008A" w:rsidRPr="00D0008A" w:rsidRDefault="00D0008A" w:rsidP="00C153C9">
      <w:pPr>
        <w:widowControl/>
        <w:autoSpaceDE/>
        <w:autoSpaceDN/>
        <w:adjustRightInd/>
        <w:ind w:right="4"/>
        <w:rPr>
          <w:rFonts w:ascii="Times New Roman" w:hAnsi="Times New Roman" w:cs="Times New Roman"/>
          <w:color w:val="000000"/>
          <w:sz w:val="24"/>
          <w:szCs w:val="24"/>
          <w:lang w:eastAsia="en-US"/>
        </w:rPr>
      </w:pPr>
      <w:r w:rsidRPr="00D0008A">
        <w:rPr>
          <w:rFonts w:ascii="Times New Roman" w:hAnsi="Times New Roman" w:cs="Times New Roman"/>
          <w:color w:val="000000"/>
          <w:sz w:val="24"/>
          <w:szCs w:val="24"/>
          <w:lang w:eastAsia="en-US"/>
        </w:rPr>
        <w:t>с) выполнить все необходимые действия;</w:t>
      </w:r>
    </w:p>
    <w:p w14:paraId="5F75B369" w14:textId="77777777" w:rsidR="00D0008A" w:rsidRPr="00D0008A" w:rsidRDefault="00D0008A" w:rsidP="00C153C9">
      <w:pPr>
        <w:widowControl/>
        <w:autoSpaceDE/>
        <w:autoSpaceDN/>
        <w:adjustRightInd/>
        <w:ind w:right="4"/>
        <w:rPr>
          <w:rFonts w:ascii="Times New Roman" w:hAnsi="Times New Roman" w:cs="Times New Roman"/>
          <w:color w:val="000000"/>
          <w:sz w:val="24"/>
          <w:szCs w:val="24"/>
          <w:lang w:eastAsia="en-US"/>
        </w:rPr>
      </w:pPr>
      <w:r w:rsidRPr="00D0008A">
        <w:rPr>
          <w:rFonts w:ascii="Times New Roman" w:hAnsi="Times New Roman" w:cs="Times New Roman"/>
          <w:color w:val="000000"/>
          <w:sz w:val="24"/>
          <w:szCs w:val="24"/>
          <w:lang w:val="en-US" w:eastAsia="en-US"/>
        </w:rPr>
        <w:t>d</w:t>
      </w:r>
      <w:r w:rsidRPr="00D0008A">
        <w:rPr>
          <w:rFonts w:ascii="Times New Roman" w:hAnsi="Times New Roman" w:cs="Times New Roman"/>
          <w:color w:val="000000"/>
          <w:sz w:val="24"/>
          <w:szCs w:val="24"/>
          <w:lang w:eastAsia="en-US"/>
        </w:rPr>
        <w:t>) проанализировать результативность каждого выполненного корректирующего действия;</w:t>
      </w:r>
    </w:p>
    <w:p w14:paraId="4170AF57" w14:textId="77777777" w:rsidR="00D0008A" w:rsidRPr="00D0008A" w:rsidRDefault="00D0008A" w:rsidP="00C153C9">
      <w:pPr>
        <w:widowControl/>
        <w:autoSpaceDE/>
        <w:autoSpaceDN/>
        <w:adjustRightInd/>
        <w:ind w:right="4"/>
        <w:rPr>
          <w:rFonts w:ascii="Times New Roman" w:hAnsi="Times New Roman" w:cs="Times New Roman"/>
          <w:color w:val="000000"/>
          <w:sz w:val="24"/>
          <w:szCs w:val="24"/>
          <w:lang w:eastAsia="en-US"/>
        </w:rPr>
      </w:pPr>
      <w:r w:rsidRPr="00D0008A">
        <w:rPr>
          <w:rFonts w:ascii="Times New Roman" w:hAnsi="Times New Roman" w:cs="Times New Roman"/>
          <w:color w:val="000000"/>
          <w:sz w:val="24"/>
          <w:szCs w:val="24"/>
          <w:lang w:eastAsia="en-US"/>
        </w:rPr>
        <w:t>е) внести, при необходимости, изменения в систему комплаенс-менеджмента.</w:t>
      </w:r>
    </w:p>
    <w:p w14:paraId="1B038189" w14:textId="77777777" w:rsidR="00D0008A" w:rsidRPr="00D0008A" w:rsidRDefault="00D0008A" w:rsidP="00C153C9">
      <w:pPr>
        <w:widowControl/>
        <w:autoSpaceDE/>
        <w:autoSpaceDN/>
        <w:adjustRightInd/>
        <w:ind w:right="4"/>
        <w:rPr>
          <w:rFonts w:ascii="Times New Roman" w:hAnsi="Times New Roman" w:cs="Times New Roman"/>
          <w:color w:val="000000"/>
          <w:sz w:val="24"/>
          <w:szCs w:val="24"/>
          <w:lang w:eastAsia="en-US"/>
        </w:rPr>
      </w:pPr>
      <w:r w:rsidRPr="00D0008A">
        <w:rPr>
          <w:rFonts w:ascii="Times New Roman" w:hAnsi="Times New Roman" w:cs="Times New Roman"/>
          <w:color w:val="000000"/>
          <w:sz w:val="24"/>
          <w:szCs w:val="24"/>
          <w:lang w:eastAsia="en-US"/>
        </w:rPr>
        <w:t>Корректирующие действия должны соответствовать последствиям выявленных несоответствий или нарушения комплаенса или и того и другого.</w:t>
      </w:r>
    </w:p>
    <w:p w14:paraId="708D31F1" w14:textId="77777777" w:rsidR="00D0008A" w:rsidRPr="00D0008A" w:rsidRDefault="00D0008A" w:rsidP="00C153C9">
      <w:pPr>
        <w:widowControl/>
        <w:autoSpaceDE/>
        <w:autoSpaceDN/>
        <w:adjustRightInd/>
        <w:ind w:right="4"/>
        <w:rPr>
          <w:rFonts w:ascii="Times New Roman" w:hAnsi="Times New Roman" w:cs="Times New Roman"/>
          <w:color w:val="000000"/>
          <w:sz w:val="24"/>
          <w:szCs w:val="24"/>
          <w:lang w:eastAsia="en-US"/>
        </w:rPr>
      </w:pPr>
      <w:r w:rsidRPr="00D0008A">
        <w:rPr>
          <w:rFonts w:ascii="Times New Roman" w:hAnsi="Times New Roman" w:cs="Times New Roman"/>
          <w:color w:val="000000"/>
          <w:sz w:val="24"/>
          <w:szCs w:val="24"/>
          <w:lang w:eastAsia="en-US"/>
        </w:rPr>
        <w:t>В качестве свидетельства должна быть доступна документированная информация, содержащая:</w:t>
      </w:r>
    </w:p>
    <w:p w14:paraId="73C1EE32" w14:textId="77777777" w:rsidR="00D0008A" w:rsidRPr="00D0008A" w:rsidRDefault="00D0008A" w:rsidP="00C153C9">
      <w:pPr>
        <w:widowControl/>
        <w:autoSpaceDE/>
        <w:autoSpaceDN/>
        <w:adjustRightInd/>
        <w:spacing w:after="13" w:line="228" w:lineRule="auto"/>
        <w:ind w:right="4"/>
        <w:rPr>
          <w:rFonts w:ascii="Times New Roman" w:hAnsi="Times New Roman" w:cs="Times New Roman"/>
          <w:color w:val="000000"/>
          <w:sz w:val="24"/>
          <w:szCs w:val="24"/>
          <w:lang w:eastAsia="en-US"/>
        </w:rPr>
      </w:pPr>
      <w:r w:rsidRPr="00D0008A">
        <w:rPr>
          <w:rFonts w:ascii="Times New Roman" w:hAnsi="Times New Roman" w:cs="Times New Roman"/>
          <w:color w:val="000000"/>
          <w:sz w:val="24"/>
          <w:szCs w:val="24"/>
          <w:lang w:eastAsia="en-US"/>
        </w:rPr>
        <w:t>- характер несоответствий и/или нарушения комплаенса и любые последующие предпринятые действия;</w:t>
      </w:r>
    </w:p>
    <w:p w14:paraId="71DBF9E9" w14:textId="77777777" w:rsidR="00D0008A" w:rsidRPr="00D0008A" w:rsidRDefault="00D0008A" w:rsidP="00C153C9">
      <w:pPr>
        <w:widowControl/>
        <w:autoSpaceDE/>
        <w:autoSpaceDN/>
        <w:adjustRightInd/>
        <w:spacing w:after="34" w:line="228" w:lineRule="auto"/>
        <w:ind w:right="4"/>
        <w:rPr>
          <w:rFonts w:ascii="Times New Roman" w:hAnsi="Times New Roman" w:cs="Times New Roman"/>
          <w:color w:val="000000"/>
          <w:sz w:val="24"/>
          <w:szCs w:val="24"/>
          <w:lang w:eastAsia="en-US"/>
        </w:rPr>
      </w:pPr>
      <w:r w:rsidRPr="00D0008A">
        <w:rPr>
          <w:rFonts w:ascii="Times New Roman" w:hAnsi="Times New Roman" w:cs="Times New Roman"/>
          <w:color w:val="000000"/>
          <w:sz w:val="24"/>
          <w:szCs w:val="24"/>
          <w:lang w:eastAsia="en-US"/>
        </w:rPr>
        <w:t>- результаты любых корректирующих действий.</w:t>
      </w:r>
    </w:p>
    <w:p w14:paraId="1F0F4254" w14:textId="77777777" w:rsidR="00D0008A" w:rsidRPr="00D0008A" w:rsidRDefault="00D0008A" w:rsidP="00C153C9">
      <w:pPr>
        <w:widowControl/>
        <w:autoSpaceDE/>
        <w:autoSpaceDN/>
        <w:adjustRightInd/>
        <w:spacing w:after="34" w:line="228" w:lineRule="auto"/>
        <w:ind w:right="259" w:firstLine="0"/>
        <w:rPr>
          <w:rFonts w:ascii="Times New Roman" w:hAnsi="Times New Roman" w:cs="Times New Roman"/>
          <w:color w:val="000000"/>
          <w:sz w:val="22"/>
          <w:szCs w:val="22"/>
          <w:lang w:eastAsia="en-US"/>
        </w:rPr>
      </w:pPr>
    </w:p>
    <w:p w14:paraId="5FA5F350" w14:textId="77777777" w:rsidR="00D0008A" w:rsidRDefault="00D0008A" w:rsidP="00D0008A">
      <w:pPr>
        <w:widowControl/>
        <w:autoSpaceDE/>
        <w:autoSpaceDN/>
        <w:adjustRightInd/>
        <w:rPr>
          <w:rFonts w:ascii="Times New Roman" w:hAnsi="Times New Roman" w:cs="Times New Roman"/>
          <w:color w:val="000000"/>
          <w:szCs w:val="22"/>
          <w:lang w:eastAsia="en-US"/>
        </w:rPr>
      </w:pPr>
    </w:p>
    <w:p w14:paraId="1B66DC9C" w14:textId="77777777" w:rsidR="007E311C" w:rsidRDefault="007E311C" w:rsidP="00E278DA">
      <w:pPr>
        <w:widowControl/>
        <w:autoSpaceDE/>
        <w:autoSpaceDN/>
        <w:adjustRightInd/>
        <w:ind w:firstLine="0"/>
        <w:rPr>
          <w:rFonts w:ascii="Times New Roman" w:hAnsi="Times New Roman" w:cs="Times New Roman"/>
          <w:color w:val="000000"/>
          <w:szCs w:val="22"/>
          <w:lang w:eastAsia="en-US"/>
        </w:rPr>
      </w:pPr>
    </w:p>
    <w:p w14:paraId="6E0ED88A" w14:textId="77777777" w:rsidR="007E311C" w:rsidRDefault="007E311C" w:rsidP="00E278DA">
      <w:pPr>
        <w:widowControl/>
        <w:autoSpaceDE/>
        <w:autoSpaceDN/>
        <w:adjustRightInd/>
        <w:ind w:firstLine="0"/>
        <w:rPr>
          <w:rFonts w:ascii="Times New Roman" w:hAnsi="Times New Roman" w:cs="Times New Roman"/>
          <w:color w:val="000000"/>
          <w:szCs w:val="22"/>
          <w:lang w:eastAsia="en-US"/>
        </w:rPr>
      </w:pPr>
    </w:p>
    <w:p w14:paraId="7966EFBC" w14:textId="77777777" w:rsidR="007E311C" w:rsidRDefault="007E311C" w:rsidP="00174E92">
      <w:pPr>
        <w:widowControl/>
        <w:autoSpaceDE/>
        <w:autoSpaceDN/>
        <w:adjustRightInd/>
        <w:spacing w:after="207" w:line="223" w:lineRule="auto"/>
        <w:ind w:left="4" w:firstLine="563"/>
        <w:rPr>
          <w:rFonts w:ascii="Times New Roman" w:hAnsi="Times New Roman" w:cs="Times New Roman"/>
          <w:color w:val="000000"/>
          <w:szCs w:val="22"/>
          <w:lang w:eastAsia="en-US"/>
        </w:rPr>
      </w:pPr>
    </w:p>
    <w:p w14:paraId="33132F04" w14:textId="77777777" w:rsidR="007E311C" w:rsidRDefault="007E311C" w:rsidP="00174E92">
      <w:pPr>
        <w:widowControl/>
        <w:autoSpaceDE/>
        <w:autoSpaceDN/>
        <w:adjustRightInd/>
        <w:spacing w:after="207" w:line="223" w:lineRule="auto"/>
        <w:ind w:left="4" w:firstLine="563"/>
        <w:rPr>
          <w:rFonts w:ascii="Times New Roman" w:hAnsi="Times New Roman" w:cs="Times New Roman"/>
          <w:color w:val="000000"/>
          <w:szCs w:val="22"/>
          <w:lang w:eastAsia="en-US"/>
        </w:rPr>
      </w:pPr>
    </w:p>
    <w:p w14:paraId="3F65E43C" w14:textId="77777777" w:rsidR="007E311C" w:rsidRDefault="007E311C" w:rsidP="00174E92">
      <w:pPr>
        <w:widowControl/>
        <w:autoSpaceDE/>
        <w:autoSpaceDN/>
        <w:adjustRightInd/>
        <w:spacing w:after="207" w:line="223" w:lineRule="auto"/>
        <w:ind w:left="4" w:firstLine="563"/>
        <w:rPr>
          <w:rFonts w:ascii="Times New Roman" w:hAnsi="Times New Roman" w:cs="Times New Roman"/>
          <w:color w:val="000000"/>
          <w:szCs w:val="22"/>
          <w:lang w:eastAsia="en-US"/>
        </w:rPr>
      </w:pPr>
    </w:p>
    <w:p w14:paraId="4A474C6D" w14:textId="77777777" w:rsidR="007E311C" w:rsidRDefault="007E311C" w:rsidP="00174E92">
      <w:pPr>
        <w:widowControl/>
        <w:autoSpaceDE/>
        <w:autoSpaceDN/>
        <w:adjustRightInd/>
        <w:spacing w:after="207" w:line="223" w:lineRule="auto"/>
        <w:ind w:left="4" w:firstLine="563"/>
        <w:rPr>
          <w:rFonts w:ascii="Times New Roman" w:hAnsi="Times New Roman" w:cs="Times New Roman"/>
          <w:color w:val="000000"/>
          <w:szCs w:val="22"/>
          <w:lang w:eastAsia="en-US"/>
        </w:rPr>
      </w:pPr>
    </w:p>
    <w:p w14:paraId="024A5F41" w14:textId="77777777" w:rsidR="00750D93" w:rsidRDefault="00750D93" w:rsidP="00174E92">
      <w:pPr>
        <w:widowControl/>
        <w:autoSpaceDE/>
        <w:autoSpaceDN/>
        <w:adjustRightInd/>
        <w:spacing w:after="207" w:line="223" w:lineRule="auto"/>
        <w:ind w:left="4" w:firstLine="563"/>
        <w:rPr>
          <w:rFonts w:ascii="Times New Roman" w:hAnsi="Times New Roman" w:cs="Times New Roman"/>
          <w:color w:val="000000"/>
          <w:szCs w:val="22"/>
          <w:lang w:eastAsia="en-US"/>
        </w:rPr>
      </w:pPr>
    </w:p>
    <w:p w14:paraId="5DDDD882" w14:textId="77777777" w:rsidR="00750D93" w:rsidRDefault="00750D93" w:rsidP="00174E92">
      <w:pPr>
        <w:widowControl/>
        <w:autoSpaceDE/>
        <w:autoSpaceDN/>
        <w:adjustRightInd/>
        <w:spacing w:after="207" w:line="223" w:lineRule="auto"/>
        <w:ind w:left="4" w:firstLine="563"/>
        <w:rPr>
          <w:rFonts w:ascii="Times New Roman" w:hAnsi="Times New Roman" w:cs="Times New Roman"/>
          <w:color w:val="000000"/>
          <w:szCs w:val="22"/>
          <w:lang w:eastAsia="en-US"/>
        </w:rPr>
      </w:pPr>
    </w:p>
    <w:p w14:paraId="6A17E88C" w14:textId="77777777" w:rsidR="00750D93" w:rsidRDefault="00750D93" w:rsidP="00174E92">
      <w:pPr>
        <w:widowControl/>
        <w:autoSpaceDE/>
        <w:autoSpaceDN/>
        <w:adjustRightInd/>
        <w:spacing w:after="207" w:line="223" w:lineRule="auto"/>
        <w:ind w:left="4" w:firstLine="563"/>
        <w:rPr>
          <w:rFonts w:ascii="Times New Roman" w:hAnsi="Times New Roman" w:cs="Times New Roman"/>
          <w:color w:val="000000"/>
          <w:szCs w:val="22"/>
          <w:lang w:eastAsia="en-US"/>
        </w:rPr>
      </w:pPr>
    </w:p>
    <w:p w14:paraId="0A04AD87" w14:textId="77777777" w:rsidR="00750D93" w:rsidRDefault="00750D93" w:rsidP="00174E92">
      <w:pPr>
        <w:widowControl/>
        <w:autoSpaceDE/>
        <w:autoSpaceDN/>
        <w:adjustRightInd/>
        <w:spacing w:after="207" w:line="223" w:lineRule="auto"/>
        <w:ind w:left="4" w:firstLine="563"/>
        <w:rPr>
          <w:rFonts w:ascii="Times New Roman" w:hAnsi="Times New Roman" w:cs="Times New Roman"/>
          <w:color w:val="000000"/>
          <w:szCs w:val="22"/>
          <w:lang w:eastAsia="en-US"/>
        </w:rPr>
      </w:pPr>
    </w:p>
    <w:p w14:paraId="5D47F977" w14:textId="77777777" w:rsidR="000C7032" w:rsidRDefault="000C7032" w:rsidP="00174E92">
      <w:pPr>
        <w:widowControl/>
        <w:autoSpaceDE/>
        <w:autoSpaceDN/>
        <w:adjustRightInd/>
        <w:spacing w:after="207" w:line="223" w:lineRule="auto"/>
        <w:ind w:left="4" w:firstLine="563"/>
        <w:rPr>
          <w:rFonts w:ascii="Times New Roman" w:hAnsi="Times New Roman" w:cs="Times New Roman"/>
          <w:color w:val="000000"/>
          <w:szCs w:val="22"/>
          <w:lang w:eastAsia="en-US"/>
        </w:rPr>
      </w:pPr>
    </w:p>
    <w:p w14:paraId="2DF630A3" w14:textId="77777777" w:rsidR="000C7032" w:rsidRDefault="000C7032" w:rsidP="00174E92">
      <w:pPr>
        <w:widowControl/>
        <w:autoSpaceDE/>
        <w:autoSpaceDN/>
        <w:adjustRightInd/>
        <w:spacing w:after="207" w:line="223" w:lineRule="auto"/>
        <w:ind w:left="4" w:firstLine="563"/>
        <w:rPr>
          <w:rFonts w:ascii="Times New Roman" w:hAnsi="Times New Roman" w:cs="Times New Roman"/>
          <w:color w:val="000000"/>
          <w:szCs w:val="22"/>
          <w:lang w:eastAsia="en-US"/>
        </w:rPr>
      </w:pPr>
    </w:p>
    <w:p w14:paraId="5A2811A5" w14:textId="73E44D80" w:rsidR="00C04B7A" w:rsidRPr="00C04B7A" w:rsidRDefault="00C153C9" w:rsidP="00C04B7A">
      <w:pPr>
        <w:widowControl/>
        <w:autoSpaceDE/>
        <w:autoSpaceDN/>
        <w:adjustRightInd/>
        <w:spacing w:line="259" w:lineRule="auto"/>
        <w:ind w:left="1934" w:right="2298" w:hanging="10"/>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6"/>
          <w:szCs w:val="22"/>
          <w:lang w:eastAsia="en-US"/>
        </w:rPr>
        <w:lastRenderedPageBreak/>
        <w:t>П</w:t>
      </w:r>
      <w:r w:rsidR="00C04B7A" w:rsidRPr="00C04B7A">
        <w:rPr>
          <w:rFonts w:ascii="Times New Roman" w:hAnsi="Times New Roman" w:cs="Times New Roman"/>
          <w:b/>
          <w:bCs/>
          <w:color w:val="000000"/>
          <w:sz w:val="26"/>
          <w:szCs w:val="22"/>
          <w:lang w:eastAsia="en-US"/>
        </w:rPr>
        <w:t>риложение А</w:t>
      </w:r>
    </w:p>
    <w:p w14:paraId="4E39D529" w14:textId="4C1C0E16" w:rsidR="00C04B7A" w:rsidRPr="003A01F2" w:rsidRDefault="00C04B7A" w:rsidP="00C04B7A">
      <w:pPr>
        <w:widowControl/>
        <w:autoSpaceDE/>
        <w:autoSpaceDN/>
        <w:adjustRightInd/>
        <w:spacing w:after="194" w:line="259" w:lineRule="auto"/>
        <w:ind w:left="1934" w:right="2317" w:hanging="10"/>
        <w:jc w:val="center"/>
        <w:rPr>
          <w:rFonts w:ascii="Times New Roman" w:hAnsi="Times New Roman" w:cs="Times New Roman"/>
          <w:i/>
          <w:iCs/>
          <w:color w:val="000000"/>
          <w:sz w:val="24"/>
          <w:szCs w:val="24"/>
          <w:lang w:eastAsia="en-US"/>
        </w:rPr>
      </w:pPr>
      <w:r w:rsidRPr="003A01F2">
        <w:rPr>
          <w:rFonts w:ascii="Times New Roman" w:hAnsi="Times New Roman" w:cs="Times New Roman"/>
          <w:i/>
          <w:iCs/>
          <w:color w:val="000000"/>
          <w:sz w:val="24"/>
          <w:szCs w:val="24"/>
          <w:lang w:eastAsia="en-US"/>
        </w:rPr>
        <w:t>(</w:t>
      </w:r>
      <w:r w:rsidR="003A01F2" w:rsidRPr="003A01F2">
        <w:rPr>
          <w:rFonts w:ascii="Times New Roman" w:hAnsi="Times New Roman" w:cs="Times New Roman"/>
          <w:i/>
          <w:iCs/>
          <w:color w:val="000000"/>
          <w:sz w:val="24"/>
          <w:szCs w:val="24"/>
          <w:lang w:eastAsia="en-US"/>
        </w:rPr>
        <w:t>информационное</w:t>
      </w:r>
      <w:r w:rsidRPr="003A01F2">
        <w:rPr>
          <w:rFonts w:ascii="Times New Roman" w:hAnsi="Times New Roman" w:cs="Times New Roman"/>
          <w:i/>
          <w:iCs/>
          <w:color w:val="000000"/>
          <w:sz w:val="24"/>
          <w:szCs w:val="24"/>
          <w:lang w:eastAsia="en-US"/>
        </w:rPr>
        <w:t>)</w:t>
      </w:r>
    </w:p>
    <w:p w14:paraId="1BB36727" w14:textId="77777777" w:rsidR="00C04B7A" w:rsidRPr="00C04B7A" w:rsidRDefault="00C04B7A" w:rsidP="00C04B7A">
      <w:pPr>
        <w:widowControl/>
        <w:autoSpaceDE/>
        <w:autoSpaceDN/>
        <w:adjustRightInd/>
        <w:spacing w:after="152" w:line="259" w:lineRule="auto"/>
        <w:ind w:left="1776" w:hanging="10"/>
        <w:jc w:val="left"/>
        <w:rPr>
          <w:rFonts w:ascii="Times New Roman" w:hAnsi="Times New Roman" w:cs="Times New Roman"/>
          <w:b/>
          <w:bCs/>
          <w:color w:val="000000"/>
          <w:sz w:val="22"/>
          <w:szCs w:val="22"/>
          <w:lang w:eastAsia="en-US"/>
        </w:rPr>
      </w:pPr>
      <w:r w:rsidRPr="00C04B7A">
        <w:rPr>
          <w:rFonts w:ascii="Times New Roman" w:hAnsi="Times New Roman" w:cs="Times New Roman"/>
          <w:b/>
          <w:bCs/>
          <w:color w:val="000000"/>
          <w:sz w:val="26"/>
          <w:szCs w:val="22"/>
          <w:lang w:eastAsia="en-US"/>
        </w:rPr>
        <w:t>Руководство по применению настоящего стандарта</w:t>
      </w:r>
    </w:p>
    <w:p w14:paraId="2BFE63D9" w14:textId="77777777" w:rsidR="00F22773" w:rsidRDefault="00F22773" w:rsidP="00C153C9">
      <w:pPr>
        <w:keepNext/>
        <w:keepLines/>
        <w:widowControl/>
        <w:autoSpaceDE/>
        <w:autoSpaceDN/>
        <w:adjustRightInd/>
        <w:spacing w:after="53" w:line="259" w:lineRule="auto"/>
        <w:jc w:val="left"/>
        <w:outlineLvl w:val="1"/>
        <w:rPr>
          <w:rFonts w:ascii="Times New Roman" w:hAnsi="Times New Roman" w:cs="Times New Roman"/>
          <w:b/>
          <w:bCs/>
          <w:color w:val="000000"/>
          <w:sz w:val="24"/>
          <w:szCs w:val="24"/>
          <w:lang w:eastAsia="en-US"/>
        </w:rPr>
      </w:pPr>
      <w:r w:rsidRPr="00C153C9">
        <w:rPr>
          <w:rFonts w:ascii="Times New Roman" w:hAnsi="Times New Roman" w:cs="Times New Roman"/>
          <w:b/>
          <w:bCs/>
          <w:color w:val="000000"/>
          <w:sz w:val="24"/>
          <w:szCs w:val="24"/>
          <w:lang w:eastAsia="en-US"/>
        </w:rPr>
        <w:t>А1 История вопроса и область применения</w:t>
      </w:r>
    </w:p>
    <w:p w14:paraId="4E4E4D6D" w14:textId="77777777" w:rsidR="00556E60" w:rsidRDefault="00556E60" w:rsidP="00C153C9">
      <w:pPr>
        <w:widowControl/>
        <w:autoSpaceDE/>
        <w:autoSpaceDN/>
        <w:adjustRightInd/>
        <w:spacing w:after="5" w:line="263" w:lineRule="auto"/>
        <w:jc w:val="left"/>
        <w:rPr>
          <w:rFonts w:ascii="Times New Roman" w:hAnsi="Times New Roman" w:cs="Times New Roman"/>
          <w:b/>
          <w:bCs/>
          <w:color w:val="000000"/>
          <w:sz w:val="24"/>
          <w:szCs w:val="24"/>
          <w:lang w:eastAsia="en-US"/>
        </w:rPr>
      </w:pPr>
    </w:p>
    <w:p w14:paraId="59494483" w14:textId="1E3765EF" w:rsidR="00F22773" w:rsidRDefault="00F22773" w:rsidP="00C153C9">
      <w:pPr>
        <w:widowControl/>
        <w:autoSpaceDE/>
        <w:autoSpaceDN/>
        <w:adjustRightInd/>
        <w:spacing w:after="5" w:line="263" w:lineRule="auto"/>
        <w:jc w:val="left"/>
        <w:rPr>
          <w:rFonts w:ascii="Times New Roman" w:hAnsi="Times New Roman" w:cs="Times New Roman"/>
          <w:b/>
          <w:bCs/>
          <w:color w:val="000000"/>
          <w:sz w:val="24"/>
          <w:szCs w:val="24"/>
          <w:lang w:eastAsia="en-US"/>
        </w:rPr>
      </w:pPr>
      <w:r w:rsidRPr="00C153C9">
        <w:rPr>
          <w:rFonts w:ascii="Times New Roman" w:hAnsi="Times New Roman" w:cs="Times New Roman"/>
          <w:b/>
          <w:bCs/>
          <w:color w:val="000000"/>
          <w:sz w:val="24"/>
          <w:szCs w:val="24"/>
          <w:lang w:eastAsia="en-US"/>
        </w:rPr>
        <w:t>А. 1.1 Общие положения</w:t>
      </w:r>
    </w:p>
    <w:p w14:paraId="57AE275B" w14:textId="77777777" w:rsidR="00C153C9" w:rsidRPr="00C153C9" w:rsidRDefault="00C153C9" w:rsidP="00C153C9">
      <w:pPr>
        <w:widowControl/>
        <w:autoSpaceDE/>
        <w:autoSpaceDN/>
        <w:adjustRightInd/>
        <w:spacing w:after="5" w:line="263" w:lineRule="auto"/>
        <w:jc w:val="left"/>
        <w:rPr>
          <w:rFonts w:ascii="Times New Roman" w:hAnsi="Times New Roman" w:cs="Times New Roman"/>
          <w:b/>
          <w:bCs/>
          <w:color w:val="000000"/>
          <w:sz w:val="24"/>
          <w:szCs w:val="24"/>
          <w:lang w:eastAsia="en-US"/>
        </w:rPr>
      </w:pPr>
    </w:p>
    <w:p w14:paraId="6AD636C5" w14:textId="59014E48" w:rsidR="00F22773" w:rsidRPr="00F22773" w:rsidRDefault="003D439C" w:rsidP="00C153C9">
      <w:pPr>
        <w:widowControl/>
        <w:autoSpaceDE/>
        <w:autoSpaceDN/>
        <w:adjustRightInd/>
        <w:spacing w:line="228" w:lineRule="auto"/>
        <w:ind w:right="4"/>
        <w:rPr>
          <w:rFonts w:ascii="Times New Roman" w:hAnsi="Times New Roman" w:cs="Times New Roman"/>
          <w:color w:val="000000"/>
          <w:sz w:val="24"/>
          <w:szCs w:val="24"/>
          <w:lang w:eastAsia="en-US"/>
        </w:rPr>
      </w:pPr>
      <w:r w:rsidRPr="003D439C">
        <w:rPr>
          <w:rFonts w:ascii="Times New Roman" w:hAnsi="Times New Roman" w:cs="Times New Roman"/>
          <w:color w:val="000000"/>
          <w:sz w:val="24"/>
          <w:szCs w:val="24"/>
          <w:lang w:eastAsia="en-US"/>
        </w:rPr>
        <w:t>Цель</w:t>
      </w:r>
      <w:r w:rsidR="00F22773" w:rsidRPr="00F22773">
        <w:rPr>
          <w:rFonts w:ascii="Times New Roman" w:hAnsi="Times New Roman" w:cs="Times New Roman"/>
          <w:color w:val="000000"/>
          <w:sz w:val="24"/>
          <w:szCs w:val="24"/>
          <w:lang w:eastAsia="en-US"/>
        </w:rPr>
        <w:t xml:space="preserve"> руководства в настоящем приложении</w:t>
      </w:r>
      <w:r w:rsidR="00D215B5">
        <w:rPr>
          <w:rFonts w:ascii="Times New Roman" w:hAnsi="Times New Roman" w:cs="Times New Roman"/>
          <w:color w:val="000000"/>
          <w:sz w:val="24"/>
          <w:szCs w:val="24"/>
          <w:lang w:eastAsia="en-US"/>
        </w:rPr>
        <w:t xml:space="preserve"> - </w:t>
      </w:r>
      <w:r w:rsidR="00F22773" w:rsidRPr="00F22773">
        <w:rPr>
          <w:rFonts w:ascii="Times New Roman" w:hAnsi="Times New Roman" w:cs="Times New Roman"/>
          <w:color w:val="000000"/>
          <w:sz w:val="24"/>
          <w:szCs w:val="24"/>
          <w:lang w:eastAsia="en-US"/>
        </w:rPr>
        <w:t>указать подходы и типы действий, которые организация может предпринять при внедрении своей системы комплаенс-менеджмента. Оно не является всеобъемлющим или предписывающим, и организация не обязана внедрять все предложения, содержащиеся в настоящем руководстве, чтобы иметь систему комплаенс-менеджмента, отвечающую требованиям настоящего стандарта. Шаги, предпринимаемые организацией, должны быть разумными с учетом характера и степени рисков комплаенса, с которыми она сталкивается, чтобы выполнить свои комплаенс-обязательства.</w:t>
      </w:r>
    </w:p>
    <w:p w14:paraId="370013F6" w14:textId="4601EA0B" w:rsidR="00F22773" w:rsidRDefault="00F22773" w:rsidP="00C153C9">
      <w:pPr>
        <w:widowControl/>
        <w:autoSpaceDE/>
        <w:autoSpaceDN/>
        <w:adjustRightInd/>
        <w:spacing w:after="69" w:line="228" w:lineRule="auto"/>
        <w:ind w:right="4"/>
        <w:rPr>
          <w:rFonts w:ascii="Times New Roman" w:hAnsi="Times New Roman" w:cs="Times New Roman"/>
          <w:color w:val="000000"/>
          <w:sz w:val="24"/>
          <w:szCs w:val="24"/>
          <w:lang w:eastAsia="en-US"/>
        </w:rPr>
      </w:pPr>
      <w:r w:rsidRPr="00F22773">
        <w:rPr>
          <w:rFonts w:ascii="Times New Roman" w:hAnsi="Times New Roman" w:cs="Times New Roman"/>
          <w:color w:val="000000"/>
          <w:sz w:val="24"/>
          <w:szCs w:val="24"/>
          <w:lang w:eastAsia="en-US"/>
        </w:rPr>
        <w:t>Организация может выбрать внедрение системы комплаенс-менеджмента как отдельной системы, однако в идеале ее следует внедрять в сочетании с другими системами менеджмента, такими как системы менеджмента риска, борьбы со взяточничеством, качества, окружающей среды, информационной безопасности и социальной ответственности, и это лишь несколько примеров. В этих случаях организация может ссылаться на</w:t>
      </w:r>
      <w:r w:rsidR="00D215B5" w:rsidRPr="00D215B5">
        <w:rPr>
          <w:rFonts w:ascii="Times New Roman" w:hAnsi="Times New Roman" w:cs="Times New Roman"/>
          <w:color w:val="000000"/>
          <w:sz w:val="24"/>
          <w:szCs w:val="24"/>
          <w:lang w:eastAsia="en-US"/>
        </w:rPr>
        <w:t xml:space="preserve"> </w:t>
      </w:r>
      <w:r w:rsidR="00D215B5">
        <w:rPr>
          <w:rFonts w:ascii="Times New Roman" w:hAnsi="Times New Roman" w:cs="Times New Roman"/>
          <w:color w:val="000000"/>
          <w:sz w:val="24"/>
          <w:szCs w:val="24"/>
          <w:lang w:val="en-US" w:eastAsia="en-US"/>
        </w:rPr>
        <w:t>ISO</w:t>
      </w:r>
      <w:r w:rsidRPr="00F22773">
        <w:rPr>
          <w:rFonts w:ascii="Times New Roman" w:hAnsi="Times New Roman" w:cs="Times New Roman"/>
          <w:color w:val="000000"/>
          <w:sz w:val="24"/>
          <w:szCs w:val="24"/>
          <w:lang w:eastAsia="en-US"/>
        </w:rPr>
        <w:t xml:space="preserve"> 31000,</w:t>
      </w:r>
      <w:r w:rsidR="00D215B5" w:rsidRPr="00D215B5">
        <w:rPr>
          <w:rFonts w:ascii="Times New Roman" w:hAnsi="Times New Roman" w:cs="Times New Roman"/>
          <w:color w:val="000000"/>
          <w:sz w:val="24"/>
          <w:szCs w:val="24"/>
          <w:lang w:eastAsia="en-US"/>
        </w:rPr>
        <w:t xml:space="preserve"> </w:t>
      </w:r>
      <w:r w:rsidR="00D215B5">
        <w:rPr>
          <w:rFonts w:ascii="Times New Roman" w:hAnsi="Times New Roman" w:cs="Times New Roman"/>
          <w:color w:val="000000"/>
          <w:sz w:val="24"/>
          <w:szCs w:val="24"/>
          <w:lang w:val="en-US" w:eastAsia="en-US"/>
        </w:rPr>
        <w:t>ISO</w:t>
      </w:r>
      <w:r w:rsidR="00D215B5" w:rsidRPr="00F22773">
        <w:rPr>
          <w:rFonts w:ascii="Times New Roman" w:hAnsi="Times New Roman" w:cs="Times New Roman"/>
          <w:color w:val="000000"/>
          <w:sz w:val="24"/>
          <w:szCs w:val="24"/>
          <w:lang w:eastAsia="en-US"/>
        </w:rPr>
        <w:t xml:space="preserve"> </w:t>
      </w:r>
      <w:r w:rsidRPr="00F22773">
        <w:rPr>
          <w:rFonts w:ascii="Times New Roman" w:hAnsi="Times New Roman" w:cs="Times New Roman"/>
          <w:color w:val="000000"/>
          <w:sz w:val="24"/>
          <w:szCs w:val="24"/>
          <w:lang w:eastAsia="en-US"/>
        </w:rPr>
        <w:t>37001,</w:t>
      </w:r>
      <w:r w:rsidR="00D215B5" w:rsidRPr="00D215B5">
        <w:rPr>
          <w:rFonts w:ascii="Times New Roman" w:hAnsi="Times New Roman" w:cs="Times New Roman"/>
          <w:color w:val="000000"/>
          <w:sz w:val="24"/>
          <w:szCs w:val="24"/>
          <w:lang w:eastAsia="en-US"/>
        </w:rPr>
        <w:t xml:space="preserve"> </w:t>
      </w:r>
      <w:r w:rsidR="00D215B5">
        <w:rPr>
          <w:rFonts w:ascii="Times New Roman" w:hAnsi="Times New Roman" w:cs="Times New Roman"/>
          <w:color w:val="000000"/>
          <w:sz w:val="24"/>
          <w:szCs w:val="24"/>
          <w:lang w:val="en-US" w:eastAsia="en-US"/>
        </w:rPr>
        <w:t>ISO</w:t>
      </w:r>
      <w:r w:rsidR="00D215B5" w:rsidRPr="00F22773">
        <w:rPr>
          <w:rFonts w:ascii="Times New Roman" w:hAnsi="Times New Roman" w:cs="Times New Roman"/>
          <w:color w:val="000000"/>
          <w:sz w:val="24"/>
          <w:szCs w:val="24"/>
          <w:lang w:eastAsia="en-US"/>
        </w:rPr>
        <w:t xml:space="preserve"> </w:t>
      </w:r>
      <w:r w:rsidRPr="00F22773">
        <w:rPr>
          <w:rFonts w:ascii="Times New Roman" w:hAnsi="Times New Roman" w:cs="Times New Roman"/>
          <w:color w:val="000000"/>
          <w:sz w:val="24"/>
          <w:szCs w:val="24"/>
          <w:lang w:eastAsia="en-US"/>
        </w:rPr>
        <w:t xml:space="preserve">9001, </w:t>
      </w:r>
      <w:r w:rsidR="00D215B5">
        <w:rPr>
          <w:rFonts w:ascii="Times New Roman" w:hAnsi="Times New Roman" w:cs="Times New Roman"/>
          <w:color w:val="000000"/>
          <w:sz w:val="24"/>
          <w:szCs w:val="24"/>
          <w:lang w:val="en-US" w:eastAsia="en-US"/>
        </w:rPr>
        <w:t>ISO</w:t>
      </w:r>
      <w:r w:rsidRPr="00F22773">
        <w:rPr>
          <w:rFonts w:ascii="Times New Roman" w:hAnsi="Times New Roman" w:cs="Times New Roman"/>
          <w:color w:val="000000"/>
          <w:sz w:val="24"/>
          <w:szCs w:val="24"/>
          <w:lang w:eastAsia="en-US"/>
        </w:rPr>
        <w:t xml:space="preserve"> 14001 и </w:t>
      </w:r>
      <w:r w:rsidR="00D215B5">
        <w:rPr>
          <w:rFonts w:ascii="Times New Roman" w:hAnsi="Times New Roman" w:cs="Times New Roman"/>
          <w:color w:val="000000"/>
          <w:sz w:val="24"/>
          <w:szCs w:val="24"/>
          <w:lang w:val="en-US" w:eastAsia="en-US"/>
        </w:rPr>
        <w:t>ISO</w:t>
      </w:r>
      <w:r w:rsidR="00D215B5">
        <w:rPr>
          <w:rFonts w:ascii="Times New Roman" w:hAnsi="Times New Roman" w:cs="Times New Roman"/>
          <w:color w:val="000000"/>
          <w:sz w:val="24"/>
          <w:szCs w:val="24"/>
          <w:lang w:eastAsia="en-US"/>
        </w:rPr>
        <w:t>/</w:t>
      </w:r>
      <w:r w:rsidR="00D215B5">
        <w:rPr>
          <w:rFonts w:ascii="Times New Roman" w:hAnsi="Times New Roman" w:cs="Times New Roman"/>
          <w:color w:val="000000"/>
          <w:sz w:val="24"/>
          <w:szCs w:val="24"/>
          <w:lang w:val="en-US" w:eastAsia="en-US"/>
        </w:rPr>
        <w:t>I</w:t>
      </w:r>
      <w:r w:rsidRPr="00F22773">
        <w:rPr>
          <w:rFonts w:ascii="Times New Roman" w:hAnsi="Times New Roman" w:cs="Times New Roman"/>
          <w:color w:val="000000"/>
          <w:sz w:val="24"/>
          <w:szCs w:val="24"/>
          <w:lang w:eastAsia="en-US"/>
        </w:rPr>
        <w:t>ЕС 27001, а та</w:t>
      </w:r>
      <w:r w:rsidR="00D215B5">
        <w:rPr>
          <w:rFonts w:ascii="Times New Roman" w:hAnsi="Times New Roman" w:cs="Times New Roman"/>
          <w:color w:val="000000"/>
          <w:sz w:val="24"/>
          <w:szCs w:val="24"/>
          <w:lang w:eastAsia="en-US"/>
        </w:rPr>
        <w:t>кже</w:t>
      </w:r>
      <w:r w:rsidR="00750D93">
        <w:rPr>
          <w:rFonts w:ascii="Times New Roman" w:hAnsi="Times New Roman" w:cs="Times New Roman"/>
          <w:color w:val="000000"/>
          <w:sz w:val="24"/>
          <w:szCs w:val="24"/>
          <w:lang w:eastAsia="en-US"/>
        </w:rPr>
        <w:t xml:space="preserve"> </w:t>
      </w:r>
      <w:r w:rsidR="00D215B5">
        <w:rPr>
          <w:rFonts w:ascii="Times New Roman" w:hAnsi="Times New Roman" w:cs="Times New Roman"/>
          <w:color w:val="000000"/>
          <w:sz w:val="24"/>
          <w:szCs w:val="24"/>
          <w:lang w:val="en-US" w:eastAsia="en-US"/>
        </w:rPr>
        <w:t>ISO</w:t>
      </w:r>
      <w:r w:rsidR="00D215B5">
        <w:rPr>
          <w:rFonts w:ascii="Times New Roman" w:hAnsi="Times New Roman" w:cs="Times New Roman"/>
          <w:color w:val="000000"/>
          <w:sz w:val="24"/>
          <w:szCs w:val="24"/>
          <w:lang w:eastAsia="en-US"/>
        </w:rPr>
        <w:t xml:space="preserve"> </w:t>
      </w:r>
      <w:r w:rsidRPr="00F22773">
        <w:rPr>
          <w:rFonts w:ascii="Times New Roman" w:hAnsi="Times New Roman" w:cs="Times New Roman"/>
          <w:color w:val="000000"/>
          <w:sz w:val="24"/>
          <w:szCs w:val="24"/>
          <w:lang w:eastAsia="en-US"/>
        </w:rPr>
        <w:t>26000.</w:t>
      </w:r>
    </w:p>
    <w:p w14:paraId="650E9C1D" w14:textId="77777777" w:rsidR="00C153C9" w:rsidRPr="00F22773" w:rsidRDefault="00C153C9" w:rsidP="00C153C9">
      <w:pPr>
        <w:widowControl/>
        <w:autoSpaceDE/>
        <w:autoSpaceDN/>
        <w:adjustRightInd/>
        <w:spacing w:after="69" w:line="228" w:lineRule="auto"/>
        <w:ind w:right="4"/>
        <w:rPr>
          <w:rFonts w:ascii="Times New Roman" w:hAnsi="Times New Roman" w:cs="Times New Roman"/>
          <w:color w:val="000000"/>
          <w:sz w:val="24"/>
          <w:szCs w:val="24"/>
          <w:lang w:eastAsia="en-US"/>
        </w:rPr>
      </w:pPr>
    </w:p>
    <w:p w14:paraId="190A8987" w14:textId="77777777" w:rsidR="00F22773" w:rsidRDefault="00F22773" w:rsidP="00C153C9">
      <w:pPr>
        <w:widowControl/>
        <w:autoSpaceDE/>
        <w:autoSpaceDN/>
        <w:adjustRightInd/>
        <w:spacing w:after="5" w:line="263" w:lineRule="auto"/>
        <w:jc w:val="left"/>
        <w:rPr>
          <w:rFonts w:ascii="Times New Roman" w:hAnsi="Times New Roman" w:cs="Times New Roman"/>
          <w:b/>
          <w:bCs/>
          <w:color w:val="000000"/>
          <w:sz w:val="24"/>
          <w:szCs w:val="24"/>
          <w:lang w:eastAsia="en-US"/>
        </w:rPr>
      </w:pPr>
      <w:r w:rsidRPr="00F22773">
        <w:rPr>
          <w:rFonts w:ascii="Times New Roman" w:hAnsi="Times New Roman" w:cs="Times New Roman"/>
          <w:b/>
          <w:bCs/>
          <w:color w:val="000000"/>
          <w:sz w:val="24"/>
          <w:szCs w:val="24"/>
          <w:lang w:eastAsia="en-US"/>
        </w:rPr>
        <w:t>А. 1.2 Область применения</w:t>
      </w:r>
    </w:p>
    <w:p w14:paraId="068716BA" w14:textId="77777777" w:rsidR="00C153C9" w:rsidRPr="00F22773" w:rsidRDefault="00C153C9" w:rsidP="00C153C9">
      <w:pPr>
        <w:widowControl/>
        <w:autoSpaceDE/>
        <w:autoSpaceDN/>
        <w:adjustRightInd/>
        <w:spacing w:after="5" w:line="263" w:lineRule="auto"/>
        <w:jc w:val="left"/>
        <w:rPr>
          <w:rFonts w:ascii="Times New Roman" w:hAnsi="Times New Roman" w:cs="Times New Roman"/>
          <w:b/>
          <w:bCs/>
          <w:color w:val="000000"/>
          <w:sz w:val="24"/>
          <w:szCs w:val="24"/>
          <w:lang w:eastAsia="en-US"/>
        </w:rPr>
      </w:pPr>
    </w:p>
    <w:p w14:paraId="444ACC9F" w14:textId="53C7BD29" w:rsidR="00F22773" w:rsidRPr="00F22773" w:rsidRDefault="00F22773" w:rsidP="00C153C9">
      <w:pPr>
        <w:widowControl/>
        <w:autoSpaceDE/>
        <w:autoSpaceDN/>
        <w:adjustRightInd/>
        <w:spacing w:line="228" w:lineRule="auto"/>
        <w:ind w:right="4"/>
        <w:rPr>
          <w:rFonts w:ascii="Times New Roman" w:hAnsi="Times New Roman" w:cs="Times New Roman"/>
          <w:color w:val="000000"/>
          <w:sz w:val="24"/>
          <w:szCs w:val="24"/>
          <w:lang w:eastAsia="en-US"/>
        </w:rPr>
      </w:pPr>
      <w:r w:rsidRPr="003D439C">
        <w:rPr>
          <w:rFonts w:ascii="Times New Roman" w:hAnsi="Times New Roman" w:cs="Times New Roman"/>
          <w:noProof/>
          <w:color w:val="000000"/>
          <w:sz w:val="24"/>
          <w:szCs w:val="24"/>
          <w:lang w:val="en-US" w:eastAsia="en-US"/>
        </w:rPr>
        <w:drawing>
          <wp:anchor distT="0" distB="0" distL="114300" distR="114300" simplePos="0" relativeHeight="251653120" behindDoc="0" locked="0" layoutInCell="1" allowOverlap="0" wp14:anchorId="4B9AC94B" wp14:editId="71109849">
            <wp:simplePos x="0" y="0"/>
            <wp:positionH relativeFrom="page">
              <wp:posOffset>408305</wp:posOffset>
            </wp:positionH>
            <wp:positionV relativeFrom="page">
              <wp:posOffset>8188325</wp:posOffset>
            </wp:positionV>
            <wp:extent cx="12065" cy="12065"/>
            <wp:effectExtent l="0" t="0" r="0" b="0"/>
            <wp:wrapSquare wrapText="bothSides"/>
            <wp:docPr id="15786224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2773">
        <w:rPr>
          <w:rFonts w:ascii="Times New Roman" w:hAnsi="Times New Roman" w:cs="Times New Roman"/>
          <w:color w:val="000000"/>
          <w:sz w:val="24"/>
          <w:szCs w:val="24"/>
          <w:lang w:eastAsia="en-US"/>
        </w:rPr>
        <w:t>Организации любого размера, сложности и отрасли могут применять настоящий стандарт для создания системы комплаенс-менеджмента, следуя его требованиям. Это даст им понимание их контекста, бизнес-операций, вытекающих из них обязательств и рисков комплаенса, а также поможет им реализовать разумные шаги для выполнения своих обязательств. Каждое из требований, содержащихся в стандарте, должно выполняться. Однако руководство в настоящем стандарте носит лишь рекомендательный характер.</w:t>
      </w:r>
    </w:p>
    <w:p w14:paraId="0498BBAB" w14:textId="77777777" w:rsidR="00F22773" w:rsidRPr="00F22773" w:rsidRDefault="00F22773" w:rsidP="00C153C9">
      <w:pPr>
        <w:widowControl/>
        <w:autoSpaceDE/>
        <w:autoSpaceDN/>
        <w:adjustRightInd/>
        <w:spacing w:line="228" w:lineRule="auto"/>
        <w:ind w:right="4"/>
        <w:rPr>
          <w:rFonts w:ascii="Times New Roman" w:hAnsi="Times New Roman" w:cs="Times New Roman"/>
          <w:color w:val="000000"/>
          <w:sz w:val="24"/>
          <w:szCs w:val="24"/>
          <w:lang w:eastAsia="en-US"/>
        </w:rPr>
      </w:pPr>
      <w:r w:rsidRPr="00F22773">
        <w:rPr>
          <w:rFonts w:ascii="Times New Roman" w:hAnsi="Times New Roman" w:cs="Times New Roman"/>
          <w:color w:val="000000"/>
          <w:sz w:val="24"/>
          <w:szCs w:val="24"/>
          <w:lang w:eastAsia="en-US"/>
        </w:rPr>
        <w:t>На практике зачастую легче внедрить систему комплаенс-менеджмента в соответствии с настоящим стандартом в небольших организациях, поскольку они менее сложны. Малые и средние организации улучшат свою организационную практику, используя принципы требований настоящего стандарта.</w:t>
      </w:r>
    </w:p>
    <w:p w14:paraId="4F5BD901" w14:textId="77777777" w:rsidR="00D215B5" w:rsidRDefault="00F22773" w:rsidP="00C153C9">
      <w:pPr>
        <w:widowControl/>
        <w:autoSpaceDE/>
        <w:autoSpaceDN/>
        <w:adjustRightInd/>
        <w:spacing w:after="224" w:line="228" w:lineRule="auto"/>
        <w:ind w:right="4"/>
        <w:rPr>
          <w:rFonts w:ascii="Times New Roman" w:hAnsi="Times New Roman" w:cs="Times New Roman"/>
          <w:color w:val="000000"/>
          <w:sz w:val="24"/>
          <w:szCs w:val="24"/>
          <w:lang w:eastAsia="en-US"/>
        </w:rPr>
      </w:pPr>
      <w:r w:rsidRPr="00F22773">
        <w:rPr>
          <w:rFonts w:ascii="Times New Roman" w:hAnsi="Times New Roman" w:cs="Times New Roman"/>
          <w:color w:val="000000"/>
          <w:sz w:val="24"/>
          <w:szCs w:val="24"/>
          <w:lang w:eastAsia="en-US"/>
        </w:rPr>
        <w:t>В настоящем стандарте упоминаются руководящий орган и топ-менеджмент и определяется, что эти термины означают в различных контекстах и местах. Настоящий стандарт может использоваться всеми организациями, поэтому, если в конкретной организации не используются эти термины, обратите внимание на смысл их использования: требования или инструкции будут применяться к лицу или группе лиц, обладающим полномочиями и обязанностями на высшем уровне организации.</w:t>
      </w:r>
    </w:p>
    <w:p w14:paraId="0B5E9921" w14:textId="19939F88" w:rsidR="00F22773" w:rsidRPr="00F22773" w:rsidRDefault="00F22773" w:rsidP="00C153C9">
      <w:pPr>
        <w:widowControl/>
        <w:autoSpaceDE/>
        <w:autoSpaceDN/>
        <w:adjustRightInd/>
        <w:spacing w:after="224" w:line="228" w:lineRule="auto"/>
        <w:ind w:right="4"/>
        <w:rPr>
          <w:rFonts w:ascii="Times New Roman" w:hAnsi="Times New Roman" w:cs="Times New Roman"/>
          <w:color w:val="000000"/>
          <w:sz w:val="24"/>
          <w:szCs w:val="24"/>
          <w:lang w:eastAsia="en-US"/>
        </w:rPr>
      </w:pPr>
      <w:r w:rsidRPr="00F22773">
        <w:rPr>
          <w:rFonts w:ascii="Times New Roman" w:hAnsi="Times New Roman" w:cs="Times New Roman"/>
          <w:b/>
          <w:bCs/>
          <w:color w:val="000000"/>
          <w:sz w:val="24"/>
          <w:szCs w:val="24"/>
          <w:lang w:eastAsia="en-US"/>
        </w:rPr>
        <w:t>А.2 Нормативные ссылки</w:t>
      </w:r>
    </w:p>
    <w:p w14:paraId="4483A120" w14:textId="77777777" w:rsidR="00D215B5" w:rsidRDefault="00F22773" w:rsidP="00C153C9">
      <w:pPr>
        <w:widowControl/>
        <w:autoSpaceDE/>
        <w:autoSpaceDN/>
        <w:adjustRightInd/>
        <w:spacing w:after="227" w:line="228" w:lineRule="auto"/>
        <w:ind w:right="4"/>
        <w:rPr>
          <w:rFonts w:ascii="Times New Roman" w:hAnsi="Times New Roman" w:cs="Times New Roman"/>
          <w:color w:val="000000"/>
          <w:sz w:val="24"/>
          <w:szCs w:val="24"/>
          <w:lang w:eastAsia="en-US"/>
        </w:rPr>
      </w:pPr>
      <w:r w:rsidRPr="00F22773">
        <w:rPr>
          <w:rFonts w:ascii="Times New Roman" w:hAnsi="Times New Roman" w:cs="Times New Roman"/>
          <w:color w:val="000000"/>
          <w:sz w:val="24"/>
          <w:szCs w:val="24"/>
          <w:lang w:eastAsia="en-US"/>
        </w:rPr>
        <w:t>В настоящим стандарте отсутствуют нормативные ссылки. Пользователи могут обратиться к библиографии для получения другой информации и международных стандартов, имеющих отношение к комплаенсу.</w:t>
      </w:r>
    </w:p>
    <w:p w14:paraId="4DA6092A" w14:textId="77777777" w:rsidR="00C153C9" w:rsidRDefault="00C153C9" w:rsidP="00C153C9">
      <w:pPr>
        <w:widowControl/>
        <w:autoSpaceDE/>
        <w:autoSpaceDN/>
        <w:adjustRightInd/>
        <w:spacing w:after="227" w:line="228" w:lineRule="auto"/>
        <w:ind w:right="4"/>
        <w:rPr>
          <w:rFonts w:ascii="Times New Roman" w:hAnsi="Times New Roman" w:cs="Times New Roman"/>
          <w:color w:val="000000"/>
          <w:sz w:val="24"/>
          <w:szCs w:val="24"/>
          <w:lang w:eastAsia="en-US"/>
        </w:rPr>
      </w:pPr>
    </w:p>
    <w:p w14:paraId="799440A9" w14:textId="45453B83" w:rsidR="00F22773" w:rsidRPr="00F22773" w:rsidRDefault="00F22773" w:rsidP="005D0FA4">
      <w:pPr>
        <w:widowControl/>
        <w:autoSpaceDE/>
        <w:autoSpaceDN/>
        <w:adjustRightInd/>
        <w:spacing w:after="227" w:line="228" w:lineRule="auto"/>
        <w:ind w:left="4" w:right="4" w:firstLine="563"/>
        <w:rPr>
          <w:rFonts w:ascii="Times New Roman" w:hAnsi="Times New Roman" w:cs="Times New Roman"/>
          <w:b/>
          <w:bCs/>
          <w:color w:val="000000"/>
          <w:sz w:val="24"/>
          <w:szCs w:val="24"/>
          <w:lang w:eastAsia="en-US"/>
        </w:rPr>
      </w:pPr>
      <w:r w:rsidRPr="00F22773">
        <w:rPr>
          <w:rFonts w:ascii="Times New Roman" w:hAnsi="Times New Roman" w:cs="Times New Roman"/>
          <w:b/>
          <w:bCs/>
          <w:color w:val="000000"/>
          <w:sz w:val="24"/>
          <w:szCs w:val="24"/>
          <w:lang w:eastAsia="en-US"/>
        </w:rPr>
        <w:lastRenderedPageBreak/>
        <w:t>А.</w:t>
      </w:r>
      <w:r w:rsidR="00C153C9">
        <w:rPr>
          <w:rFonts w:ascii="Times New Roman" w:hAnsi="Times New Roman" w:cs="Times New Roman"/>
          <w:b/>
          <w:bCs/>
          <w:color w:val="000000"/>
          <w:sz w:val="24"/>
          <w:szCs w:val="24"/>
          <w:lang w:eastAsia="en-US"/>
        </w:rPr>
        <w:t>3</w:t>
      </w:r>
      <w:r w:rsidRPr="00F22773">
        <w:rPr>
          <w:rFonts w:ascii="Times New Roman" w:hAnsi="Times New Roman" w:cs="Times New Roman"/>
          <w:b/>
          <w:bCs/>
          <w:color w:val="000000"/>
          <w:sz w:val="24"/>
          <w:szCs w:val="24"/>
          <w:lang w:eastAsia="en-US"/>
        </w:rPr>
        <w:t xml:space="preserve"> Термины и определения</w:t>
      </w:r>
    </w:p>
    <w:p w14:paraId="47817DDE" w14:textId="5F80E407" w:rsidR="00F22773" w:rsidRPr="00F22773" w:rsidRDefault="00F22773" w:rsidP="005D0FA4">
      <w:pPr>
        <w:widowControl/>
        <w:autoSpaceDE/>
        <w:autoSpaceDN/>
        <w:adjustRightInd/>
        <w:spacing w:line="228" w:lineRule="auto"/>
        <w:ind w:left="4" w:right="4" w:firstLine="563"/>
        <w:rPr>
          <w:rFonts w:ascii="Times New Roman" w:hAnsi="Times New Roman" w:cs="Times New Roman"/>
          <w:color w:val="000000"/>
          <w:sz w:val="22"/>
          <w:szCs w:val="22"/>
          <w:lang w:eastAsia="en-US"/>
        </w:rPr>
      </w:pPr>
      <w:r w:rsidRPr="00F22773">
        <w:rPr>
          <w:rFonts w:ascii="Times New Roman" w:hAnsi="Times New Roman" w:cs="Times New Roman"/>
          <w:color w:val="000000"/>
          <w:sz w:val="24"/>
          <w:szCs w:val="24"/>
          <w:lang w:eastAsia="en-US"/>
        </w:rPr>
        <w:t>В настоящем стандарте принята структура высокого уровня (</w:t>
      </w:r>
      <w:r w:rsidRPr="00F22773">
        <w:rPr>
          <w:rFonts w:ascii="Times New Roman" w:hAnsi="Times New Roman" w:cs="Times New Roman"/>
          <w:color w:val="000000"/>
          <w:sz w:val="24"/>
          <w:szCs w:val="24"/>
          <w:lang w:val="en-US" w:eastAsia="en-US"/>
        </w:rPr>
        <w:t>HLS</w:t>
      </w:r>
      <w:r w:rsidRPr="00F22773">
        <w:rPr>
          <w:rFonts w:ascii="Times New Roman" w:hAnsi="Times New Roman" w:cs="Times New Roman"/>
          <w:color w:val="000000"/>
          <w:sz w:val="24"/>
          <w:szCs w:val="24"/>
          <w:lang w:eastAsia="en-US"/>
        </w:rPr>
        <w:t>), разработанная</w:t>
      </w:r>
      <w:r w:rsidR="00D215B5" w:rsidRPr="00D215B5">
        <w:rPr>
          <w:rFonts w:ascii="Times New Roman" w:hAnsi="Times New Roman" w:cs="Times New Roman"/>
          <w:color w:val="000000"/>
          <w:sz w:val="24"/>
          <w:szCs w:val="24"/>
          <w:lang w:eastAsia="en-US"/>
        </w:rPr>
        <w:t xml:space="preserve"> </w:t>
      </w:r>
      <w:r w:rsidR="00D215B5">
        <w:rPr>
          <w:rFonts w:ascii="Times New Roman" w:hAnsi="Times New Roman" w:cs="Times New Roman"/>
          <w:color w:val="000000"/>
          <w:sz w:val="24"/>
          <w:szCs w:val="24"/>
          <w:lang w:val="en-US" w:eastAsia="en-US"/>
        </w:rPr>
        <w:t>ISO</w:t>
      </w:r>
      <w:r w:rsidRPr="00F22773">
        <w:rPr>
          <w:rFonts w:ascii="Times New Roman" w:hAnsi="Times New Roman" w:cs="Times New Roman"/>
          <w:color w:val="000000"/>
          <w:sz w:val="24"/>
          <w:szCs w:val="24"/>
          <w:lang w:eastAsia="en-US"/>
        </w:rPr>
        <w:t xml:space="preserve"> для улучшения согласованности между международными стандартами на системы менеджмента. Структура </w:t>
      </w:r>
      <w:r w:rsidRPr="00F22773">
        <w:rPr>
          <w:rFonts w:ascii="Times New Roman" w:hAnsi="Times New Roman" w:cs="Times New Roman"/>
          <w:color w:val="000000"/>
          <w:sz w:val="24"/>
          <w:szCs w:val="24"/>
          <w:lang w:val="en-US" w:eastAsia="en-US"/>
        </w:rPr>
        <w:t>HLS</w:t>
      </w:r>
      <w:r w:rsidRPr="00F22773">
        <w:rPr>
          <w:rFonts w:ascii="Times New Roman" w:hAnsi="Times New Roman" w:cs="Times New Roman"/>
          <w:color w:val="000000"/>
          <w:sz w:val="24"/>
          <w:szCs w:val="24"/>
          <w:lang w:eastAsia="en-US"/>
        </w:rPr>
        <w:t xml:space="preserve"> устанавливает последовательность разделов, общую терминологию и определения, а также идентичный основной текст, которые составляют ядро стандартов на системы менеджмента (</w:t>
      </w:r>
      <w:r w:rsidRPr="00F22773">
        <w:rPr>
          <w:rFonts w:ascii="Times New Roman" w:hAnsi="Times New Roman" w:cs="Times New Roman"/>
          <w:color w:val="000000"/>
          <w:sz w:val="24"/>
          <w:szCs w:val="24"/>
          <w:lang w:val="en-US" w:eastAsia="en-US"/>
        </w:rPr>
        <w:t>management</w:t>
      </w:r>
      <w:r w:rsidRPr="00F22773">
        <w:rPr>
          <w:rFonts w:ascii="Times New Roman" w:hAnsi="Times New Roman" w:cs="Times New Roman"/>
          <w:color w:val="000000"/>
          <w:sz w:val="24"/>
          <w:szCs w:val="24"/>
          <w:lang w:eastAsia="en-US"/>
        </w:rPr>
        <w:t xml:space="preserve"> </w:t>
      </w:r>
      <w:r w:rsidRPr="00F22773">
        <w:rPr>
          <w:rFonts w:ascii="Times New Roman" w:hAnsi="Times New Roman" w:cs="Times New Roman"/>
          <w:color w:val="000000"/>
          <w:sz w:val="24"/>
          <w:szCs w:val="24"/>
          <w:lang w:val="en-US" w:eastAsia="en-US"/>
        </w:rPr>
        <w:t>system</w:t>
      </w:r>
      <w:r w:rsidRPr="00F22773">
        <w:rPr>
          <w:rFonts w:ascii="Times New Roman" w:hAnsi="Times New Roman" w:cs="Times New Roman"/>
          <w:color w:val="000000"/>
          <w:sz w:val="24"/>
          <w:szCs w:val="24"/>
          <w:lang w:eastAsia="en-US"/>
        </w:rPr>
        <w:t xml:space="preserve"> </w:t>
      </w:r>
      <w:r w:rsidRPr="00F22773">
        <w:rPr>
          <w:rFonts w:ascii="Times New Roman" w:hAnsi="Times New Roman" w:cs="Times New Roman"/>
          <w:color w:val="000000"/>
          <w:sz w:val="24"/>
          <w:szCs w:val="24"/>
          <w:lang w:val="en-US" w:eastAsia="en-US"/>
        </w:rPr>
        <w:t>standard</w:t>
      </w:r>
      <w:r w:rsidRPr="00F22773">
        <w:rPr>
          <w:rFonts w:ascii="Times New Roman" w:hAnsi="Times New Roman" w:cs="Times New Roman"/>
          <w:color w:val="000000"/>
          <w:sz w:val="24"/>
          <w:szCs w:val="24"/>
          <w:lang w:eastAsia="en-US"/>
        </w:rPr>
        <w:t xml:space="preserve">, </w:t>
      </w:r>
      <w:r w:rsidRPr="00F22773">
        <w:rPr>
          <w:rFonts w:ascii="Times New Roman" w:hAnsi="Times New Roman" w:cs="Times New Roman"/>
          <w:color w:val="000000"/>
          <w:sz w:val="24"/>
          <w:szCs w:val="24"/>
          <w:lang w:val="en-US" w:eastAsia="en-US"/>
        </w:rPr>
        <w:t>MSS</w:t>
      </w:r>
      <w:r w:rsidRPr="00F22773">
        <w:rPr>
          <w:rFonts w:ascii="Times New Roman" w:hAnsi="Times New Roman" w:cs="Times New Roman"/>
          <w:color w:val="000000"/>
          <w:sz w:val="24"/>
          <w:szCs w:val="24"/>
          <w:lang w:eastAsia="en-US"/>
        </w:rPr>
        <w:t xml:space="preserve">) </w:t>
      </w:r>
      <w:r w:rsidR="00D215B5">
        <w:rPr>
          <w:rFonts w:ascii="Times New Roman" w:hAnsi="Times New Roman" w:cs="Times New Roman"/>
          <w:color w:val="000000"/>
          <w:sz w:val="24"/>
          <w:szCs w:val="24"/>
          <w:lang w:val="en-US" w:eastAsia="en-US"/>
        </w:rPr>
        <w:t>ISO</w:t>
      </w:r>
      <w:r w:rsidRPr="00F22773">
        <w:rPr>
          <w:rFonts w:ascii="Times New Roman" w:hAnsi="Times New Roman" w:cs="Times New Roman"/>
          <w:color w:val="000000"/>
          <w:sz w:val="24"/>
          <w:szCs w:val="24"/>
          <w:lang w:eastAsia="en-US"/>
        </w:rPr>
        <w:t>. Это означает, что некоторые из определений могут быть</w:t>
      </w:r>
      <w:r w:rsidRPr="00F22773">
        <w:rPr>
          <w:rFonts w:ascii="Times New Roman" w:hAnsi="Times New Roman" w:cs="Times New Roman"/>
          <w:color w:val="000000"/>
          <w:sz w:val="22"/>
          <w:szCs w:val="22"/>
          <w:lang w:eastAsia="en-US"/>
        </w:rPr>
        <w:t xml:space="preserve"> использованы в непривычном смысле. Приведенные определения могут дать разъяснения при использовании настоящего стандарта.</w:t>
      </w:r>
    </w:p>
    <w:p w14:paraId="07BBCDBB" w14:textId="436AE9E4" w:rsidR="003D439C" w:rsidRPr="003D439C" w:rsidRDefault="00F22773" w:rsidP="005D0FA4">
      <w:pPr>
        <w:widowControl/>
        <w:autoSpaceDE/>
        <w:autoSpaceDN/>
        <w:adjustRightInd/>
        <w:ind w:left="6" w:firstLine="563"/>
        <w:rPr>
          <w:rFonts w:ascii="Times New Roman" w:hAnsi="Times New Roman" w:cs="Times New Roman"/>
          <w:color w:val="000000"/>
          <w:sz w:val="22"/>
          <w:szCs w:val="22"/>
          <w:lang w:eastAsia="en-US"/>
        </w:rPr>
      </w:pPr>
      <w:r w:rsidRPr="00F22773">
        <w:rPr>
          <w:rFonts w:ascii="Times New Roman" w:hAnsi="Times New Roman" w:cs="Times New Roman"/>
          <w:color w:val="000000"/>
          <w:sz w:val="22"/>
          <w:szCs w:val="22"/>
          <w:lang w:eastAsia="en-US"/>
        </w:rPr>
        <w:t xml:space="preserve">Такой общий подход к </w:t>
      </w:r>
      <w:r w:rsidRPr="00F22773">
        <w:rPr>
          <w:rFonts w:ascii="Times New Roman" w:hAnsi="Times New Roman" w:cs="Times New Roman"/>
          <w:color w:val="000000"/>
          <w:sz w:val="22"/>
          <w:szCs w:val="22"/>
          <w:lang w:val="en-US" w:eastAsia="en-US"/>
        </w:rPr>
        <w:t>MSS</w:t>
      </w:r>
      <w:r w:rsidRPr="00F22773">
        <w:rPr>
          <w:rFonts w:ascii="Times New Roman" w:hAnsi="Times New Roman" w:cs="Times New Roman"/>
          <w:color w:val="000000"/>
          <w:sz w:val="22"/>
          <w:szCs w:val="22"/>
          <w:lang w:eastAsia="en-US"/>
        </w:rPr>
        <w:t xml:space="preserve"> повышает ценность данных стандартов для пользователей. Он особенно полезен для тех организаций, которые решили использовать единую (иногда называемую</w:t>
      </w:r>
      <w:r w:rsidR="00D215B5">
        <w:rPr>
          <w:rFonts w:ascii="Times New Roman" w:hAnsi="Times New Roman" w:cs="Times New Roman"/>
          <w:color w:val="000000"/>
          <w:sz w:val="22"/>
          <w:szCs w:val="22"/>
          <w:lang w:eastAsia="en-US"/>
        </w:rPr>
        <w:t xml:space="preserve"> </w:t>
      </w:r>
      <w:r w:rsidR="003D439C" w:rsidRPr="003D439C">
        <w:rPr>
          <w:rFonts w:ascii="Times New Roman" w:hAnsi="Times New Roman" w:cs="Times New Roman"/>
          <w:color w:val="000000"/>
          <w:sz w:val="22"/>
          <w:szCs w:val="22"/>
          <w:lang w:eastAsia="en-US"/>
        </w:rPr>
        <w:t xml:space="preserve">интегрированной) систему менеджмента, которая может соответствовать требованиям двух или более </w:t>
      </w:r>
      <w:r w:rsidR="003D439C" w:rsidRPr="003D439C">
        <w:rPr>
          <w:rFonts w:ascii="Times New Roman" w:hAnsi="Times New Roman" w:cs="Times New Roman"/>
          <w:color w:val="000000"/>
          <w:sz w:val="22"/>
          <w:szCs w:val="22"/>
          <w:lang w:val="en-US" w:eastAsia="en-US"/>
        </w:rPr>
        <w:t>MSS</w:t>
      </w:r>
      <w:r w:rsidR="003D439C" w:rsidRPr="003D439C">
        <w:rPr>
          <w:rFonts w:ascii="Times New Roman" w:hAnsi="Times New Roman" w:cs="Times New Roman"/>
          <w:color w:val="000000"/>
          <w:sz w:val="22"/>
          <w:szCs w:val="22"/>
          <w:lang w:eastAsia="en-US"/>
        </w:rPr>
        <w:t xml:space="preserve"> одновременно. Организации, которые не приняли </w:t>
      </w:r>
      <w:r w:rsidR="003D439C" w:rsidRPr="003D439C">
        <w:rPr>
          <w:rFonts w:ascii="Times New Roman" w:hAnsi="Times New Roman" w:cs="Times New Roman"/>
          <w:color w:val="000000"/>
          <w:sz w:val="22"/>
          <w:szCs w:val="22"/>
          <w:lang w:val="en-US" w:eastAsia="en-US"/>
        </w:rPr>
        <w:t>MSS</w:t>
      </w:r>
      <w:r w:rsidR="003D439C" w:rsidRPr="003D439C">
        <w:rPr>
          <w:rFonts w:ascii="Times New Roman" w:hAnsi="Times New Roman" w:cs="Times New Roman"/>
          <w:color w:val="000000"/>
          <w:sz w:val="22"/>
          <w:szCs w:val="22"/>
          <w:lang w:eastAsia="en-US"/>
        </w:rPr>
        <w:t xml:space="preserve"> или структуру комплаенс-менеджмента, могут легко принять настоящий стандарт в качестве отдельного руководства для своей организации.</w:t>
      </w:r>
    </w:p>
    <w:p w14:paraId="4AD02273" w14:textId="5A1D5549" w:rsidR="003D439C" w:rsidRDefault="003D439C" w:rsidP="005D0FA4">
      <w:pPr>
        <w:widowControl/>
        <w:autoSpaceDE/>
        <w:autoSpaceDN/>
        <w:adjustRightInd/>
        <w:ind w:left="6" w:right="4" w:firstLine="563"/>
        <w:rPr>
          <w:rFonts w:ascii="Times New Roman" w:hAnsi="Times New Roman" w:cs="Times New Roman"/>
          <w:color w:val="000000"/>
          <w:sz w:val="22"/>
          <w:szCs w:val="22"/>
          <w:lang w:eastAsia="en-US"/>
        </w:rPr>
      </w:pPr>
      <w:r w:rsidRPr="003D439C">
        <w:rPr>
          <w:rFonts w:ascii="Times New Roman" w:hAnsi="Times New Roman" w:cs="Times New Roman"/>
          <w:color w:val="000000"/>
          <w:sz w:val="22"/>
          <w:szCs w:val="22"/>
          <w:lang w:eastAsia="en-US"/>
        </w:rPr>
        <w:t xml:space="preserve">Дополнительную информацию о </w:t>
      </w:r>
      <w:r w:rsidRPr="003D439C">
        <w:rPr>
          <w:rFonts w:ascii="Times New Roman" w:hAnsi="Times New Roman" w:cs="Times New Roman"/>
          <w:color w:val="000000"/>
          <w:sz w:val="22"/>
          <w:szCs w:val="22"/>
          <w:lang w:val="en-US" w:eastAsia="en-US"/>
        </w:rPr>
        <w:t>MSS</w:t>
      </w:r>
      <w:r w:rsidRPr="003D439C">
        <w:rPr>
          <w:rFonts w:ascii="Times New Roman" w:hAnsi="Times New Roman" w:cs="Times New Roman"/>
          <w:color w:val="000000"/>
          <w:sz w:val="22"/>
          <w:szCs w:val="22"/>
          <w:lang w:eastAsia="en-US"/>
        </w:rPr>
        <w:t xml:space="preserve"> и структуре </w:t>
      </w:r>
      <w:r w:rsidRPr="003D439C">
        <w:rPr>
          <w:rFonts w:ascii="Times New Roman" w:hAnsi="Times New Roman" w:cs="Times New Roman"/>
          <w:color w:val="000000"/>
          <w:sz w:val="22"/>
          <w:szCs w:val="22"/>
          <w:lang w:val="en-US" w:eastAsia="en-US"/>
        </w:rPr>
        <w:t>HLS</w:t>
      </w:r>
      <w:r w:rsidRPr="003D439C">
        <w:rPr>
          <w:rFonts w:ascii="Times New Roman" w:hAnsi="Times New Roman" w:cs="Times New Roman"/>
          <w:color w:val="000000"/>
          <w:sz w:val="22"/>
          <w:szCs w:val="22"/>
          <w:lang w:eastAsia="en-US"/>
        </w:rPr>
        <w:t xml:space="preserve"> можно найти на сайте: </w:t>
      </w:r>
      <w:hyperlink r:id="rId20" w:history="1">
        <w:r w:rsidR="00D215B5" w:rsidRPr="003D439C">
          <w:rPr>
            <w:rStyle w:val="afa"/>
            <w:rFonts w:ascii="Times New Roman" w:hAnsi="Times New Roman" w:cs="Times New Roman"/>
            <w:sz w:val="22"/>
            <w:szCs w:val="22"/>
            <w:lang w:val="en-US" w:eastAsia="en-US"/>
          </w:rPr>
          <w:t>https</w:t>
        </w:r>
        <w:r w:rsidR="00D215B5" w:rsidRPr="003D439C">
          <w:rPr>
            <w:rStyle w:val="afa"/>
            <w:rFonts w:ascii="Times New Roman" w:hAnsi="Times New Roman" w:cs="Times New Roman"/>
            <w:sz w:val="22"/>
            <w:szCs w:val="22"/>
            <w:lang w:eastAsia="en-US"/>
          </w:rPr>
          <w:t>://</w:t>
        </w:r>
        <w:r w:rsidR="00D215B5" w:rsidRPr="003D439C">
          <w:rPr>
            <w:rStyle w:val="afa"/>
            <w:rFonts w:ascii="Times New Roman" w:hAnsi="Times New Roman" w:cs="Times New Roman"/>
            <w:sz w:val="22"/>
            <w:szCs w:val="22"/>
            <w:lang w:val="en-US" w:eastAsia="en-US"/>
          </w:rPr>
          <w:t>www</w:t>
        </w:r>
        <w:r w:rsidR="00D215B5" w:rsidRPr="003D439C">
          <w:rPr>
            <w:rStyle w:val="afa"/>
            <w:rFonts w:ascii="Times New Roman" w:hAnsi="Times New Roman" w:cs="Times New Roman"/>
            <w:sz w:val="22"/>
            <w:szCs w:val="22"/>
            <w:lang w:eastAsia="en-US"/>
          </w:rPr>
          <w:t>.</w:t>
        </w:r>
        <w:r w:rsidR="00D215B5" w:rsidRPr="003D439C">
          <w:rPr>
            <w:rStyle w:val="afa"/>
            <w:rFonts w:ascii="Times New Roman" w:hAnsi="Times New Roman" w:cs="Times New Roman"/>
            <w:sz w:val="22"/>
            <w:szCs w:val="22"/>
            <w:lang w:val="en-US" w:eastAsia="en-US"/>
          </w:rPr>
          <w:t>iso</w:t>
        </w:r>
        <w:r w:rsidR="00D215B5" w:rsidRPr="003D439C">
          <w:rPr>
            <w:rStyle w:val="afa"/>
            <w:rFonts w:ascii="Times New Roman" w:hAnsi="Times New Roman" w:cs="Times New Roman"/>
            <w:sz w:val="22"/>
            <w:szCs w:val="22"/>
            <w:lang w:eastAsia="en-US"/>
          </w:rPr>
          <w:t>.</w:t>
        </w:r>
        <w:r w:rsidR="00D215B5" w:rsidRPr="003D439C">
          <w:rPr>
            <w:rStyle w:val="afa"/>
            <w:rFonts w:ascii="Times New Roman" w:hAnsi="Times New Roman" w:cs="Times New Roman"/>
            <w:sz w:val="22"/>
            <w:szCs w:val="22"/>
            <w:lang w:val="en-US" w:eastAsia="en-US"/>
          </w:rPr>
          <w:t>org</w:t>
        </w:r>
        <w:r w:rsidR="00D215B5" w:rsidRPr="003D439C">
          <w:rPr>
            <w:rStyle w:val="afa"/>
            <w:rFonts w:ascii="Times New Roman" w:hAnsi="Times New Roman" w:cs="Times New Roman"/>
            <w:sz w:val="22"/>
            <w:szCs w:val="22"/>
            <w:lang w:eastAsia="en-US"/>
          </w:rPr>
          <w:t>/</w:t>
        </w:r>
        <w:r w:rsidR="00D215B5" w:rsidRPr="003D439C">
          <w:rPr>
            <w:rStyle w:val="afa"/>
            <w:rFonts w:ascii="Times New Roman" w:hAnsi="Times New Roman" w:cs="Times New Roman"/>
            <w:sz w:val="22"/>
            <w:szCs w:val="22"/>
            <w:lang w:val="en-US" w:eastAsia="en-US"/>
          </w:rPr>
          <w:t>management</w:t>
        </w:r>
        <w:r w:rsidR="00D215B5" w:rsidRPr="003D439C">
          <w:rPr>
            <w:rStyle w:val="afa"/>
            <w:rFonts w:ascii="Times New Roman" w:hAnsi="Times New Roman" w:cs="Times New Roman"/>
            <w:sz w:val="22"/>
            <w:szCs w:val="22"/>
            <w:lang w:eastAsia="en-US"/>
          </w:rPr>
          <w:t>-</w:t>
        </w:r>
        <w:r w:rsidR="00D215B5" w:rsidRPr="003D439C">
          <w:rPr>
            <w:rStyle w:val="afa"/>
            <w:rFonts w:ascii="Times New Roman" w:hAnsi="Times New Roman" w:cs="Times New Roman"/>
            <w:sz w:val="22"/>
            <w:szCs w:val="22"/>
            <w:lang w:val="en-US" w:eastAsia="en-US"/>
          </w:rPr>
          <w:t>system</w:t>
        </w:r>
        <w:r w:rsidR="00D215B5" w:rsidRPr="003D439C">
          <w:rPr>
            <w:rStyle w:val="afa"/>
            <w:rFonts w:ascii="Times New Roman" w:hAnsi="Times New Roman" w:cs="Times New Roman"/>
            <w:sz w:val="22"/>
            <w:szCs w:val="22"/>
            <w:lang w:eastAsia="en-US"/>
          </w:rPr>
          <w:t>-</w:t>
        </w:r>
        <w:r w:rsidR="00D215B5" w:rsidRPr="003D439C">
          <w:rPr>
            <w:rStyle w:val="afa"/>
            <w:rFonts w:ascii="Times New Roman" w:hAnsi="Times New Roman" w:cs="Times New Roman"/>
            <w:sz w:val="22"/>
            <w:szCs w:val="22"/>
            <w:lang w:val="en-US" w:eastAsia="en-US"/>
          </w:rPr>
          <w:t>standards</w:t>
        </w:r>
        <w:r w:rsidR="00D215B5" w:rsidRPr="003D439C">
          <w:rPr>
            <w:rStyle w:val="afa"/>
            <w:rFonts w:ascii="Times New Roman" w:hAnsi="Times New Roman" w:cs="Times New Roman"/>
            <w:sz w:val="22"/>
            <w:szCs w:val="22"/>
            <w:lang w:eastAsia="en-US"/>
          </w:rPr>
          <w:t>.</w:t>
        </w:r>
        <w:r w:rsidR="00D215B5" w:rsidRPr="003D439C">
          <w:rPr>
            <w:rStyle w:val="afa"/>
            <w:rFonts w:ascii="Times New Roman" w:hAnsi="Times New Roman" w:cs="Times New Roman"/>
            <w:sz w:val="22"/>
            <w:szCs w:val="22"/>
            <w:lang w:val="en-US" w:eastAsia="en-US"/>
          </w:rPr>
          <w:t>html</w:t>
        </w:r>
      </w:hyperlink>
      <w:r w:rsidRPr="003D439C">
        <w:rPr>
          <w:rFonts w:ascii="Times New Roman" w:hAnsi="Times New Roman" w:cs="Times New Roman"/>
          <w:color w:val="000000"/>
          <w:sz w:val="22"/>
          <w:szCs w:val="22"/>
          <w:lang w:eastAsia="en-US"/>
        </w:rPr>
        <w:t>.</w:t>
      </w:r>
    </w:p>
    <w:p w14:paraId="612ECFAF" w14:textId="77777777" w:rsidR="00D215B5" w:rsidRPr="003D439C" w:rsidRDefault="00D215B5" w:rsidP="005D0FA4">
      <w:pPr>
        <w:widowControl/>
        <w:autoSpaceDE/>
        <w:autoSpaceDN/>
        <w:adjustRightInd/>
        <w:ind w:left="6" w:right="4" w:firstLine="563"/>
        <w:rPr>
          <w:rFonts w:ascii="Times New Roman" w:hAnsi="Times New Roman" w:cs="Times New Roman"/>
          <w:color w:val="000000"/>
          <w:sz w:val="22"/>
          <w:szCs w:val="22"/>
          <w:lang w:eastAsia="en-US"/>
        </w:rPr>
      </w:pPr>
    </w:p>
    <w:p w14:paraId="2DC6735D" w14:textId="5AC533E4" w:rsidR="003D439C" w:rsidRDefault="003D439C" w:rsidP="005D0FA4">
      <w:pPr>
        <w:widowControl/>
        <w:autoSpaceDE/>
        <w:autoSpaceDN/>
        <w:adjustRightInd/>
        <w:spacing w:after="68" w:line="263" w:lineRule="auto"/>
        <w:jc w:val="left"/>
        <w:rPr>
          <w:rFonts w:ascii="Times New Roman" w:hAnsi="Times New Roman" w:cs="Times New Roman"/>
          <w:b/>
          <w:bCs/>
          <w:color w:val="000000"/>
          <w:sz w:val="24"/>
          <w:szCs w:val="22"/>
          <w:lang w:eastAsia="en-US"/>
        </w:rPr>
      </w:pPr>
      <w:r w:rsidRPr="003D439C">
        <w:rPr>
          <w:rFonts w:ascii="Times New Roman" w:hAnsi="Times New Roman" w:cs="Times New Roman"/>
          <w:b/>
          <w:bCs/>
          <w:color w:val="000000"/>
          <w:sz w:val="24"/>
          <w:szCs w:val="22"/>
          <w:lang w:eastAsia="en-US"/>
        </w:rPr>
        <w:t>А</w:t>
      </w:r>
      <w:r w:rsidR="00D215B5" w:rsidRPr="00D215B5">
        <w:rPr>
          <w:rFonts w:ascii="Times New Roman" w:hAnsi="Times New Roman" w:cs="Times New Roman"/>
          <w:b/>
          <w:bCs/>
          <w:color w:val="000000"/>
          <w:sz w:val="24"/>
          <w:szCs w:val="22"/>
          <w:lang w:eastAsia="en-US"/>
        </w:rPr>
        <w:t>4</w:t>
      </w:r>
      <w:r w:rsidRPr="003D439C">
        <w:rPr>
          <w:rFonts w:ascii="Times New Roman" w:hAnsi="Times New Roman" w:cs="Times New Roman"/>
          <w:b/>
          <w:bCs/>
          <w:color w:val="000000"/>
          <w:sz w:val="24"/>
          <w:szCs w:val="22"/>
          <w:lang w:eastAsia="en-US"/>
        </w:rPr>
        <w:t xml:space="preserve"> Контекст организации</w:t>
      </w:r>
    </w:p>
    <w:p w14:paraId="3BB4EA24" w14:textId="77777777" w:rsidR="008F28DB" w:rsidRDefault="008F28DB" w:rsidP="005D0FA4">
      <w:pPr>
        <w:widowControl/>
        <w:autoSpaceDE/>
        <w:autoSpaceDN/>
        <w:adjustRightInd/>
        <w:spacing w:after="68" w:line="263" w:lineRule="auto"/>
        <w:jc w:val="left"/>
        <w:rPr>
          <w:rFonts w:ascii="Times New Roman" w:hAnsi="Times New Roman" w:cs="Times New Roman"/>
          <w:b/>
          <w:bCs/>
          <w:color w:val="000000"/>
          <w:sz w:val="24"/>
          <w:szCs w:val="22"/>
          <w:lang w:eastAsia="en-US"/>
        </w:rPr>
      </w:pPr>
    </w:p>
    <w:p w14:paraId="31448B9B" w14:textId="77777777" w:rsidR="003D439C" w:rsidRDefault="003D439C" w:rsidP="005D0FA4">
      <w:pPr>
        <w:widowControl/>
        <w:autoSpaceDE/>
        <w:autoSpaceDN/>
        <w:adjustRightInd/>
        <w:spacing w:after="34" w:line="228" w:lineRule="auto"/>
        <w:ind w:right="4"/>
        <w:rPr>
          <w:rFonts w:ascii="Times New Roman" w:hAnsi="Times New Roman" w:cs="Times New Roman"/>
          <w:b/>
          <w:bCs/>
          <w:color w:val="000000"/>
          <w:sz w:val="24"/>
          <w:szCs w:val="24"/>
          <w:lang w:eastAsia="en-US"/>
        </w:rPr>
      </w:pPr>
      <w:r w:rsidRPr="003D439C">
        <w:rPr>
          <w:rFonts w:ascii="Times New Roman" w:hAnsi="Times New Roman" w:cs="Times New Roman"/>
          <w:b/>
          <w:bCs/>
          <w:color w:val="000000"/>
          <w:sz w:val="24"/>
          <w:szCs w:val="24"/>
          <w:lang w:eastAsia="en-US"/>
        </w:rPr>
        <w:t>А.4.1 Понимание организации и ее контекста</w:t>
      </w:r>
    </w:p>
    <w:p w14:paraId="62595335" w14:textId="77777777" w:rsidR="00C153C9" w:rsidRPr="003D439C" w:rsidRDefault="00C153C9" w:rsidP="003D439C">
      <w:pPr>
        <w:widowControl/>
        <w:autoSpaceDE/>
        <w:autoSpaceDN/>
        <w:adjustRightInd/>
        <w:spacing w:after="34" w:line="228" w:lineRule="auto"/>
        <w:ind w:left="393" w:right="4" w:firstLine="0"/>
        <w:rPr>
          <w:rFonts w:ascii="Times New Roman" w:hAnsi="Times New Roman" w:cs="Times New Roman"/>
          <w:b/>
          <w:bCs/>
          <w:color w:val="000000"/>
          <w:sz w:val="24"/>
          <w:szCs w:val="24"/>
          <w:lang w:eastAsia="en-US"/>
        </w:rPr>
      </w:pPr>
    </w:p>
    <w:p w14:paraId="2DAC8477" w14:textId="77777777" w:rsidR="003D439C" w:rsidRPr="003D439C" w:rsidRDefault="003D439C" w:rsidP="005D0FA4">
      <w:pPr>
        <w:widowControl/>
        <w:autoSpaceDE/>
        <w:autoSpaceDN/>
        <w:adjustRightInd/>
        <w:spacing w:line="228" w:lineRule="auto"/>
        <w:ind w:left="4" w:right="4" w:firstLine="563"/>
        <w:rPr>
          <w:rFonts w:ascii="Times New Roman" w:hAnsi="Times New Roman" w:cs="Times New Roman"/>
          <w:color w:val="000000"/>
          <w:sz w:val="24"/>
          <w:szCs w:val="24"/>
          <w:lang w:eastAsia="en-US"/>
        </w:rPr>
      </w:pPr>
      <w:r w:rsidRPr="003D439C">
        <w:rPr>
          <w:rFonts w:ascii="Times New Roman" w:hAnsi="Times New Roman" w:cs="Times New Roman"/>
          <w:color w:val="000000"/>
          <w:sz w:val="24"/>
          <w:szCs w:val="24"/>
          <w:lang w:eastAsia="en-US"/>
        </w:rPr>
        <w:t>Смысл данного пункта заключается в том, что организации устанавливают высокоуровневое (например, стратегическое) понимание важных факторов, которые могут повлиять на их систему комплаенс-менеджмента. Полученные знания затем используются для руководства подходом к планированию, внедрению, операционной деятельности и улучшению системы комплаенс-менеджмента.</w:t>
      </w:r>
    </w:p>
    <w:p w14:paraId="4E6283D3" w14:textId="77777777" w:rsidR="003D439C" w:rsidRPr="003D439C" w:rsidRDefault="003D439C" w:rsidP="005D0FA4">
      <w:pPr>
        <w:widowControl/>
        <w:autoSpaceDE/>
        <w:autoSpaceDN/>
        <w:adjustRightInd/>
        <w:spacing w:after="3" w:line="220" w:lineRule="auto"/>
        <w:ind w:left="-5" w:firstLine="563"/>
        <w:rPr>
          <w:rFonts w:ascii="Times New Roman" w:hAnsi="Times New Roman" w:cs="Times New Roman"/>
          <w:color w:val="000000"/>
          <w:sz w:val="24"/>
          <w:szCs w:val="24"/>
          <w:lang w:eastAsia="en-US"/>
        </w:rPr>
      </w:pPr>
      <w:r w:rsidRPr="003D439C">
        <w:rPr>
          <w:rFonts w:ascii="Times New Roman" w:hAnsi="Times New Roman" w:cs="Times New Roman"/>
          <w:color w:val="000000"/>
          <w:sz w:val="24"/>
          <w:szCs w:val="24"/>
          <w:lang w:eastAsia="en-US"/>
        </w:rPr>
        <w:t>Это процесс анализа всей имеющейся информации об организации: что она делает, где, как и почему. Внешние и ключевые факторы оцениваются на предмет их воздействия на организацию с точки зрения ее комплаенс-обязательств.</w:t>
      </w:r>
    </w:p>
    <w:p w14:paraId="34681124" w14:textId="77777777" w:rsidR="003D439C" w:rsidRPr="003D439C" w:rsidRDefault="003D439C" w:rsidP="005D0FA4">
      <w:pPr>
        <w:widowControl/>
        <w:autoSpaceDE/>
        <w:autoSpaceDN/>
        <w:adjustRightInd/>
        <w:spacing w:line="228" w:lineRule="auto"/>
        <w:ind w:left="4" w:right="4" w:firstLine="563"/>
        <w:rPr>
          <w:rFonts w:ascii="Times New Roman" w:hAnsi="Times New Roman" w:cs="Times New Roman"/>
          <w:color w:val="000000"/>
          <w:sz w:val="24"/>
          <w:szCs w:val="24"/>
          <w:lang w:eastAsia="en-US"/>
        </w:rPr>
      </w:pPr>
      <w:r w:rsidRPr="003D439C">
        <w:rPr>
          <w:rFonts w:ascii="Times New Roman" w:hAnsi="Times New Roman" w:cs="Times New Roman"/>
          <w:color w:val="000000"/>
          <w:sz w:val="24"/>
          <w:szCs w:val="24"/>
          <w:lang w:eastAsia="en-US"/>
        </w:rPr>
        <w:t>Наиболее очевидные из этих комплаенс-обязательств возникают в связи с законодательным и нормативным контекстами, в которых работает организация, но обязательства или риски могут возникать и в связи с другими факторами, как это предлагается в настоящем стандарте. Организации также следует учитывать соответствующие будущие тренды, которые могут оказать воздействие.</w:t>
      </w:r>
    </w:p>
    <w:p w14:paraId="1766639A" w14:textId="77777777" w:rsidR="003D439C" w:rsidRPr="003D439C" w:rsidRDefault="003D439C" w:rsidP="005D0FA4">
      <w:pPr>
        <w:widowControl/>
        <w:autoSpaceDE/>
        <w:autoSpaceDN/>
        <w:adjustRightInd/>
        <w:spacing w:after="100" w:line="228" w:lineRule="auto"/>
        <w:ind w:left="4" w:right="4" w:firstLine="563"/>
        <w:rPr>
          <w:rFonts w:ascii="Times New Roman" w:hAnsi="Times New Roman" w:cs="Times New Roman"/>
          <w:color w:val="000000"/>
          <w:sz w:val="24"/>
          <w:szCs w:val="24"/>
          <w:lang w:eastAsia="en-US"/>
        </w:rPr>
      </w:pPr>
      <w:r w:rsidRPr="003D439C">
        <w:rPr>
          <w:rFonts w:ascii="Times New Roman" w:hAnsi="Times New Roman" w:cs="Times New Roman"/>
          <w:color w:val="000000"/>
          <w:sz w:val="24"/>
          <w:szCs w:val="24"/>
          <w:lang w:eastAsia="en-US"/>
        </w:rPr>
        <w:t>Следует принимать во внимание внутренние факторы. Некоторые примеры приведены в стандарте. Этот перечень не является исчерпывающим, и могут существовать другие, которые будут актуальны для организации.</w:t>
      </w:r>
    </w:p>
    <w:p w14:paraId="4E07D666" w14:textId="77777777" w:rsidR="003D439C" w:rsidRDefault="003D439C" w:rsidP="008F28DB">
      <w:pPr>
        <w:widowControl/>
        <w:autoSpaceDE/>
        <w:autoSpaceDN/>
        <w:adjustRightInd/>
        <w:spacing w:after="5" w:line="263" w:lineRule="auto"/>
        <w:jc w:val="left"/>
        <w:rPr>
          <w:rFonts w:ascii="Times New Roman" w:hAnsi="Times New Roman" w:cs="Times New Roman"/>
          <w:b/>
          <w:bCs/>
          <w:color w:val="000000"/>
          <w:sz w:val="24"/>
          <w:szCs w:val="22"/>
          <w:lang w:eastAsia="en-US"/>
        </w:rPr>
      </w:pPr>
      <w:r w:rsidRPr="003D439C">
        <w:rPr>
          <w:rFonts w:ascii="Times New Roman" w:hAnsi="Times New Roman" w:cs="Times New Roman"/>
          <w:b/>
          <w:bCs/>
          <w:color w:val="000000"/>
          <w:sz w:val="24"/>
          <w:szCs w:val="22"/>
          <w:lang w:eastAsia="en-US"/>
        </w:rPr>
        <w:t>А.4.2 Понимание потребностей и ожиданий заинтересованных сторон</w:t>
      </w:r>
    </w:p>
    <w:p w14:paraId="23BB3FC2" w14:textId="77777777" w:rsidR="00C153C9" w:rsidRPr="003D439C" w:rsidRDefault="00C153C9" w:rsidP="008F28DB">
      <w:pPr>
        <w:widowControl/>
        <w:autoSpaceDE/>
        <w:autoSpaceDN/>
        <w:adjustRightInd/>
        <w:spacing w:after="5" w:line="263" w:lineRule="auto"/>
        <w:ind w:left="408"/>
        <w:jc w:val="left"/>
        <w:rPr>
          <w:rFonts w:ascii="Times New Roman" w:hAnsi="Times New Roman" w:cs="Times New Roman"/>
          <w:b/>
          <w:bCs/>
          <w:color w:val="000000"/>
          <w:sz w:val="22"/>
          <w:szCs w:val="22"/>
          <w:lang w:eastAsia="en-US"/>
        </w:rPr>
      </w:pPr>
    </w:p>
    <w:p w14:paraId="1DB8DD86" w14:textId="77777777" w:rsidR="003D439C" w:rsidRPr="00C153C9" w:rsidRDefault="003D439C" w:rsidP="008F28DB">
      <w:pPr>
        <w:widowControl/>
        <w:autoSpaceDE/>
        <w:autoSpaceDN/>
        <w:adjustRightInd/>
        <w:spacing w:line="228" w:lineRule="auto"/>
        <w:ind w:left="4" w:right="4"/>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Организациям следует установить понимание потребностей и ожиданий людей или организаций, которые могут повлиять на систему комплаенс-менеджмента, быть затронутыми ею или воспринимать себя затронутыми ею.</w:t>
      </w:r>
    </w:p>
    <w:p w14:paraId="581728AF" w14:textId="4FF00CDE" w:rsidR="003D439C" w:rsidRPr="00C153C9" w:rsidRDefault="003D439C" w:rsidP="008F28DB">
      <w:pPr>
        <w:widowControl/>
        <w:autoSpaceDE/>
        <w:autoSpaceDN/>
        <w:adjustRightInd/>
        <w:spacing w:after="3" w:line="220" w:lineRule="auto"/>
        <w:ind w:left="-5"/>
        <w:jc w:val="left"/>
        <w:rPr>
          <w:rFonts w:ascii="Times New Roman" w:hAnsi="Times New Roman" w:cs="Times New Roman"/>
          <w:color w:val="000000"/>
          <w:sz w:val="24"/>
          <w:szCs w:val="24"/>
          <w:lang w:eastAsia="en-US"/>
        </w:rPr>
      </w:pPr>
      <w:r w:rsidRPr="00C153C9">
        <w:rPr>
          <w:rFonts w:ascii="Times New Roman" w:hAnsi="Times New Roman" w:cs="Times New Roman"/>
          <w:noProof/>
          <w:color w:val="000000"/>
          <w:sz w:val="24"/>
          <w:szCs w:val="24"/>
          <w:lang w:val="en-US" w:eastAsia="en-US"/>
        </w:rPr>
        <w:drawing>
          <wp:anchor distT="0" distB="0" distL="114300" distR="114300" simplePos="0" relativeHeight="251655168" behindDoc="0" locked="0" layoutInCell="1" allowOverlap="0" wp14:anchorId="36737E29" wp14:editId="6F94891F">
            <wp:simplePos x="0" y="0"/>
            <wp:positionH relativeFrom="page">
              <wp:posOffset>408305</wp:posOffset>
            </wp:positionH>
            <wp:positionV relativeFrom="page">
              <wp:posOffset>8188325</wp:posOffset>
            </wp:positionV>
            <wp:extent cx="12065" cy="12065"/>
            <wp:effectExtent l="0" t="0" r="0" b="0"/>
            <wp:wrapSquare wrapText="bothSides"/>
            <wp:docPr id="54277184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53C9">
        <w:rPr>
          <w:rFonts w:ascii="Times New Roman" w:hAnsi="Times New Roman" w:cs="Times New Roman"/>
          <w:color w:val="000000"/>
          <w:sz w:val="24"/>
          <w:szCs w:val="24"/>
          <w:lang w:eastAsia="en-US"/>
        </w:rPr>
        <w:t>Некоторые из них являются обязательными, поскольку они включены в официальные требования, такие как законы, регламенты, разрешения и лицензии, решения правительства или суда. Могут существовать и другие официальные требования, не включенные сюда.</w:t>
      </w:r>
    </w:p>
    <w:p w14:paraId="0B809499" w14:textId="77777777" w:rsidR="003D439C" w:rsidRPr="00C153C9" w:rsidRDefault="003D439C" w:rsidP="008F28DB">
      <w:pPr>
        <w:widowControl/>
        <w:autoSpaceDE/>
        <w:autoSpaceDN/>
        <w:adjustRightInd/>
        <w:spacing w:line="228" w:lineRule="auto"/>
        <w:ind w:left="4" w:right="4"/>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Другие потребности и ожидания заинтересованной стороны становятся обязательствами, когда они установлены, и организация решает, что примет их добровольно, заключив соглашение или договор. Как только организация приняла решение об их принятии, они становятся комплаенс-обязательствами.</w:t>
      </w:r>
    </w:p>
    <w:p w14:paraId="5ED16EF2" w14:textId="77777777" w:rsidR="003D439C" w:rsidRPr="00C153C9" w:rsidRDefault="003D439C" w:rsidP="008F28DB">
      <w:pPr>
        <w:widowControl/>
        <w:autoSpaceDE/>
        <w:autoSpaceDN/>
        <w:adjustRightInd/>
        <w:spacing w:after="34" w:line="228" w:lineRule="auto"/>
        <w:ind w:right="4"/>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Примеры внешних заинтересованных сторон включают:</w:t>
      </w:r>
    </w:p>
    <w:p w14:paraId="239A310D" w14:textId="27BA28B2" w:rsidR="003D439C" w:rsidRPr="00C153C9" w:rsidRDefault="00D62996" w:rsidP="008F28DB">
      <w:pPr>
        <w:widowControl/>
        <w:autoSpaceDE/>
        <w:autoSpaceDN/>
        <w:adjustRightInd/>
        <w:spacing w:after="34" w:line="228" w:lineRule="auto"/>
        <w:ind w:right="4"/>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 xml:space="preserve">- </w:t>
      </w:r>
      <w:r w:rsidR="003D439C" w:rsidRPr="00C153C9">
        <w:rPr>
          <w:rFonts w:ascii="Times New Roman" w:hAnsi="Times New Roman" w:cs="Times New Roman"/>
          <w:color w:val="000000"/>
          <w:sz w:val="24"/>
          <w:szCs w:val="24"/>
          <w:lang w:eastAsia="en-US"/>
        </w:rPr>
        <w:t>правительства и государственные учреждения;</w:t>
      </w:r>
    </w:p>
    <w:p w14:paraId="6D589237" w14:textId="256CB709" w:rsidR="003D439C" w:rsidRPr="00C153C9" w:rsidRDefault="00D62996" w:rsidP="00C153C9">
      <w:pPr>
        <w:widowControl/>
        <w:autoSpaceDE/>
        <w:autoSpaceDN/>
        <w:adjustRightInd/>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lastRenderedPageBreak/>
        <w:t xml:space="preserve">- </w:t>
      </w:r>
      <w:r w:rsidR="003D439C" w:rsidRPr="00C153C9">
        <w:rPr>
          <w:rFonts w:ascii="Times New Roman" w:hAnsi="Times New Roman" w:cs="Times New Roman"/>
          <w:color w:val="000000"/>
          <w:sz w:val="24"/>
          <w:szCs w:val="24"/>
          <w:lang w:eastAsia="en-US"/>
        </w:rPr>
        <w:t>регулирующие органы;</w:t>
      </w:r>
    </w:p>
    <w:p w14:paraId="79EE47A8" w14:textId="27A4ECFD" w:rsidR="003D439C" w:rsidRPr="00C153C9" w:rsidRDefault="00D62996" w:rsidP="00C153C9">
      <w:pPr>
        <w:widowControl/>
        <w:autoSpaceDE/>
        <w:autoSpaceDN/>
        <w:adjustRightInd/>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 xml:space="preserve">- </w:t>
      </w:r>
      <w:r w:rsidR="003D439C" w:rsidRPr="00C153C9">
        <w:rPr>
          <w:rFonts w:ascii="Times New Roman" w:hAnsi="Times New Roman" w:cs="Times New Roman"/>
          <w:color w:val="000000"/>
          <w:sz w:val="24"/>
          <w:szCs w:val="24"/>
          <w:lang w:eastAsia="en-US"/>
        </w:rPr>
        <w:t>потребителей;</w:t>
      </w:r>
    </w:p>
    <w:p w14:paraId="453FE5A7" w14:textId="3AF525D1" w:rsidR="003D439C" w:rsidRPr="00C153C9" w:rsidRDefault="00D62996" w:rsidP="00C153C9">
      <w:pPr>
        <w:widowControl/>
        <w:autoSpaceDE/>
        <w:autoSpaceDN/>
        <w:adjustRightInd/>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 xml:space="preserve">- </w:t>
      </w:r>
      <w:r w:rsidR="003D439C" w:rsidRPr="00C153C9">
        <w:rPr>
          <w:rFonts w:ascii="Times New Roman" w:hAnsi="Times New Roman" w:cs="Times New Roman"/>
          <w:color w:val="000000"/>
          <w:sz w:val="24"/>
          <w:szCs w:val="24"/>
          <w:lang w:eastAsia="en-US"/>
        </w:rPr>
        <w:t>подрядчиков;</w:t>
      </w:r>
    </w:p>
    <w:p w14:paraId="3F5A079E" w14:textId="1F4F4554" w:rsidR="003D439C" w:rsidRPr="00C153C9" w:rsidRDefault="00D62996" w:rsidP="00C153C9">
      <w:pPr>
        <w:widowControl/>
        <w:autoSpaceDE/>
        <w:autoSpaceDN/>
        <w:adjustRightInd/>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 xml:space="preserve">- </w:t>
      </w:r>
      <w:r w:rsidR="003D439C" w:rsidRPr="00C153C9">
        <w:rPr>
          <w:rFonts w:ascii="Times New Roman" w:hAnsi="Times New Roman" w:cs="Times New Roman"/>
          <w:color w:val="000000"/>
          <w:sz w:val="24"/>
          <w:szCs w:val="24"/>
          <w:lang w:eastAsia="en-US"/>
        </w:rPr>
        <w:t>поставщиков;</w:t>
      </w:r>
    </w:p>
    <w:p w14:paraId="7BE30AF7" w14:textId="52153511" w:rsidR="003D439C" w:rsidRPr="00C153C9" w:rsidRDefault="00D62996" w:rsidP="00C153C9">
      <w:pPr>
        <w:widowControl/>
        <w:autoSpaceDE/>
        <w:autoSpaceDN/>
        <w:adjustRightInd/>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 xml:space="preserve">- </w:t>
      </w:r>
      <w:r w:rsidR="003D439C" w:rsidRPr="00C153C9">
        <w:rPr>
          <w:rFonts w:ascii="Times New Roman" w:hAnsi="Times New Roman" w:cs="Times New Roman"/>
          <w:color w:val="000000"/>
          <w:sz w:val="24"/>
          <w:szCs w:val="24"/>
          <w:lang w:eastAsia="en-US"/>
        </w:rPr>
        <w:t>сторонних посредников (третьи стороны);</w:t>
      </w:r>
    </w:p>
    <w:p w14:paraId="5028AC60" w14:textId="4A009505" w:rsidR="003D439C" w:rsidRPr="00C153C9" w:rsidRDefault="00D62996" w:rsidP="00C153C9">
      <w:pPr>
        <w:widowControl/>
        <w:autoSpaceDE/>
        <w:autoSpaceDN/>
        <w:adjustRightInd/>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 xml:space="preserve">- </w:t>
      </w:r>
      <w:r w:rsidR="003D439C" w:rsidRPr="00C153C9">
        <w:rPr>
          <w:rFonts w:ascii="Times New Roman" w:hAnsi="Times New Roman" w:cs="Times New Roman"/>
          <w:color w:val="000000"/>
          <w:sz w:val="24"/>
          <w:szCs w:val="24"/>
          <w:lang w:eastAsia="en-US"/>
        </w:rPr>
        <w:t>собственников (владельцев), акционеров и инвесторов;</w:t>
      </w:r>
    </w:p>
    <w:p w14:paraId="35F8520B" w14:textId="25FCC15C" w:rsidR="003D439C" w:rsidRPr="00C153C9" w:rsidRDefault="00D62996" w:rsidP="00C153C9">
      <w:pPr>
        <w:widowControl/>
        <w:autoSpaceDE/>
        <w:autoSpaceDN/>
        <w:adjustRightInd/>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w:t>
      </w:r>
      <w:r w:rsidR="00C153C9">
        <w:rPr>
          <w:rFonts w:ascii="Times New Roman" w:hAnsi="Times New Roman" w:cs="Times New Roman"/>
          <w:color w:val="000000"/>
          <w:sz w:val="24"/>
          <w:szCs w:val="24"/>
          <w:lang w:eastAsia="en-US"/>
        </w:rPr>
        <w:t xml:space="preserve"> </w:t>
      </w:r>
      <w:r w:rsidR="003D439C" w:rsidRPr="00C153C9">
        <w:rPr>
          <w:rFonts w:ascii="Times New Roman" w:hAnsi="Times New Roman" w:cs="Times New Roman"/>
          <w:color w:val="000000"/>
          <w:sz w:val="24"/>
          <w:szCs w:val="24"/>
          <w:lang w:eastAsia="en-US"/>
        </w:rPr>
        <w:t xml:space="preserve">неправительственные организации; </w:t>
      </w:r>
    </w:p>
    <w:p w14:paraId="78886B84" w14:textId="74CF8DD8" w:rsidR="003D439C" w:rsidRPr="00C153C9" w:rsidRDefault="00D62996" w:rsidP="00C153C9">
      <w:pPr>
        <w:widowControl/>
        <w:autoSpaceDE/>
        <w:autoSpaceDN/>
        <w:adjustRightInd/>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 xml:space="preserve">- </w:t>
      </w:r>
      <w:r w:rsidR="003D439C" w:rsidRPr="00C153C9">
        <w:rPr>
          <w:rFonts w:ascii="Times New Roman" w:hAnsi="Times New Roman" w:cs="Times New Roman"/>
          <w:color w:val="000000"/>
          <w:sz w:val="24"/>
          <w:szCs w:val="24"/>
          <w:lang w:eastAsia="en-US"/>
        </w:rPr>
        <w:t xml:space="preserve">общество и общественные группы; </w:t>
      </w:r>
    </w:p>
    <w:p w14:paraId="4369C873" w14:textId="20400130" w:rsidR="003D439C" w:rsidRPr="00C153C9" w:rsidRDefault="00D62996" w:rsidP="00C153C9">
      <w:pPr>
        <w:widowControl/>
        <w:autoSpaceDE/>
        <w:autoSpaceDN/>
        <w:adjustRightInd/>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 xml:space="preserve">- </w:t>
      </w:r>
      <w:r w:rsidR="003D439C" w:rsidRPr="00C153C9">
        <w:rPr>
          <w:rFonts w:ascii="Times New Roman" w:hAnsi="Times New Roman" w:cs="Times New Roman"/>
          <w:color w:val="000000"/>
          <w:sz w:val="24"/>
          <w:szCs w:val="24"/>
          <w:lang w:eastAsia="en-US"/>
        </w:rPr>
        <w:t>бизнес-партнеров.</w:t>
      </w:r>
    </w:p>
    <w:p w14:paraId="4C3BBAFE" w14:textId="77777777" w:rsidR="003D439C" w:rsidRPr="00C153C9" w:rsidRDefault="003D439C" w:rsidP="00C153C9">
      <w:pPr>
        <w:widowControl/>
        <w:autoSpaceDE/>
        <w:autoSpaceDN/>
        <w:adjustRightInd/>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Примеры внутренних заинтересованных сторон включают:</w:t>
      </w:r>
    </w:p>
    <w:p w14:paraId="2A818C99" w14:textId="63323DC7" w:rsidR="003D439C" w:rsidRPr="00C153C9" w:rsidRDefault="00D62996" w:rsidP="00C153C9">
      <w:pPr>
        <w:widowControl/>
        <w:autoSpaceDE/>
        <w:autoSpaceDN/>
        <w:adjustRightInd/>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 xml:space="preserve">- </w:t>
      </w:r>
      <w:r w:rsidR="003D439C" w:rsidRPr="00C153C9">
        <w:rPr>
          <w:rFonts w:ascii="Times New Roman" w:hAnsi="Times New Roman" w:cs="Times New Roman"/>
          <w:color w:val="000000"/>
          <w:sz w:val="24"/>
          <w:szCs w:val="24"/>
          <w:lang w:eastAsia="en-US"/>
        </w:rPr>
        <w:t>руководящий орган;</w:t>
      </w:r>
    </w:p>
    <w:p w14:paraId="46FB99C1" w14:textId="6910FAFF" w:rsidR="003D439C" w:rsidRPr="00C153C9" w:rsidRDefault="00D62996" w:rsidP="00C153C9">
      <w:pPr>
        <w:widowControl/>
        <w:autoSpaceDE/>
        <w:autoSpaceDN/>
        <w:adjustRightInd/>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 xml:space="preserve">- </w:t>
      </w:r>
      <w:r w:rsidR="003D439C" w:rsidRPr="00C153C9">
        <w:rPr>
          <w:rFonts w:ascii="Times New Roman" w:hAnsi="Times New Roman" w:cs="Times New Roman"/>
          <w:color w:val="000000"/>
          <w:sz w:val="24"/>
          <w:szCs w:val="24"/>
          <w:lang w:eastAsia="en-US"/>
        </w:rPr>
        <w:t>менеджмент;</w:t>
      </w:r>
    </w:p>
    <w:p w14:paraId="3D466897" w14:textId="70D927D1" w:rsidR="003D439C" w:rsidRPr="00C153C9" w:rsidRDefault="00D62996" w:rsidP="00C153C9">
      <w:pPr>
        <w:widowControl/>
        <w:autoSpaceDE/>
        <w:autoSpaceDN/>
        <w:adjustRightInd/>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 xml:space="preserve">- </w:t>
      </w:r>
      <w:r w:rsidR="003D439C" w:rsidRPr="00C153C9">
        <w:rPr>
          <w:rFonts w:ascii="Times New Roman" w:hAnsi="Times New Roman" w:cs="Times New Roman"/>
          <w:color w:val="000000"/>
          <w:sz w:val="24"/>
          <w:szCs w:val="24"/>
          <w:lang w:eastAsia="en-US"/>
        </w:rPr>
        <w:t>сотрудники;</w:t>
      </w:r>
    </w:p>
    <w:p w14:paraId="51273CC6" w14:textId="77707456" w:rsidR="003D439C" w:rsidRDefault="00D62996" w:rsidP="00C153C9">
      <w:pPr>
        <w:widowControl/>
        <w:autoSpaceDE/>
        <w:autoSpaceDN/>
        <w:adjustRightInd/>
        <w:rPr>
          <w:rFonts w:ascii="Times New Roman" w:hAnsi="Times New Roman" w:cs="Times New Roman"/>
          <w:color w:val="000000"/>
          <w:sz w:val="24"/>
          <w:szCs w:val="24"/>
          <w:lang w:eastAsia="en-US"/>
        </w:rPr>
      </w:pPr>
      <w:r w:rsidRPr="00C153C9">
        <w:rPr>
          <w:rFonts w:ascii="Times New Roman" w:hAnsi="Times New Roman" w:cs="Times New Roman"/>
          <w:color w:val="000000"/>
          <w:sz w:val="24"/>
          <w:szCs w:val="24"/>
          <w:lang w:eastAsia="en-US"/>
        </w:rPr>
        <w:t xml:space="preserve">- </w:t>
      </w:r>
      <w:r w:rsidR="003D439C" w:rsidRPr="00C153C9">
        <w:rPr>
          <w:rFonts w:ascii="Times New Roman" w:hAnsi="Times New Roman" w:cs="Times New Roman"/>
          <w:color w:val="000000"/>
          <w:sz w:val="24"/>
          <w:szCs w:val="24"/>
          <w:lang w:eastAsia="en-US"/>
        </w:rPr>
        <w:t>внутренние службы/функциональные подразделения, такие как менеджмент риска, внутреннее управление, внутренний аудит, человеческие ресурсы.</w:t>
      </w:r>
    </w:p>
    <w:p w14:paraId="6299C7A8" w14:textId="77777777" w:rsidR="00C153C9" w:rsidRPr="00C153C9" w:rsidRDefault="00C153C9" w:rsidP="00C153C9">
      <w:pPr>
        <w:widowControl/>
        <w:autoSpaceDE/>
        <w:autoSpaceDN/>
        <w:adjustRightInd/>
        <w:ind w:firstLine="0"/>
        <w:rPr>
          <w:rFonts w:ascii="Times New Roman" w:hAnsi="Times New Roman" w:cs="Times New Roman"/>
          <w:color w:val="000000"/>
          <w:sz w:val="24"/>
          <w:szCs w:val="24"/>
          <w:lang w:eastAsia="en-US"/>
        </w:rPr>
      </w:pPr>
    </w:p>
    <w:p w14:paraId="5CB7067D" w14:textId="408FB703" w:rsidR="003D439C" w:rsidRDefault="003D439C" w:rsidP="00DA34A4">
      <w:pPr>
        <w:widowControl/>
        <w:autoSpaceDE/>
        <w:autoSpaceDN/>
        <w:adjustRightInd/>
        <w:spacing w:after="5" w:line="263" w:lineRule="auto"/>
        <w:rPr>
          <w:rFonts w:ascii="Times New Roman" w:hAnsi="Times New Roman" w:cs="Times New Roman"/>
          <w:b/>
          <w:bCs/>
          <w:color w:val="000000"/>
          <w:sz w:val="24"/>
          <w:szCs w:val="24"/>
          <w:lang w:eastAsia="en-US"/>
        </w:rPr>
      </w:pPr>
      <w:r w:rsidRPr="003D439C">
        <w:rPr>
          <w:rFonts w:ascii="Times New Roman" w:hAnsi="Times New Roman" w:cs="Times New Roman"/>
          <w:b/>
          <w:bCs/>
          <w:color w:val="000000"/>
          <w:sz w:val="24"/>
          <w:szCs w:val="24"/>
          <w:lang w:eastAsia="en-US"/>
        </w:rPr>
        <w:t>А.4.</w:t>
      </w:r>
      <w:r w:rsidR="00D62996" w:rsidRPr="00D62996">
        <w:rPr>
          <w:rFonts w:ascii="Times New Roman" w:hAnsi="Times New Roman" w:cs="Times New Roman"/>
          <w:b/>
          <w:bCs/>
          <w:color w:val="000000"/>
          <w:sz w:val="24"/>
          <w:szCs w:val="24"/>
          <w:lang w:eastAsia="en-US"/>
        </w:rPr>
        <w:t>3</w:t>
      </w:r>
      <w:r w:rsidRPr="003D439C">
        <w:rPr>
          <w:rFonts w:ascii="Times New Roman" w:hAnsi="Times New Roman" w:cs="Times New Roman"/>
          <w:b/>
          <w:bCs/>
          <w:color w:val="000000"/>
          <w:sz w:val="24"/>
          <w:szCs w:val="24"/>
          <w:lang w:eastAsia="en-US"/>
        </w:rPr>
        <w:t xml:space="preserve"> Определение области применения системы комплаенс-менеджмента</w:t>
      </w:r>
    </w:p>
    <w:p w14:paraId="19DE4441" w14:textId="77777777" w:rsidR="00DA34A4" w:rsidRPr="003D439C" w:rsidRDefault="00DA34A4" w:rsidP="00DA34A4">
      <w:pPr>
        <w:widowControl/>
        <w:autoSpaceDE/>
        <w:autoSpaceDN/>
        <w:adjustRightInd/>
        <w:spacing w:after="5" w:line="263" w:lineRule="auto"/>
        <w:rPr>
          <w:rFonts w:ascii="Times New Roman" w:hAnsi="Times New Roman" w:cs="Times New Roman"/>
          <w:b/>
          <w:bCs/>
          <w:color w:val="000000"/>
          <w:sz w:val="24"/>
          <w:szCs w:val="24"/>
          <w:lang w:eastAsia="en-US"/>
        </w:rPr>
      </w:pPr>
    </w:p>
    <w:p w14:paraId="7480D634" w14:textId="0D577A51" w:rsidR="003D439C" w:rsidRPr="003D439C" w:rsidRDefault="003D439C" w:rsidP="00DA34A4">
      <w:pPr>
        <w:widowControl/>
        <w:autoSpaceDE/>
        <w:autoSpaceDN/>
        <w:adjustRightInd/>
        <w:spacing w:after="34" w:line="228" w:lineRule="auto"/>
        <w:ind w:right="4"/>
        <w:rPr>
          <w:rFonts w:ascii="Times New Roman" w:hAnsi="Times New Roman" w:cs="Times New Roman"/>
          <w:color w:val="000000"/>
          <w:sz w:val="24"/>
          <w:szCs w:val="24"/>
          <w:lang w:eastAsia="en-US"/>
        </w:rPr>
      </w:pPr>
      <w:r w:rsidRPr="003D439C">
        <w:rPr>
          <w:rFonts w:ascii="Times New Roman" w:hAnsi="Times New Roman" w:cs="Times New Roman"/>
          <w:color w:val="000000"/>
          <w:sz w:val="24"/>
          <w:szCs w:val="24"/>
          <w:lang w:eastAsia="en-US"/>
        </w:rPr>
        <w:t>Определение области применения системы комплаенс-менеджмента</w:t>
      </w:r>
      <w:r w:rsidR="00D62996">
        <w:rPr>
          <w:rFonts w:ascii="Times New Roman" w:hAnsi="Times New Roman" w:cs="Times New Roman"/>
          <w:color w:val="000000"/>
          <w:sz w:val="24"/>
          <w:szCs w:val="24"/>
          <w:lang w:eastAsia="en-US"/>
        </w:rPr>
        <w:t xml:space="preserve"> </w:t>
      </w:r>
      <w:proofErr w:type="gramStart"/>
      <w:r w:rsidR="00D62996">
        <w:rPr>
          <w:rFonts w:ascii="Times New Roman" w:hAnsi="Times New Roman" w:cs="Times New Roman"/>
          <w:color w:val="000000"/>
          <w:sz w:val="24"/>
          <w:szCs w:val="24"/>
          <w:lang w:eastAsia="en-US"/>
        </w:rPr>
        <w:t xml:space="preserve">- </w:t>
      </w:r>
      <w:r w:rsidRPr="003D439C">
        <w:rPr>
          <w:rFonts w:ascii="Times New Roman" w:hAnsi="Times New Roman" w:cs="Times New Roman"/>
          <w:color w:val="000000"/>
          <w:sz w:val="24"/>
          <w:szCs w:val="24"/>
          <w:lang w:eastAsia="en-US"/>
        </w:rPr>
        <w:t>это</w:t>
      </w:r>
      <w:proofErr w:type="gramEnd"/>
      <w:r w:rsidRPr="003D439C">
        <w:rPr>
          <w:rFonts w:ascii="Times New Roman" w:hAnsi="Times New Roman" w:cs="Times New Roman"/>
          <w:color w:val="000000"/>
          <w:sz w:val="24"/>
          <w:szCs w:val="24"/>
          <w:lang w:eastAsia="en-US"/>
        </w:rPr>
        <w:t xml:space="preserve"> процесс, в ходе которого организации устанавливают физические и организационные границы, на которые будет распространяться система комплаенс-менеджмента. При этом организация получает свободу и гибкость в выборе внедрения системы комплаенс-менеджмента в рамках всей организации, конкретного подразделения или конкретной службы/функционального (</w:t>
      </w:r>
      <w:proofErr w:type="spellStart"/>
      <w:r w:rsidRPr="003D439C">
        <w:rPr>
          <w:rFonts w:ascii="Times New Roman" w:hAnsi="Times New Roman" w:cs="Times New Roman"/>
          <w:color w:val="000000"/>
          <w:sz w:val="24"/>
          <w:szCs w:val="24"/>
          <w:lang w:eastAsia="en-US"/>
        </w:rPr>
        <w:t>ых</w:t>
      </w:r>
      <w:proofErr w:type="spellEnd"/>
      <w:r w:rsidRPr="003D439C">
        <w:rPr>
          <w:rFonts w:ascii="Times New Roman" w:hAnsi="Times New Roman" w:cs="Times New Roman"/>
          <w:color w:val="000000"/>
          <w:sz w:val="24"/>
          <w:szCs w:val="24"/>
          <w:lang w:eastAsia="en-US"/>
        </w:rPr>
        <w:t>) подразделения (й) организации.</w:t>
      </w:r>
    </w:p>
    <w:p w14:paraId="0DA67F35" w14:textId="1520ECCB" w:rsidR="003D439C" w:rsidRPr="003D439C" w:rsidRDefault="003D439C" w:rsidP="00DA34A4">
      <w:pPr>
        <w:widowControl/>
        <w:autoSpaceDE/>
        <w:autoSpaceDN/>
        <w:adjustRightInd/>
        <w:spacing w:line="228" w:lineRule="auto"/>
        <w:ind w:right="4"/>
        <w:rPr>
          <w:rFonts w:ascii="Times New Roman" w:hAnsi="Times New Roman" w:cs="Times New Roman"/>
          <w:color w:val="000000"/>
          <w:sz w:val="24"/>
          <w:szCs w:val="24"/>
          <w:lang w:eastAsia="en-US"/>
        </w:rPr>
      </w:pPr>
      <w:r w:rsidRPr="003D439C">
        <w:rPr>
          <w:rFonts w:ascii="Times New Roman" w:hAnsi="Times New Roman" w:cs="Times New Roman"/>
          <w:color w:val="000000"/>
          <w:sz w:val="24"/>
          <w:szCs w:val="24"/>
          <w:lang w:eastAsia="en-US"/>
        </w:rPr>
        <w:t>Как правило, система комплаенс-менеджмента внедряется во всей организации, а в случае групп организаций</w:t>
      </w:r>
      <w:r w:rsidR="00D62996">
        <w:rPr>
          <w:rFonts w:ascii="Times New Roman" w:hAnsi="Times New Roman" w:cs="Times New Roman"/>
          <w:color w:val="000000"/>
          <w:sz w:val="24"/>
          <w:szCs w:val="24"/>
          <w:lang w:eastAsia="en-US"/>
        </w:rPr>
        <w:t xml:space="preserve"> - </w:t>
      </w:r>
      <w:r w:rsidRPr="003D439C">
        <w:rPr>
          <w:rFonts w:ascii="Times New Roman" w:hAnsi="Times New Roman" w:cs="Times New Roman"/>
          <w:color w:val="000000"/>
          <w:sz w:val="24"/>
          <w:szCs w:val="24"/>
          <w:lang w:eastAsia="en-US"/>
        </w:rPr>
        <w:t>во всей группе организаций, чтобы избежать двойных стандартов этического поведения и комплаенса.</w:t>
      </w:r>
    </w:p>
    <w:p w14:paraId="476AC089" w14:textId="77777777" w:rsidR="003D439C" w:rsidRPr="003D439C" w:rsidRDefault="003D439C" w:rsidP="00DA34A4">
      <w:pPr>
        <w:widowControl/>
        <w:autoSpaceDE/>
        <w:autoSpaceDN/>
        <w:adjustRightInd/>
        <w:spacing w:line="228" w:lineRule="auto"/>
        <w:ind w:right="4"/>
        <w:rPr>
          <w:rFonts w:ascii="Times New Roman" w:hAnsi="Times New Roman" w:cs="Times New Roman"/>
          <w:color w:val="000000"/>
          <w:sz w:val="24"/>
          <w:szCs w:val="24"/>
          <w:lang w:eastAsia="en-US"/>
        </w:rPr>
      </w:pPr>
      <w:r w:rsidRPr="003D439C">
        <w:rPr>
          <w:rFonts w:ascii="Times New Roman" w:hAnsi="Times New Roman" w:cs="Times New Roman"/>
          <w:color w:val="000000"/>
          <w:sz w:val="24"/>
          <w:szCs w:val="24"/>
          <w:lang w:eastAsia="en-US"/>
        </w:rPr>
        <w:t>Следует, чтобы область применения была разумной и пропорциональной, учитывая характер и степень рисков комплаенса, с которыми сталкивается организация.</w:t>
      </w:r>
    </w:p>
    <w:p w14:paraId="65692F05" w14:textId="77777777" w:rsidR="003D439C" w:rsidRPr="003D439C" w:rsidRDefault="003D439C" w:rsidP="00DA34A4">
      <w:pPr>
        <w:widowControl/>
        <w:autoSpaceDE/>
        <w:autoSpaceDN/>
        <w:adjustRightInd/>
        <w:spacing w:after="105" w:line="228" w:lineRule="auto"/>
        <w:ind w:right="4"/>
        <w:rPr>
          <w:rFonts w:ascii="Times New Roman" w:hAnsi="Times New Roman" w:cs="Times New Roman"/>
          <w:color w:val="000000"/>
          <w:sz w:val="24"/>
          <w:szCs w:val="24"/>
          <w:lang w:eastAsia="en-US"/>
        </w:rPr>
      </w:pPr>
      <w:r w:rsidRPr="003D439C">
        <w:rPr>
          <w:rFonts w:ascii="Times New Roman" w:hAnsi="Times New Roman" w:cs="Times New Roman"/>
          <w:color w:val="000000"/>
          <w:sz w:val="24"/>
          <w:szCs w:val="24"/>
          <w:lang w:eastAsia="en-US"/>
        </w:rPr>
        <w:t>Понимание контекста и требований соответствующих заинтересованных сторон учитывается при установлении области применения системы комплаенс-менеджмента и при определении того, какие требования будут приняты организацией.</w:t>
      </w:r>
    </w:p>
    <w:p w14:paraId="0F3DB833" w14:textId="77777777" w:rsidR="003D439C" w:rsidRDefault="003D439C" w:rsidP="00DA34A4">
      <w:pPr>
        <w:widowControl/>
        <w:autoSpaceDE/>
        <w:autoSpaceDN/>
        <w:adjustRightInd/>
        <w:spacing w:after="5" w:line="263" w:lineRule="auto"/>
        <w:jc w:val="left"/>
        <w:rPr>
          <w:rFonts w:ascii="Times New Roman" w:hAnsi="Times New Roman" w:cs="Times New Roman"/>
          <w:b/>
          <w:bCs/>
          <w:color w:val="000000"/>
          <w:sz w:val="24"/>
          <w:szCs w:val="24"/>
          <w:lang w:eastAsia="en-US"/>
        </w:rPr>
      </w:pPr>
      <w:r w:rsidRPr="00DA34A4">
        <w:rPr>
          <w:rFonts w:ascii="Times New Roman" w:hAnsi="Times New Roman" w:cs="Times New Roman"/>
          <w:b/>
          <w:bCs/>
          <w:color w:val="000000"/>
          <w:sz w:val="24"/>
          <w:szCs w:val="24"/>
          <w:lang w:eastAsia="en-US"/>
        </w:rPr>
        <w:t>А.4.4 Система комплаенс-менеджмента</w:t>
      </w:r>
    </w:p>
    <w:p w14:paraId="21510543" w14:textId="77777777" w:rsidR="00DA34A4" w:rsidRPr="00DA34A4" w:rsidRDefault="00DA34A4" w:rsidP="00DA34A4">
      <w:pPr>
        <w:widowControl/>
        <w:autoSpaceDE/>
        <w:autoSpaceDN/>
        <w:adjustRightInd/>
        <w:spacing w:after="5" w:line="263" w:lineRule="auto"/>
        <w:jc w:val="left"/>
        <w:rPr>
          <w:rFonts w:ascii="Times New Roman" w:hAnsi="Times New Roman" w:cs="Times New Roman"/>
          <w:b/>
          <w:bCs/>
          <w:color w:val="000000"/>
          <w:sz w:val="24"/>
          <w:szCs w:val="24"/>
          <w:lang w:eastAsia="en-US"/>
        </w:rPr>
      </w:pPr>
    </w:p>
    <w:p w14:paraId="4DD026C9" w14:textId="04833D76" w:rsidR="003D439C" w:rsidRPr="003D439C" w:rsidRDefault="003D439C" w:rsidP="00DA34A4">
      <w:pPr>
        <w:widowControl/>
        <w:autoSpaceDE/>
        <w:autoSpaceDN/>
        <w:adjustRightInd/>
        <w:spacing w:line="228" w:lineRule="auto"/>
        <w:ind w:right="4"/>
        <w:rPr>
          <w:rFonts w:ascii="Times New Roman" w:hAnsi="Times New Roman" w:cs="Times New Roman"/>
          <w:color w:val="000000"/>
          <w:sz w:val="24"/>
          <w:szCs w:val="24"/>
          <w:lang w:eastAsia="en-US"/>
        </w:rPr>
      </w:pPr>
      <w:r w:rsidRPr="003D439C">
        <w:rPr>
          <w:rFonts w:ascii="Times New Roman" w:hAnsi="Times New Roman" w:cs="Times New Roman"/>
          <w:color w:val="000000"/>
          <w:sz w:val="24"/>
          <w:szCs w:val="24"/>
          <w:lang w:eastAsia="en-US"/>
        </w:rPr>
        <w:t>Система комплаенс-менеджмента</w:t>
      </w:r>
      <w:r w:rsidR="00D62996">
        <w:rPr>
          <w:rFonts w:ascii="Times New Roman" w:hAnsi="Times New Roman" w:cs="Times New Roman"/>
          <w:color w:val="000000"/>
          <w:sz w:val="24"/>
          <w:szCs w:val="24"/>
          <w:lang w:eastAsia="en-US"/>
        </w:rPr>
        <w:t xml:space="preserve"> </w:t>
      </w:r>
      <w:proofErr w:type="gramStart"/>
      <w:r w:rsidR="00D62996">
        <w:rPr>
          <w:rFonts w:ascii="Times New Roman" w:hAnsi="Times New Roman" w:cs="Times New Roman"/>
          <w:color w:val="000000"/>
          <w:sz w:val="24"/>
          <w:szCs w:val="24"/>
          <w:lang w:eastAsia="en-US"/>
        </w:rPr>
        <w:t xml:space="preserve">- </w:t>
      </w:r>
      <w:r w:rsidRPr="003D439C">
        <w:rPr>
          <w:rFonts w:ascii="Times New Roman" w:hAnsi="Times New Roman" w:cs="Times New Roman"/>
          <w:color w:val="000000"/>
          <w:sz w:val="24"/>
          <w:szCs w:val="24"/>
          <w:lang w:eastAsia="en-US"/>
        </w:rPr>
        <w:t>это</w:t>
      </w:r>
      <w:proofErr w:type="gramEnd"/>
      <w:r w:rsidRPr="003D439C">
        <w:rPr>
          <w:rFonts w:ascii="Times New Roman" w:hAnsi="Times New Roman" w:cs="Times New Roman"/>
          <w:color w:val="000000"/>
          <w:sz w:val="24"/>
          <w:szCs w:val="24"/>
          <w:lang w:eastAsia="en-US"/>
        </w:rPr>
        <w:t xml:space="preserve"> каркас, объединяющий основные структуры, политики, процессы и процедуры для достижения желаемых итоговых выходов комплаенса, а тате для предотвращения, обнаружения и реагирования на нарушения комплаенса.</w:t>
      </w:r>
    </w:p>
    <w:p w14:paraId="456CD7F1" w14:textId="3A6ED04D" w:rsidR="003D439C" w:rsidRPr="003D439C" w:rsidRDefault="003D439C" w:rsidP="00DA34A4">
      <w:pPr>
        <w:widowControl/>
        <w:autoSpaceDE/>
        <w:autoSpaceDN/>
        <w:adjustRightInd/>
        <w:spacing w:line="228" w:lineRule="auto"/>
        <w:ind w:right="4"/>
        <w:rPr>
          <w:rFonts w:ascii="Times New Roman" w:hAnsi="Times New Roman" w:cs="Times New Roman"/>
          <w:color w:val="000000"/>
          <w:sz w:val="24"/>
          <w:szCs w:val="24"/>
          <w:lang w:eastAsia="en-US"/>
        </w:rPr>
      </w:pPr>
      <w:r w:rsidRPr="003D439C">
        <w:rPr>
          <w:rFonts w:ascii="Times New Roman" w:hAnsi="Times New Roman" w:cs="Times New Roman"/>
          <w:color w:val="000000"/>
          <w:sz w:val="24"/>
          <w:szCs w:val="24"/>
          <w:lang w:eastAsia="en-US"/>
        </w:rPr>
        <w:t>Как правило, каркас системы комплаенс-менеджмента</w:t>
      </w:r>
      <w:r w:rsidR="00D62996">
        <w:rPr>
          <w:rFonts w:ascii="Times New Roman" w:hAnsi="Times New Roman" w:cs="Times New Roman"/>
          <w:color w:val="000000"/>
          <w:sz w:val="24"/>
          <w:szCs w:val="24"/>
          <w:lang w:eastAsia="en-US"/>
        </w:rPr>
        <w:t xml:space="preserve"> </w:t>
      </w:r>
      <w:proofErr w:type="gramStart"/>
      <w:r w:rsidR="00D62996">
        <w:rPr>
          <w:rFonts w:ascii="Times New Roman" w:hAnsi="Times New Roman" w:cs="Times New Roman"/>
          <w:color w:val="000000"/>
          <w:sz w:val="24"/>
          <w:szCs w:val="24"/>
          <w:lang w:eastAsia="en-US"/>
        </w:rPr>
        <w:t xml:space="preserve">- </w:t>
      </w:r>
      <w:r w:rsidRPr="003D439C">
        <w:rPr>
          <w:rFonts w:ascii="Times New Roman" w:hAnsi="Times New Roman" w:cs="Times New Roman"/>
          <w:color w:val="000000"/>
          <w:sz w:val="24"/>
          <w:szCs w:val="24"/>
          <w:lang w:eastAsia="en-US"/>
        </w:rPr>
        <w:t>это</w:t>
      </w:r>
      <w:proofErr w:type="gramEnd"/>
      <w:r w:rsidRPr="003D439C">
        <w:rPr>
          <w:rFonts w:ascii="Times New Roman" w:hAnsi="Times New Roman" w:cs="Times New Roman"/>
          <w:color w:val="000000"/>
          <w:sz w:val="24"/>
          <w:szCs w:val="24"/>
          <w:lang w:eastAsia="en-US"/>
        </w:rPr>
        <w:t xml:space="preserve"> структурный вопрос: необходима инфраструктура, на которой строится эта система. Затем ее необходимо ввести в действие путем внедрения политик, процессов и процедур. Далее ее необходимо поддерживать и постоянно улучшать.</w:t>
      </w:r>
    </w:p>
    <w:p w14:paraId="7BA51A1B" w14:textId="46D5E78C" w:rsidR="003D439C" w:rsidRPr="003D439C" w:rsidRDefault="003D439C" w:rsidP="00DA34A4">
      <w:pPr>
        <w:widowControl/>
        <w:autoSpaceDE/>
        <w:autoSpaceDN/>
        <w:adjustRightInd/>
        <w:spacing w:line="228" w:lineRule="auto"/>
        <w:ind w:right="4"/>
        <w:rPr>
          <w:rFonts w:ascii="Times New Roman" w:hAnsi="Times New Roman" w:cs="Times New Roman"/>
          <w:color w:val="000000"/>
          <w:sz w:val="24"/>
          <w:szCs w:val="24"/>
          <w:lang w:eastAsia="en-US"/>
        </w:rPr>
      </w:pPr>
      <w:r w:rsidRPr="003D439C">
        <w:rPr>
          <w:rFonts w:ascii="Times New Roman" w:hAnsi="Times New Roman" w:cs="Times New Roman"/>
          <w:color w:val="000000"/>
          <w:sz w:val="24"/>
          <w:szCs w:val="24"/>
          <w:lang w:eastAsia="en-US"/>
        </w:rPr>
        <w:t>Система комплаенс-менеджмента включает в себя множество элементов. Некоторые элементы системы менеджмента будут разработаны для поддержки желаемого поведения, другие</w:t>
      </w:r>
      <w:r w:rsidR="00D62996">
        <w:rPr>
          <w:rFonts w:ascii="Times New Roman" w:hAnsi="Times New Roman" w:cs="Times New Roman"/>
          <w:color w:val="000000"/>
          <w:sz w:val="24"/>
          <w:szCs w:val="24"/>
          <w:lang w:eastAsia="en-US"/>
        </w:rPr>
        <w:t xml:space="preserve"> - </w:t>
      </w:r>
      <w:r w:rsidRPr="003D439C">
        <w:rPr>
          <w:rFonts w:ascii="Times New Roman" w:hAnsi="Times New Roman" w:cs="Times New Roman"/>
          <w:color w:val="000000"/>
          <w:sz w:val="24"/>
          <w:szCs w:val="24"/>
          <w:lang w:eastAsia="en-US"/>
        </w:rPr>
        <w:t>для предотвращения нежелательного поведения. Некоторые элементы предназначены исключительно для мониторинга пригодности комплаенса в организации или для оповещения в случае нарушения комплаенса.</w:t>
      </w:r>
    </w:p>
    <w:p w14:paraId="07E76AAF" w14:textId="77777777" w:rsidR="003D439C" w:rsidRPr="003D439C" w:rsidRDefault="003D439C" w:rsidP="00DA34A4">
      <w:pPr>
        <w:widowControl/>
        <w:autoSpaceDE/>
        <w:autoSpaceDN/>
        <w:adjustRightInd/>
        <w:spacing w:line="228" w:lineRule="auto"/>
        <w:ind w:right="4"/>
        <w:rPr>
          <w:rFonts w:ascii="Times New Roman" w:hAnsi="Times New Roman" w:cs="Times New Roman"/>
          <w:color w:val="000000"/>
          <w:sz w:val="24"/>
          <w:szCs w:val="24"/>
          <w:lang w:eastAsia="en-US"/>
        </w:rPr>
      </w:pPr>
      <w:r w:rsidRPr="003D439C">
        <w:rPr>
          <w:rFonts w:ascii="Times New Roman" w:hAnsi="Times New Roman" w:cs="Times New Roman"/>
          <w:color w:val="000000"/>
          <w:sz w:val="24"/>
          <w:szCs w:val="24"/>
          <w:lang w:eastAsia="en-US"/>
        </w:rPr>
        <w:t>Система комплаенс-менеджмента признает, что ошибки случаются, и имеет процессы, обеспечивающие соответствующую реакцию. Соответствующая реакция включает в себя исправление процессов, систем и устранение воздействия на [заинтересованные] стороны.</w:t>
      </w:r>
    </w:p>
    <w:p w14:paraId="53F46C34" w14:textId="77777777" w:rsidR="003D439C" w:rsidRPr="003D439C" w:rsidRDefault="003D439C" w:rsidP="003235AC">
      <w:pPr>
        <w:widowControl/>
        <w:autoSpaceDE/>
        <w:autoSpaceDN/>
        <w:adjustRightInd/>
        <w:spacing w:line="228" w:lineRule="auto"/>
        <w:ind w:left="4" w:right="4" w:firstLine="563"/>
        <w:rPr>
          <w:rFonts w:ascii="Times New Roman" w:hAnsi="Times New Roman" w:cs="Times New Roman"/>
          <w:color w:val="000000"/>
          <w:sz w:val="24"/>
          <w:szCs w:val="24"/>
          <w:lang w:eastAsia="en-US"/>
        </w:rPr>
      </w:pPr>
      <w:r w:rsidRPr="003D439C">
        <w:rPr>
          <w:rFonts w:ascii="Times New Roman" w:hAnsi="Times New Roman" w:cs="Times New Roman"/>
          <w:color w:val="000000"/>
          <w:sz w:val="24"/>
          <w:szCs w:val="24"/>
          <w:lang w:eastAsia="en-US"/>
        </w:rPr>
        <w:lastRenderedPageBreak/>
        <w:t>Следует, чтобы система комплаенс-менеджмента была основана на принципах надлежащего руководства, соразмерности, целостности, прозрачности, подотчетности и устойчивости.</w:t>
      </w:r>
    </w:p>
    <w:p w14:paraId="62E7DC4F" w14:textId="77777777" w:rsidR="003D439C" w:rsidRPr="003D439C" w:rsidRDefault="003D439C" w:rsidP="003235AC">
      <w:pPr>
        <w:widowControl/>
        <w:autoSpaceDE/>
        <w:autoSpaceDN/>
        <w:adjustRightInd/>
        <w:spacing w:after="115" w:line="228" w:lineRule="auto"/>
        <w:ind w:left="4" w:right="4" w:firstLine="563"/>
        <w:rPr>
          <w:rFonts w:ascii="Times New Roman" w:hAnsi="Times New Roman" w:cs="Times New Roman"/>
          <w:color w:val="000000"/>
          <w:sz w:val="24"/>
          <w:szCs w:val="24"/>
          <w:lang w:eastAsia="en-US"/>
        </w:rPr>
      </w:pPr>
      <w:r w:rsidRPr="003D439C">
        <w:rPr>
          <w:rFonts w:ascii="Times New Roman" w:hAnsi="Times New Roman" w:cs="Times New Roman"/>
          <w:color w:val="000000"/>
          <w:sz w:val="24"/>
          <w:szCs w:val="24"/>
          <w:lang w:eastAsia="en-US"/>
        </w:rPr>
        <w:t>Следует чтобы система комплаенс-менеджмента была доступна в виде документированной информации.</w:t>
      </w:r>
    </w:p>
    <w:p w14:paraId="73FB9F3C" w14:textId="77777777" w:rsidR="003D439C" w:rsidRDefault="003D439C" w:rsidP="003235AC">
      <w:pPr>
        <w:widowControl/>
        <w:autoSpaceDE/>
        <w:autoSpaceDN/>
        <w:adjustRightInd/>
        <w:spacing w:after="5" w:line="263" w:lineRule="auto"/>
        <w:ind w:firstLine="563"/>
        <w:jc w:val="left"/>
        <w:rPr>
          <w:rFonts w:ascii="Times New Roman" w:hAnsi="Times New Roman" w:cs="Times New Roman"/>
          <w:b/>
          <w:bCs/>
          <w:color w:val="000000"/>
          <w:sz w:val="24"/>
          <w:szCs w:val="24"/>
          <w:lang w:eastAsia="en-US"/>
        </w:rPr>
      </w:pPr>
      <w:r w:rsidRPr="003D439C">
        <w:rPr>
          <w:rFonts w:ascii="Times New Roman" w:hAnsi="Times New Roman" w:cs="Times New Roman"/>
          <w:b/>
          <w:bCs/>
          <w:color w:val="000000"/>
          <w:sz w:val="24"/>
          <w:szCs w:val="24"/>
          <w:lang w:eastAsia="en-US"/>
        </w:rPr>
        <w:t>А.4.5 Комплаенс-обязательства</w:t>
      </w:r>
    </w:p>
    <w:p w14:paraId="00A34D1D" w14:textId="77777777" w:rsidR="003235AC" w:rsidRPr="003D439C" w:rsidRDefault="003235AC" w:rsidP="003235AC">
      <w:pPr>
        <w:widowControl/>
        <w:autoSpaceDE/>
        <w:autoSpaceDN/>
        <w:adjustRightInd/>
        <w:spacing w:after="5" w:line="263" w:lineRule="auto"/>
        <w:ind w:firstLine="563"/>
        <w:jc w:val="left"/>
        <w:rPr>
          <w:rFonts w:ascii="Times New Roman" w:hAnsi="Times New Roman" w:cs="Times New Roman"/>
          <w:b/>
          <w:bCs/>
          <w:color w:val="000000"/>
          <w:sz w:val="24"/>
          <w:szCs w:val="24"/>
          <w:lang w:eastAsia="en-US"/>
        </w:rPr>
      </w:pPr>
    </w:p>
    <w:p w14:paraId="1718A727" w14:textId="09889F4E" w:rsidR="003D439C" w:rsidRPr="003D439C" w:rsidRDefault="003D439C" w:rsidP="003235AC">
      <w:pPr>
        <w:widowControl/>
        <w:autoSpaceDE/>
        <w:autoSpaceDN/>
        <w:adjustRightInd/>
        <w:spacing w:line="228" w:lineRule="auto"/>
        <w:ind w:left="4" w:right="4" w:firstLine="563"/>
        <w:rPr>
          <w:rFonts w:ascii="Times New Roman" w:hAnsi="Times New Roman" w:cs="Times New Roman"/>
          <w:color w:val="000000"/>
          <w:sz w:val="24"/>
          <w:szCs w:val="24"/>
          <w:lang w:eastAsia="en-US"/>
        </w:rPr>
      </w:pPr>
      <w:r w:rsidRPr="003D439C">
        <w:rPr>
          <w:rFonts w:ascii="Times New Roman" w:hAnsi="Times New Roman" w:cs="Times New Roman"/>
          <w:color w:val="000000"/>
          <w:sz w:val="24"/>
          <w:szCs w:val="24"/>
          <w:lang w:eastAsia="en-US"/>
        </w:rPr>
        <w:t>Организации следует принимать комплаенс-обязательства в качестве основы для создания, разработки, внедрения, оценивания, поддержания и улучшения своей системы комплаенс-менеджмента.</w:t>
      </w:r>
    </w:p>
    <w:p w14:paraId="55351A60" w14:textId="77777777" w:rsidR="00D62996" w:rsidRDefault="003D439C" w:rsidP="003235AC">
      <w:pPr>
        <w:widowControl/>
        <w:autoSpaceDE/>
        <w:autoSpaceDN/>
        <w:adjustRightInd/>
        <w:spacing w:line="228" w:lineRule="auto"/>
        <w:ind w:right="134" w:firstLine="563"/>
        <w:rPr>
          <w:rFonts w:ascii="Times New Roman" w:hAnsi="Times New Roman" w:cs="Times New Roman"/>
          <w:color w:val="000000"/>
          <w:sz w:val="24"/>
          <w:szCs w:val="24"/>
          <w:lang w:eastAsia="en-US"/>
        </w:rPr>
      </w:pPr>
      <w:r w:rsidRPr="003D439C">
        <w:rPr>
          <w:rFonts w:ascii="Times New Roman" w:hAnsi="Times New Roman" w:cs="Times New Roman"/>
          <w:color w:val="000000"/>
          <w:sz w:val="24"/>
          <w:szCs w:val="24"/>
          <w:lang w:eastAsia="en-US"/>
        </w:rPr>
        <w:t>Требования, которые организация должна соблюдать в обязательном порядке, могут включать:</w:t>
      </w:r>
    </w:p>
    <w:p w14:paraId="27D13B71" w14:textId="0156C2F5" w:rsidR="003D439C" w:rsidRPr="003D439C" w:rsidRDefault="00D62996" w:rsidP="003235AC">
      <w:pPr>
        <w:widowControl/>
        <w:autoSpaceDE/>
        <w:autoSpaceDN/>
        <w:adjustRightInd/>
        <w:spacing w:line="228" w:lineRule="auto"/>
        <w:ind w:right="134" w:firstLine="563"/>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3D439C" w:rsidRPr="003D439C">
        <w:rPr>
          <w:rFonts w:ascii="Times New Roman" w:hAnsi="Times New Roman" w:cs="Times New Roman"/>
          <w:color w:val="000000"/>
          <w:sz w:val="24"/>
          <w:szCs w:val="24"/>
          <w:lang w:eastAsia="en-US"/>
        </w:rPr>
        <w:t>законы и регламенты;</w:t>
      </w:r>
    </w:p>
    <w:p w14:paraId="20E22157" w14:textId="4D02D744" w:rsidR="003D439C" w:rsidRPr="003D439C" w:rsidRDefault="00D62996" w:rsidP="003235AC">
      <w:pPr>
        <w:widowControl/>
        <w:autoSpaceDE/>
        <w:autoSpaceDN/>
        <w:adjustRightInd/>
        <w:spacing w:after="34" w:line="228" w:lineRule="auto"/>
        <w:ind w:right="4" w:firstLine="563"/>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3D439C" w:rsidRPr="003D439C">
        <w:rPr>
          <w:rFonts w:ascii="Times New Roman" w:hAnsi="Times New Roman" w:cs="Times New Roman"/>
          <w:color w:val="000000"/>
          <w:sz w:val="24"/>
          <w:szCs w:val="24"/>
          <w:lang w:eastAsia="en-US"/>
        </w:rPr>
        <w:t>разрешения, лицензии или другие формы разрешений;</w:t>
      </w:r>
    </w:p>
    <w:p w14:paraId="57315452" w14:textId="3D1AF26A" w:rsidR="00D62996" w:rsidRDefault="00D06C95" w:rsidP="003235AC">
      <w:pPr>
        <w:widowControl/>
        <w:autoSpaceDE/>
        <w:autoSpaceDN/>
        <w:adjustRightInd/>
        <w:spacing w:line="228" w:lineRule="auto"/>
        <w:ind w:right="2265" w:firstLine="563"/>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3D439C" w:rsidRPr="003D439C">
        <w:rPr>
          <w:rFonts w:ascii="Times New Roman" w:hAnsi="Times New Roman" w:cs="Times New Roman"/>
          <w:color w:val="000000"/>
          <w:sz w:val="24"/>
          <w:szCs w:val="24"/>
          <w:lang w:eastAsia="en-US"/>
        </w:rPr>
        <w:t>приказы, правила или руководства, изданные регулирующими</w:t>
      </w:r>
      <w:r>
        <w:rPr>
          <w:rFonts w:ascii="Times New Roman" w:hAnsi="Times New Roman" w:cs="Times New Roman"/>
          <w:color w:val="000000"/>
          <w:sz w:val="24"/>
          <w:szCs w:val="24"/>
          <w:lang w:eastAsia="en-US"/>
        </w:rPr>
        <w:t xml:space="preserve"> </w:t>
      </w:r>
      <w:r w:rsidR="003D439C" w:rsidRPr="003D439C">
        <w:rPr>
          <w:rFonts w:ascii="Times New Roman" w:hAnsi="Times New Roman" w:cs="Times New Roman"/>
          <w:color w:val="000000"/>
          <w:sz w:val="24"/>
          <w:szCs w:val="24"/>
          <w:lang w:eastAsia="en-US"/>
        </w:rPr>
        <w:t xml:space="preserve">органами; </w:t>
      </w:r>
    </w:p>
    <w:p w14:paraId="343FBA93" w14:textId="77777777" w:rsidR="00D62996" w:rsidRDefault="00D62996" w:rsidP="003235AC">
      <w:pPr>
        <w:widowControl/>
        <w:autoSpaceDE/>
        <w:autoSpaceDN/>
        <w:adjustRightInd/>
        <w:spacing w:line="228" w:lineRule="auto"/>
        <w:ind w:right="2265" w:firstLine="563"/>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3D439C" w:rsidRPr="003D439C">
        <w:rPr>
          <w:rFonts w:ascii="Times New Roman" w:hAnsi="Times New Roman" w:cs="Times New Roman"/>
          <w:color w:val="000000"/>
          <w:sz w:val="24"/>
          <w:szCs w:val="24"/>
          <w:lang w:eastAsia="en-US"/>
        </w:rPr>
        <w:t xml:space="preserve">решения судов или административных трибуналов; </w:t>
      </w:r>
    </w:p>
    <w:p w14:paraId="1E25BE6E" w14:textId="4873B57D" w:rsidR="003D439C" w:rsidRPr="003D439C" w:rsidRDefault="00D62996" w:rsidP="003235AC">
      <w:pPr>
        <w:widowControl/>
        <w:autoSpaceDE/>
        <w:autoSpaceDN/>
        <w:adjustRightInd/>
        <w:spacing w:line="228" w:lineRule="auto"/>
        <w:ind w:right="2265" w:firstLine="563"/>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3D439C" w:rsidRPr="003D439C">
        <w:rPr>
          <w:rFonts w:ascii="Times New Roman" w:hAnsi="Times New Roman" w:cs="Times New Roman"/>
          <w:color w:val="000000"/>
          <w:sz w:val="24"/>
          <w:szCs w:val="24"/>
          <w:lang w:eastAsia="en-US"/>
        </w:rPr>
        <w:t>договоры, конвенции и протоколы.</w:t>
      </w:r>
    </w:p>
    <w:p w14:paraId="290741CD" w14:textId="77777777" w:rsidR="003D439C" w:rsidRPr="003D439C" w:rsidRDefault="003D439C" w:rsidP="003235AC">
      <w:pPr>
        <w:widowControl/>
        <w:autoSpaceDE/>
        <w:autoSpaceDN/>
        <w:adjustRightInd/>
        <w:spacing w:after="34" w:line="228" w:lineRule="auto"/>
        <w:ind w:right="4" w:firstLine="563"/>
        <w:rPr>
          <w:rFonts w:ascii="Times New Roman" w:hAnsi="Times New Roman" w:cs="Times New Roman"/>
          <w:color w:val="000000"/>
          <w:sz w:val="24"/>
          <w:szCs w:val="24"/>
          <w:lang w:eastAsia="en-US"/>
        </w:rPr>
      </w:pPr>
      <w:r w:rsidRPr="003D439C">
        <w:rPr>
          <w:rFonts w:ascii="Times New Roman" w:hAnsi="Times New Roman" w:cs="Times New Roman"/>
          <w:color w:val="000000"/>
          <w:sz w:val="24"/>
          <w:szCs w:val="24"/>
          <w:lang w:eastAsia="en-US"/>
        </w:rPr>
        <w:t>Требования, которые организация добровольно выбирает для соблюдения, могут включать:</w:t>
      </w:r>
    </w:p>
    <w:p w14:paraId="16742606" w14:textId="44C01907" w:rsidR="003D439C" w:rsidRPr="003D439C" w:rsidRDefault="00D62996" w:rsidP="003235AC">
      <w:pPr>
        <w:widowControl/>
        <w:autoSpaceDE/>
        <w:autoSpaceDN/>
        <w:adjustRightInd/>
        <w:ind w:firstLine="563"/>
        <w:rPr>
          <w:rFonts w:ascii="Times New Roman" w:hAnsi="Times New Roman" w:cs="Times New Roman"/>
          <w:color w:val="000000"/>
          <w:sz w:val="24"/>
          <w:szCs w:val="24"/>
          <w:lang w:eastAsia="en-US"/>
        </w:rPr>
      </w:pPr>
      <w:r w:rsidRPr="00D06C95">
        <w:rPr>
          <w:rFonts w:ascii="Times New Roman" w:hAnsi="Times New Roman" w:cs="Times New Roman"/>
          <w:color w:val="000000"/>
          <w:sz w:val="24"/>
          <w:szCs w:val="24"/>
          <w:lang w:eastAsia="en-US"/>
        </w:rPr>
        <w:t xml:space="preserve">- </w:t>
      </w:r>
      <w:r w:rsidR="003D439C" w:rsidRPr="003D439C">
        <w:rPr>
          <w:rFonts w:ascii="Times New Roman" w:hAnsi="Times New Roman" w:cs="Times New Roman"/>
          <w:color w:val="000000"/>
          <w:sz w:val="24"/>
          <w:szCs w:val="24"/>
          <w:lang w:eastAsia="en-US"/>
        </w:rPr>
        <w:t>соглашения с общественными группами или неправительственными организациями;</w:t>
      </w:r>
    </w:p>
    <w:p w14:paraId="00E371C6" w14:textId="05C6F168" w:rsidR="003D439C" w:rsidRPr="003D439C" w:rsidRDefault="00D62996" w:rsidP="003235AC">
      <w:pPr>
        <w:widowControl/>
        <w:autoSpaceDE/>
        <w:autoSpaceDN/>
        <w:adjustRightInd/>
        <w:ind w:firstLine="563"/>
        <w:rPr>
          <w:rFonts w:ascii="Times New Roman" w:hAnsi="Times New Roman" w:cs="Times New Roman"/>
          <w:color w:val="000000"/>
          <w:sz w:val="24"/>
          <w:szCs w:val="24"/>
          <w:lang w:eastAsia="en-US"/>
        </w:rPr>
      </w:pPr>
      <w:r w:rsidRPr="00D06C95">
        <w:rPr>
          <w:rFonts w:ascii="Times New Roman" w:hAnsi="Times New Roman" w:cs="Times New Roman"/>
          <w:color w:val="000000"/>
          <w:sz w:val="24"/>
          <w:szCs w:val="24"/>
          <w:lang w:eastAsia="en-US"/>
        </w:rPr>
        <w:t xml:space="preserve">- </w:t>
      </w:r>
      <w:r w:rsidR="003D439C" w:rsidRPr="003D439C">
        <w:rPr>
          <w:rFonts w:ascii="Times New Roman" w:hAnsi="Times New Roman" w:cs="Times New Roman"/>
          <w:color w:val="000000"/>
          <w:sz w:val="24"/>
          <w:szCs w:val="24"/>
          <w:lang w:eastAsia="en-US"/>
        </w:rPr>
        <w:t>соглашения с государственными органами и потребителями;</w:t>
      </w:r>
    </w:p>
    <w:p w14:paraId="3090783F" w14:textId="74848D7C" w:rsidR="003D439C" w:rsidRPr="003D439C" w:rsidRDefault="00D62996" w:rsidP="003235AC">
      <w:pPr>
        <w:widowControl/>
        <w:autoSpaceDE/>
        <w:autoSpaceDN/>
        <w:adjustRightInd/>
        <w:ind w:firstLine="563"/>
        <w:rPr>
          <w:rFonts w:ascii="Times New Roman" w:hAnsi="Times New Roman" w:cs="Times New Roman"/>
          <w:color w:val="000000"/>
          <w:sz w:val="24"/>
          <w:szCs w:val="24"/>
          <w:lang w:eastAsia="en-US"/>
        </w:rPr>
      </w:pPr>
      <w:r w:rsidRPr="00D06C95">
        <w:rPr>
          <w:rFonts w:ascii="Times New Roman" w:hAnsi="Times New Roman" w:cs="Times New Roman"/>
          <w:color w:val="000000"/>
          <w:sz w:val="24"/>
          <w:szCs w:val="24"/>
          <w:lang w:eastAsia="en-US"/>
        </w:rPr>
        <w:t xml:space="preserve">- </w:t>
      </w:r>
      <w:r w:rsidR="003D439C" w:rsidRPr="003D439C">
        <w:rPr>
          <w:rFonts w:ascii="Times New Roman" w:hAnsi="Times New Roman" w:cs="Times New Roman"/>
          <w:color w:val="000000"/>
          <w:sz w:val="24"/>
          <w:szCs w:val="24"/>
          <w:lang w:eastAsia="en-US"/>
        </w:rPr>
        <w:t>организационные требования, такие как политика и процедуры;</w:t>
      </w:r>
    </w:p>
    <w:p w14:paraId="3161CF06" w14:textId="1FFF00C1" w:rsidR="003D439C" w:rsidRPr="003D439C" w:rsidRDefault="00D62996" w:rsidP="003235AC">
      <w:pPr>
        <w:widowControl/>
        <w:autoSpaceDE/>
        <w:autoSpaceDN/>
        <w:adjustRightInd/>
        <w:ind w:firstLine="563"/>
        <w:rPr>
          <w:rFonts w:ascii="Times New Roman" w:hAnsi="Times New Roman" w:cs="Times New Roman"/>
          <w:color w:val="000000"/>
          <w:sz w:val="24"/>
          <w:szCs w:val="24"/>
          <w:lang w:eastAsia="en-US"/>
        </w:rPr>
      </w:pPr>
      <w:r w:rsidRPr="00D06C95">
        <w:rPr>
          <w:rFonts w:ascii="Times New Roman" w:hAnsi="Times New Roman" w:cs="Times New Roman"/>
          <w:color w:val="000000"/>
          <w:sz w:val="24"/>
          <w:szCs w:val="24"/>
          <w:lang w:eastAsia="en-US"/>
        </w:rPr>
        <w:t xml:space="preserve">- </w:t>
      </w:r>
      <w:r w:rsidR="003D439C" w:rsidRPr="003D439C">
        <w:rPr>
          <w:rFonts w:ascii="Times New Roman" w:hAnsi="Times New Roman" w:cs="Times New Roman"/>
          <w:color w:val="000000"/>
          <w:sz w:val="24"/>
          <w:szCs w:val="24"/>
          <w:lang w:eastAsia="en-US"/>
        </w:rPr>
        <w:t>добровольные принципы или кодексы [установившейся] практики;</w:t>
      </w:r>
    </w:p>
    <w:p w14:paraId="7A70008B" w14:textId="32EE36F3" w:rsidR="007E311C" w:rsidRPr="00D06C95" w:rsidRDefault="00D62996" w:rsidP="003235AC">
      <w:pPr>
        <w:widowControl/>
        <w:autoSpaceDE/>
        <w:autoSpaceDN/>
        <w:adjustRightInd/>
        <w:ind w:firstLine="563"/>
        <w:rPr>
          <w:rFonts w:ascii="Times New Roman" w:hAnsi="Times New Roman" w:cs="Times New Roman"/>
          <w:color w:val="000000"/>
          <w:sz w:val="24"/>
          <w:szCs w:val="24"/>
          <w:lang w:eastAsia="en-US"/>
        </w:rPr>
      </w:pPr>
      <w:r w:rsidRPr="00D06C95">
        <w:rPr>
          <w:rFonts w:ascii="Times New Roman" w:hAnsi="Times New Roman" w:cs="Times New Roman"/>
          <w:color w:val="000000"/>
          <w:sz w:val="24"/>
          <w:szCs w:val="24"/>
          <w:lang w:eastAsia="en-US"/>
        </w:rPr>
        <w:t xml:space="preserve">- </w:t>
      </w:r>
      <w:r w:rsidR="003D439C" w:rsidRPr="00D06C95">
        <w:rPr>
          <w:rFonts w:ascii="Times New Roman" w:hAnsi="Times New Roman" w:cs="Times New Roman"/>
          <w:color w:val="000000"/>
          <w:sz w:val="24"/>
          <w:szCs w:val="24"/>
          <w:lang w:eastAsia="en-US"/>
        </w:rPr>
        <w:t>добровольную маркировку или обязательства в области окружающей среды;</w:t>
      </w:r>
    </w:p>
    <w:p w14:paraId="11377B16" w14:textId="77777777" w:rsidR="00D06C95" w:rsidRDefault="00D06C95" w:rsidP="003235AC">
      <w:pPr>
        <w:widowControl/>
        <w:autoSpaceDE/>
        <w:autoSpaceDN/>
        <w:adjustRightInd/>
        <w:ind w:firstLine="563"/>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Pr="00D06C95">
        <w:rPr>
          <w:rFonts w:ascii="Times New Roman" w:hAnsi="Times New Roman" w:cs="Times New Roman"/>
          <w:color w:val="000000"/>
          <w:sz w:val="24"/>
          <w:szCs w:val="24"/>
          <w:lang w:eastAsia="en-US"/>
        </w:rPr>
        <w:t xml:space="preserve">обязательства, возникающие в рамках договорных отношений с организацией; </w:t>
      </w:r>
    </w:p>
    <w:p w14:paraId="64045079" w14:textId="7A0F1F0E" w:rsidR="00D06C95" w:rsidRPr="00D06C95" w:rsidRDefault="00D06C95" w:rsidP="003235AC">
      <w:pPr>
        <w:widowControl/>
        <w:autoSpaceDE/>
        <w:autoSpaceDN/>
        <w:adjustRightInd/>
        <w:ind w:firstLine="563"/>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Pr="00D06C95">
        <w:rPr>
          <w:rFonts w:ascii="Times New Roman" w:hAnsi="Times New Roman" w:cs="Times New Roman"/>
          <w:color w:val="000000"/>
          <w:sz w:val="24"/>
          <w:szCs w:val="24"/>
          <w:lang w:eastAsia="en-US"/>
        </w:rPr>
        <w:t>соответствующие организационные и отраслевые стандарты.</w:t>
      </w:r>
    </w:p>
    <w:p w14:paraId="149023DA" w14:textId="23B2C830" w:rsidR="00D06C95" w:rsidRPr="00CE7CFB" w:rsidRDefault="00D06C95" w:rsidP="003235AC">
      <w:pPr>
        <w:widowControl/>
        <w:autoSpaceDE/>
        <w:autoSpaceDN/>
        <w:adjustRightInd/>
        <w:ind w:firstLine="563"/>
        <w:rPr>
          <w:rFonts w:ascii="Times New Roman" w:hAnsi="Times New Roman" w:cs="Times New Roman"/>
          <w:color w:val="000000"/>
          <w:sz w:val="24"/>
          <w:szCs w:val="24"/>
          <w:lang w:eastAsia="en-US"/>
        </w:rPr>
      </w:pPr>
      <w:r w:rsidRPr="00CE7CFB">
        <w:rPr>
          <w:rFonts w:ascii="Times New Roman" w:hAnsi="Times New Roman" w:cs="Times New Roman"/>
          <w:color w:val="000000"/>
          <w:sz w:val="24"/>
          <w:szCs w:val="24"/>
          <w:lang w:eastAsia="en-US"/>
        </w:rPr>
        <w:t>Организации следует идентифицировать комплаенс-обязательства по отделам, функциям и различным видам организационной деятельности, чтобы определить, кого затрагивают эти комплаенс</w:t>
      </w:r>
      <w:r w:rsidR="003235AC">
        <w:rPr>
          <w:rFonts w:ascii="Times New Roman" w:hAnsi="Times New Roman" w:cs="Times New Roman"/>
          <w:color w:val="000000"/>
          <w:sz w:val="24"/>
          <w:szCs w:val="24"/>
          <w:lang w:eastAsia="en-US"/>
        </w:rPr>
        <w:t xml:space="preserve"> </w:t>
      </w:r>
      <w:r w:rsidRPr="00CE7CFB">
        <w:rPr>
          <w:rFonts w:ascii="Times New Roman" w:hAnsi="Times New Roman" w:cs="Times New Roman"/>
          <w:color w:val="000000"/>
          <w:sz w:val="24"/>
          <w:szCs w:val="24"/>
          <w:lang w:eastAsia="en-US"/>
        </w:rPr>
        <w:t>обязательства.</w:t>
      </w:r>
    </w:p>
    <w:p w14:paraId="78BC1944" w14:textId="77777777" w:rsidR="00D06C95" w:rsidRPr="00CE7CFB" w:rsidRDefault="00D06C95" w:rsidP="003235AC">
      <w:pPr>
        <w:widowControl/>
        <w:autoSpaceDE/>
        <w:autoSpaceDN/>
        <w:adjustRightInd/>
        <w:spacing w:line="228" w:lineRule="auto"/>
        <w:ind w:left="4" w:right="4" w:firstLine="563"/>
        <w:rPr>
          <w:rFonts w:ascii="Times New Roman" w:hAnsi="Times New Roman" w:cs="Times New Roman"/>
          <w:color w:val="000000"/>
          <w:sz w:val="24"/>
          <w:szCs w:val="24"/>
          <w:lang w:eastAsia="en-US"/>
        </w:rPr>
      </w:pPr>
      <w:r w:rsidRPr="00CE7CFB">
        <w:rPr>
          <w:rFonts w:ascii="Times New Roman" w:hAnsi="Times New Roman" w:cs="Times New Roman"/>
          <w:color w:val="000000"/>
          <w:sz w:val="24"/>
          <w:szCs w:val="24"/>
          <w:lang w:eastAsia="en-US"/>
        </w:rPr>
        <w:t>Процессы получения информации об изменениях в законах и других комплаенс-обязательствах могут включать:</w:t>
      </w:r>
    </w:p>
    <w:p w14:paraId="632232F2" w14:textId="21534250" w:rsidR="00D06C95" w:rsidRPr="00CE7CFB" w:rsidRDefault="00BD2577" w:rsidP="003235AC">
      <w:pPr>
        <w:widowControl/>
        <w:autoSpaceDE/>
        <w:autoSpaceDN/>
        <w:adjustRightInd/>
        <w:spacing w:after="34" w:line="228" w:lineRule="auto"/>
        <w:ind w:right="4" w:firstLine="563"/>
        <w:rPr>
          <w:rFonts w:ascii="Times New Roman" w:hAnsi="Times New Roman" w:cs="Times New Roman"/>
          <w:color w:val="000000"/>
          <w:sz w:val="24"/>
          <w:szCs w:val="24"/>
          <w:lang w:eastAsia="en-US"/>
        </w:rPr>
      </w:pPr>
      <w:r w:rsidRPr="00CE7CFB">
        <w:rPr>
          <w:rFonts w:ascii="Times New Roman" w:hAnsi="Times New Roman" w:cs="Times New Roman"/>
          <w:color w:val="000000"/>
          <w:sz w:val="24"/>
          <w:szCs w:val="24"/>
          <w:lang w:eastAsia="en-US"/>
        </w:rPr>
        <w:t xml:space="preserve">- </w:t>
      </w:r>
      <w:r w:rsidR="00D06C95" w:rsidRPr="00CE7CFB">
        <w:rPr>
          <w:rFonts w:ascii="Times New Roman" w:hAnsi="Times New Roman" w:cs="Times New Roman"/>
          <w:color w:val="000000"/>
          <w:sz w:val="24"/>
          <w:szCs w:val="24"/>
          <w:lang w:eastAsia="en-US"/>
        </w:rPr>
        <w:t>нахождение в списках рассылки соответствующих регулирующих органов;</w:t>
      </w:r>
    </w:p>
    <w:p w14:paraId="320967D3" w14:textId="7D2C4DBB" w:rsidR="00D06C95" w:rsidRPr="00CE7CFB" w:rsidRDefault="00BD2577" w:rsidP="003235AC">
      <w:pPr>
        <w:widowControl/>
        <w:autoSpaceDE/>
        <w:autoSpaceDN/>
        <w:adjustRightInd/>
        <w:spacing w:after="34" w:line="228" w:lineRule="auto"/>
        <w:ind w:right="4" w:firstLine="563"/>
        <w:rPr>
          <w:rFonts w:ascii="Times New Roman" w:hAnsi="Times New Roman" w:cs="Times New Roman"/>
          <w:color w:val="000000"/>
          <w:sz w:val="24"/>
          <w:szCs w:val="24"/>
          <w:lang w:eastAsia="en-US"/>
        </w:rPr>
      </w:pPr>
      <w:r w:rsidRPr="00CE7CFB">
        <w:rPr>
          <w:rFonts w:ascii="Times New Roman" w:hAnsi="Times New Roman" w:cs="Times New Roman"/>
          <w:color w:val="000000"/>
          <w:sz w:val="24"/>
          <w:szCs w:val="24"/>
          <w:lang w:eastAsia="en-US"/>
        </w:rPr>
        <w:t xml:space="preserve">- </w:t>
      </w:r>
      <w:r w:rsidR="00D06C95" w:rsidRPr="00CE7CFB">
        <w:rPr>
          <w:rFonts w:ascii="Times New Roman" w:hAnsi="Times New Roman" w:cs="Times New Roman"/>
          <w:color w:val="000000"/>
          <w:sz w:val="24"/>
          <w:szCs w:val="24"/>
          <w:lang w:eastAsia="en-US"/>
        </w:rPr>
        <w:t>членство в профессиональных группах;</w:t>
      </w:r>
    </w:p>
    <w:p w14:paraId="2DE0D16F" w14:textId="75EDC557" w:rsidR="00D06C95" w:rsidRPr="00CE7CFB" w:rsidRDefault="00BD2577" w:rsidP="003235AC">
      <w:pPr>
        <w:widowControl/>
        <w:autoSpaceDE/>
        <w:autoSpaceDN/>
        <w:adjustRightInd/>
        <w:spacing w:after="34" w:line="228" w:lineRule="auto"/>
        <w:ind w:right="4" w:firstLine="563"/>
        <w:rPr>
          <w:rFonts w:ascii="Times New Roman" w:hAnsi="Times New Roman" w:cs="Times New Roman"/>
          <w:color w:val="000000"/>
          <w:sz w:val="24"/>
          <w:szCs w:val="24"/>
          <w:lang w:eastAsia="en-US"/>
        </w:rPr>
      </w:pPr>
      <w:r w:rsidRPr="00CE7CFB">
        <w:rPr>
          <w:rFonts w:ascii="Times New Roman" w:hAnsi="Times New Roman" w:cs="Times New Roman"/>
          <w:color w:val="000000"/>
          <w:sz w:val="24"/>
          <w:szCs w:val="24"/>
          <w:lang w:eastAsia="en-US"/>
        </w:rPr>
        <w:t xml:space="preserve">- </w:t>
      </w:r>
      <w:r w:rsidR="00D06C95" w:rsidRPr="00CE7CFB">
        <w:rPr>
          <w:rFonts w:ascii="Times New Roman" w:hAnsi="Times New Roman" w:cs="Times New Roman"/>
          <w:color w:val="000000"/>
          <w:sz w:val="24"/>
          <w:szCs w:val="24"/>
          <w:lang w:eastAsia="en-US"/>
        </w:rPr>
        <w:t>подписку на соответствующие информационные услуги;</w:t>
      </w:r>
    </w:p>
    <w:p w14:paraId="24CF699D" w14:textId="3D894710" w:rsidR="00D06C95" w:rsidRPr="00CE7CFB" w:rsidRDefault="00BD2577" w:rsidP="003235AC">
      <w:pPr>
        <w:widowControl/>
        <w:autoSpaceDE/>
        <w:autoSpaceDN/>
        <w:adjustRightInd/>
        <w:spacing w:after="34" w:line="228" w:lineRule="auto"/>
        <w:ind w:right="4" w:firstLine="563"/>
        <w:rPr>
          <w:rFonts w:ascii="Times New Roman" w:hAnsi="Times New Roman" w:cs="Times New Roman"/>
          <w:color w:val="000000"/>
          <w:sz w:val="24"/>
          <w:szCs w:val="24"/>
          <w:lang w:eastAsia="en-US"/>
        </w:rPr>
      </w:pPr>
      <w:r w:rsidRPr="00CE7CFB">
        <w:rPr>
          <w:rFonts w:ascii="Times New Roman" w:hAnsi="Times New Roman" w:cs="Times New Roman"/>
          <w:color w:val="000000"/>
          <w:sz w:val="24"/>
          <w:szCs w:val="24"/>
          <w:lang w:eastAsia="en-US"/>
        </w:rPr>
        <w:t xml:space="preserve">- </w:t>
      </w:r>
      <w:r w:rsidR="00D06C95" w:rsidRPr="00CE7CFB">
        <w:rPr>
          <w:rFonts w:ascii="Times New Roman" w:hAnsi="Times New Roman" w:cs="Times New Roman"/>
          <w:color w:val="000000"/>
          <w:sz w:val="24"/>
          <w:szCs w:val="24"/>
          <w:lang w:eastAsia="en-US"/>
        </w:rPr>
        <w:t>посещение отраслевых форумов и семинаров;</w:t>
      </w:r>
    </w:p>
    <w:p w14:paraId="44138127" w14:textId="7F123AA5" w:rsidR="00D06C95" w:rsidRPr="00CE7CFB" w:rsidRDefault="00BD2577" w:rsidP="003235AC">
      <w:pPr>
        <w:widowControl/>
        <w:autoSpaceDE/>
        <w:autoSpaceDN/>
        <w:adjustRightInd/>
        <w:spacing w:after="34" w:line="228" w:lineRule="auto"/>
        <w:ind w:right="4" w:firstLine="563"/>
        <w:rPr>
          <w:rFonts w:ascii="Times New Roman" w:hAnsi="Times New Roman" w:cs="Times New Roman"/>
          <w:color w:val="000000"/>
          <w:sz w:val="24"/>
          <w:szCs w:val="24"/>
          <w:lang w:eastAsia="en-US"/>
        </w:rPr>
      </w:pPr>
      <w:r w:rsidRPr="00CE7CFB">
        <w:rPr>
          <w:rFonts w:ascii="Times New Roman" w:hAnsi="Times New Roman" w:cs="Times New Roman"/>
          <w:color w:val="000000"/>
          <w:sz w:val="24"/>
          <w:szCs w:val="24"/>
          <w:lang w:eastAsia="en-US"/>
        </w:rPr>
        <w:t xml:space="preserve">- </w:t>
      </w:r>
      <w:r w:rsidR="00D06C95" w:rsidRPr="00CE7CFB">
        <w:rPr>
          <w:rFonts w:ascii="Times New Roman" w:hAnsi="Times New Roman" w:cs="Times New Roman"/>
          <w:color w:val="000000"/>
          <w:sz w:val="24"/>
          <w:szCs w:val="24"/>
          <w:lang w:eastAsia="en-US"/>
        </w:rPr>
        <w:t>мониторинг веб-сайтов регулирующих органов;</w:t>
      </w:r>
    </w:p>
    <w:p w14:paraId="3B4E9C32" w14:textId="3C02A437" w:rsidR="00D06C95" w:rsidRPr="00CE7CFB" w:rsidRDefault="00BD2577" w:rsidP="003235AC">
      <w:pPr>
        <w:widowControl/>
        <w:autoSpaceDE/>
        <w:autoSpaceDN/>
        <w:adjustRightInd/>
        <w:spacing w:after="34" w:line="228" w:lineRule="auto"/>
        <w:ind w:right="4" w:firstLine="563"/>
        <w:rPr>
          <w:rFonts w:ascii="Times New Roman" w:hAnsi="Times New Roman" w:cs="Times New Roman"/>
          <w:color w:val="000000"/>
          <w:sz w:val="24"/>
          <w:szCs w:val="24"/>
          <w:lang w:eastAsia="en-US"/>
        </w:rPr>
      </w:pPr>
      <w:r w:rsidRPr="00CE7CFB">
        <w:rPr>
          <w:rFonts w:ascii="Times New Roman" w:hAnsi="Times New Roman" w:cs="Times New Roman"/>
          <w:color w:val="000000"/>
          <w:sz w:val="24"/>
          <w:szCs w:val="24"/>
          <w:lang w:eastAsia="en-US"/>
        </w:rPr>
        <w:t xml:space="preserve">- </w:t>
      </w:r>
      <w:r w:rsidR="00D06C95" w:rsidRPr="00CE7CFB">
        <w:rPr>
          <w:rFonts w:ascii="Times New Roman" w:hAnsi="Times New Roman" w:cs="Times New Roman"/>
          <w:color w:val="000000"/>
          <w:sz w:val="24"/>
          <w:szCs w:val="24"/>
          <w:lang w:eastAsia="en-US"/>
        </w:rPr>
        <w:t>встречу с представителями регулирующих органов;</w:t>
      </w:r>
    </w:p>
    <w:p w14:paraId="51CAFAA3" w14:textId="0AAC816F" w:rsidR="00D06C95" w:rsidRPr="00CE7CFB" w:rsidRDefault="00BD2577" w:rsidP="003235AC">
      <w:pPr>
        <w:widowControl/>
        <w:autoSpaceDE/>
        <w:autoSpaceDN/>
        <w:adjustRightInd/>
        <w:spacing w:after="34" w:line="228" w:lineRule="auto"/>
        <w:ind w:right="4" w:firstLine="563"/>
        <w:rPr>
          <w:rFonts w:ascii="Times New Roman" w:hAnsi="Times New Roman" w:cs="Times New Roman"/>
          <w:color w:val="000000"/>
          <w:sz w:val="24"/>
          <w:szCs w:val="24"/>
          <w:lang w:eastAsia="en-US"/>
        </w:rPr>
      </w:pPr>
      <w:r w:rsidRPr="00CE7CFB">
        <w:rPr>
          <w:rFonts w:ascii="Times New Roman" w:hAnsi="Times New Roman" w:cs="Times New Roman"/>
          <w:color w:val="000000"/>
          <w:sz w:val="24"/>
          <w:szCs w:val="24"/>
          <w:lang w:eastAsia="en-US"/>
        </w:rPr>
        <w:t xml:space="preserve">- </w:t>
      </w:r>
      <w:r w:rsidR="00D06C95" w:rsidRPr="00CE7CFB">
        <w:rPr>
          <w:rFonts w:ascii="Times New Roman" w:hAnsi="Times New Roman" w:cs="Times New Roman"/>
          <w:color w:val="000000"/>
          <w:sz w:val="24"/>
          <w:szCs w:val="24"/>
          <w:lang w:eastAsia="en-US"/>
        </w:rPr>
        <w:t>договоренности с юридическими консультантами;</w:t>
      </w:r>
    </w:p>
    <w:p w14:paraId="72FE1C33" w14:textId="75B2AA8F" w:rsidR="00D06C95" w:rsidRPr="00CE7CFB" w:rsidRDefault="00BD2577" w:rsidP="003235AC">
      <w:pPr>
        <w:widowControl/>
        <w:autoSpaceDE/>
        <w:autoSpaceDN/>
        <w:adjustRightInd/>
        <w:spacing w:after="34" w:line="228" w:lineRule="auto"/>
        <w:ind w:right="4" w:firstLine="563"/>
        <w:rPr>
          <w:rFonts w:ascii="Times New Roman" w:hAnsi="Times New Roman" w:cs="Times New Roman"/>
          <w:color w:val="000000"/>
          <w:sz w:val="24"/>
          <w:szCs w:val="24"/>
          <w:lang w:eastAsia="en-US"/>
        </w:rPr>
      </w:pPr>
      <w:r w:rsidRPr="00CE7CFB">
        <w:rPr>
          <w:rFonts w:ascii="Times New Roman" w:hAnsi="Times New Roman" w:cs="Times New Roman"/>
          <w:color w:val="000000"/>
          <w:sz w:val="24"/>
          <w:szCs w:val="24"/>
          <w:lang w:eastAsia="en-US"/>
        </w:rPr>
        <w:t xml:space="preserve">- </w:t>
      </w:r>
      <w:r w:rsidR="00D06C95" w:rsidRPr="00CE7CFB">
        <w:rPr>
          <w:rFonts w:ascii="Times New Roman" w:hAnsi="Times New Roman" w:cs="Times New Roman"/>
          <w:color w:val="000000"/>
          <w:sz w:val="24"/>
          <w:szCs w:val="24"/>
          <w:lang w:eastAsia="en-US"/>
        </w:rPr>
        <w:t>мониторинг источников комплаенс-обязательств (например, нормативные акты, судебные решения).</w:t>
      </w:r>
    </w:p>
    <w:p w14:paraId="198CBA54" w14:textId="77777777" w:rsidR="00D06C95" w:rsidRPr="00CE7CFB" w:rsidRDefault="00D06C95" w:rsidP="003235AC">
      <w:pPr>
        <w:widowControl/>
        <w:autoSpaceDE/>
        <w:autoSpaceDN/>
        <w:adjustRightInd/>
        <w:spacing w:line="228" w:lineRule="auto"/>
        <w:ind w:left="4" w:right="4" w:firstLine="563"/>
        <w:rPr>
          <w:rFonts w:ascii="Times New Roman" w:hAnsi="Times New Roman" w:cs="Times New Roman"/>
          <w:color w:val="000000"/>
          <w:sz w:val="24"/>
          <w:szCs w:val="24"/>
          <w:lang w:eastAsia="en-US"/>
        </w:rPr>
      </w:pPr>
      <w:r w:rsidRPr="00CE7CFB">
        <w:rPr>
          <w:rFonts w:ascii="Times New Roman" w:hAnsi="Times New Roman" w:cs="Times New Roman"/>
          <w:color w:val="000000"/>
          <w:sz w:val="24"/>
          <w:szCs w:val="24"/>
          <w:lang w:eastAsia="en-US"/>
        </w:rPr>
        <w:t>Следует применять подход, основанный на риске, т. е. организации следует начинать с идентификации наиболее важного комплаенс-обязательства, которое имеет отношение к бизнесу, а затем сосредоточиться на всех остальных комплаенс-обязательствах (принцип Парето).</w:t>
      </w:r>
    </w:p>
    <w:p w14:paraId="46D4EE46" w14:textId="219D6B29" w:rsidR="00D06C95" w:rsidRPr="00CE7CFB" w:rsidRDefault="00D06C95" w:rsidP="003235AC">
      <w:pPr>
        <w:widowControl/>
        <w:autoSpaceDE/>
        <w:autoSpaceDN/>
        <w:adjustRightInd/>
        <w:spacing w:line="228" w:lineRule="auto"/>
        <w:ind w:left="4" w:right="4" w:firstLine="563"/>
        <w:rPr>
          <w:rFonts w:ascii="Times New Roman" w:hAnsi="Times New Roman" w:cs="Times New Roman"/>
          <w:color w:val="000000"/>
          <w:sz w:val="24"/>
          <w:szCs w:val="24"/>
          <w:lang w:eastAsia="en-US"/>
        </w:rPr>
      </w:pPr>
      <w:r w:rsidRPr="00CE7CFB">
        <w:rPr>
          <w:rFonts w:ascii="Times New Roman" w:hAnsi="Times New Roman" w:cs="Times New Roman"/>
          <w:color w:val="000000"/>
          <w:sz w:val="24"/>
          <w:szCs w:val="24"/>
          <w:lang w:eastAsia="en-US"/>
        </w:rPr>
        <w:t>Если применимо организации</w:t>
      </w:r>
      <w:r w:rsidR="000D273A">
        <w:rPr>
          <w:rFonts w:ascii="Times New Roman" w:hAnsi="Times New Roman" w:cs="Times New Roman"/>
          <w:color w:val="000000"/>
          <w:sz w:val="24"/>
          <w:szCs w:val="24"/>
          <w:lang w:eastAsia="en-US"/>
        </w:rPr>
        <w:t>,</w:t>
      </w:r>
      <w:r w:rsidRPr="00CE7CFB">
        <w:rPr>
          <w:rFonts w:ascii="Times New Roman" w:hAnsi="Times New Roman" w:cs="Times New Roman"/>
          <w:color w:val="000000"/>
          <w:sz w:val="24"/>
          <w:szCs w:val="24"/>
          <w:lang w:eastAsia="en-US"/>
        </w:rPr>
        <w:t xml:space="preserve"> следует создать и поддерживать единый документ (например, реестр или журнал), в котором будут изложены все ее комплаенс-обязательства, и иметь процесс обновления этого документа на регулярной основе.</w:t>
      </w:r>
    </w:p>
    <w:p w14:paraId="71C5D163" w14:textId="77777777" w:rsidR="00D06C95" w:rsidRPr="00CE7CFB" w:rsidRDefault="00D06C95" w:rsidP="003235AC">
      <w:pPr>
        <w:widowControl/>
        <w:autoSpaceDE/>
        <w:autoSpaceDN/>
        <w:adjustRightInd/>
        <w:spacing w:line="228" w:lineRule="auto"/>
        <w:ind w:left="4" w:right="4" w:firstLine="563"/>
        <w:rPr>
          <w:rFonts w:ascii="Times New Roman" w:hAnsi="Times New Roman" w:cs="Times New Roman"/>
          <w:color w:val="000000"/>
          <w:sz w:val="24"/>
          <w:szCs w:val="24"/>
          <w:lang w:eastAsia="en-US"/>
        </w:rPr>
      </w:pPr>
      <w:r w:rsidRPr="00CE7CFB">
        <w:rPr>
          <w:rFonts w:ascii="Times New Roman" w:hAnsi="Times New Roman" w:cs="Times New Roman"/>
          <w:color w:val="000000"/>
          <w:sz w:val="24"/>
          <w:szCs w:val="24"/>
          <w:lang w:eastAsia="en-US"/>
        </w:rPr>
        <w:t>В дополнение к изложению комплаенс-обязательств следует, чтобы документ включал (но не ограничивался этим):</w:t>
      </w:r>
    </w:p>
    <w:p w14:paraId="4CFEBAA0" w14:textId="214C7795" w:rsidR="00D06C95" w:rsidRPr="00CE7CFB" w:rsidRDefault="00BD2577" w:rsidP="00556E60">
      <w:pPr>
        <w:widowControl/>
        <w:autoSpaceDE/>
        <w:autoSpaceDN/>
        <w:adjustRightInd/>
        <w:ind w:right="4"/>
        <w:rPr>
          <w:rFonts w:ascii="Times New Roman" w:hAnsi="Times New Roman" w:cs="Times New Roman"/>
          <w:color w:val="000000"/>
          <w:sz w:val="24"/>
          <w:szCs w:val="24"/>
          <w:lang w:eastAsia="en-US"/>
        </w:rPr>
      </w:pPr>
      <w:r w:rsidRPr="00CE7CFB">
        <w:rPr>
          <w:rFonts w:ascii="Times New Roman" w:hAnsi="Times New Roman" w:cs="Times New Roman"/>
          <w:color w:val="000000"/>
          <w:sz w:val="24"/>
          <w:szCs w:val="24"/>
          <w:lang w:eastAsia="en-US"/>
        </w:rPr>
        <w:lastRenderedPageBreak/>
        <w:t xml:space="preserve">- </w:t>
      </w:r>
      <w:r w:rsidR="00D06C95" w:rsidRPr="00CE7CFB">
        <w:rPr>
          <w:rFonts w:ascii="Times New Roman" w:hAnsi="Times New Roman" w:cs="Times New Roman"/>
          <w:color w:val="000000"/>
          <w:sz w:val="24"/>
          <w:szCs w:val="24"/>
          <w:lang w:eastAsia="en-US"/>
        </w:rPr>
        <w:t>воздействие комплаенс-обязательств;</w:t>
      </w:r>
    </w:p>
    <w:p w14:paraId="636AA817" w14:textId="77777777" w:rsidR="003235AC" w:rsidRDefault="00BD2577" w:rsidP="00556E60">
      <w:pPr>
        <w:widowControl/>
        <w:autoSpaceDE/>
        <w:autoSpaceDN/>
        <w:adjustRightInd/>
        <w:ind w:right="4"/>
        <w:rPr>
          <w:rFonts w:ascii="Times New Roman" w:hAnsi="Times New Roman" w:cs="Times New Roman"/>
          <w:color w:val="000000"/>
          <w:sz w:val="24"/>
          <w:szCs w:val="24"/>
          <w:lang w:eastAsia="en-US"/>
        </w:rPr>
      </w:pPr>
      <w:r w:rsidRPr="00CE7CFB">
        <w:rPr>
          <w:rFonts w:ascii="Times New Roman" w:hAnsi="Times New Roman" w:cs="Times New Roman"/>
          <w:color w:val="000000"/>
          <w:sz w:val="24"/>
          <w:szCs w:val="24"/>
          <w:lang w:eastAsia="en-US"/>
        </w:rPr>
        <w:t xml:space="preserve">- </w:t>
      </w:r>
      <w:r w:rsidR="00D06C95" w:rsidRPr="00CE7CFB">
        <w:rPr>
          <w:rFonts w:ascii="Times New Roman" w:hAnsi="Times New Roman" w:cs="Times New Roman"/>
          <w:color w:val="000000"/>
          <w:sz w:val="24"/>
          <w:szCs w:val="24"/>
          <w:lang w:eastAsia="en-US"/>
        </w:rPr>
        <w:t>менеджмент комплаенс-обязательств;</w:t>
      </w:r>
    </w:p>
    <w:p w14:paraId="33333996" w14:textId="6074298B" w:rsidR="00BD2577" w:rsidRPr="00CE7CFB" w:rsidRDefault="00BD2577" w:rsidP="00556E60">
      <w:pPr>
        <w:widowControl/>
        <w:autoSpaceDE/>
        <w:autoSpaceDN/>
        <w:adjustRightInd/>
        <w:ind w:right="4"/>
        <w:rPr>
          <w:rFonts w:ascii="Times New Roman" w:hAnsi="Times New Roman" w:cs="Times New Roman"/>
          <w:color w:val="000000"/>
          <w:sz w:val="24"/>
          <w:szCs w:val="24"/>
          <w:lang w:eastAsia="en-US"/>
        </w:rPr>
      </w:pPr>
      <w:r w:rsidRPr="00CE7CFB">
        <w:rPr>
          <w:rFonts w:ascii="Times New Roman" w:hAnsi="Times New Roman" w:cs="Times New Roman"/>
          <w:color w:val="000000"/>
          <w:sz w:val="24"/>
          <w:szCs w:val="24"/>
          <w:lang w:eastAsia="en-US"/>
        </w:rPr>
        <w:t xml:space="preserve">- </w:t>
      </w:r>
      <w:r w:rsidR="00D06C95" w:rsidRPr="00CE7CFB">
        <w:rPr>
          <w:rFonts w:ascii="Times New Roman" w:hAnsi="Times New Roman" w:cs="Times New Roman"/>
          <w:color w:val="000000"/>
          <w:sz w:val="24"/>
          <w:szCs w:val="24"/>
          <w:lang w:eastAsia="en-US"/>
        </w:rPr>
        <w:t>средства управления, связанные с комплаенс-</w:t>
      </w:r>
      <w:r w:rsidR="00CE7CFB">
        <w:rPr>
          <w:rFonts w:ascii="Times New Roman" w:hAnsi="Times New Roman" w:cs="Times New Roman"/>
          <w:color w:val="000000"/>
          <w:sz w:val="24"/>
          <w:szCs w:val="24"/>
          <w:lang w:eastAsia="en-US"/>
        </w:rPr>
        <w:t xml:space="preserve"> </w:t>
      </w:r>
      <w:r w:rsidR="00D06C95" w:rsidRPr="00CE7CFB">
        <w:rPr>
          <w:rFonts w:ascii="Times New Roman" w:hAnsi="Times New Roman" w:cs="Times New Roman"/>
          <w:color w:val="000000"/>
          <w:sz w:val="24"/>
          <w:szCs w:val="24"/>
          <w:lang w:eastAsia="en-US"/>
        </w:rPr>
        <w:t xml:space="preserve">обязательствами; </w:t>
      </w:r>
    </w:p>
    <w:p w14:paraId="38AF40F9" w14:textId="623F5881" w:rsidR="00D06C95" w:rsidRPr="00CE7CFB" w:rsidRDefault="00BD2577" w:rsidP="00556E60">
      <w:pPr>
        <w:widowControl/>
        <w:autoSpaceDE/>
        <w:autoSpaceDN/>
        <w:adjustRightInd/>
        <w:ind w:right="2927"/>
        <w:rPr>
          <w:rFonts w:ascii="Times New Roman" w:hAnsi="Times New Roman" w:cs="Times New Roman"/>
          <w:color w:val="000000"/>
          <w:sz w:val="24"/>
          <w:szCs w:val="24"/>
          <w:lang w:eastAsia="en-US"/>
        </w:rPr>
      </w:pPr>
      <w:r w:rsidRPr="00CE7CFB">
        <w:rPr>
          <w:rFonts w:ascii="Times New Roman" w:hAnsi="Times New Roman" w:cs="Times New Roman"/>
          <w:color w:val="000000"/>
          <w:sz w:val="24"/>
          <w:szCs w:val="24"/>
          <w:lang w:eastAsia="en-US"/>
        </w:rPr>
        <w:t xml:space="preserve">-  </w:t>
      </w:r>
      <w:r w:rsidR="00D06C95" w:rsidRPr="00CE7CFB">
        <w:rPr>
          <w:rFonts w:ascii="Times New Roman" w:hAnsi="Times New Roman" w:cs="Times New Roman"/>
          <w:color w:val="000000"/>
          <w:sz w:val="24"/>
          <w:szCs w:val="24"/>
          <w:lang w:eastAsia="en-US"/>
        </w:rPr>
        <w:t>оценку риска.</w:t>
      </w:r>
    </w:p>
    <w:p w14:paraId="11FD20E6" w14:textId="77777777" w:rsidR="00BD2577" w:rsidRPr="00CE7CFB" w:rsidRDefault="00BD2577" w:rsidP="00BD2577">
      <w:pPr>
        <w:widowControl/>
        <w:autoSpaceDE/>
        <w:autoSpaceDN/>
        <w:adjustRightInd/>
        <w:ind w:left="391" w:right="2927" w:firstLine="0"/>
        <w:rPr>
          <w:rFonts w:ascii="Times New Roman" w:hAnsi="Times New Roman" w:cs="Times New Roman"/>
          <w:color w:val="000000"/>
          <w:sz w:val="24"/>
          <w:szCs w:val="24"/>
          <w:lang w:eastAsia="en-US"/>
        </w:rPr>
      </w:pPr>
    </w:p>
    <w:p w14:paraId="365C5637" w14:textId="77777777" w:rsidR="00D06C95" w:rsidRDefault="00D06C95" w:rsidP="000D273A">
      <w:pPr>
        <w:widowControl/>
        <w:autoSpaceDE/>
        <w:autoSpaceDN/>
        <w:adjustRightInd/>
        <w:spacing w:after="5" w:line="263" w:lineRule="auto"/>
        <w:jc w:val="left"/>
        <w:rPr>
          <w:rFonts w:ascii="Times New Roman" w:hAnsi="Times New Roman" w:cs="Times New Roman"/>
          <w:b/>
          <w:bCs/>
          <w:color w:val="000000"/>
          <w:sz w:val="24"/>
          <w:szCs w:val="24"/>
          <w:lang w:eastAsia="en-US"/>
        </w:rPr>
      </w:pPr>
      <w:r w:rsidRPr="00CE7CFB">
        <w:rPr>
          <w:rFonts w:ascii="Times New Roman" w:hAnsi="Times New Roman" w:cs="Times New Roman"/>
          <w:b/>
          <w:bCs/>
          <w:color w:val="000000"/>
          <w:sz w:val="24"/>
          <w:szCs w:val="24"/>
          <w:lang w:eastAsia="en-US"/>
        </w:rPr>
        <w:t>А.4.6 Оценка риска комплаенса</w:t>
      </w:r>
    </w:p>
    <w:p w14:paraId="4CEDD1ED" w14:textId="77777777" w:rsidR="000D273A" w:rsidRPr="00CE7CFB" w:rsidRDefault="000D273A" w:rsidP="000D273A">
      <w:pPr>
        <w:widowControl/>
        <w:autoSpaceDE/>
        <w:autoSpaceDN/>
        <w:adjustRightInd/>
        <w:spacing w:after="5" w:line="263" w:lineRule="auto"/>
        <w:jc w:val="left"/>
        <w:rPr>
          <w:rFonts w:ascii="Times New Roman" w:hAnsi="Times New Roman" w:cs="Times New Roman"/>
          <w:b/>
          <w:bCs/>
          <w:color w:val="000000"/>
          <w:sz w:val="24"/>
          <w:szCs w:val="24"/>
          <w:lang w:eastAsia="en-US"/>
        </w:rPr>
      </w:pPr>
    </w:p>
    <w:p w14:paraId="0F6459F2" w14:textId="66AFD691" w:rsidR="00D06C95" w:rsidRPr="00CE7CFB" w:rsidRDefault="00D06C95" w:rsidP="000D273A">
      <w:pPr>
        <w:widowControl/>
        <w:autoSpaceDE/>
        <w:autoSpaceDN/>
        <w:adjustRightInd/>
        <w:spacing w:line="228" w:lineRule="auto"/>
        <w:ind w:left="4" w:right="4"/>
        <w:rPr>
          <w:rFonts w:ascii="Times New Roman" w:hAnsi="Times New Roman" w:cs="Times New Roman"/>
          <w:color w:val="000000"/>
          <w:sz w:val="24"/>
          <w:szCs w:val="24"/>
          <w:lang w:eastAsia="en-US"/>
        </w:rPr>
      </w:pPr>
      <w:r w:rsidRPr="00CE7CFB">
        <w:rPr>
          <w:rFonts w:ascii="Times New Roman" w:hAnsi="Times New Roman" w:cs="Times New Roman"/>
          <w:color w:val="000000"/>
          <w:sz w:val="24"/>
          <w:szCs w:val="24"/>
          <w:lang w:eastAsia="en-US"/>
        </w:rPr>
        <w:t>Оценка риска комплаенса является основой для внедрения системы комплаенс-менеджмента и выделения соответствующих и адекватных ресурсов и процессов для менеджмента идентифицирован</w:t>
      </w:r>
      <w:r w:rsidR="00BD2577" w:rsidRPr="00CE7CFB">
        <w:rPr>
          <w:rFonts w:ascii="Times New Roman" w:hAnsi="Times New Roman" w:cs="Times New Roman"/>
          <w:color w:val="000000"/>
          <w:sz w:val="24"/>
          <w:szCs w:val="24"/>
          <w:lang w:eastAsia="en-US"/>
        </w:rPr>
        <w:t>ных</w:t>
      </w:r>
      <w:r w:rsidRPr="00CE7CFB">
        <w:rPr>
          <w:rFonts w:ascii="Times New Roman" w:hAnsi="Times New Roman" w:cs="Times New Roman"/>
          <w:color w:val="000000"/>
          <w:sz w:val="24"/>
          <w:szCs w:val="24"/>
          <w:lang w:eastAsia="en-US"/>
        </w:rPr>
        <w:t xml:space="preserve"> рисков комплаенса.</w:t>
      </w:r>
    </w:p>
    <w:p w14:paraId="17DB43DA" w14:textId="77777777" w:rsidR="00D06C95" w:rsidRPr="00CE7CFB" w:rsidRDefault="00D06C95" w:rsidP="000D273A">
      <w:pPr>
        <w:widowControl/>
        <w:autoSpaceDE/>
        <w:autoSpaceDN/>
        <w:adjustRightInd/>
        <w:spacing w:line="228" w:lineRule="auto"/>
        <w:ind w:left="4" w:right="4"/>
        <w:rPr>
          <w:rFonts w:ascii="Times New Roman" w:hAnsi="Times New Roman" w:cs="Times New Roman"/>
          <w:color w:val="000000"/>
          <w:sz w:val="24"/>
          <w:szCs w:val="24"/>
          <w:lang w:eastAsia="en-US"/>
        </w:rPr>
      </w:pPr>
      <w:r w:rsidRPr="00CE7CFB">
        <w:rPr>
          <w:rFonts w:ascii="Times New Roman" w:hAnsi="Times New Roman" w:cs="Times New Roman"/>
          <w:color w:val="000000"/>
          <w:sz w:val="24"/>
          <w:szCs w:val="24"/>
          <w:lang w:eastAsia="en-US"/>
        </w:rPr>
        <w:t>Риски комплаенса могут характеризоваться вероятностью возникновения и последствиями нарушения комплаенса с учетом политики комплаенса и комплаенс-обязательств организации.</w:t>
      </w:r>
    </w:p>
    <w:p w14:paraId="51C6B8BE" w14:textId="7F936D0C" w:rsidR="00D06C95" w:rsidRPr="00CE7CFB" w:rsidRDefault="00D06C95" w:rsidP="000D273A">
      <w:pPr>
        <w:widowControl/>
        <w:autoSpaceDE/>
        <w:autoSpaceDN/>
        <w:adjustRightInd/>
        <w:spacing w:line="228" w:lineRule="auto"/>
        <w:ind w:left="4" w:right="4"/>
        <w:rPr>
          <w:rFonts w:ascii="Times New Roman" w:hAnsi="Times New Roman" w:cs="Times New Roman"/>
          <w:color w:val="000000"/>
          <w:sz w:val="24"/>
          <w:szCs w:val="24"/>
          <w:lang w:eastAsia="en-US"/>
        </w:rPr>
      </w:pPr>
      <w:r w:rsidRPr="00CE7CFB">
        <w:rPr>
          <w:rFonts w:ascii="Times New Roman" w:hAnsi="Times New Roman" w:cs="Times New Roman"/>
          <w:color w:val="000000"/>
          <w:sz w:val="24"/>
          <w:szCs w:val="24"/>
          <w:lang w:eastAsia="en-US"/>
        </w:rPr>
        <w:t>Риски комплаенса включают в себя неотъемлемые риски комплаенса и остаточные риски комплаенса. Под неотъемлемыми рисками комплаенса понимаются все риски комплаенса, с которыми сталкивается организация в неуправляемом состоянии без каких-либо соответствующих мер по обработке рисков комплаенса. Остаточные риски комплаенса</w:t>
      </w:r>
      <w:r w:rsidR="00BD2577" w:rsidRPr="00CE7CFB">
        <w:rPr>
          <w:rFonts w:ascii="Times New Roman" w:hAnsi="Times New Roman" w:cs="Times New Roman"/>
          <w:color w:val="000000"/>
          <w:sz w:val="24"/>
          <w:szCs w:val="24"/>
          <w:lang w:eastAsia="en-US"/>
        </w:rPr>
        <w:t xml:space="preserve"> </w:t>
      </w:r>
      <w:proofErr w:type="gramStart"/>
      <w:r w:rsidR="00BD2577" w:rsidRPr="00CE7CFB">
        <w:rPr>
          <w:rFonts w:ascii="Times New Roman" w:hAnsi="Times New Roman" w:cs="Times New Roman"/>
          <w:color w:val="000000"/>
          <w:sz w:val="24"/>
          <w:szCs w:val="24"/>
          <w:lang w:eastAsia="en-US"/>
        </w:rPr>
        <w:t xml:space="preserve">- </w:t>
      </w:r>
      <w:r w:rsidRPr="00CE7CFB">
        <w:rPr>
          <w:rFonts w:ascii="Times New Roman" w:hAnsi="Times New Roman" w:cs="Times New Roman"/>
          <w:color w:val="000000"/>
          <w:sz w:val="24"/>
          <w:szCs w:val="24"/>
          <w:lang w:eastAsia="en-US"/>
        </w:rPr>
        <w:t>это</w:t>
      </w:r>
      <w:proofErr w:type="gramEnd"/>
      <w:r w:rsidRPr="00CE7CFB">
        <w:rPr>
          <w:rFonts w:ascii="Times New Roman" w:hAnsi="Times New Roman" w:cs="Times New Roman"/>
          <w:color w:val="000000"/>
          <w:sz w:val="24"/>
          <w:szCs w:val="24"/>
          <w:lang w:eastAsia="en-US"/>
        </w:rPr>
        <w:t xml:space="preserve"> риски комплаенса, которые не могут результативно управляться существующими в организации мерами по обработке риска комплаенса.</w:t>
      </w:r>
    </w:p>
    <w:p w14:paraId="4FAA33DA" w14:textId="00321884" w:rsidR="00D06C95" w:rsidRPr="008A690A" w:rsidRDefault="00D06C95" w:rsidP="000D273A">
      <w:pPr>
        <w:widowControl/>
        <w:autoSpaceDE/>
        <w:autoSpaceDN/>
        <w:adjustRightInd/>
        <w:spacing w:line="228" w:lineRule="auto"/>
        <w:ind w:left="4" w:right="4"/>
        <w:rPr>
          <w:rFonts w:ascii="Times New Roman" w:hAnsi="Times New Roman" w:cs="Times New Roman"/>
          <w:color w:val="000000"/>
          <w:sz w:val="24"/>
          <w:szCs w:val="24"/>
          <w:lang w:eastAsia="en-US"/>
        </w:rPr>
      </w:pPr>
      <w:r w:rsidRPr="00CE7CFB">
        <w:rPr>
          <w:rFonts w:ascii="Times New Roman" w:hAnsi="Times New Roman" w:cs="Times New Roman"/>
          <w:noProof/>
          <w:color w:val="000000"/>
          <w:sz w:val="24"/>
          <w:szCs w:val="24"/>
          <w:lang w:val="en-US" w:eastAsia="en-US"/>
        </w:rPr>
        <w:drawing>
          <wp:anchor distT="0" distB="0" distL="114300" distR="114300" simplePos="0" relativeHeight="251644928" behindDoc="0" locked="0" layoutInCell="1" allowOverlap="0" wp14:anchorId="79FE138A" wp14:editId="7B16734F">
            <wp:simplePos x="0" y="0"/>
            <wp:positionH relativeFrom="page">
              <wp:posOffset>408305</wp:posOffset>
            </wp:positionH>
            <wp:positionV relativeFrom="page">
              <wp:posOffset>8188325</wp:posOffset>
            </wp:positionV>
            <wp:extent cx="12065" cy="12065"/>
            <wp:effectExtent l="0" t="0" r="0" b="0"/>
            <wp:wrapSquare wrapText="bothSides"/>
            <wp:docPr id="19617780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7CFB">
        <w:rPr>
          <w:rFonts w:ascii="Times New Roman" w:hAnsi="Times New Roman" w:cs="Times New Roman"/>
          <w:color w:val="000000"/>
          <w:sz w:val="24"/>
          <w:szCs w:val="24"/>
          <w:lang w:eastAsia="en-US"/>
        </w:rPr>
        <w:t xml:space="preserve">Организации следует анализировать риски комплаенса, рассматривая коренные причины и источники нарушения комплаенса, а также их последствия, включая вероятность возникновения этих последствий. </w:t>
      </w:r>
      <w:r w:rsidRPr="008A690A">
        <w:rPr>
          <w:rFonts w:ascii="Times New Roman" w:hAnsi="Times New Roman" w:cs="Times New Roman"/>
          <w:color w:val="000000"/>
          <w:sz w:val="24"/>
          <w:szCs w:val="24"/>
          <w:lang w:eastAsia="en-US"/>
        </w:rPr>
        <w:t>Последствия могут включать, например, вред здоровью человека и вред окружающей среде, экономические потери, репутационный вред, административные изменения, гражданскую и уголовную ответственность.</w:t>
      </w:r>
    </w:p>
    <w:p w14:paraId="62D22508" w14:textId="7D518B87" w:rsidR="00BD2577" w:rsidRPr="00BD2577" w:rsidRDefault="00D06C95" w:rsidP="000D273A">
      <w:pPr>
        <w:widowControl/>
        <w:autoSpaceDE/>
        <w:autoSpaceDN/>
        <w:adjustRightInd/>
        <w:rPr>
          <w:rFonts w:ascii="Times New Roman" w:hAnsi="Times New Roman" w:cs="Times New Roman"/>
          <w:color w:val="000000"/>
          <w:sz w:val="24"/>
          <w:szCs w:val="24"/>
          <w:lang w:eastAsia="en-US"/>
        </w:rPr>
      </w:pPr>
      <w:r w:rsidRPr="00BD2577">
        <w:rPr>
          <w:rFonts w:ascii="Times New Roman" w:hAnsi="Times New Roman" w:cs="Times New Roman"/>
          <w:color w:val="000000"/>
          <w:sz w:val="24"/>
          <w:szCs w:val="24"/>
          <w:lang w:eastAsia="en-US"/>
        </w:rPr>
        <w:t>Идентификация рисков комплаенса включает в себя идентификацию источников рисков комплаенса и определение ситуаций рисков комплаенса. Организации следует идентифицировать источники рисков комплаенса в рамках различных подразделений, функций и различных видов организационной деятельности в соответствии с обязанностями подразделения, рабочими обязанностями и различными видами организационной деятельности. Организации следует регулярно идентифицировать источники риска комплаенса и определять ситуации риска комплаенса,</w:t>
      </w:r>
      <w:r w:rsidR="0011004E" w:rsidRPr="0011004E">
        <w:rPr>
          <w:rFonts w:ascii="Times New Roman" w:hAnsi="Times New Roman" w:cs="Times New Roman"/>
          <w:color w:val="000000"/>
          <w:sz w:val="24"/>
          <w:szCs w:val="24"/>
          <w:lang w:eastAsia="en-US"/>
        </w:rPr>
        <w:t xml:space="preserve"> </w:t>
      </w:r>
      <w:r w:rsidR="00BD2577" w:rsidRPr="00BD2577">
        <w:rPr>
          <w:rFonts w:ascii="Times New Roman" w:hAnsi="Times New Roman" w:cs="Times New Roman"/>
          <w:color w:val="000000"/>
          <w:sz w:val="24"/>
          <w:szCs w:val="24"/>
          <w:lang w:eastAsia="en-US"/>
        </w:rPr>
        <w:t>соответствующие каждому источнику риска комплаенса, для составления перечня источников риска комплаенса и перечня ситуаций риска комплаенса.</w:t>
      </w:r>
    </w:p>
    <w:p w14:paraId="32E386D0" w14:textId="77777777" w:rsidR="00BD2577" w:rsidRPr="00BD2577" w:rsidRDefault="00BD2577" w:rsidP="000D273A">
      <w:pPr>
        <w:widowControl/>
        <w:autoSpaceDE/>
        <w:autoSpaceDN/>
        <w:adjustRightInd/>
        <w:rPr>
          <w:rFonts w:ascii="Times New Roman" w:hAnsi="Times New Roman" w:cs="Times New Roman"/>
          <w:color w:val="000000"/>
          <w:sz w:val="24"/>
          <w:szCs w:val="24"/>
          <w:lang w:eastAsia="en-US"/>
        </w:rPr>
      </w:pPr>
      <w:r w:rsidRPr="00BD2577">
        <w:rPr>
          <w:rFonts w:ascii="Times New Roman" w:hAnsi="Times New Roman" w:cs="Times New Roman"/>
          <w:color w:val="000000"/>
          <w:sz w:val="24"/>
          <w:szCs w:val="24"/>
          <w:lang w:eastAsia="en-US"/>
        </w:rPr>
        <w:t>Оценка риска предполагает сравнение уровня риска комплаенса, приемлемого для организации, с уровнем риска комплаенса, установленным в политике комплаенса.</w:t>
      </w:r>
    </w:p>
    <w:p w14:paraId="5DB7AA69" w14:textId="77777777" w:rsidR="00BD2577" w:rsidRPr="00BD2577" w:rsidRDefault="00BD2577" w:rsidP="000D273A">
      <w:pPr>
        <w:widowControl/>
        <w:autoSpaceDE/>
        <w:autoSpaceDN/>
        <w:adjustRightInd/>
        <w:rPr>
          <w:rFonts w:ascii="Times New Roman" w:hAnsi="Times New Roman" w:cs="Times New Roman"/>
          <w:color w:val="000000"/>
          <w:sz w:val="24"/>
          <w:szCs w:val="24"/>
          <w:lang w:eastAsia="en-US"/>
        </w:rPr>
      </w:pPr>
      <w:r w:rsidRPr="00BD2577">
        <w:rPr>
          <w:rFonts w:ascii="Times New Roman" w:hAnsi="Times New Roman" w:cs="Times New Roman"/>
          <w:color w:val="000000"/>
          <w:sz w:val="24"/>
          <w:szCs w:val="24"/>
          <w:lang w:eastAsia="en-US"/>
        </w:rPr>
        <w:t>Риски комплаенса следует периодически переоценивать и в случае возникновения:</w:t>
      </w:r>
    </w:p>
    <w:p w14:paraId="6A11579B" w14:textId="39509605" w:rsidR="00BD2577" w:rsidRPr="00BD2577" w:rsidRDefault="0011004E" w:rsidP="000D273A">
      <w:pPr>
        <w:widowControl/>
        <w:autoSpaceDE/>
        <w:autoSpaceDN/>
        <w:adjustRightInd/>
        <w:spacing w:after="34" w:line="228" w:lineRule="auto"/>
        <w:ind w:right="4"/>
        <w:rPr>
          <w:rFonts w:ascii="Times New Roman" w:hAnsi="Times New Roman" w:cs="Times New Roman"/>
          <w:color w:val="000000"/>
          <w:sz w:val="24"/>
          <w:szCs w:val="24"/>
          <w:lang w:eastAsia="en-US"/>
        </w:rPr>
      </w:pPr>
      <w:r w:rsidRPr="0011004E">
        <w:rPr>
          <w:rFonts w:ascii="Times New Roman" w:hAnsi="Times New Roman" w:cs="Times New Roman"/>
          <w:color w:val="000000"/>
          <w:sz w:val="24"/>
          <w:szCs w:val="24"/>
          <w:lang w:eastAsia="en-US"/>
        </w:rPr>
        <w:t xml:space="preserve">- </w:t>
      </w:r>
      <w:r w:rsidR="00BD2577" w:rsidRPr="00BD2577">
        <w:rPr>
          <w:rFonts w:ascii="Times New Roman" w:hAnsi="Times New Roman" w:cs="Times New Roman"/>
          <w:color w:val="000000"/>
          <w:sz w:val="24"/>
          <w:szCs w:val="24"/>
          <w:lang w:eastAsia="en-US"/>
        </w:rPr>
        <w:t>новых или измененных видов деятельности, продукции или услуг;</w:t>
      </w:r>
    </w:p>
    <w:p w14:paraId="365AD0DE" w14:textId="43E84628" w:rsidR="00BD2577" w:rsidRPr="00BD2577" w:rsidRDefault="0011004E" w:rsidP="000D273A">
      <w:pPr>
        <w:widowControl/>
        <w:autoSpaceDE/>
        <w:autoSpaceDN/>
        <w:adjustRightInd/>
        <w:spacing w:after="34" w:line="228" w:lineRule="auto"/>
        <w:ind w:right="4"/>
        <w:rPr>
          <w:rFonts w:ascii="Times New Roman" w:hAnsi="Times New Roman" w:cs="Times New Roman"/>
          <w:color w:val="000000"/>
          <w:sz w:val="24"/>
          <w:szCs w:val="24"/>
          <w:lang w:eastAsia="en-US"/>
        </w:rPr>
      </w:pPr>
      <w:r w:rsidRPr="0011004E">
        <w:rPr>
          <w:rFonts w:ascii="Times New Roman" w:hAnsi="Times New Roman" w:cs="Times New Roman"/>
          <w:color w:val="000000"/>
          <w:sz w:val="24"/>
          <w:szCs w:val="24"/>
          <w:lang w:eastAsia="en-US"/>
        </w:rPr>
        <w:t xml:space="preserve">- </w:t>
      </w:r>
      <w:r w:rsidR="00BD2577" w:rsidRPr="00BD2577">
        <w:rPr>
          <w:rFonts w:ascii="Times New Roman" w:hAnsi="Times New Roman" w:cs="Times New Roman"/>
          <w:color w:val="000000"/>
          <w:sz w:val="24"/>
          <w:szCs w:val="24"/>
          <w:lang w:eastAsia="en-US"/>
        </w:rPr>
        <w:t>изменений в структуре или стратегии организации;</w:t>
      </w:r>
    </w:p>
    <w:p w14:paraId="550B9C47" w14:textId="3A96593D" w:rsidR="00BD2577" w:rsidRPr="00BD2577" w:rsidRDefault="0011004E" w:rsidP="000D273A">
      <w:pPr>
        <w:widowControl/>
        <w:autoSpaceDE/>
        <w:autoSpaceDN/>
        <w:adjustRightInd/>
        <w:spacing w:line="228" w:lineRule="auto"/>
        <w:ind w:left="4" w:right="4"/>
        <w:rPr>
          <w:rFonts w:ascii="Times New Roman" w:hAnsi="Times New Roman" w:cs="Times New Roman"/>
          <w:color w:val="000000"/>
          <w:sz w:val="24"/>
          <w:szCs w:val="24"/>
          <w:lang w:eastAsia="en-US"/>
        </w:rPr>
      </w:pPr>
      <w:r w:rsidRPr="0011004E">
        <w:rPr>
          <w:rFonts w:ascii="Times New Roman" w:hAnsi="Times New Roman" w:cs="Times New Roman"/>
          <w:color w:val="000000"/>
          <w:sz w:val="24"/>
          <w:szCs w:val="24"/>
          <w:lang w:eastAsia="en-US"/>
        </w:rPr>
        <w:t>-</w:t>
      </w:r>
      <w:r w:rsidR="008A690A">
        <w:rPr>
          <w:rFonts w:ascii="Times New Roman" w:hAnsi="Times New Roman" w:cs="Times New Roman"/>
          <w:color w:val="000000"/>
          <w:sz w:val="24"/>
          <w:szCs w:val="24"/>
          <w:lang w:eastAsia="en-US"/>
        </w:rPr>
        <w:t xml:space="preserve"> </w:t>
      </w:r>
      <w:r w:rsidR="00BD2577" w:rsidRPr="00BD2577">
        <w:rPr>
          <w:rFonts w:ascii="Times New Roman" w:hAnsi="Times New Roman" w:cs="Times New Roman"/>
          <w:color w:val="000000"/>
          <w:sz w:val="24"/>
          <w:szCs w:val="24"/>
          <w:lang w:eastAsia="en-US"/>
        </w:rPr>
        <w:t>значительных внешних изменений, таких как финансово-экономические обстоятельства, рыночные условия, долговые обязательства и отношения с потребителями;</w:t>
      </w:r>
    </w:p>
    <w:p w14:paraId="39774282" w14:textId="598F5286" w:rsidR="00BD2577" w:rsidRPr="00BD2577" w:rsidRDefault="0011004E" w:rsidP="000D273A">
      <w:pPr>
        <w:widowControl/>
        <w:autoSpaceDE/>
        <w:autoSpaceDN/>
        <w:adjustRightInd/>
        <w:spacing w:after="34" w:line="228" w:lineRule="auto"/>
        <w:ind w:right="4"/>
        <w:rPr>
          <w:rFonts w:ascii="Times New Roman" w:hAnsi="Times New Roman" w:cs="Times New Roman"/>
          <w:color w:val="000000"/>
          <w:sz w:val="24"/>
          <w:szCs w:val="24"/>
          <w:lang w:eastAsia="en-US"/>
        </w:rPr>
      </w:pPr>
      <w:r w:rsidRPr="0011004E">
        <w:rPr>
          <w:rFonts w:ascii="Times New Roman" w:hAnsi="Times New Roman" w:cs="Times New Roman"/>
          <w:color w:val="000000"/>
          <w:sz w:val="24"/>
          <w:szCs w:val="24"/>
          <w:lang w:eastAsia="en-US"/>
        </w:rPr>
        <w:t xml:space="preserve">- </w:t>
      </w:r>
      <w:r w:rsidR="00BD2577" w:rsidRPr="00BD2577">
        <w:rPr>
          <w:rFonts w:ascii="Times New Roman" w:hAnsi="Times New Roman" w:cs="Times New Roman"/>
          <w:color w:val="000000"/>
          <w:sz w:val="24"/>
          <w:szCs w:val="24"/>
          <w:lang w:eastAsia="en-US"/>
        </w:rPr>
        <w:t>изменений в комплаенс-обязательствах;</w:t>
      </w:r>
    </w:p>
    <w:p w14:paraId="2F3F5297" w14:textId="73724CDE" w:rsidR="00BD2577" w:rsidRPr="00BD2577" w:rsidRDefault="0011004E" w:rsidP="000D273A">
      <w:pPr>
        <w:widowControl/>
        <w:autoSpaceDE/>
        <w:autoSpaceDN/>
        <w:adjustRightInd/>
        <w:spacing w:after="34" w:line="228" w:lineRule="auto"/>
        <w:ind w:right="4"/>
        <w:rPr>
          <w:rFonts w:ascii="Times New Roman" w:hAnsi="Times New Roman" w:cs="Times New Roman"/>
          <w:color w:val="000000"/>
          <w:sz w:val="24"/>
          <w:szCs w:val="24"/>
          <w:lang w:eastAsia="en-US"/>
        </w:rPr>
      </w:pPr>
      <w:r w:rsidRPr="0011004E">
        <w:rPr>
          <w:rFonts w:ascii="Times New Roman" w:hAnsi="Times New Roman" w:cs="Times New Roman"/>
          <w:color w:val="000000"/>
          <w:sz w:val="24"/>
          <w:szCs w:val="24"/>
          <w:lang w:eastAsia="en-US"/>
        </w:rPr>
        <w:t xml:space="preserve">- </w:t>
      </w:r>
      <w:r w:rsidR="00BD2577" w:rsidRPr="00BD2577">
        <w:rPr>
          <w:rFonts w:ascii="Times New Roman" w:hAnsi="Times New Roman" w:cs="Times New Roman"/>
          <w:color w:val="000000"/>
          <w:sz w:val="24"/>
          <w:szCs w:val="24"/>
          <w:lang w:eastAsia="en-US"/>
        </w:rPr>
        <w:t>слияния и поглощения;</w:t>
      </w:r>
    </w:p>
    <w:p w14:paraId="2B502AC5" w14:textId="4119F260" w:rsidR="00BD2577" w:rsidRPr="00BD2577" w:rsidRDefault="0011004E" w:rsidP="000D273A">
      <w:pPr>
        <w:widowControl/>
        <w:autoSpaceDE/>
        <w:autoSpaceDN/>
        <w:adjustRightInd/>
        <w:spacing w:line="228" w:lineRule="auto"/>
        <w:ind w:left="4" w:right="4"/>
        <w:rPr>
          <w:rFonts w:ascii="Times New Roman" w:hAnsi="Times New Roman" w:cs="Times New Roman"/>
          <w:color w:val="000000"/>
          <w:sz w:val="24"/>
          <w:szCs w:val="24"/>
          <w:lang w:eastAsia="en-US"/>
        </w:rPr>
      </w:pPr>
      <w:r w:rsidRPr="0011004E">
        <w:rPr>
          <w:rFonts w:ascii="Times New Roman" w:hAnsi="Times New Roman" w:cs="Times New Roman"/>
          <w:color w:val="000000"/>
          <w:sz w:val="24"/>
          <w:szCs w:val="24"/>
          <w:lang w:eastAsia="en-US"/>
        </w:rPr>
        <w:t xml:space="preserve">- </w:t>
      </w:r>
      <w:r w:rsidR="00BD2577" w:rsidRPr="00BD2577">
        <w:rPr>
          <w:rFonts w:ascii="Times New Roman" w:hAnsi="Times New Roman" w:cs="Times New Roman"/>
          <w:color w:val="000000"/>
          <w:sz w:val="24"/>
          <w:szCs w:val="24"/>
          <w:lang w:eastAsia="en-US"/>
        </w:rPr>
        <w:t>нарушения (й) комплаенса (даже единичный инцидент нарушения комплаенса может представлять собой существенное изменение обстоятельств) и потенциально опасные происшествия без последствий.</w:t>
      </w:r>
    </w:p>
    <w:p w14:paraId="3D859F15" w14:textId="77777777" w:rsidR="00BD2577" w:rsidRPr="00BD2577" w:rsidRDefault="00BD2577" w:rsidP="000D273A">
      <w:pPr>
        <w:widowControl/>
        <w:autoSpaceDE/>
        <w:autoSpaceDN/>
        <w:adjustRightInd/>
        <w:spacing w:line="228" w:lineRule="auto"/>
        <w:ind w:left="4" w:right="4"/>
        <w:rPr>
          <w:rFonts w:ascii="Times New Roman" w:hAnsi="Times New Roman" w:cs="Times New Roman"/>
          <w:color w:val="000000"/>
          <w:sz w:val="24"/>
          <w:szCs w:val="24"/>
          <w:lang w:eastAsia="en-US"/>
        </w:rPr>
      </w:pPr>
      <w:r w:rsidRPr="00BD2577">
        <w:rPr>
          <w:rFonts w:ascii="Times New Roman" w:hAnsi="Times New Roman" w:cs="Times New Roman"/>
          <w:color w:val="000000"/>
          <w:sz w:val="24"/>
          <w:szCs w:val="24"/>
          <w:lang w:eastAsia="en-US"/>
        </w:rPr>
        <w:t>Степень и уровень детализации оценки риска комплаенса зависят от ситуации с риском, контекста, размера и целей организации и могут варьироваться для конкретных подобластей (например, окружающей среды, финансовой, социальной).</w:t>
      </w:r>
    </w:p>
    <w:p w14:paraId="4A34C876" w14:textId="77777777" w:rsidR="00BD2577" w:rsidRPr="00460E17" w:rsidRDefault="00BD2577" w:rsidP="00460E17">
      <w:pPr>
        <w:widowControl/>
        <w:autoSpaceDE/>
        <w:autoSpaceDN/>
        <w:adjustRightInd/>
        <w:spacing w:after="34" w:line="228" w:lineRule="auto"/>
        <w:ind w:left="4" w:right="4" w:firstLine="563"/>
        <w:rPr>
          <w:rFonts w:ascii="Times New Roman" w:hAnsi="Times New Roman" w:cs="Times New Roman"/>
          <w:color w:val="000000"/>
          <w:sz w:val="24"/>
          <w:szCs w:val="24"/>
          <w:lang w:eastAsia="en-US"/>
        </w:rPr>
      </w:pPr>
      <w:r w:rsidRPr="00BD2577">
        <w:rPr>
          <w:rFonts w:ascii="Times New Roman" w:hAnsi="Times New Roman" w:cs="Times New Roman"/>
          <w:color w:val="000000"/>
          <w:sz w:val="24"/>
          <w:szCs w:val="24"/>
          <w:lang w:eastAsia="en-US"/>
        </w:rPr>
        <w:t xml:space="preserve">Рискориентированный подход к комплаенс-менеджменту не означает, что в ситуациях с низким комплаенс-риском организация мирится с нарушением комплаенса. Он помогает организациям сосредоточить основное внимание и ресурсы на более высоких рисках в </w:t>
      </w:r>
      <w:r w:rsidRPr="00460E17">
        <w:rPr>
          <w:rFonts w:ascii="Times New Roman" w:hAnsi="Times New Roman" w:cs="Times New Roman"/>
          <w:color w:val="000000"/>
          <w:sz w:val="24"/>
          <w:szCs w:val="24"/>
          <w:lang w:eastAsia="en-US"/>
        </w:rPr>
        <w:lastRenderedPageBreak/>
        <w:t>качестве приоритетных, и в конечном итоге охватить все риски комплаенса. Все идентифицированные риски комплаенса/ситуации подлежат мониторингу и обработке.</w:t>
      </w:r>
    </w:p>
    <w:p w14:paraId="0E996A79" w14:textId="6C6D2256" w:rsidR="0011004E" w:rsidRPr="00460E17" w:rsidRDefault="00BD2577" w:rsidP="00460E17">
      <w:pPr>
        <w:widowControl/>
        <w:autoSpaceDE/>
        <w:autoSpaceDN/>
        <w:adjustRightInd/>
        <w:spacing w:after="180" w:line="228" w:lineRule="auto"/>
        <w:ind w:left="4" w:right="4" w:firstLine="563"/>
        <w:rPr>
          <w:rFonts w:ascii="Times New Roman" w:hAnsi="Times New Roman" w:cs="Times New Roman"/>
          <w:color w:val="000000"/>
          <w:sz w:val="24"/>
          <w:szCs w:val="24"/>
          <w:lang w:eastAsia="en-US"/>
        </w:rPr>
      </w:pPr>
      <w:r w:rsidRPr="00460E17">
        <w:rPr>
          <w:rFonts w:ascii="Times New Roman" w:hAnsi="Times New Roman" w:cs="Times New Roman"/>
          <w:color w:val="000000"/>
          <w:sz w:val="24"/>
          <w:szCs w:val="24"/>
          <w:lang w:eastAsia="en-US"/>
        </w:rPr>
        <w:t xml:space="preserve">При проведении оценки риска (см. в </w:t>
      </w:r>
      <w:r w:rsidR="0011004E" w:rsidRPr="00460E17">
        <w:rPr>
          <w:rFonts w:ascii="Times New Roman" w:hAnsi="Times New Roman" w:cs="Times New Roman"/>
          <w:color w:val="000000"/>
          <w:sz w:val="24"/>
          <w:szCs w:val="24"/>
          <w:lang w:val="en-US" w:eastAsia="en-US"/>
        </w:rPr>
        <w:t>ISO</w:t>
      </w:r>
      <w:r w:rsidR="0011004E" w:rsidRPr="00460E17">
        <w:rPr>
          <w:rFonts w:ascii="Times New Roman" w:hAnsi="Times New Roman" w:cs="Times New Roman"/>
          <w:color w:val="000000"/>
          <w:sz w:val="24"/>
          <w:szCs w:val="24"/>
          <w:lang w:eastAsia="en-US"/>
        </w:rPr>
        <w:t xml:space="preserve"> </w:t>
      </w:r>
      <w:r w:rsidRPr="00460E17">
        <w:rPr>
          <w:rFonts w:ascii="Times New Roman" w:hAnsi="Times New Roman" w:cs="Times New Roman"/>
          <w:color w:val="000000"/>
          <w:sz w:val="24"/>
          <w:szCs w:val="24"/>
          <w:lang w:eastAsia="en-US"/>
        </w:rPr>
        <w:t xml:space="preserve">31000 для руководства) следует обратить внимание на соответствующие техники (как подробно описано в </w:t>
      </w:r>
      <w:r w:rsidR="0011004E" w:rsidRPr="00460E17">
        <w:rPr>
          <w:rFonts w:ascii="Times New Roman" w:hAnsi="Times New Roman" w:cs="Times New Roman"/>
          <w:color w:val="000000"/>
          <w:sz w:val="24"/>
          <w:szCs w:val="24"/>
          <w:lang w:val="en-US" w:eastAsia="en-US"/>
        </w:rPr>
        <w:t>I</w:t>
      </w:r>
      <w:r w:rsidRPr="00460E17">
        <w:rPr>
          <w:rFonts w:ascii="Times New Roman" w:hAnsi="Times New Roman" w:cs="Times New Roman"/>
          <w:color w:val="000000"/>
          <w:sz w:val="24"/>
          <w:szCs w:val="24"/>
          <w:lang w:eastAsia="en-US"/>
        </w:rPr>
        <w:t>ЕС 31010).</w:t>
      </w:r>
    </w:p>
    <w:p w14:paraId="725CEC58" w14:textId="57EBDD66" w:rsidR="00BD2577" w:rsidRPr="00460E17" w:rsidRDefault="00BD2577" w:rsidP="00460E17">
      <w:pPr>
        <w:widowControl/>
        <w:autoSpaceDE/>
        <w:autoSpaceDN/>
        <w:adjustRightInd/>
        <w:spacing w:after="180" w:line="228" w:lineRule="auto"/>
        <w:ind w:right="4" w:firstLine="563"/>
        <w:rPr>
          <w:rFonts w:ascii="Times New Roman" w:hAnsi="Times New Roman" w:cs="Times New Roman"/>
          <w:b/>
          <w:bCs/>
          <w:color w:val="000000"/>
          <w:sz w:val="24"/>
          <w:szCs w:val="24"/>
          <w:lang w:eastAsia="en-US"/>
        </w:rPr>
      </w:pPr>
      <w:r w:rsidRPr="00460E17">
        <w:rPr>
          <w:rFonts w:ascii="Times New Roman" w:hAnsi="Times New Roman" w:cs="Times New Roman"/>
          <w:b/>
          <w:bCs/>
          <w:color w:val="000000"/>
          <w:sz w:val="24"/>
          <w:szCs w:val="24"/>
          <w:lang w:eastAsia="en-US"/>
        </w:rPr>
        <w:t>А.5 Лидерство</w:t>
      </w:r>
    </w:p>
    <w:p w14:paraId="71E3D82A" w14:textId="77777777" w:rsidR="00BD2577" w:rsidRPr="00460E17" w:rsidRDefault="00BD2577" w:rsidP="00460E17">
      <w:pPr>
        <w:widowControl/>
        <w:autoSpaceDE/>
        <w:autoSpaceDN/>
        <w:adjustRightInd/>
        <w:spacing w:after="5" w:line="263" w:lineRule="auto"/>
        <w:ind w:firstLine="563"/>
        <w:jc w:val="left"/>
        <w:rPr>
          <w:rFonts w:ascii="Times New Roman" w:hAnsi="Times New Roman" w:cs="Times New Roman"/>
          <w:b/>
          <w:bCs/>
          <w:color w:val="000000"/>
          <w:sz w:val="24"/>
          <w:szCs w:val="24"/>
          <w:lang w:eastAsia="en-US"/>
        </w:rPr>
      </w:pPr>
      <w:r w:rsidRPr="00460E17">
        <w:rPr>
          <w:rFonts w:ascii="Times New Roman" w:hAnsi="Times New Roman" w:cs="Times New Roman"/>
          <w:b/>
          <w:bCs/>
          <w:color w:val="000000"/>
          <w:sz w:val="24"/>
          <w:szCs w:val="24"/>
          <w:lang w:eastAsia="en-US"/>
        </w:rPr>
        <w:t>А.5.1 Лидерство и приверженность</w:t>
      </w:r>
    </w:p>
    <w:p w14:paraId="7AFDDAB2" w14:textId="77777777" w:rsidR="00460E17" w:rsidRPr="00460E17" w:rsidRDefault="00460E17" w:rsidP="00460E17">
      <w:pPr>
        <w:widowControl/>
        <w:autoSpaceDE/>
        <w:autoSpaceDN/>
        <w:adjustRightInd/>
        <w:spacing w:after="5" w:line="263" w:lineRule="auto"/>
        <w:ind w:firstLine="563"/>
        <w:jc w:val="left"/>
        <w:rPr>
          <w:rFonts w:ascii="Times New Roman" w:hAnsi="Times New Roman" w:cs="Times New Roman"/>
          <w:b/>
          <w:bCs/>
          <w:color w:val="000000"/>
          <w:sz w:val="24"/>
          <w:szCs w:val="24"/>
          <w:lang w:eastAsia="en-US"/>
        </w:rPr>
      </w:pPr>
    </w:p>
    <w:p w14:paraId="4CE8A830" w14:textId="77777777" w:rsidR="00BD2577" w:rsidRPr="00460E17" w:rsidRDefault="00BD2577" w:rsidP="00460E17">
      <w:pPr>
        <w:widowControl/>
        <w:autoSpaceDE/>
        <w:autoSpaceDN/>
        <w:adjustRightInd/>
        <w:spacing w:after="5" w:line="263" w:lineRule="auto"/>
        <w:ind w:firstLine="563"/>
        <w:jc w:val="left"/>
        <w:rPr>
          <w:rFonts w:ascii="Times New Roman" w:hAnsi="Times New Roman" w:cs="Times New Roman"/>
          <w:b/>
          <w:bCs/>
          <w:color w:val="000000"/>
          <w:sz w:val="24"/>
          <w:szCs w:val="24"/>
          <w:lang w:eastAsia="en-US"/>
        </w:rPr>
      </w:pPr>
      <w:r w:rsidRPr="00460E17">
        <w:rPr>
          <w:rFonts w:ascii="Times New Roman" w:hAnsi="Times New Roman" w:cs="Times New Roman"/>
          <w:b/>
          <w:bCs/>
          <w:color w:val="000000"/>
          <w:sz w:val="24"/>
          <w:szCs w:val="24"/>
          <w:lang w:eastAsia="en-US"/>
        </w:rPr>
        <w:t>А.5.1.1 Руководящий орган и топ-менеджмент</w:t>
      </w:r>
    </w:p>
    <w:p w14:paraId="148906B1" w14:textId="77777777" w:rsidR="00BD2577" w:rsidRPr="00460E17" w:rsidRDefault="00BD2577" w:rsidP="00460E17">
      <w:pPr>
        <w:widowControl/>
        <w:autoSpaceDE/>
        <w:autoSpaceDN/>
        <w:adjustRightInd/>
        <w:spacing w:line="228" w:lineRule="auto"/>
        <w:ind w:left="4" w:right="4" w:firstLine="563"/>
        <w:rPr>
          <w:rFonts w:ascii="Times New Roman" w:hAnsi="Times New Roman" w:cs="Times New Roman"/>
          <w:color w:val="000000"/>
          <w:sz w:val="24"/>
          <w:szCs w:val="24"/>
          <w:lang w:eastAsia="en-US"/>
        </w:rPr>
      </w:pPr>
      <w:r w:rsidRPr="00460E17">
        <w:rPr>
          <w:rFonts w:ascii="Times New Roman" w:hAnsi="Times New Roman" w:cs="Times New Roman"/>
          <w:color w:val="000000"/>
          <w:sz w:val="24"/>
          <w:szCs w:val="24"/>
          <w:lang w:eastAsia="en-US"/>
        </w:rPr>
        <w:t>Результативный комплаенс требует активной приверженности со стороны руководящего органа и топ-менеджмента, которая пронизывает всю организацию.</w:t>
      </w:r>
    </w:p>
    <w:p w14:paraId="67D27230" w14:textId="65C89CFE" w:rsidR="00BD2577" w:rsidRPr="00460E17" w:rsidRDefault="0011004E" w:rsidP="00460E17">
      <w:pPr>
        <w:widowControl/>
        <w:autoSpaceDE/>
        <w:autoSpaceDN/>
        <w:adjustRightInd/>
        <w:spacing w:line="228" w:lineRule="auto"/>
        <w:ind w:left="4" w:right="4" w:firstLine="563"/>
        <w:rPr>
          <w:rFonts w:ascii="Times New Roman" w:hAnsi="Times New Roman" w:cs="Times New Roman"/>
          <w:color w:val="000000"/>
          <w:sz w:val="24"/>
          <w:szCs w:val="24"/>
          <w:lang w:eastAsia="en-US"/>
        </w:rPr>
      </w:pPr>
      <w:r w:rsidRPr="00460E17">
        <w:rPr>
          <w:rFonts w:ascii="Times New Roman" w:hAnsi="Times New Roman" w:cs="Times New Roman"/>
          <w:color w:val="000000"/>
          <w:sz w:val="24"/>
          <w:szCs w:val="24"/>
          <w:lang w:eastAsia="en-US"/>
        </w:rPr>
        <w:t>Д</w:t>
      </w:r>
      <w:r w:rsidR="00BD2577" w:rsidRPr="00460E17">
        <w:rPr>
          <w:rFonts w:ascii="Times New Roman" w:hAnsi="Times New Roman" w:cs="Times New Roman"/>
          <w:color w:val="000000"/>
          <w:sz w:val="24"/>
          <w:szCs w:val="24"/>
          <w:lang w:eastAsia="en-US"/>
        </w:rPr>
        <w:t>ля системы комплаенс-менеджмента жизненно важно, чтобы руководящий орган и топ-менеджмент четко и наглядно демонстрировали свою приверженность достижению целей системы комплаенс</w:t>
      </w:r>
      <w:r w:rsidR="00460E17" w:rsidRPr="00460E17">
        <w:rPr>
          <w:rFonts w:ascii="Times New Roman" w:hAnsi="Times New Roman" w:cs="Times New Roman"/>
          <w:color w:val="000000"/>
          <w:sz w:val="24"/>
          <w:szCs w:val="24"/>
          <w:lang w:eastAsia="en-US"/>
        </w:rPr>
        <w:t xml:space="preserve"> </w:t>
      </w:r>
      <w:r w:rsidR="00BD2577" w:rsidRPr="00460E17">
        <w:rPr>
          <w:rFonts w:ascii="Times New Roman" w:hAnsi="Times New Roman" w:cs="Times New Roman"/>
          <w:color w:val="000000"/>
          <w:sz w:val="24"/>
          <w:szCs w:val="24"/>
          <w:lang w:eastAsia="en-US"/>
        </w:rPr>
        <w:t>менеджмента.</w:t>
      </w:r>
    </w:p>
    <w:p w14:paraId="0F739CFE" w14:textId="77777777" w:rsidR="00BD2577" w:rsidRPr="00460E17" w:rsidRDefault="00BD2577" w:rsidP="00460E17">
      <w:pPr>
        <w:widowControl/>
        <w:autoSpaceDE/>
        <w:autoSpaceDN/>
        <w:adjustRightInd/>
        <w:spacing w:line="228" w:lineRule="auto"/>
        <w:ind w:left="4" w:right="4" w:firstLine="563"/>
        <w:rPr>
          <w:rFonts w:ascii="Times New Roman" w:hAnsi="Times New Roman" w:cs="Times New Roman"/>
          <w:color w:val="000000"/>
          <w:sz w:val="24"/>
          <w:szCs w:val="24"/>
          <w:lang w:eastAsia="en-US"/>
        </w:rPr>
      </w:pPr>
      <w:r w:rsidRPr="00460E17">
        <w:rPr>
          <w:rFonts w:ascii="Times New Roman" w:hAnsi="Times New Roman" w:cs="Times New Roman"/>
          <w:color w:val="000000"/>
          <w:sz w:val="24"/>
          <w:szCs w:val="24"/>
          <w:lang w:eastAsia="en-US"/>
        </w:rPr>
        <w:t>Нарушение комплаенса может привести к негативным воздействиям на бизнес, таким как репутационный вред, потеря лицензии на деятельность, упущенные возможности и значительные затраты. Поэтому руководящему органу и топ-менеджменту следует признать стратегическую важность результативного комплаенс-менеджмента.</w:t>
      </w:r>
    </w:p>
    <w:p w14:paraId="615A71EC" w14:textId="77777777" w:rsidR="00BD2577" w:rsidRPr="00460E17" w:rsidRDefault="00BD2577" w:rsidP="00460E17">
      <w:pPr>
        <w:widowControl/>
        <w:autoSpaceDE/>
        <w:autoSpaceDN/>
        <w:adjustRightInd/>
        <w:spacing w:line="228" w:lineRule="auto"/>
        <w:ind w:left="4" w:right="4" w:firstLine="563"/>
        <w:rPr>
          <w:rFonts w:ascii="Times New Roman" w:hAnsi="Times New Roman" w:cs="Times New Roman"/>
          <w:color w:val="000000"/>
          <w:sz w:val="24"/>
          <w:szCs w:val="24"/>
          <w:lang w:eastAsia="en-US"/>
        </w:rPr>
      </w:pPr>
      <w:r w:rsidRPr="00460E17">
        <w:rPr>
          <w:rFonts w:ascii="Times New Roman" w:hAnsi="Times New Roman" w:cs="Times New Roman"/>
          <w:color w:val="000000"/>
          <w:sz w:val="24"/>
          <w:szCs w:val="24"/>
          <w:lang w:eastAsia="en-US"/>
        </w:rPr>
        <w:t>В стандарте перечислены многочисленные способы, которыми руководство может продемонстрировать свою приверженность. Самым основным способом является активная и видимая поддержка создания и поддержания системы комплаенс-менеджмента.</w:t>
      </w:r>
    </w:p>
    <w:p w14:paraId="65D146AB" w14:textId="77777777" w:rsidR="00BD2577" w:rsidRPr="00460E17" w:rsidRDefault="00BD2577" w:rsidP="00460E17">
      <w:pPr>
        <w:widowControl/>
        <w:autoSpaceDE/>
        <w:autoSpaceDN/>
        <w:adjustRightInd/>
        <w:spacing w:after="34" w:line="228" w:lineRule="auto"/>
        <w:ind w:right="4" w:firstLine="563"/>
        <w:rPr>
          <w:rFonts w:ascii="Times New Roman" w:hAnsi="Times New Roman" w:cs="Times New Roman"/>
          <w:color w:val="000000"/>
          <w:sz w:val="24"/>
          <w:szCs w:val="24"/>
          <w:lang w:eastAsia="en-US"/>
        </w:rPr>
      </w:pPr>
      <w:r w:rsidRPr="00460E17">
        <w:rPr>
          <w:rFonts w:ascii="Times New Roman" w:hAnsi="Times New Roman" w:cs="Times New Roman"/>
          <w:color w:val="000000"/>
          <w:sz w:val="24"/>
          <w:szCs w:val="24"/>
          <w:lang w:eastAsia="en-US"/>
        </w:rPr>
        <w:t>Уровень приверженности определяется степенью, в которой:</w:t>
      </w:r>
    </w:p>
    <w:p w14:paraId="28910974" w14:textId="5E560B54" w:rsidR="00BD2577" w:rsidRPr="00460E17" w:rsidRDefault="00CE7CFB" w:rsidP="00460E17">
      <w:pPr>
        <w:widowControl/>
        <w:autoSpaceDE/>
        <w:autoSpaceDN/>
        <w:adjustRightInd/>
        <w:spacing w:line="228" w:lineRule="auto"/>
        <w:ind w:left="4" w:right="4" w:firstLine="563"/>
        <w:rPr>
          <w:rFonts w:ascii="Times New Roman" w:hAnsi="Times New Roman" w:cs="Times New Roman"/>
          <w:color w:val="000000"/>
          <w:sz w:val="24"/>
          <w:szCs w:val="24"/>
          <w:lang w:eastAsia="en-US"/>
        </w:rPr>
      </w:pPr>
      <w:r w:rsidRPr="00460E17">
        <w:rPr>
          <w:rFonts w:ascii="Times New Roman" w:hAnsi="Times New Roman" w:cs="Times New Roman"/>
          <w:color w:val="000000"/>
          <w:sz w:val="24"/>
          <w:szCs w:val="24"/>
          <w:lang w:eastAsia="en-US"/>
        </w:rPr>
        <w:t xml:space="preserve">- </w:t>
      </w:r>
      <w:r w:rsidR="00BD2577" w:rsidRPr="00460E17">
        <w:rPr>
          <w:rFonts w:ascii="Times New Roman" w:hAnsi="Times New Roman" w:cs="Times New Roman"/>
          <w:color w:val="000000"/>
          <w:sz w:val="24"/>
          <w:szCs w:val="24"/>
          <w:lang w:eastAsia="en-US"/>
        </w:rPr>
        <w:t>руководящий орган и все уровни менеджмента своими действиями и решениями активно демонстрируют приверженность созданию, развитию, внедрению, оцениванию, поддержанию и улучшению результативной и оперативно реагирующей системы комплаенс-менеджмента;</w:t>
      </w:r>
    </w:p>
    <w:p w14:paraId="5F24803B" w14:textId="5A27B2B3" w:rsidR="00BD2577" w:rsidRPr="00460E17" w:rsidRDefault="00CE7CFB" w:rsidP="00460E17">
      <w:pPr>
        <w:widowControl/>
        <w:autoSpaceDE/>
        <w:autoSpaceDN/>
        <w:adjustRightInd/>
        <w:spacing w:after="34" w:line="228" w:lineRule="auto"/>
        <w:ind w:right="4" w:firstLine="563"/>
        <w:rPr>
          <w:rFonts w:ascii="Times New Roman" w:hAnsi="Times New Roman" w:cs="Times New Roman"/>
          <w:color w:val="000000"/>
          <w:sz w:val="24"/>
          <w:szCs w:val="24"/>
          <w:lang w:eastAsia="en-US"/>
        </w:rPr>
      </w:pPr>
      <w:r w:rsidRPr="00460E17">
        <w:rPr>
          <w:rFonts w:ascii="Times New Roman" w:hAnsi="Times New Roman" w:cs="Times New Roman"/>
          <w:color w:val="000000"/>
          <w:sz w:val="24"/>
          <w:szCs w:val="24"/>
          <w:lang w:eastAsia="en-US"/>
        </w:rPr>
        <w:t xml:space="preserve">- </w:t>
      </w:r>
      <w:r w:rsidR="00BD2577" w:rsidRPr="00460E17">
        <w:rPr>
          <w:rFonts w:ascii="Times New Roman" w:hAnsi="Times New Roman" w:cs="Times New Roman"/>
          <w:color w:val="000000"/>
          <w:sz w:val="24"/>
          <w:szCs w:val="24"/>
          <w:lang w:eastAsia="en-US"/>
        </w:rPr>
        <w:t>политика комплаенса официально одобряется руководящим органом;</w:t>
      </w:r>
    </w:p>
    <w:p w14:paraId="16583027" w14:textId="7873A3A6" w:rsidR="00BD2577" w:rsidRPr="00460E17" w:rsidRDefault="00CE7CFB" w:rsidP="00460E17">
      <w:pPr>
        <w:widowControl/>
        <w:autoSpaceDE/>
        <w:autoSpaceDN/>
        <w:adjustRightInd/>
        <w:spacing w:line="228" w:lineRule="auto"/>
        <w:ind w:left="4" w:right="4" w:firstLine="563"/>
        <w:rPr>
          <w:rFonts w:ascii="Times New Roman" w:hAnsi="Times New Roman" w:cs="Times New Roman"/>
          <w:color w:val="000000"/>
          <w:sz w:val="24"/>
          <w:szCs w:val="24"/>
          <w:lang w:eastAsia="en-US"/>
        </w:rPr>
      </w:pPr>
      <w:r w:rsidRPr="00460E17">
        <w:rPr>
          <w:rFonts w:ascii="Times New Roman" w:hAnsi="Times New Roman" w:cs="Times New Roman"/>
          <w:color w:val="000000"/>
          <w:sz w:val="24"/>
          <w:szCs w:val="24"/>
          <w:lang w:eastAsia="en-US"/>
        </w:rPr>
        <w:t xml:space="preserve">- </w:t>
      </w:r>
      <w:r w:rsidR="00BD2577" w:rsidRPr="00460E17">
        <w:rPr>
          <w:rFonts w:ascii="Times New Roman" w:hAnsi="Times New Roman" w:cs="Times New Roman"/>
          <w:color w:val="000000"/>
          <w:sz w:val="24"/>
          <w:szCs w:val="24"/>
          <w:lang w:eastAsia="en-US"/>
        </w:rPr>
        <w:t>топ-менеджмент берет на себя обязанности по обеспечению полной приверженности комплаенсу в организации;</w:t>
      </w:r>
    </w:p>
    <w:p w14:paraId="503BFE0A" w14:textId="5A5ADD34" w:rsidR="00BD2577" w:rsidRPr="00460E17" w:rsidRDefault="00CE7CFB" w:rsidP="00460E17">
      <w:pPr>
        <w:widowControl/>
        <w:autoSpaceDE/>
        <w:autoSpaceDN/>
        <w:adjustRightInd/>
        <w:spacing w:line="228" w:lineRule="auto"/>
        <w:ind w:left="4" w:right="4" w:firstLine="563"/>
        <w:rPr>
          <w:rFonts w:ascii="Times New Roman" w:hAnsi="Times New Roman" w:cs="Times New Roman"/>
          <w:color w:val="000000"/>
          <w:sz w:val="24"/>
          <w:szCs w:val="24"/>
          <w:lang w:eastAsia="en-US"/>
        </w:rPr>
      </w:pPr>
      <w:r w:rsidRPr="00460E17">
        <w:rPr>
          <w:rFonts w:ascii="Times New Roman" w:hAnsi="Times New Roman" w:cs="Times New Roman"/>
          <w:color w:val="000000"/>
          <w:sz w:val="24"/>
          <w:szCs w:val="24"/>
          <w:lang w:eastAsia="en-US"/>
        </w:rPr>
        <w:t xml:space="preserve">- </w:t>
      </w:r>
      <w:r w:rsidR="00BD2577" w:rsidRPr="00460E17">
        <w:rPr>
          <w:rFonts w:ascii="Times New Roman" w:hAnsi="Times New Roman" w:cs="Times New Roman"/>
          <w:color w:val="000000"/>
          <w:sz w:val="24"/>
          <w:szCs w:val="24"/>
          <w:lang w:eastAsia="en-US"/>
        </w:rPr>
        <w:t>все уровни менеджмента последовательно доносят до персонала четкое послание (демонстрируемое словами и действиями) о том, что организация будет выполнять свои комплаенс-обязательства;</w:t>
      </w:r>
    </w:p>
    <w:p w14:paraId="288DB67A" w14:textId="0BD6308D" w:rsidR="00BD2577" w:rsidRPr="00460E17" w:rsidRDefault="00CE7CFB" w:rsidP="00460E17">
      <w:pPr>
        <w:widowControl/>
        <w:autoSpaceDE/>
        <w:autoSpaceDN/>
        <w:adjustRightInd/>
        <w:spacing w:line="228" w:lineRule="auto"/>
        <w:ind w:left="4" w:right="4" w:firstLine="563"/>
        <w:rPr>
          <w:rFonts w:ascii="Times New Roman" w:hAnsi="Times New Roman" w:cs="Times New Roman"/>
          <w:color w:val="000000"/>
          <w:sz w:val="24"/>
          <w:szCs w:val="24"/>
          <w:lang w:eastAsia="en-US"/>
        </w:rPr>
      </w:pPr>
      <w:r w:rsidRPr="00460E17">
        <w:rPr>
          <w:rFonts w:ascii="Times New Roman" w:hAnsi="Times New Roman" w:cs="Times New Roman"/>
          <w:color w:val="000000"/>
          <w:sz w:val="24"/>
          <w:szCs w:val="24"/>
          <w:lang w:eastAsia="en-US"/>
        </w:rPr>
        <w:t xml:space="preserve">- </w:t>
      </w:r>
      <w:r w:rsidR="00BD2577" w:rsidRPr="00460E17">
        <w:rPr>
          <w:rFonts w:ascii="Times New Roman" w:hAnsi="Times New Roman" w:cs="Times New Roman"/>
          <w:color w:val="000000"/>
          <w:sz w:val="24"/>
          <w:szCs w:val="24"/>
          <w:lang w:eastAsia="en-US"/>
        </w:rPr>
        <w:t>приверженность комплаенсу широко доводится до сведения всего персонала и соответствующих заинтересованных сторон в виде четких и убедительных заявлений, поддерживаемых действиями;</w:t>
      </w:r>
    </w:p>
    <w:p w14:paraId="5F9E2EED" w14:textId="3CCAE8B8" w:rsidR="00BD2577" w:rsidRPr="00460E17" w:rsidRDefault="00CE7CFB" w:rsidP="00460E17">
      <w:pPr>
        <w:widowControl/>
        <w:autoSpaceDE/>
        <w:autoSpaceDN/>
        <w:adjustRightInd/>
        <w:spacing w:line="228" w:lineRule="auto"/>
        <w:ind w:left="4" w:right="4" w:firstLine="563"/>
        <w:rPr>
          <w:rFonts w:ascii="Times New Roman" w:hAnsi="Times New Roman" w:cs="Times New Roman"/>
          <w:color w:val="000000"/>
          <w:sz w:val="24"/>
          <w:szCs w:val="24"/>
          <w:lang w:eastAsia="en-US"/>
        </w:rPr>
      </w:pPr>
      <w:r w:rsidRPr="00460E17">
        <w:rPr>
          <w:rFonts w:ascii="Times New Roman" w:hAnsi="Times New Roman" w:cs="Times New Roman"/>
          <w:color w:val="000000"/>
          <w:sz w:val="24"/>
          <w:szCs w:val="24"/>
          <w:lang w:eastAsia="en-US"/>
        </w:rPr>
        <w:t xml:space="preserve">- </w:t>
      </w:r>
      <w:r w:rsidR="00BD2577" w:rsidRPr="00460E17">
        <w:rPr>
          <w:rFonts w:ascii="Times New Roman" w:hAnsi="Times New Roman" w:cs="Times New Roman"/>
          <w:color w:val="000000"/>
          <w:sz w:val="24"/>
          <w:szCs w:val="24"/>
          <w:lang w:eastAsia="en-US"/>
        </w:rPr>
        <w:t>служба комплаенса располагает персоналом с соответствующей компетенцией, полномочиями по статусу и независимостью, что отражает важность результативного комплаенса и имеет прямой доступ к руководящему органу;</w:t>
      </w:r>
    </w:p>
    <w:p w14:paraId="527B144F" w14:textId="3290107B" w:rsidR="00BD2577" w:rsidRPr="00460E17" w:rsidRDefault="00CE7CFB" w:rsidP="00460E17">
      <w:pPr>
        <w:widowControl/>
        <w:autoSpaceDE/>
        <w:autoSpaceDN/>
        <w:adjustRightInd/>
        <w:spacing w:after="3" w:line="220" w:lineRule="auto"/>
        <w:ind w:left="-5" w:firstLine="563"/>
        <w:jc w:val="left"/>
        <w:rPr>
          <w:rFonts w:ascii="Times New Roman" w:hAnsi="Times New Roman" w:cs="Times New Roman"/>
          <w:color w:val="000000"/>
          <w:sz w:val="24"/>
          <w:szCs w:val="24"/>
          <w:lang w:eastAsia="en-US"/>
        </w:rPr>
      </w:pPr>
      <w:r w:rsidRPr="00460E17">
        <w:rPr>
          <w:rFonts w:ascii="Times New Roman" w:hAnsi="Times New Roman" w:cs="Times New Roman"/>
          <w:color w:val="000000"/>
          <w:sz w:val="24"/>
          <w:szCs w:val="24"/>
          <w:lang w:eastAsia="en-US"/>
        </w:rPr>
        <w:t xml:space="preserve">- </w:t>
      </w:r>
      <w:r w:rsidR="00BD2577" w:rsidRPr="00460E17">
        <w:rPr>
          <w:rFonts w:ascii="Times New Roman" w:hAnsi="Times New Roman" w:cs="Times New Roman"/>
          <w:color w:val="000000"/>
          <w:sz w:val="24"/>
          <w:szCs w:val="24"/>
          <w:lang w:eastAsia="en-US"/>
        </w:rPr>
        <w:t xml:space="preserve"> адекватно выделяются ресурсы для создания, развития, внедрения, оценивания, поддержания и улучшения робастной культуры комплаенса посредством действий по повышению осведомленности и подготовки всего персонала и соответствующих заинтересованных сторон;</w:t>
      </w:r>
    </w:p>
    <w:p w14:paraId="56C70F36" w14:textId="66579BA2" w:rsidR="00BD2577" w:rsidRPr="00460E17" w:rsidRDefault="00CE7CFB" w:rsidP="00460E17">
      <w:pPr>
        <w:widowControl/>
        <w:autoSpaceDE/>
        <w:autoSpaceDN/>
        <w:adjustRightInd/>
        <w:spacing w:line="228" w:lineRule="auto"/>
        <w:ind w:left="4" w:right="4" w:firstLine="563"/>
        <w:rPr>
          <w:rFonts w:ascii="Times New Roman" w:hAnsi="Times New Roman" w:cs="Times New Roman"/>
          <w:color w:val="000000"/>
          <w:sz w:val="24"/>
          <w:szCs w:val="24"/>
          <w:lang w:eastAsia="en-US"/>
        </w:rPr>
      </w:pPr>
      <w:r w:rsidRPr="00460E17">
        <w:rPr>
          <w:rFonts w:ascii="Times New Roman" w:hAnsi="Times New Roman" w:cs="Times New Roman"/>
          <w:color w:val="000000"/>
          <w:sz w:val="24"/>
          <w:szCs w:val="24"/>
          <w:lang w:eastAsia="en-US"/>
        </w:rPr>
        <w:t xml:space="preserve">- </w:t>
      </w:r>
      <w:r w:rsidR="00BD2577" w:rsidRPr="00460E17">
        <w:rPr>
          <w:rFonts w:ascii="Times New Roman" w:hAnsi="Times New Roman" w:cs="Times New Roman"/>
          <w:color w:val="000000"/>
          <w:sz w:val="24"/>
          <w:szCs w:val="24"/>
          <w:lang w:eastAsia="en-US"/>
        </w:rPr>
        <w:t>политики, процессы и процедуры отражают не только законодательные требования, но и добровольно принятые кодексы и основные ценности организации;</w:t>
      </w:r>
    </w:p>
    <w:p w14:paraId="2D9F75C4" w14:textId="4B20B08C" w:rsidR="00BD2577" w:rsidRPr="00460E17" w:rsidRDefault="00CE7CFB" w:rsidP="00460E17">
      <w:pPr>
        <w:widowControl/>
        <w:autoSpaceDE/>
        <w:autoSpaceDN/>
        <w:adjustRightInd/>
        <w:spacing w:line="228" w:lineRule="auto"/>
        <w:ind w:left="4" w:right="4" w:firstLine="563"/>
        <w:rPr>
          <w:rFonts w:ascii="Times New Roman" w:hAnsi="Times New Roman" w:cs="Times New Roman"/>
          <w:color w:val="000000"/>
          <w:sz w:val="24"/>
          <w:szCs w:val="24"/>
          <w:lang w:eastAsia="en-US"/>
        </w:rPr>
      </w:pPr>
      <w:r w:rsidRPr="00460E17">
        <w:rPr>
          <w:rFonts w:ascii="Times New Roman" w:hAnsi="Times New Roman" w:cs="Times New Roman"/>
          <w:color w:val="000000"/>
          <w:sz w:val="24"/>
          <w:szCs w:val="24"/>
          <w:lang w:eastAsia="en-US"/>
        </w:rPr>
        <w:t xml:space="preserve">- </w:t>
      </w:r>
      <w:r w:rsidR="00BD2577" w:rsidRPr="00460E17">
        <w:rPr>
          <w:rFonts w:ascii="Times New Roman" w:hAnsi="Times New Roman" w:cs="Times New Roman"/>
          <w:color w:val="000000"/>
          <w:sz w:val="24"/>
          <w:szCs w:val="24"/>
          <w:lang w:eastAsia="en-US"/>
        </w:rPr>
        <w:t>организация определяет ответственность за комплаенс и требует отчетности по нему от менеджмента на всех уровнях организации;</w:t>
      </w:r>
    </w:p>
    <w:p w14:paraId="5975B04D" w14:textId="07FBBC18" w:rsidR="00BD2577" w:rsidRPr="00460E17" w:rsidRDefault="00CE7CFB" w:rsidP="00460E17">
      <w:pPr>
        <w:widowControl/>
        <w:autoSpaceDE/>
        <w:autoSpaceDN/>
        <w:adjustRightInd/>
        <w:spacing w:line="228" w:lineRule="auto"/>
        <w:ind w:left="4" w:right="4" w:firstLine="563"/>
        <w:rPr>
          <w:rFonts w:ascii="Times New Roman" w:hAnsi="Times New Roman" w:cs="Times New Roman"/>
          <w:color w:val="000000"/>
          <w:sz w:val="24"/>
          <w:szCs w:val="24"/>
          <w:lang w:eastAsia="en-US"/>
        </w:rPr>
      </w:pPr>
      <w:r w:rsidRPr="00460E17">
        <w:rPr>
          <w:rFonts w:ascii="Times New Roman" w:hAnsi="Times New Roman" w:cs="Times New Roman"/>
          <w:color w:val="000000"/>
          <w:sz w:val="24"/>
          <w:szCs w:val="24"/>
          <w:lang w:eastAsia="en-US"/>
        </w:rPr>
        <w:t xml:space="preserve">- </w:t>
      </w:r>
      <w:r w:rsidR="00BD2577" w:rsidRPr="00460E17">
        <w:rPr>
          <w:rFonts w:ascii="Times New Roman" w:hAnsi="Times New Roman" w:cs="Times New Roman"/>
          <w:color w:val="000000"/>
          <w:sz w:val="24"/>
          <w:szCs w:val="24"/>
          <w:lang w:eastAsia="en-US"/>
        </w:rPr>
        <w:t>проводится регулярный анализ системы комплаенс-менеджмента (рекомендуется не реже одного раза в год);</w:t>
      </w:r>
    </w:p>
    <w:p w14:paraId="12F95A7C" w14:textId="60F9312F" w:rsidR="00BD2577" w:rsidRPr="00460E17" w:rsidRDefault="00CE7CFB" w:rsidP="00460E17">
      <w:pPr>
        <w:widowControl/>
        <w:autoSpaceDE/>
        <w:autoSpaceDN/>
        <w:adjustRightInd/>
        <w:spacing w:after="34" w:line="228" w:lineRule="auto"/>
        <w:ind w:right="4" w:firstLine="563"/>
        <w:rPr>
          <w:rFonts w:ascii="Times New Roman" w:hAnsi="Times New Roman" w:cs="Times New Roman"/>
          <w:color w:val="000000"/>
          <w:sz w:val="24"/>
          <w:szCs w:val="24"/>
          <w:lang w:eastAsia="en-US"/>
        </w:rPr>
      </w:pPr>
      <w:r w:rsidRPr="00460E17">
        <w:rPr>
          <w:rFonts w:ascii="Times New Roman" w:hAnsi="Times New Roman" w:cs="Times New Roman"/>
          <w:color w:val="000000"/>
          <w:sz w:val="24"/>
          <w:szCs w:val="24"/>
          <w:lang w:eastAsia="en-US"/>
        </w:rPr>
        <w:t xml:space="preserve">- </w:t>
      </w:r>
      <w:r w:rsidR="00BD2577" w:rsidRPr="00460E17">
        <w:rPr>
          <w:rFonts w:ascii="Times New Roman" w:hAnsi="Times New Roman" w:cs="Times New Roman"/>
          <w:color w:val="000000"/>
          <w:sz w:val="24"/>
          <w:szCs w:val="24"/>
          <w:lang w:eastAsia="en-US"/>
        </w:rPr>
        <w:t>пригодность комплаенса организации постоянно улучшается;</w:t>
      </w:r>
    </w:p>
    <w:p w14:paraId="0310F8BA" w14:textId="7E33B296" w:rsidR="00BD2577" w:rsidRPr="00460E17" w:rsidRDefault="00CE7CFB" w:rsidP="00460E17">
      <w:pPr>
        <w:widowControl/>
        <w:autoSpaceDE/>
        <w:autoSpaceDN/>
        <w:adjustRightInd/>
        <w:spacing w:after="34" w:line="228" w:lineRule="auto"/>
        <w:ind w:right="4" w:firstLine="563"/>
        <w:rPr>
          <w:rFonts w:ascii="Times New Roman" w:hAnsi="Times New Roman" w:cs="Times New Roman"/>
          <w:color w:val="000000"/>
          <w:sz w:val="24"/>
          <w:szCs w:val="24"/>
          <w:lang w:eastAsia="en-US"/>
        </w:rPr>
      </w:pPr>
      <w:r w:rsidRPr="00460E17">
        <w:rPr>
          <w:rFonts w:ascii="Times New Roman" w:hAnsi="Times New Roman" w:cs="Times New Roman"/>
          <w:color w:val="000000"/>
          <w:sz w:val="24"/>
          <w:szCs w:val="24"/>
          <w:lang w:eastAsia="en-US"/>
        </w:rPr>
        <w:t xml:space="preserve">- </w:t>
      </w:r>
      <w:r w:rsidR="00BD2577" w:rsidRPr="00460E17">
        <w:rPr>
          <w:rFonts w:ascii="Times New Roman" w:hAnsi="Times New Roman" w:cs="Times New Roman"/>
          <w:color w:val="000000"/>
          <w:sz w:val="24"/>
          <w:szCs w:val="24"/>
          <w:lang w:eastAsia="en-US"/>
        </w:rPr>
        <w:t>своевременно предпринимаются корректирующие действия;</w:t>
      </w:r>
    </w:p>
    <w:p w14:paraId="3D22BB75" w14:textId="0843B445" w:rsidR="00BD2577" w:rsidRDefault="00CE7CFB" w:rsidP="003F75C5">
      <w:pPr>
        <w:widowControl/>
        <w:autoSpaceDE/>
        <w:autoSpaceDN/>
        <w:adjustRightInd/>
        <w:spacing w:after="34" w:line="228" w:lineRule="auto"/>
        <w:ind w:right="4"/>
        <w:rPr>
          <w:rFonts w:ascii="Times New Roman" w:hAnsi="Times New Roman" w:cs="Times New Roman"/>
          <w:color w:val="000000"/>
          <w:sz w:val="24"/>
          <w:szCs w:val="24"/>
          <w:lang w:eastAsia="en-US"/>
        </w:rPr>
      </w:pPr>
      <w:r w:rsidRPr="00CE7CFB">
        <w:rPr>
          <w:rFonts w:ascii="Times New Roman" w:hAnsi="Times New Roman" w:cs="Times New Roman"/>
          <w:color w:val="000000"/>
          <w:sz w:val="24"/>
          <w:szCs w:val="24"/>
          <w:lang w:eastAsia="en-US"/>
        </w:rPr>
        <w:lastRenderedPageBreak/>
        <w:t xml:space="preserve">- </w:t>
      </w:r>
      <w:r w:rsidR="00BD2577" w:rsidRPr="00CE7CFB">
        <w:rPr>
          <w:rFonts w:ascii="Times New Roman" w:hAnsi="Times New Roman" w:cs="Times New Roman"/>
          <w:color w:val="000000"/>
          <w:sz w:val="24"/>
          <w:szCs w:val="24"/>
          <w:lang w:eastAsia="en-US"/>
        </w:rPr>
        <w:t>руководящий орган и топ-менеджмент следуют системе комплаенс-менеджмента организации.</w:t>
      </w:r>
    </w:p>
    <w:p w14:paraId="41DC22E1" w14:textId="77777777" w:rsidR="008A690A" w:rsidRPr="00CE7CFB" w:rsidRDefault="008A690A" w:rsidP="003F75C5">
      <w:pPr>
        <w:widowControl/>
        <w:autoSpaceDE/>
        <w:autoSpaceDN/>
        <w:adjustRightInd/>
        <w:spacing w:after="34" w:line="228" w:lineRule="auto"/>
        <w:ind w:left="393" w:right="4"/>
        <w:rPr>
          <w:rFonts w:ascii="Times New Roman" w:hAnsi="Times New Roman" w:cs="Times New Roman"/>
          <w:color w:val="000000"/>
          <w:sz w:val="24"/>
          <w:szCs w:val="24"/>
          <w:lang w:eastAsia="en-US"/>
        </w:rPr>
      </w:pPr>
    </w:p>
    <w:p w14:paraId="787E40B5" w14:textId="77777777" w:rsidR="00BD2577" w:rsidRPr="00CE7CFB" w:rsidRDefault="00BD2577" w:rsidP="003F75C5">
      <w:pPr>
        <w:widowControl/>
        <w:autoSpaceDE/>
        <w:autoSpaceDN/>
        <w:adjustRightInd/>
        <w:spacing w:after="34" w:line="228" w:lineRule="auto"/>
        <w:ind w:right="4"/>
        <w:rPr>
          <w:rFonts w:ascii="Times New Roman" w:hAnsi="Times New Roman" w:cs="Times New Roman"/>
          <w:b/>
          <w:bCs/>
          <w:color w:val="000000"/>
          <w:sz w:val="24"/>
          <w:szCs w:val="24"/>
          <w:lang w:eastAsia="en-US"/>
        </w:rPr>
      </w:pPr>
      <w:r w:rsidRPr="00CE7CFB">
        <w:rPr>
          <w:rFonts w:ascii="Times New Roman" w:hAnsi="Times New Roman" w:cs="Times New Roman"/>
          <w:b/>
          <w:bCs/>
          <w:color w:val="000000"/>
          <w:sz w:val="24"/>
          <w:szCs w:val="24"/>
          <w:lang w:eastAsia="en-US"/>
        </w:rPr>
        <w:t>А.5.1.2 Культура комплаенса</w:t>
      </w:r>
    </w:p>
    <w:p w14:paraId="1E85625B" w14:textId="77777777" w:rsidR="00BD2577" w:rsidRPr="00CE7CFB" w:rsidRDefault="00BD2577" w:rsidP="003F75C5">
      <w:pPr>
        <w:widowControl/>
        <w:autoSpaceDE/>
        <w:autoSpaceDN/>
        <w:adjustRightInd/>
        <w:spacing w:after="34" w:line="228" w:lineRule="auto"/>
        <w:ind w:right="4"/>
        <w:rPr>
          <w:rFonts w:ascii="Times New Roman" w:hAnsi="Times New Roman" w:cs="Times New Roman"/>
          <w:color w:val="000000"/>
          <w:sz w:val="24"/>
          <w:szCs w:val="24"/>
          <w:lang w:eastAsia="en-US"/>
        </w:rPr>
      </w:pPr>
      <w:r w:rsidRPr="00CE7CFB">
        <w:rPr>
          <w:rFonts w:ascii="Times New Roman" w:hAnsi="Times New Roman" w:cs="Times New Roman"/>
          <w:color w:val="000000"/>
          <w:sz w:val="24"/>
          <w:szCs w:val="24"/>
          <w:lang w:eastAsia="en-US"/>
        </w:rPr>
        <w:t>К факторам, способствующим развитию культуры комплаенса, можно отнести:</w:t>
      </w:r>
    </w:p>
    <w:p w14:paraId="7E1B079C" w14:textId="51524B25" w:rsidR="00BD2577" w:rsidRPr="00CE7CFB" w:rsidRDefault="00CE7CFB" w:rsidP="003F75C5">
      <w:pPr>
        <w:widowControl/>
        <w:autoSpaceDE/>
        <w:autoSpaceDN/>
        <w:adjustRightInd/>
        <w:spacing w:after="34" w:line="228" w:lineRule="auto"/>
        <w:ind w:right="4"/>
        <w:rPr>
          <w:rFonts w:ascii="Times New Roman" w:hAnsi="Times New Roman" w:cs="Times New Roman"/>
          <w:color w:val="000000"/>
          <w:sz w:val="24"/>
          <w:szCs w:val="24"/>
          <w:lang w:eastAsia="en-US"/>
        </w:rPr>
      </w:pPr>
      <w:r w:rsidRPr="00CE7CFB">
        <w:rPr>
          <w:rFonts w:ascii="Times New Roman" w:hAnsi="Times New Roman" w:cs="Times New Roman"/>
          <w:color w:val="000000"/>
          <w:sz w:val="24"/>
          <w:szCs w:val="24"/>
          <w:lang w:eastAsia="en-US"/>
        </w:rPr>
        <w:t xml:space="preserve">- </w:t>
      </w:r>
      <w:r w:rsidR="00BD2577" w:rsidRPr="00CE7CFB">
        <w:rPr>
          <w:rFonts w:ascii="Times New Roman" w:hAnsi="Times New Roman" w:cs="Times New Roman"/>
          <w:color w:val="000000"/>
          <w:sz w:val="24"/>
          <w:szCs w:val="24"/>
          <w:lang w:eastAsia="en-US"/>
        </w:rPr>
        <w:t>четкий набор опубликованных ценностей;</w:t>
      </w:r>
    </w:p>
    <w:p w14:paraId="6DFFE19B" w14:textId="6EB93036" w:rsidR="00BD2577" w:rsidRPr="00CE7CFB" w:rsidRDefault="00CE7CFB" w:rsidP="003F75C5">
      <w:pPr>
        <w:widowControl/>
        <w:autoSpaceDE/>
        <w:autoSpaceDN/>
        <w:adjustRightInd/>
        <w:rPr>
          <w:rFonts w:ascii="Times New Roman" w:hAnsi="Times New Roman" w:cs="Times New Roman"/>
          <w:color w:val="000000"/>
          <w:sz w:val="24"/>
          <w:szCs w:val="24"/>
          <w:lang w:eastAsia="en-US"/>
        </w:rPr>
      </w:pPr>
      <w:r w:rsidRPr="00CE7CFB">
        <w:rPr>
          <w:rFonts w:ascii="Times New Roman" w:hAnsi="Times New Roman" w:cs="Times New Roman"/>
          <w:color w:val="000000"/>
          <w:sz w:val="24"/>
          <w:szCs w:val="24"/>
          <w:lang w:eastAsia="en-US"/>
        </w:rPr>
        <w:t xml:space="preserve">- </w:t>
      </w:r>
      <w:r w:rsidR="00BD2577" w:rsidRPr="00CE7CFB">
        <w:rPr>
          <w:rFonts w:ascii="Times New Roman" w:hAnsi="Times New Roman" w:cs="Times New Roman"/>
          <w:color w:val="000000"/>
          <w:sz w:val="24"/>
          <w:szCs w:val="24"/>
          <w:lang w:eastAsia="en-US"/>
        </w:rPr>
        <w:t>активное и наглядное внедрение и соблюдение ценностей руководством и следование им;</w:t>
      </w:r>
    </w:p>
    <w:p w14:paraId="6494F85A" w14:textId="56C8B30B" w:rsidR="00CE7CFB" w:rsidRPr="00CE7CFB" w:rsidRDefault="00CE7CFB" w:rsidP="003F75C5">
      <w:pPr>
        <w:widowControl/>
        <w:autoSpaceDE/>
        <w:autoSpaceDN/>
        <w:adjustRightInd/>
        <w:rPr>
          <w:rFonts w:ascii="Times New Roman" w:hAnsi="Times New Roman" w:cs="Times New Roman"/>
          <w:color w:val="000000"/>
          <w:sz w:val="24"/>
          <w:szCs w:val="24"/>
          <w:lang w:eastAsia="en-US"/>
        </w:rPr>
      </w:pPr>
      <w:r w:rsidRPr="00CE7CFB">
        <w:rPr>
          <w:rFonts w:ascii="Times New Roman" w:hAnsi="Times New Roman" w:cs="Times New Roman"/>
          <w:color w:val="000000"/>
          <w:sz w:val="24"/>
          <w:szCs w:val="24"/>
          <w:lang w:eastAsia="en-US"/>
        </w:rPr>
        <w:t xml:space="preserve">- </w:t>
      </w:r>
      <w:r w:rsidR="00BD2577" w:rsidRPr="00CE7CFB">
        <w:rPr>
          <w:rFonts w:ascii="Times New Roman" w:hAnsi="Times New Roman" w:cs="Times New Roman"/>
          <w:color w:val="000000"/>
          <w:sz w:val="24"/>
          <w:szCs w:val="24"/>
          <w:lang w:eastAsia="en-US"/>
        </w:rPr>
        <w:t>последовательность в рассмотрении нарушений комплаенса независимо от</w:t>
      </w:r>
      <w:r w:rsidR="004E7C32">
        <w:rPr>
          <w:rFonts w:ascii="Times New Roman" w:hAnsi="Times New Roman" w:cs="Times New Roman"/>
          <w:color w:val="000000"/>
          <w:sz w:val="24"/>
          <w:szCs w:val="24"/>
          <w:lang w:eastAsia="en-US"/>
        </w:rPr>
        <w:t xml:space="preserve"> д</w:t>
      </w:r>
      <w:r w:rsidR="00BD2577" w:rsidRPr="00CE7CFB">
        <w:rPr>
          <w:rFonts w:ascii="Times New Roman" w:hAnsi="Times New Roman" w:cs="Times New Roman"/>
          <w:color w:val="000000"/>
          <w:sz w:val="24"/>
          <w:szCs w:val="24"/>
          <w:lang w:eastAsia="en-US"/>
        </w:rPr>
        <w:t xml:space="preserve">олжности; </w:t>
      </w:r>
    </w:p>
    <w:p w14:paraId="0C7EF3EB" w14:textId="10066758" w:rsidR="00BD2577" w:rsidRPr="00CE7CFB" w:rsidRDefault="00CE7CFB" w:rsidP="003F75C5">
      <w:pPr>
        <w:widowControl/>
        <w:autoSpaceDE/>
        <w:autoSpaceDN/>
        <w:adjustRightInd/>
        <w:spacing w:line="228" w:lineRule="auto"/>
        <w:ind w:right="720"/>
        <w:rPr>
          <w:rFonts w:ascii="Times New Roman" w:hAnsi="Times New Roman" w:cs="Times New Roman"/>
          <w:color w:val="000000"/>
          <w:sz w:val="24"/>
          <w:szCs w:val="24"/>
          <w:lang w:eastAsia="en-US"/>
        </w:rPr>
      </w:pPr>
      <w:r w:rsidRPr="00CE7CFB">
        <w:rPr>
          <w:rFonts w:ascii="Times New Roman" w:hAnsi="Times New Roman" w:cs="Times New Roman"/>
          <w:color w:val="000000"/>
          <w:sz w:val="24"/>
          <w:szCs w:val="24"/>
          <w:lang w:eastAsia="en-US"/>
        </w:rPr>
        <w:t>- наставничество</w:t>
      </w:r>
      <w:r w:rsidR="00BD2577" w:rsidRPr="00CE7CFB">
        <w:rPr>
          <w:rFonts w:ascii="Times New Roman" w:hAnsi="Times New Roman" w:cs="Times New Roman"/>
          <w:color w:val="000000"/>
          <w:sz w:val="24"/>
          <w:szCs w:val="24"/>
          <w:lang w:eastAsia="en-US"/>
        </w:rPr>
        <w:t>, коучинг и подачу примеров;</w:t>
      </w:r>
    </w:p>
    <w:p w14:paraId="7D60348A" w14:textId="7F2D95E5" w:rsidR="00BD2577" w:rsidRPr="004E7C32" w:rsidRDefault="00CE7CFB" w:rsidP="003F75C5">
      <w:pPr>
        <w:pStyle w:val="Style31"/>
        <w:widowControl/>
        <w:ind w:firstLine="567"/>
        <w:jc w:val="both"/>
        <w:rPr>
          <w:rFonts w:ascii="Times New Roman" w:hAnsi="Times New Roman" w:cs="Times New Roman"/>
          <w:color w:val="000000"/>
          <w:sz w:val="28"/>
          <w:szCs w:val="28"/>
          <w:lang w:eastAsia="en-US"/>
        </w:rPr>
      </w:pPr>
      <w:r w:rsidRPr="00CE7CFB">
        <w:rPr>
          <w:rFonts w:ascii="Times New Roman" w:hAnsi="Times New Roman" w:cs="Times New Roman"/>
          <w:color w:val="000000"/>
          <w:lang w:eastAsia="en-US"/>
        </w:rPr>
        <w:t xml:space="preserve">- </w:t>
      </w:r>
      <w:r w:rsidR="00BD2577" w:rsidRPr="00CE7CFB">
        <w:rPr>
          <w:rFonts w:ascii="Times New Roman" w:hAnsi="Times New Roman" w:cs="Times New Roman"/>
          <w:color w:val="000000"/>
          <w:lang w:eastAsia="en-US"/>
        </w:rPr>
        <w:t>соответствующую предварительную оценку персонала перед трудоустройством для выполнения критически важных функций</w:t>
      </w:r>
      <w:r w:rsidR="00BD2577" w:rsidRPr="004E7C32">
        <w:rPr>
          <w:rFonts w:ascii="Times New Roman" w:hAnsi="Times New Roman" w:cs="Times New Roman"/>
          <w:color w:val="000000"/>
          <w:lang w:eastAsia="en-US"/>
        </w:rPr>
        <w:t>, включа</w:t>
      </w:r>
      <w:r w:rsidR="004E7C32" w:rsidRPr="004E7C32">
        <w:rPr>
          <w:rFonts w:ascii="Times New Roman" w:hAnsi="Times New Roman" w:cs="Times New Roman"/>
          <w:color w:val="000000"/>
          <w:lang w:eastAsia="en-US"/>
        </w:rPr>
        <w:t>я должную осмотрительность;</w:t>
      </w:r>
    </w:p>
    <w:p w14:paraId="6ECC9ED8" w14:textId="5613D366" w:rsidR="00BD2577" w:rsidRPr="00CE7CFB" w:rsidRDefault="004E7C32" w:rsidP="003F75C5">
      <w:pPr>
        <w:widowControl/>
        <w:autoSpaceDE/>
        <w:autoSpaceDN/>
        <w:adjustRightInd/>
        <w:spacing w:line="228" w:lineRule="auto"/>
        <w:ind w:left="4" w:right="4"/>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BD2577" w:rsidRPr="00CE7CFB">
        <w:rPr>
          <w:rFonts w:ascii="Times New Roman" w:hAnsi="Times New Roman" w:cs="Times New Roman"/>
          <w:color w:val="000000"/>
          <w:sz w:val="24"/>
          <w:szCs w:val="24"/>
          <w:lang w:eastAsia="en-US"/>
        </w:rPr>
        <w:t>вводную или ознакомительную программу, в которой особое внимание уделяется комплаенсу и ценностям организации;</w:t>
      </w:r>
    </w:p>
    <w:p w14:paraId="3AF6C978" w14:textId="0D7A9E04" w:rsidR="00BD2577" w:rsidRPr="00CE7CFB" w:rsidRDefault="004E7C32" w:rsidP="003F75C5">
      <w:pPr>
        <w:widowControl/>
        <w:autoSpaceDE/>
        <w:autoSpaceDN/>
        <w:adjustRightInd/>
        <w:spacing w:line="228" w:lineRule="auto"/>
        <w:ind w:left="4" w:right="4"/>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BD2577" w:rsidRPr="00CE7CFB">
        <w:rPr>
          <w:rFonts w:ascii="Times New Roman" w:hAnsi="Times New Roman" w:cs="Times New Roman"/>
          <w:color w:val="000000"/>
          <w:sz w:val="24"/>
          <w:szCs w:val="24"/>
          <w:lang w:eastAsia="en-US"/>
        </w:rPr>
        <w:t>постоянную подготовку по комплаенсу всех сотрудников и соответствующих заинтересованных сторон, включая ее обновление;</w:t>
      </w:r>
    </w:p>
    <w:p w14:paraId="289BC3F5" w14:textId="2CD7CDF0" w:rsidR="00BD2577" w:rsidRPr="00CE7CFB" w:rsidRDefault="004E7C32" w:rsidP="003F75C5">
      <w:pPr>
        <w:widowControl/>
        <w:autoSpaceDE/>
        <w:autoSpaceDN/>
        <w:adjustRightInd/>
        <w:spacing w:after="34" w:line="228" w:lineRule="auto"/>
        <w:ind w:right="4"/>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BD2577" w:rsidRPr="00CE7CFB">
        <w:rPr>
          <w:rFonts w:ascii="Times New Roman" w:hAnsi="Times New Roman" w:cs="Times New Roman"/>
          <w:color w:val="000000"/>
          <w:sz w:val="24"/>
          <w:szCs w:val="24"/>
          <w:lang w:eastAsia="en-US"/>
        </w:rPr>
        <w:t>постоянный обмен информацией по вопросам комплаенса;</w:t>
      </w:r>
    </w:p>
    <w:p w14:paraId="7AB94CCA" w14:textId="39FEEF23" w:rsidR="00BD2577" w:rsidRPr="009A3247" w:rsidRDefault="004E7C32" w:rsidP="003F75C5">
      <w:pPr>
        <w:widowControl/>
        <w:autoSpaceDE/>
        <w:autoSpaceDN/>
        <w:adjustRightInd/>
        <w:spacing w:line="228" w:lineRule="auto"/>
        <w:ind w:left="4" w:right="4"/>
        <w:rPr>
          <w:rFonts w:ascii="Times New Roman" w:hAnsi="Times New Roman" w:cs="Times New Roman"/>
          <w:color w:val="000000"/>
          <w:sz w:val="24"/>
          <w:szCs w:val="24"/>
          <w:lang w:eastAsia="en-US"/>
        </w:rPr>
      </w:pPr>
      <w:r w:rsidRPr="009A3247">
        <w:rPr>
          <w:rFonts w:ascii="Times New Roman" w:hAnsi="Times New Roman" w:cs="Times New Roman"/>
          <w:color w:val="000000"/>
          <w:sz w:val="24"/>
          <w:szCs w:val="24"/>
          <w:lang w:eastAsia="en-US"/>
        </w:rPr>
        <w:t xml:space="preserve">- </w:t>
      </w:r>
      <w:r w:rsidR="00BD2577" w:rsidRPr="009A3247">
        <w:rPr>
          <w:rFonts w:ascii="Times New Roman" w:hAnsi="Times New Roman" w:cs="Times New Roman"/>
          <w:color w:val="000000"/>
          <w:sz w:val="24"/>
          <w:szCs w:val="24"/>
          <w:lang w:eastAsia="en-US"/>
        </w:rPr>
        <w:t>системы служебной аттестации, которые учитывают оценку комплаенс-поведения и оплату труда за достижение ключевых показателей пригодности и итоговых выходов комплаенса;</w:t>
      </w:r>
    </w:p>
    <w:p w14:paraId="31C3E9D4" w14:textId="5205E767" w:rsidR="00BD2577" w:rsidRPr="009A3247" w:rsidRDefault="004E7C32" w:rsidP="003F75C5">
      <w:pPr>
        <w:widowControl/>
        <w:autoSpaceDE/>
        <w:autoSpaceDN/>
        <w:adjustRightInd/>
        <w:spacing w:after="34" w:line="228" w:lineRule="auto"/>
        <w:ind w:right="4"/>
        <w:rPr>
          <w:rFonts w:ascii="Times New Roman" w:hAnsi="Times New Roman" w:cs="Times New Roman"/>
          <w:color w:val="000000"/>
          <w:sz w:val="24"/>
          <w:szCs w:val="24"/>
          <w:lang w:eastAsia="en-US"/>
        </w:rPr>
      </w:pPr>
      <w:r w:rsidRPr="009A3247">
        <w:rPr>
          <w:rFonts w:ascii="Times New Roman" w:hAnsi="Times New Roman" w:cs="Times New Roman"/>
          <w:color w:val="000000"/>
          <w:sz w:val="24"/>
          <w:szCs w:val="24"/>
          <w:lang w:eastAsia="en-US"/>
        </w:rPr>
        <w:t xml:space="preserve">- </w:t>
      </w:r>
      <w:r w:rsidR="00BD2577" w:rsidRPr="009A3247">
        <w:rPr>
          <w:rFonts w:ascii="Times New Roman" w:hAnsi="Times New Roman" w:cs="Times New Roman"/>
          <w:color w:val="000000"/>
          <w:sz w:val="24"/>
          <w:szCs w:val="24"/>
          <w:lang w:eastAsia="en-US"/>
        </w:rPr>
        <w:t>видимое признание достижений в комплаенс-менеджменте и итоговых выходах;</w:t>
      </w:r>
    </w:p>
    <w:p w14:paraId="43EE3B03" w14:textId="45991349" w:rsidR="00BD2577" w:rsidRPr="009A3247" w:rsidRDefault="004E7C32" w:rsidP="003F75C5">
      <w:pPr>
        <w:widowControl/>
        <w:autoSpaceDE/>
        <w:autoSpaceDN/>
        <w:adjustRightInd/>
        <w:spacing w:line="228" w:lineRule="auto"/>
        <w:ind w:left="4" w:right="4"/>
        <w:rPr>
          <w:rFonts w:ascii="Times New Roman" w:hAnsi="Times New Roman" w:cs="Times New Roman"/>
          <w:color w:val="000000"/>
          <w:sz w:val="24"/>
          <w:szCs w:val="24"/>
          <w:lang w:eastAsia="en-US"/>
        </w:rPr>
      </w:pPr>
      <w:r w:rsidRPr="009A3247">
        <w:rPr>
          <w:rFonts w:ascii="Times New Roman" w:hAnsi="Times New Roman" w:cs="Times New Roman"/>
          <w:color w:val="000000"/>
          <w:sz w:val="24"/>
          <w:szCs w:val="24"/>
          <w:lang w:eastAsia="en-US"/>
        </w:rPr>
        <w:t xml:space="preserve">- </w:t>
      </w:r>
      <w:r w:rsidR="00BD2577" w:rsidRPr="009A3247">
        <w:rPr>
          <w:rFonts w:ascii="Times New Roman" w:hAnsi="Times New Roman" w:cs="Times New Roman"/>
          <w:color w:val="000000"/>
          <w:sz w:val="24"/>
          <w:szCs w:val="24"/>
          <w:lang w:eastAsia="en-US"/>
        </w:rPr>
        <w:t>своевременное и соразмерное дисциплинарное взыскание в случае умышленного или халатного отношения к комплаенс-обязательствам;</w:t>
      </w:r>
    </w:p>
    <w:p w14:paraId="255AC97E" w14:textId="118B360D" w:rsidR="00BD2577" w:rsidRPr="009A3247" w:rsidRDefault="004E7C32" w:rsidP="003F75C5">
      <w:pPr>
        <w:widowControl/>
        <w:autoSpaceDE/>
        <w:autoSpaceDN/>
        <w:adjustRightInd/>
        <w:spacing w:line="228" w:lineRule="auto"/>
        <w:ind w:left="4" w:right="4"/>
        <w:rPr>
          <w:rFonts w:ascii="Times New Roman" w:hAnsi="Times New Roman" w:cs="Times New Roman"/>
          <w:color w:val="000000"/>
          <w:sz w:val="24"/>
          <w:szCs w:val="24"/>
          <w:lang w:eastAsia="en-US"/>
        </w:rPr>
      </w:pPr>
      <w:r w:rsidRPr="009A3247">
        <w:rPr>
          <w:rFonts w:ascii="Times New Roman" w:hAnsi="Times New Roman" w:cs="Times New Roman"/>
          <w:color w:val="000000"/>
          <w:sz w:val="24"/>
          <w:szCs w:val="24"/>
          <w:lang w:eastAsia="en-US"/>
        </w:rPr>
        <w:t xml:space="preserve">- </w:t>
      </w:r>
      <w:r w:rsidR="00BD2577" w:rsidRPr="009A3247">
        <w:rPr>
          <w:rFonts w:ascii="Times New Roman" w:hAnsi="Times New Roman" w:cs="Times New Roman"/>
          <w:color w:val="000000"/>
          <w:sz w:val="24"/>
          <w:szCs w:val="24"/>
          <w:lang w:eastAsia="en-US"/>
        </w:rPr>
        <w:t>четкую связь между стратегией организации и индивидуальными ролями, подчеркивающую важность комплаенса для достижения итоговых выходов организации;</w:t>
      </w:r>
    </w:p>
    <w:p w14:paraId="26F0B3BA" w14:textId="23BD46A5" w:rsidR="00BD2577" w:rsidRPr="009A3247" w:rsidRDefault="004E7C32" w:rsidP="003F75C5">
      <w:pPr>
        <w:widowControl/>
        <w:autoSpaceDE/>
        <w:autoSpaceDN/>
        <w:adjustRightInd/>
        <w:spacing w:line="228" w:lineRule="auto"/>
        <w:ind w:left="4" w:right="4"/>
        <w:rPr>
          <w:rFonts w:ascii="Times New Roman" w:hAnsi="Times New Roman" w:cs="Times New Roman"/>
          <w:color w:val="000000"/>
          <w:sz w:val="24"/>
          <w:szCs w:val="24"/>
          <w:lang w:eastAsia="en-US"/>
        </w:rPr>
      </w:pPr>
      <w:r w:rsidRPr="009A3247">
        <w:rPr>
          <w:rFonts w:ascii="Times New Roman" w:hAnsi="Times New Roman" w:cs="Times New Roman"/>
          <w:color w:val="000000"/>
          <w:sz w:val="24"/>
          <w:szCs w:val="24"/>
          <w:lang w:eastAsia="en-US"/>
        </w:rPr>
        <w:t xml:space="preserve">- </w:t>
      </w:r>
      <w:r w:rsidR="00BD2577" w:rsidRPr="009A3247">
        <w:rPr>
          <w:rFonts w:ascii="Times New Roman" w:hAnsi="Times New Roman" w:cs="Times New Roman"/>
          <w:color w:val="000000"/>
          <w:sz w:val="24"/>
          <w:szCs w:val="24"/>
          <w:lang w:eastAsia="en-US"/>
        </w:rPr>
        <w:t>открытое и надлежащее информирование о комплаенсе как внутри организации, так и за ее пределами.</w:t>
      </w:r>
    </w:p>
    <w:p w14:paraId="7B2BAEF3" w14:textId="77777777" w:rsidR="00BD2577" w:rsidRPr="003E1B33" w:rsidRDefault="00BD2577" w:rsidP="003F75C5">
      <w:pPr>
        <w:widowControl/>
        <w:autoSpaceDE/>
        <w:autoSpaceDN/>
        <w:adjustRightInd/>
        <w:spacing w:after="34" w:line="228" w:lineRule="auto"/>
        <w:ind w:right="4"/>
        <w:rPr>
          <w:rFonts w:ascii="Times New Roman" w:hAnsi="Times New Roman" w:cs="Times New Roman"/>
          <w:color w:val="000000"/>
          <w:sz w:val="24"/>
          <w:szCs w:val="24"/>
          <w:lang w:eastAsia="en-US"/>
        </w:rPr>
      </w:pPr>
      <w:r w:rsidRPr="009A3247">
        <w:rPr>
          <w:rFonts w:ascii="Times New Roman" w:hAnsi="Times New Roman" w:cs="Times New Roman"/>
          <w:color w:val="000000"/>
          <w:sz w:val="24"/>
          <w:szCs w:val="24"/>
          <w:lang w:eastAsia="en-US"/>
        </w:rPr>
        <w:t>Свидетельством культуры комплаенса является степень, в которой:</w:t>
      </w:r>
    </w:p>
    <w:p w14:paraId="55E38BF3" w14:textId="380E98BA" w:rsidR="00BD2577" w:rsidRPr="009A3247" w:rsidRDefault="004E7C32" w:rsidP="003F75C5">
      <w:pPr>
        <w:widowControl/>
        <w:autoSpaceDE/>
        <w:autoSpaceDN/>
        <w:adjustRightInd/>
        <w:spacing w:after="34" w:line="228" w:lineRule="auto"/>
        <w:ind w:right="4"/>
        <w:rPr>
          <w:rFonts w:ascii="Times New Roman" w:hAnsi="Times New Roman" w:cs="Times New Roman"/>
          <w:color w:val="000000"/>
          <w:sz w:val="24"/>
          <w:szCs w:val="24"/>
          <w:lang w:eastAsia="en-US"/>
        </w:rPr>
      </w:pPr>
      <w:r w:rsidRPr="009A3247">
        <w:rPr>
          <w:rFonts w:ascii="Times New Roman" w:hAnsi="Times New Roman" w:cs="Times New Roman"/>
          <w:color w:val="000000"/>
          <w:sz w:val="24"/>
          <w:szCs w:val="24"/>
          <w:lang w:eastAsia="en-US"/>
        </w:rPr>
        <w:t xml:space="preserve">- </w:t>
      </w:r>
      <w:r w:rsidR="00BD2577" w:rsidRPr="009A3247">
        <w:rPr>
          <w:rFonts w:ascii="Times New Roman" w:hAnsi="Times New Roman" w:cs="Times New Roman"/>
          <w:color w:val="000000"/>
          <w:sz w:val="24"/>
          <w:szCs w:val="24"/>
          <w:lang w:eastAsia="en-US"/>
        </w:rPr>
        <w:t>выполняются все вышеперечисленные элементы;</w:t>
      </w:r>
    </w:p>
    <w:p w14:paraId="157CC3DE" w14:textId="70558058" w:rsidR="00BD2577" w:rsidRPr="009A3247" w:rsidRDefault="004E7C32" w:rsidP="003F75C5">
      <w:pPr>
        <w:widowControl/>
        <w:autoSpaceDE/>
        <w:autoSpaceDN/>
        <w:adjustRightInd/>
        <w:spacing w:line="228" w:lineRule="auto"/>
        <w:ind w:left="4" w:right="4"/>
        <w:rPr>
          <w:rFonts w:ascii="Times New Roman" w:hAnsi="Times New Roman" w:cs="Times New Roman"/>
          <w:color w:val="000000"/>
          <w:sz w:val="24"/>
          <w:szCs w:val="24"/>
          <w:lang w:eastAsia="en-US"/>
        </w:rPr>
      </w:pPr>
      <w:r w:rsidRPr="009A3247">
        <w:rPr>
          <w:rFonts w:ascii="Times New Roman" w:hAnsi="Times New Roman" w:cs="Times New Roman"/>
          <w:color w:val="000000"/>
          <w:sz w:val="24"/>
          <w:szCs w:val="24"/>
          <w:lang w:eastAsia="en-US"/>
        </w:rPr>
        <w:t xml:space="preserve">- </w:t>
      </w:r>
      <w:r w:rsidR="00BD2577" w:rsidRPr="009A3247">
        <w:rPr>
          <w:rFonts w:ascii="Times New Roman" w:hAnsi="Times New Roman" w:cs="Times New Roman"/>
          <w:color w:val="000000"/>
          <w:sz w:val="24"/>
          <w:szCs w:val="24"/>
          <w:lang w:eastAsia="en-US"/>
        </w:rPr>
        <w:t>заинтересованные стороны (в частности, персонал) считают, что вышеуказанные элементы были внедрены;</w:t>
      </w:r>
    </w:p>
    <w:p w14:paraId="6E72E646" w14:textId="658C62E2" w:rsidR="00BD2577" w:rsidRPr="009A3247" w:rsidRDefault="004E7C32" w:rsidP="003F75C5">
      <w:pPr>
        <w:widowControl/>
        <w:autoSpaceDE/>
        <w:autoSpaceDN/>
        <w:adjustRightInd/>
        <w:spacing w:line="228" w:lineRule="auto"/>
        <w:ind w:left="4" w:right="4"/>
        <w:rPr>
          <w:rFonts w:ascii="Times New Roman" w:hAnsi="Times New Roman" w:cs="Times New Roman"/>
          <w:color w:val="000000"/>
          <w:sz w:val="24"/>
          <w:szCs w:val="24"/>
          <w:lang w:eastAsia="en-US"/>
        </w:rPr>
      </w:pPr>
      <w:r w:rsidRPr="009A3247">
        <w:rPr>
          <w:rFonts w:ascii="Times New Roman" w:hAnsi="Times New Roman" w:cs="Times New Roman"/>
          <w:color w:val="000000"/>
          <w:sz w:val="24"/>
          <w:szCs w:val="24"/>
          <w:lang w:eastAsia="en-US"/>
        </w:rPr>
        <w:t xml:space="preserve">- </w:t>
      </w:r>
      <w:r w:rsidR="00BD2577" w:rsidRPr="009A3247">
        <w:rPr>
          <w:rFonts w:ascii="Times New Roman" w:hAnsi="Times New Roman" w:cs="Times New Roman"/>
          <w:color w:val="000000"/>
          <w:sz w:val="24"/>
          <w:szCs w:val="24"/>
          <w:lang w:eastAsia="en-US"/>
        </w:rPr>
        <w:t>персонал понимает значимость комплаенс-обязательств, связанных с его собственной деятельностью и деятельностью его подразделения;</w:t>
      </w:r>
    </w:p>
    <w:p w14:paraId="48F90856" w14:textId="68ED1C8D" w:rsidR="00BD2577" w:rsidRPr="009A3247" w:rsidRDefault="004E7C32" w:rsidP="003F75C5">
      <w:pPr>
        <w:widowControl/>
        <w:autoSpaceDE/>
        <w:autoSpaceDN/>
        <w:adjustRightInd/>
        <w:spacing w:line="228" w:lineRule="auto"/>
        <w:ind w:left="4" w:right="4"/>
        <w:rPr>
          <w:rFonts w:ascii="Times New Roman" w:hAnsi="Times New Roman" w:cs="Times New Roman"/>
          <w:color w:val="000000"/>
          <w:sz w:val="24"/>
          <w:szCs w:val="24"/>
          <w:lang w:eastAsia="en-US"/>
        </w:rPr>
      </w:pPr>
      <w:r w:rsidRPr="009A3247">
        <w:rPr>
          <w:rFonts w:ascii="Times New Roman" w:hAnsi="Times New Roman" w:cs="Times New Roman"/>
          <w:color w:val="000000"/>
          <w:sz w:val="24"/>
          <w:szCs w:val="24"/>
          <w:lang w:eastAsia="en-US"/>
        </w:rPr>
        <w:t xml:space="preserve">- </w:t>
      </w:r>
      <w:r w:rsidR="00BD2577" w:rsidRPr="009A3247">
        <w:rPr>
          <w:rFonts w:ascii="Times New Roman" w:hAnsi="Times New Roman" w:cs="Times New Roman"/>
          <w:color w:val="000000"/>
          <w:sz w:val="24"/>
          <w:szCs w:val="24"/>
          <w:lang w:eastAsia="en-US"/>
        </w:rPr>
        <w:t>корректирующие действия по рассмотрению нарушений комплаенса признаны и предпринимаются на всех соответствующих уровнях организации, если требуется;</w:t>
      </w:r>
    </w:p>
    <w:p w14:paraId="14C19D4B" w14:textId="44498821" w:rsidR="00BD2577" w:rsidRPr="009A3247" w:rsidRDefault="004E7C32" w:rsidP="003F75C5">
      <w:pPr>
        <w:widowControl/>
        <w:autoSpaceDE/>
        <w:autoSpaceDN/>
        <w:adjustRightInd/>
        <w:spacing w:after="34" w:line="228" w:lineRule="auto"/>
        <w:ind w:right="4"/>
        <w:rPr>
          <w:rFonts w:ascii="Times New Roman" w:hAnsi="Times New Roman" w:cs="Times New Roman"/>
          <w:color w:val="000000"/>
          <w:sz w:val="24"/>
          <w:szCs w:val="24"/>
          <w:lang w:eastAsia="en-US"/>
        </w:rPr>
      </w:pPr>
      <w:r w:rsidRPr="009A3247">
        <w:rPr>
          <w:rFonts w:ascii="Times New Roman" w:hAnsi="Times New Roman" w:cs="Times New Roman"/>
          <w:color w:val="000000"/>
          <w:sz w:val="24"/>
          <w:szCs w:val="24"/>
          <w:lang w:eastAsia="en-US"/>
        </w:rPr>
        <w:t xml:space="preserve">- </w:t>
      </w:r>
      <w:r w:rsidR="00BD2577" w:rsidRPr="009A3247">
        <w:rPr>
          <w:rFonts w:ascii="Times New Roman" w:hAnsi="Times New Roman" w:cs="Times New Roman"/>
          <w:color w:val="000000"/>
          <w:sz w:val="24"/>
          <w:szCs w:val="24"/>
          <w:lang w:eastAsia="en-US"/>
        </w:rPr>
        <w:t>роль службы комплаенса и ее цели признаются ценностью;</w:t>
      </w:r>
    </w:p>
    <w:p w14:paraId="6C6302FE" w14:textId="77777777" w:rsidR="004E7C32" w:rsidRPr="003E1B33" w:rsidRDefault="004E7C32" w:rsidP="003F75C5">
      <w:pPr>
        <w:widowControl/>
        <w:autoSpaceDE/>
        <w:autoSpaceDN/>
        <w:adjustRightInd/>
        <w:spacing w:line="228" w:lineRule="auto"/>
        <w:ind w:left="4" w:right="4"/>
        <w:rPr>
          <w:rFonts w:ascii="Times New Roman" w:hAnsi="Times New Roman" w:cs="Times New Roman"/>
          <w:color w:val="000000"/>
          <w:sz w:val="24"/>
          <w:szCs w:val="24"/>
          <w:lang w:eastAsia="en-US"/>
        </w:rPr>
      </w:pPr>
      <w:r w:rsidRPr="009A3247">
        <w:rPr>
          <w:rFonts w:ascii="Times New Roman" w:hAnsi="Times New Roman" w:cs="Times New Roman"/>
          <w:color w:val="000000"/>
          <w:sz w:val="24"/>
          <w:szCs w:val="24"/>
          <w:lang w:eastAsia="en-US"/>
        </w:rPr>
        <w:t xml:space="preserve">- </w:t>
      </w:r>
      <w:r w:rsidR="00BD2577" w:rsidRPr="009A3247">
        <w:rPr>
          <w:rFonts w:ascii="Times New Roman" w:hAnsi="Times New Roman" w:cs="Times New Roman"/>
          <w:color w:val="000000"/>
          <w:sz w:val="24"/>
          <w:szCs w:val="24"/>
          <w:lang w:eastAsia="en-US"/>
        </w:rPr>
        <w:t xml:space="preserve">персоналу предоставляется возможность и поощряется сообщать о проблемах комплаенса менеджменту соответствующего уровня, включая топ-менеджмент и руководящий орган. </w:t>
      </w:r>
    </w:p>
    <w:p w14:paraId="62BBF5C0" w14:textId="65759F09" w:rsidR="00BD2577" w:rsidRPr="009A3247" w:rsidRDefault="00BD2577" w:rsidP="003F75C5">
      <w:pPr>
        <w:widowControl/>
        <w:autoSpaceDE/>
        <w:autoSpaceDN/>
        <w:adjustRightInd/>
        <w:spacing w:line="228" w:lineRule="auto"/>
        <w:ind w:right="4"/>
        <w:rPr>
          <w:rFonts w:ascii="Times New Roman" w:hAnsi="Times New Roman" w:cs="Times New Roman"/>
          <w:color w:val="000000"/>
          <w:sz w:val="24"/>
          <w:szCs w:val="24"/>
          <w:lang w:eastAsia="en-US"/>
        </w:rPr>
      </w:pPr>
      <w:r w:rsidRPr="009A3247">
        <w:rPr>
          <w:rFonts w:ascii="Times New Roman" w:hAnsi="Times New Roman" w:cs="Times New Roman"/>
          <w:color w:val="000000"/>
          <w:sz w:val="24"/>
          <w:szCs w:val="24"/>
          <w:lang w:eastAsia="en-US"/>
        </w:rPr>
        <w:t>Организации следует:</w:t>
      </w:r>
    </w:p>
    <w:p w14:paraId="5FCFA6BB" w14:textId="77777777" w:rsidR="00BD2577" w:rsidRPr="009A3247" w:rsidRDefault="00BD2577" w:rsidP="003F75C5">
      <w:pPr>
        <w:widowControl/>
        <w:autoSpaceDE/>
        <w:autoSpaceDN/>
        <w:adjustRightInd/>
        <w:spacing w:after="34" w:line="228" w:lineRule="auto"/>
        <w:ind w:right="4"/>
        <w:rPr>
          <w:rFonts w:ascii="Times New Roman" w:hAnsi="Times New Roman" w:cs="Times New Roman"/>
          <w:color w:val="000000"/>
          <w:sz w:val="24"/>
          <w:szCs w:val="24"/>
          <w:lang w:eastAsia="en-US"/>
        </w:rPr>
      </w:pPr>
      <w:r w:rsidRPr="009A3247">
        <w:rPr>
          <w:rFonts w:ascii="Times New Roman" w:hAnsi="Times New Roman" w:cs="Times New Roman"/>
          <w:color w:val="000000"/>
          <w:sz w:val="24"/>
          <w:szCs w:val="24"/>
          <w:lang w:eastAsia="en-US"/>
        </w:rPr>
        <w:t>а) измерять культуру комплаенса;</w:t>
      </w:r>
    </w:p>
    <w:p w14:paraId="3C3C47EC" w14:textId="487C592B" w:rsidR="00BD2577" w:rsidRPr="009A3247" w:rsidRDefault="004E7C32" w:rsidP="003F75C5">
      <w:pPr>
        <w:widowControl/>
        <w:autoSpaceDE/>
        <w:autoSpaceDN/>
        <w:adjustRightInd/>
        <w:spacing w:line="228" w:lineRule="auto"/>
        <w:ind w:left="4" w:right="4"/>
        <w:rPr>
          <w:rFonts w:ascii="Times New Roman" w:hAnsi="Times New Roman" w:cs="Times New Roman"/>
          <w:color w:val="000000"/>
          <w:sz w:val="24"/>
          <w:szCs w:val="24"/>
          <w:lang w:eastAsia="en-US"/>
        </w:rPr>
      </w:pPr>
      <w:r w:rsidRPr="009A3247">
        <w:rPr>
          <w:rFonts w:ascii="Times New Roman" w:hAnsi="Times New Roman" w:cs="Times New Roman"/>
          <w:color w:val="000000"/>
          <w:sz w:val="24"/>
          <w:szCs w:val="24"/>
          <w:lang w:val="en-US" w:eastAsia="en-US"/>
        </w:rPr>
        <w:t>b</w:t>
      </w:r>
      <w:r w:rsidR="00BD2577" w:rsidRPr="009A3247">
        <w:rPr>
          <w:rFonts w:ascii="Times New Roman" w:hAnsi="Times New Roman" w:cs="Times New Roman"/>
          <w:color w:val="000000"/>
          <w:sz w:val="24"/>
          <w:szCs w:val="24"/>
          <w:lang w:eastAsia="en-US"/>
        </w:rPr>
        <w:t>) выяснять у всего персонала, каково его восприятие относительно того, что руководящий орган, высшее руководство и руководители среднего звена привержены комплаенсу;</w:t>
      </w:r>
    </w:p>
    <w:p w14:paraId="46106EA5" w14:textId="77777777" w:rsidR="004E7C32" w:rsidRPr="003E1B33" w:rsidRDefault="004E7C32" w:rsidP="003F75C5">
      <w:pPr>
        <w:widowControl/>
        <w:autoSpaceDE/>
        <w:autoSpaceDN/>
        <w:adjustRightInd/>
        <w:spacing w:after="34" w:line="228" w:lineRule="auto"/>
        <w:ind w:left="4" w:right="4"/>
        <w:rPr>
          <w:rFonts w:ascii="Times New Roman" w:hAnsi="Times New Roman" w:cs="Times New Roman"/>
          <w:color w:val="000000"/>
          <w:sz w:val="24"/>
          <w:szCs w:val="24"/>
          <w:lang w:eastAsia="en-US"/>
        </w:rPr>
      </w:pPr>
      <w:r w:rsidRPr="004E7C32">
        <w:rPr>
          <w:rFonts w:ascii="Times New Roman" w:hAnsi="Times New Roman" w:cs="Times New Roman"/>
          <w:color w:val="000000"/>
          <w:sz w:val="24"/>
          <w:szCs w:val="24"/>
          <w:lang w:eastAsia="en-US"/>
        </w:rPr>
        <w:t>с) разработать планы действий на основе результатов измерения показателей культуры комплаенса организации.</w:t>
      </w:r>
    </w:p>
    <w:p w14:paraId="37A4F5E5" w14:textId="77777777" w:rsidR="009A3247" w:rsidRPr="003E1B33" w:rsidRDefault="009A3247" w:rsidP="003F75C5">
      <w:pPr>
        <w:widowControl/>
        <w:autoSpaceDE/>
        <w:autoSpaceDN/>
        <w:adjustRightInd/>
        <w:spacing w:after="34" w:line="228" w:lineRule="auto"/>
        <w:ind w:left="4" w:right="4"/>
        <w:rPr>
          <w:rFonts w:ascii="Times New Roman" w:hAnsi="Times New Roman" w:cs="Times New Roman"/>
          <w:color w:val="000000"/>
          <w:sz w:val="24"/>
          <w:szCs w:val="24"/>
          <w:lang w:eastAsia="en-US"/>
        </w:rPr>
      </w:pPr>
    </w:p>
    <w:p w14:paraId="635E271B" w14:textId="62E41C7E" w:rsidR="009A3247" w:rsidRPr="009A3247" w:rsidRDefault="009A3247" w:rsidP="003F75C5">
      <w:pPr>
        <w:widowControl/>
        <w:autoSpaceDE/>
        <w:autoSpaceDN/>
        <w:adjustRightInd/>
        <w:spacing w:after="5" w:line="263" w:lineRule="auto"/>
        <w:jc w:val="left"/>
        <w:rPr>
          <w:rFonts w:ascii="Times New Roman" w:hAnsi="Times New Roman" w:cs="Times New Roman"/>
          <w:b/>
          <w:bCs/>
          <w:color w:val="000000"/>
          <w:sz w:val="24"/>
          <w:szCs w:val="24"/>
          <w:lang w:eastAsia="en-US"/>
        </w:rPr>
      </w:pPr>
      <w:r w:rsidRPr="009A3247">
        <w:rPr>
          <w:rFonts w:ascii="Times New Roman" w:hAnsi="Times New Roman" w:cs="Times New Roman"/>
          <w:b/>
          <w:bCs/>
          <w:color w:val="000000"/>
          <w:sz w:val="24"/>
          <w:szCs w:val="24"/>
          <w:lang w:eastAsia="en-US"/>
        </w:rPr>
        <w:t>А.5.1.</w:t>
      </w:r>
      <w:r w:rsidRPr="003E1B33">
        <w:rPr>
          <w:rFonts w:ascii="Times New Roman" w:hAnsi="Times New Roman" w:cs="Times New Roman"/>
          <w:b/>
          <w:bCs/>
          <w:color w:val="000000"/>
          <w:sz w:val="24"/>
          <w:szCs w:val="24"/>
          <w:lang w:eastAsia="en-US"/>
        </w:rPr>
        <w:t>3</w:t>
      </w:r>
      <w:r w:rsidRPr="009A3247">
        <w:rPr>
          <w:rFonts w:ascii="Times New Roman" w:hAnsi="Times New Roman" w:cs="Times New Roman"/>
          <w:b/>
          <w:bCs/>
          <w:color w:val="000000"/>
          <w:sz w:val="24"/>
          <w:szCs w:val="24"/>
          <w:lang w:eastAsia="en-US"/>
        </w:rPr>
        <w:t xml:space="preserve"> Руководство комплаенсом</w:t>
      </w:r>
    </w:p>
    <w:p w14:paraId="2E0F1E23" w14:textId="77777777" w:rsidR="009A3247" w:rsidRPr="009A3247" w:rsidRDefault="009A3247" w:rsidP="003F75C5">
      <w:pPr>
        <w:widowControl/>
        <w:autoSpaceDE/>
        <w:autoSpaceDN/>
        <w:adjustRightInd/>
        <w:spacing w:after="34" w:line="228" w:lineRule="auto"/>
        <w:ind w:right="4"/>
        <w:rPr>
          <w:rFonts w:ascii="Times New Roman" w:hAnsi="Times New Roman" w:cs="Times New Roman"/>
          <w:color w:val="000000"/>
          <w:sz w:val="24"/>
          <w:szCs w:val="24"/>
          <w:lang w:eastAsia="en-US"/>
        </w:rPr>
      </w:pPr>
      <w:r w:rsidRPr="009A3247">
        <w:rPr>
          <w:rFonts w:ascii="Times New Roman" w:hAnsi="Times New Roman" w:cs="Times New Roman"/>
          <w:color w:val="000000"/>
          <w:sz w:val="24"/>
          <w:szCs w:val="24"/>
          <w:lang w:eastAsia="en-US"/>
        </w:rPr>
        <w:t>Руководство комплаенсом основывается на следующих фундаментальных принципах.</w:t>
      </w:r>
    </w:p>
    <w:p w14:paraId="1503EAB3" w14:textId="6EFD3CE4" w:rsidR="009A3247" w:rsidRPr="009A3247" w:rsidRDefault="009A3247" w:rsidP="003F75C5">
      <w:pPr>
        <w:widowControl/>
        <w:autoSpaceDE/>
        <w:autoSpaceDN/>
        <w:adjustRightInd/>
        <w:spacing w:line="228" w:lineRule="auto"/>
        <w:ind w:left="4" w:right="4"/>
        <w:rPr>
          <w:rFonts w:ascii="Times New Roman" w:hAnsi="Times New Roman" w:cs="Times New Roman"/>
          <w:color w:val="000000"/>
          <w:sz w:val="24"/>
          <w:szCs w:val="24"/>
          <w:lang w:eastAsia="en-US"/>
        </w:rPr>
      </w:pPr>
      <w:r w:rsidRPr="009A3247">
        <w:rPr>
          <w:rFonts w:ascii="Times New Roman" w:hAnsi="Times New Roman" w:cs="Times New Roman"/>
          <w:noProof/>
          <w:color w:val="000000"/>
          <w:sz w:val="24"/>
          <w:szCs w:val="24"/>
          <w:lang w:val="en-US" w:eastAsia="en-US"/>
        </w:rPr>
        <w:lastRenderedPageBreak/>
        <w:drawing>
          <wp:anchor distT="0" distB="0" distL="114300" distR="114300" simplePos="0" relativeHeight="251646976" behindDoc="0" locked="0" layoutInCell="1" allowOverlap="0" wp14:anchorId="1DB729D2" wp14:editId="28B12AF5">
            <wp:simplePos x="0" y="0"/>
            <wp:positionH relativeFrom="page">
              <wp:posOffset>408305</wp:posOffset>
            </wp:positionH>
            <wp:positionV relativeFrom="page">
              <wp:posOffset>7505700</wp:posOffset>
            </wp:positionV>
            <wp:extent cx="18415" cy="12065"/>
            <wp:effectExtent l="0" t="0" r="0" b="0"/>
            <wp:wrapSquare wrapText="bothSides"/>
            <wp:docPr id="197458575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1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3247">
        <w:rPr>
          <w:rFonts w:ascii="Times New Roman" w:hAnsi="Times New Roman" w:cs="Times New Roman"/>
          <w:noProof/>
          <w:color w:val="000000"/>
          <w:sz w:val="24"/>
          <w:szCs w:val="24"/>
          <w:lang w:val="en-US" w:eastAsia="en-US"/>
        </w:rPr>
        <w:drawing>
          <wp:anchor distT="0" distB="0" distL="114300" distR="114300" simplePos="0" relativeHeight="251650048" behindDoc="0" locked="0" layoutInCell="1" allowOverlap="0" wp14:anchorId="16CC314A" wp14:editId="1294A69B">
            <wp:simplePos x="0" y="0"/>
            <wp:positionH relativeFrom="page">
              <wp:posOffset>408305</wp:posOffset>
            </wp:positionH>
            <wp:positionV relativeFrom="page">
              <wp:posOffset>7688580</wp:posOffset>
            </wp:positionV>
            <wp:extent cx="18415" cy="12065"/>
            <wp:effectExtent l="0" t="0" r="0" b="0"/>
            <wp:wrapSquare wrapText="bothSides"/>
            <wp:docPr id="66543598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1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3247">
        <w:rPr>
          <w:rFonts w:ascii="Times New Roman" w:hAnsi="Times New Roman" w:cs="Times New Roman"/>
          <w:noProof/>
          <w:color w:val="000000"/>
          <w:sz w:val="24"/>
          <w:szCs w:val="24"/>
          <w:lang w:val="en-US" w:eastAsia="en-US"/>
        </w:rPr>
        <w:drawing>
          <wp:anchor distT="0" distB="0" distL="114300" distR="114300" simplePos="0" relativeHeight="251651072" behindDoc="0" locked="0" layoutInCell="1" allowOverlap="0" wp14:anchorId="328B9FC0" wp14:editId="6BC85376">
            <wp:simplePos x="0" y="0"/>
            <wp:positionH relativeFrom="page">
              <wp:posOffset>408305</wp:posOffset>
            </wp:positionH>
            <wp:positionV relativeFrom="page">
              <wp:posOffset>8364855</wp:posOffset>
            </wp:positionV>
            <wp:extent cx="12065" cy="12065"/>
            <wp:effectExtent l="0" t="0" r="0" b="0"/>
            <wp:wrapSquare wrapText="bothSides"/>
            <wp:docPr id="92765421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3247">
        <w:rPr>
          <w:rFonts w:ascii="Times New Roman" w:hAnsi="Times New Roman" w:cs="Times New Roman"/>
          <w:color w:val="000000"/>
          <w:sz w:val="24"/>
          <w:szCs w:val="24"/>
          <w:lang w:eastAsia="en-US"/>
        </w:rPr>
        <w:t>Служба комплаенса имеет прямой доступ к руководящему органу и топ-менеджменту. При необходимости она может обойти других сотрудников организации и напрямую общаться с лицом или лицами, обладающими наибольшими полномочиями для принятия решений. Это приносит прямую выгоду руководящему органу и топ-менеджменту, что позволяет им выполнять свои обязанности. Следует, чтобы такой доступ был плановым и систематическим. Например, служба комплаенса может иметь прямое подчинение генеральному директору и функциональное подчинение комитету по аудиту, председателю или всему совету директоров.</w:t>
      </w:r>
    </w:p>
    <w:p w14:paraId="524FA187" w14:textId="77777777" w:rsidR="009A3247" w:rsidRPr="009A3247" w:rsidRDefault="009A3247" w:rsidP="009A3247">
      <w:pPr>
        <w:widowControl/>
        <w:autoSpaceDE/>
        <w:autoSpaceDN/>
        <w:adjustRightInd/>
        <w:spacing w:line="228" w:lineRule="auto"/>
        <w:ind w:left="4" w:right="4" w:firstLine="403"/>
        <w:rPr>
          <w:rFonts w:ascii="Times New Roman" w:hAnsi="Times New Roman" w:cs="Times New Roman"/>
          <w:color w:val="000000"/>
          <w:sz w:val="24"/>
          <w:szCs w:val="24"/>
          <w:lang w:eastAsia="en-US"/>
        </w:rPr>
      </w:pPr>
      <w:r w:rsidRPr="009A3247">
        <w:rPr>
          <w:rFonts w:ascii="Times New Roman" w:hAnsi="Times New Roman" w:cs="Times New Roman"/>
          <w:color w:val="000000"/>
          <w:sz w:val="24"/>
          <w:szCs w:val="24"/>
          <w:lang w:eastAsia="en-US"/>
        </w:rPr>
        <w:t>Службе комплаенса следует быть независимой и не иметь конфликтов в организационной структуре или с другими подразделениями. Она может действовать без вмешательства со стороны линейного менеджмента.</w:t>
      </w:r>
    </w:p>
    <w:p w14:paraId="53F4A357" w14:textId="3F0F8A89" w:rsidR="009A3247" w:rsidRPr="009A3247" w:rsidRDefault="009A3247" w:rsidP="009A3247">
      <w:pPr>
        <w:widowControl/>
        <w:autoSpaceDE/>
        <w:autoSpaceDN/>
        <w:adjustRightInd/>
        <w:spacing w:line="228" w:lineRule="auto"/>
        <w:ind w:left="4" w:right="4" w:firstLine="393"/>
        <w:rPr>
          <w:rFonts w:ascii="Times New Roman" w:hAnsi="Times New Roman" w:cs="Times New Roman"/>
          <w:color w:val="000000"/>
          <w:sz w:val="24"/>
          <w:szCs w:val="24"/>
          <w:lang w:eastAsia="en-US"/>
        </w:rPr>
      </w:pPr>
      <w:r w:rsidRPr="009A3247">
        <w:rPr>
          <w:rFonts w:ascii="Times New Roman" w:hAnsi="Times New Roman" w:cs="Times New Roman"/>
          <w:color w:val="000000"/>
          <w:sz w:val="24"/>
          <w:szCs w:val="24"/>
          <w:lang w:eastAsia="en-US"/>
        </w:rPr>
        <w:t>Служба комплаенса наделена полномочиями. Служба комплаенса</w:t>
      </w:r>
      <w:r>
        <w:rPr>
          <w:rFonts w:ascii="Times New Roman" w:hAnsi="Times New Roman" w:cs="Times New Roman"/>
          <w:color w:val="000000"/>
          <w:sz w:val="24"/>
          <w:szCs w:val="24"/>
          <w:lang w:eastAsia="en-US"/>
        </w:rPr>
        <w:t xml:space="preserve"> </w:t>
      </w:r>
      <w:proofErr w:type="gramStart"/>
      <w:r>
        <w:rPr>
          <w:rFonts w:ascii="Times New Roman" w:hAnsi="Times New Roman" w:cs="Times New Roman"/>
          <w:color w:val="000000"/>
          <w:sz w:val="24"/>
          <w:szCs w:val="24"/>
          <w:lang w:eastAsia="en-US"/>
        </w:rPr>
        <w:t xml:space="preserve">- </w:t>
      </w:r>
      <w:r w:rsidRPr="009A3247">
        <w:rPr>
          <w:rFonts w:ascii="Times New Roman" w:hAnsi="Times New Roman" w:cs="Times New Roman"/>
          <w:color w:val="000000"/>
          <w:sz w:val="24"/>
          <w:szCs w:val="24"/>
          <w:lang w:eastAsia="en-US"/>
        </w:rPr>
        <w:t>это</w:t>
      </w:r>
      <w:proofErr w:type="gramEnd"/>
      <w:r w:rsidRPr="009A3247">
        <w:rPr>
          <w:rFonts w:ascii="Times New Roman" w:hAnsi="Times New Roman" w:cs="Times New Roman"/>
          <w:color w:val="000000"/>
          <w:sz w:val="24"/>
          <w:szCs w:val="24"/>
          <w:lang w:eastAsia="en-US"/>
        </w:rPr>
        <w:t xml:space="preserve"> не нижестоящая должность, которую могут упразднить, а отчеты или информацию которой могут изменить те, кто выше их по должности. Служба комплаенса может направлять других сотрудников по мере необходимости. Службе комплаенса следует иметь голос, чтобы отстаивать и сообщать о любых проблемах комплаенса.</w:t>
      </w:r>
    </w:p>
    <w:p w14:paraId="6B2B1EA3" w14:textId="5242887A" w:rsidR="009A3247" w:rsidRDefault="009A3247" w:rsidP="009A3247">
      <w:pPr>
        <w:widowControl/>
        <w:autoSpaceDE/>
        <w:autoSpaceDN/>
        <w:adjustRightInd/>
        <w:spacing w:after="65" w:line="228" w:lineRule="auto"/>
        <w:ind w:left="4" w:right="4" w:firstLine="393"/>
        <w:rPr>
          <w:rFonts w:ascii="Times New Roman" w:hAnsi="Times New Roman" w:cs="Times New Roman"/>
          <w:color w:val="000000"/>
          <w:sz w:val="24"/>
          <w:szCs w:val="24"/>
          <w:lang w:eastAsia="en-US"/>
        </w:rPr>
      </w:pPr>
      <w:r w:rsidRPr="009A3247">
        <w:rPr>
          <w:rFonts w:ascii="Times New Roman" w:hAnsi="Times New Roman" w:cs="Times New Roman"/>
          <w:color w:val="000000"/>
          <w:sz w:val="24"/>
          <w:szCs w:val="24"/>
          <w:lang w:eastAsia="en-US"/>
        </w:rPr>
        <w:t>Служба комплаенса обеспечена достаточными ресурсами для поддержки организации в выполнении необходимой работы и обязанностей в рамках системы комплаенс-менеджмента без ограничений, включая доступ к технологиям, позволяющим системе комплаенс-менеджмента быть комплексной и результативно поддерживать организацию в достижении ее целей комплаенса.</w:t>
      </w:r>
    </w:p>
    <w:p w14:paraId="447CF140" w14:textId="77777777" w:rsidR="009A3247" w:rsidRPr="009A3247" w:rsidRDefault="009A3247" w:rsidP="009A3247">
      <w:pPr>
        <w:widowControl/>
        <w:autoSpaceDE/>
        <w:autoSpaceDN/>
        <w:adjustRightInd/>
        <w:spacing w:after="65" w:line="228" w:lineRule="auto"/>
        <w:ind w:left="4" w:right="4" w:firstLine="393"/>
        <w:rPr>
          <w:rFonts w:ascii="Times New Roman" w:hAnsi="Times New Roman" w:cs="Times New Roman"/>
          <w:color w:val="000000"/>
          <w:sz w:val="24"/>
          <w:szCs w:val="24"/>
          <w:lang w:eastAsia="en-US"/>
        </w:rPr>
      </w:pPr>
    </w:p>
    <w:p w14:paraId="704351D7" w14:textId="77777777" w:rsidR="009A3247" w:rsidRDefault="009A3247" w:rsidP="009A3247">
      <w:pPr>
        <w:widowControl/>
        <w:autoSpaceDE/>
        <w:autoSpaceDN/>
        <w:adjustRightInd/>
        <w:spacing w:after="34" w:line="228" w:lineRule="auto"/>
        <w:ind w:left="393" w:right="4" w:firstLine="0"/>
        <w:rPr>
          <w:rFonts w:ascii="Times New Roman" w:hAnsi="Times New Roman" w:cs="Times New Roman"/>
          <w:b/>
          <w:bCs/>
          <w:color w:val="000000"/>
          <w:sz w:val="24"/>
          <w:szCs w:val="24"/>
          <w:lang w:eastAsia="en-US"/>
        </w:rPr>
      </w:pPr>
      <w:r w:rsidRPr="009A3247">
        <w:rPr>
          <w:rFonts w:ascii="Times New Roman" w:hAnsi="Times New Roman" w:cs="Times New Roman"/>
          <w:b/>
          <w:bCs/>
          <w:color w:val="000000"/>
          <w:sz w:val="24"/>
          <w:szCs w:val="24"/>
          <w:lang w:eastAsia="en-US"/>
        </w:rPr>
        <w:t>А.5.2 Политика комплаенса</w:t>
      </w:r>
    </w:p>
    <w:p w14:paraId="1DBD8265" w14:textId="77777777" w:rsidR="009A3247" w:rsidRPr="009A3247" w:rsidRDefault="009A3247" w:rsidP="009A3247">
      <w:pPr>
        <w:widowControl/>
        <w:autoSpaceDE/>
        <w:autoSpaceDN/>
        <w:adjustRightInd/>
        <w:spacing w:after="34" w:line="228" w:lineRule="auto"/>
        <w:ind w:left="393" w:right="4" w:firstLine="0"/>
        <w:rPr>
          <w:rFonts w:ascii="Times New Roman" w:hAnsi="Times New Roman" w:cs="Times New Roman"/>
          <w:b/>
          <w:bCs/>
          <w:color w:val="000000"/>
          <w:sz w:val="24"/>
          <w:szCs w:val="24"/>
          <w:lang w:eastAsia="en-US"/>
        </w:rPr>
      </w:pPr>
    </w:p>
    <w:p w14:paraId="61A7A468" w14:textId="77777777" w:rsidR="009A3247" w:rsidRPr="009A3247" w:rsidRDefault="009A3247" w:rsidP="009A3247">
      <w:pPr>
        <w:widowControl/>
        <w:autoSpaceDE/>
        <w:autoSpaceDN/>
        <w:adjustRightInd/>
        <w:spacing w:line="228" w:lineRule="auto"/>
        <w:ind w:left="4" w:right="4" w:firstLine="403"/>
        <w:rPr>
          <w:rFonts w:ascii="Times New Roman" w:hAnsi="Times New Roman" w:cs="Times New Roman"/>
          <w:color w:val="000000"/>
          <w:sz w:val="24"/>
          <w:szCs w:val="24"/>
          <w:lang w:eastAsia="en-US"/>
        </w:rPr>
      </w:pPr>
      <w:r w:rsidRPr="009A3247">
        <w:rPr>
          <w:rFonts w:ascii="Times New Roman" w:hAnsi="Times New Roman" w:cs="Times New Roman"/>
          <w:color w:val="000000"/>
          <w:sz w:val="24"/>
          <w:szCs w:val="24"/>
          <w:lang w:eastAsia="en-US"/>
        </w:rPr>
        <w:t>Политика комплаенса устанавливает всеобъемлющие принципы и обязательства по действиям организации для достижения комплаенса. Она устанавливает уровень обязанностей и требуемую пригодность, а тате устанавливает ожидания, в соответствии с которыми действия будут оцениваться. Следует, чтобы политика соответствовала обязательствам организации по соблюдению требований, вытекающим из ее деятельности.</w:t>
      </w:r>
    </w:p>
    <w:p w14:paraId="775B1AFF" w14:textId="77777777" w:rsidR="009A3247" w:rsidRPr="009A3247" w:rsidRDefault="009A3247" w:rsidP="009A3247">
      <w:pPr>
        <w:widowControl/>
        <w:autoSpaceDE/>
        <w:autoSpaceDN/>
        <w:adjustRightInd/>
        <w:spacing w:after="34" w:line="228" w:lineRule="auto"/>
        <w:ind w:left="403" w:right="4" w:firstLine="0"/>
        <w:rPr>
          <w:rFonts w:ascii="Times New Roman" w:hAnsi="Times New Roman" w:cs="Times New Roman"/>
          <w:color w:val="000000"/>
          <w:sz w:val="24"/>
          <w:szCs w:val="24"/>
          <w:lang w:eastAsia="en-US"/>
        </w:rPr>
      </w:pPr>
      <w:r w:rsidRPr="009A3247">
        <w:rPr>
          <w:rFonts w:ascii="Times New Roman" w:hAnsi="Times New Roman" w:cs="Times New Roman"/>
          <w:color w:val="000000"/>
          <w:sz w:val="24"/>
          <w:szCs w:val="24"/>
          <w:lang w:eastAsia="en-US"/>
        </w:rPr>
        <w:t>Следует, чтобы политика комплаенса была одобрена руководящим органом.</w:t>
      </w:r>
    </w:p>
    <w:p w14:paraId="7D279415" w14:textId="77777777" w:rsidR="009A3247" w:rsidRPr="009A3247" w:rsidRDefault="009A3247" w:rsidP="009A3247">
      <w:pPr>
        <w:widowControl/>
        <w:autoSpaceDE/>
        <w:autoSpaceDN/>
        <w:adjustRightInd/>
        <w:spacing w:after="34" w:line="228" w:lineRule="auto"/>
        <w:ind w:left="413" w:right="4" w:firstLine="0"/>
        <w:rPr>
          <w:rFonts w:ascii="Times New Roman" w:hAnsi="Times New Roman" w:cs="Times New Roman"/>
          <w:color w:val="000000"/>
          <w:sz w:val="24"/>
          <w:szCs w:val="24"/>
          <w:lang w:eastAsia="en-US"/>
        </w:rPr>
      </w:pPr>
      <w:r w:rsidRPr="009A3247">
        <w:rPr>
          <w:rFonts w:ascii="Times New Roman" w:hAnsi="Times New Roman" w:cs="Times New Roman"/>
          <w:color w:val="000000"/>
          <w:sz w:val="24"/>
          <w:szCs w:val="24"/>
          <w:lang w:eastAsia="en-US"/>
        </w:rPr>
        <w:t>Комплаенс-политике следует устанавливать:</w:t>
      </w:r>
    </w:p>
    <w:p w14:paraId="7268D5BF" w14:textId="2F916C85" w:rsidR="009A3247" w:rsidRPr="009A3247" w:rsidRDefault="009A3247" w:rsidP="009A3247">
      <w:pPr>
        <w:widowControl/>
        <w:autoSpaceDE/>
        <w:autoSpaceDN/>
        <w:adjustRightInd/>
        <w:spacing w:after="34" w:line="228" w:lineRule="auto"/>
        <w:ind w:left="4" w:right="4" w:firstLine="384"/>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Pr="009A3247">
        <w:rPr>
          <w:rFonts w:ascii="Times New Roman" w:hAnsi="Times New Roman" w:cs="Times New Roman"/>
          <w:color w:val="000000"/>
          <w:sz w:val="24"/>
          <w:szCs w:val="24"/>
          <w:lang w:eastAsia="en-US"/>
        </w:rPr>
        <w:t>применение и контекст системы комплаенс-менеджмента в соответствии с размером, характером и сложностью организации и среды ее операционной деятельности;</w:t>
      </w:r>
    </w:p>
    <w:p w14:paraId="0F60500B" w14:textId="2FCCB890" w:rsidR="00295CB4" w:rsidRPr="00295CB4" w:rsidRDefault="00295CB4" w:rsidP="00295CB4">
      <w:pPr>
        <w:widowControl/>
        <w:autoSpaceDE/>
        <w:autoSpaceDN/>
        <w:adjustRightInd/>
        <w:spacing w:line="228" w:lineRule="auto"/>
        <w:ind w:left="4" w:right="4" w:firstLine="393"/>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 xml:space="preserve">- </w:t>
      </w:r>
      <w:r w:rsidRPr="00295CB4">
        <w:rPr>
          <w:rFonts w:ascii="Times New Roman" w:hAnsi="Times New Roman" w:cs="Times New Roman"/>
          <w:color w:val="000000"/>
          <w:sz w:val="22"/>
          <w:szCs w:val="22"/>
          <w:lang w:eastAsia="en-US"/>
        </w:rPr>
        <w:t>степень интеграции комплаенса в другие функции, такие как руководство, риск, аудит и законодательство;</w:t>
      </w:r>
    </w:p>
    <w:p w14:paraId="7CEB6592" w14:textId="08588F16" w:rsidR="00295CB4" w:rsidRPr="00295CB4" w:rsidRDefault="00295CB4" w:rsidP="00295CB4">
      <w:pPr>
        <w:widowControl/>
        <w:autoSpaceDE/>
        <w:autoSpaceDN/>
        <w:adjustRightInd/>
        <w:spacing w:after="3" w:line="228" w:lineRule="auto"/>
        <w:ind w:left="4" w:right="4" w:firstLine="384"/>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 xml:space="preserve">- </w:t>
      </w:r>
      <w:r w:rsidRPr="00295CB4">
        <w:rPr>
          <w:rFonts w:ascii="Times New Roman" w:hAnsi="Times New Roman" w:cs="Times New Roman"/>
          <w:color w:val="000000"/>
          <w:sz w:val="22"/>
          <w:szCs w:val="22"/>
          <w:lang w:eastAsia="en-US"/>
        </w:rPr>
        <w:t>принципы, на основе которых будет осуществляться менеджмент взаимоотношений с внутренними и внешними заинтересованными сторонами.</w:t>
      </w:r>
    </w:p>
    <w:p w14:paraId="6DA49F5A" w14:textId="77777777" w:rsidR="00295CB4" w:rsidRPr="00295CB4" w:rsidRDefault="00295CB4" w:rsidP="00295CB4">
      <w:pPr>
        <w:widowControl/>
        <w:autoSpaceDE/>
        <w:autoSpaceDN/>
        <w:adjustRightInd/>
        <w:spacing w:line="228" w:lineRule="auto"/>
        <w:ind w:left="4" w:right="4" w:firstLine="413"/>
        <w:rPr>
          <w:rFonts w:ascii="Times New Roman" w:hAnsi="Times New Roman" w:cs="Times New Roman"/>
          <w:color w:val="000000"/>
          <w:sz w:val="22"/>
          <w:szCs w:val="22"/>
          <w:lang w:eastAsia="en-US"/>
        </w:rPr>
      </w:pPr>
      <w:r w:rsidRPr="00295CB4">
        <w:rPr>
          <w:rFonts w:ascii="Times New Roman" w:hAnsi="Times New Roman" w:cs="Times New Roman"/>
          <w:color w:val="000000"/>
          <w:sz w:val="22"/>
          <w:szCs w:val="22"/>
          <w:lang w:eastAsia="en-US"/>
        </w:rPr>
        <w:t>Политике комплаенса не следует быть самостоятельным документом, ее следует поддерживать другими документами, включая политики и процессы операционной деятельности.</w:t>
      </w:r>
    </w:p>
    <w:p w14:paraId="5F822FB6" w14:textId="77777777" w:rsidR="00295CB4" w:rsidRPr="00295CB4" w:rsidRDefault="00295CB4" w:rsidP="00295CB4">
      <w:pPr>
        <w:widowControl/>
        <w:autoSpaceDE/>
        <w:autoSpaceDN/>
        <w:adjustRightInd/>
        <w:spacing w:after="34" w:line="228" w:lineRule="auto"/>
        <w:ind w:left="413" w:right="4" w:firstLine="0"/>
        <w:rPr>
          <w:rFonts w:ascii="Times New Roman" w:hAnsi="Times New Roman" w:cs="Times New Roman"/>
          <w:color w:val="000000"/>
          <w:sz w:val="22"/>
          <w:szCs w:val="22"/>
          <w:lang w:eastAsia="en-US"/>
        </w:rPr>
      </w:pPr>
      <w:r w:rsidRPr="00295CB4">
        <w:rPr>
          <w:rFonts w:ascii="Times New Roman" w:hAnsi="Times New Roman" w:cs="Times New Roman"/>
          <w:color w:val="000000"/>
          <w:sz w:val="22"/>
          <w:szCs w:val="22"/>
          <w:lang w:eastAsia="en-US"/>
        </w:rPr>
        <w:t>Если необходимо политику комплаенса следует перевести на другие языки.</w:t>
      </w:r>
    </w:p>
    <w:p w14:paraId="206D483D" w14:textId="77777777" w:rsidR="00295CB4" w:rsidRPr="00295CB4" w:rsidRDefault="00295CB4" w:rsidP="00295CB4">
      <w:pPr>
        <w:widowControl/>
        <w:autoSpaceDE/>
        <w:autoSpaceDN/>
        <w:adjustRightInd/>
        <w:spacing w:line="228" w:lineRule="auto"/>
        <w:ind w:left="4" w:right="4" w:firstLine="393"/>
        <w:rPr>
          <w:rFonts w:ascii="Times New Roman" w:hAnsi="Times New Roman" w:cs="Times New Roman"/>
          <w:color w:val="000000"/>
          <w:sz w:val="22"/>
          <w:szCs w:val="22"/>
          <w:lang w:eastAsia="en-US"/>
        </w:rPr>
      </w:pPr>
      <w:r w:rsidRPr="00295CB4">
        <w:rPr>
          <w:rFonts w:ascii="Times New Roman" w:hAnsi="Times New Roman" w:cs="Times New Roman"/>
          <w:color w:val="000000"/>
          <w:sz w:val="22"/>
          <w:szCs w:val="22"/>
          <w:lang w:eastAsia="en-US"/>
        </w:rPr>
        <w:t>Следует, чтобы политика комплаенса соответствовала комплаенс-обязательствам организации, вытекающим из ее области применения и деятельности.</w:t>
      </w:r>
    </w:p>
    <w:p w14:paraId="1B790DF3" w14:textId="77777777" w:rsidR="00295CB4" w:rsidRPr="00295CB4" w:rsidRDefault="00295CB4" w:rsidP="00295CB4">
      <w:pPr>
        <w:widowControl/>
        <w:autoSpaceDE/>
        <w:autoSpaceDN/>
        <w:adjustRightInd/>
        <w:spacing w:after="34" w:line="228" w:lineRule="auto"/>
        <w:ind w:left="441" w:right="4" w:firstLine="0"/>
        <w:rPr>
          <w:rFonts w:ascii="Times New Roman" w:hAnsi="Times New Roman" w:cs="Times New Roman"/>
          <w:color w:val="000000"/>
          <w:sz w:val="22"/>
          <w:szCs w:val="22"/>
          <w:lang w:eastAsia="en-US"/>
        </w:rPr>
      </w:pPr>
      <w:r w:rsidRPr="00295CB4">
        <w:rPr>
          <w:rFonts w:ascii="Times New Roman" w:hAnsi="Times New Roman" w:cs="Times New Roman"/>
          <w:color w:val="000000"/>
          <w:sz w:val="22"/>
          <w:szCs w:val="22"/>
          <w:lang w:eastAsia="en-US"/>
        </w:rPr>
        <w:t>При разработке политики комплаенса следует учесть следующее:</w:t>
      </w:r>
    </w:p>
    <w:p w14:paraId="0E18E930" w14:textId="77777777" w:rsidR="00295CB4" w:rsidRPr="00295CB4" w:rsidRDefault="00295CB4" w:rsidP="00295CB4">
      <w:pPr>
        <w:widowControl/>
        <w:autoSpaceDE/>
        <w:autoSpaceDN/>
        <w:adjustRightInd/>
        <w:spacing w:after="34" w:line="228" w:lineRule="auto"/>
        <w:ind w:left="432" w:right="4" w:firstLine="0"/>
        <w:rPr>
          <w:rFonts w:ascii="Times New Roman" w:hAnsi="Times New Roman" w:cs="Times New Roman"/>
          <w:color w:val="000000"/>
          <w:sz w:val="22"/>
          <w:szCs w:val="22"/>
          <w:lang w:eastAsia="en-US"/>
        </w:rPr>
      </w:pPr>
      <w:r w:rsidRPr="00295CB4">
        <w:rPr>
          <w:rFonts w:ascii="Times New Roman" w:hAnsi="Times New Roman" w:cs="Times New Roman"/>
          <w:color w:val="000000"/>
          <w:sz w:val="22"/>
          <w:szCs w:val="22"/>
          <w:lang w:eastAsia="en-US"/>
        </w:rPr>
        <w:t>а) специфические международные, региональные или местные обязательства;</w:t>
      </w:r>
    </w:p>
    <w:p w14:paraId="6CB69BF8" w14:textId="77777777" w:rsidR="00295CB4" w:rsidRPr="00295CB4" w:rsidRDefault="00295CB4" w:rsidP="00295CB4">
      <w:pPr>
        <w:widowControl/>
        <w:autoSpaceDE/>
        <w:autoSpaceDN/>
        <w:adjustRightInd/>
        <w:spacing w:after="34" w:line="228" w:lineRule="auto"/>
        <w:ind w:left="441" w:right="4" w:firstLine="0"/>
        <w:rPr>
          <w:rFonts w:ascii="Times New Roman" w:hAnsi="Times New Roman" w:cs="Times New Roman"/>
          <w:color w:val="000000"/>
          <w:sz w:val="22"/>
          <w:szCs w:val="22"/>
          <w:lang w:eastAsia="en-US"/>
        </w:rPr>
      </w:pPr>
      <w:r w:rsidRPr="00295CB4">
        <w:rPr>
          <w:rFonts w:ascii="Times New Roman" w:hAnsi="Times New Roman" w:cs="Times New Roman"/>
          <w:color w:val="000000"/>
          <w:sz w:val="22"/>
          <w:szCs w:val="22"/>
          <w:lang w:eastAsia="en-US"/>
        </w:rPr>
        <w:t>Ь) стратегию, цели, культуру и подход к руководству организации;</w:t>
      </w:r>
    </w:p>
    <w:p w14:paraId="348A6883" w14:textId="77777777" w:rsidR="00295CB4" w:rsidRPr="00295CB4" w:rsidRDefault="00295CB4" w:rsidP="00295CB4">
      <w:pPr>
        <w:widowControl/>
        <w:autoSpaceDE/>
        <w:autoSpaceDN/>
        <w:adjustRightInd/>
        <w:spacing w:after="34" w:line="228" w:lineRule="auto"/>
        <w:ind w:left="432" w:right="4" w:firstLine="0"/>
        <w:rPr>
          <w:rFonts w:ascii="Times New Roman" w:hAnsi="Times New Roman" w:cs="Times New Roman"/>
          <w:color w:val="000000"/>
          <w:sz w:val="22"/>
          <w:szCs w:val="22"/>
          <w:lang w:eastAsia="en-US"/>
        </w:rPr>
      </w:pPr>
      <w:r w:rsidRPr="00295CB4">
        <w:rPr>
          <w:rFonts w:ascii="Times New Roman" w:hAnsi="Times New Roman" w:cs="Times New Roman"/>
          <w:color w:val="000000"/>
          <w:sz w:val="22"/>
          <w:szCs w:val="22"/>
          <w:lang w:eastAsia="en-US"/>
        </w:rPr>
        <w:t>с) структуру организации;</w:t>
      </w:r>
    </w:p>
    <w:p w14:paraId="3CD84753" w14:textId="77777777" w:rsidR="00295CB4" w:rsidRPr="00295CB4" w:rsidRDefault="00295CB4" w:rsidP="00295CB4">
      <w:pPr>
        <w:widowControl/>
        <w:autoSpaceDE/>
        <w:autoSpaceDN/>
        <w:adjustRightInd/>
        <w:spacing w:after="34" w:line="228" w:lineRule="auto"/>
        <w:ind w:left="432" w:right="4" w:firstLine="0"/>
        <w:rPr>
          <w:rFonts w:ascii="Times New Roman" w:hAnsi="Times New Roman" w:cs="Times New Roman"/>
          <w:color w:val="000000"/>
          <w:sz w:val="22"/>
          <w:szCs w:val="22"/>
          <w:lang w:eastAsia="en-US"/>
        </w:rPr>
      </w:pPr>
      <w:r w:rsidRPr="00295CB4">
        <w:rPr>
          <w:rFonts w:ascii="Times New Roman" w:hAnsi="Times New Roman" w:cs="Times New Roman"/>
          <w:color w:val="000000"/>
          <w:sz w:val="22"/>
          <w:szCs w:val="22"/>
          <w:lang w:val="en-US" w:eastAsia="en-US"/>
        </w:rPr>
        <w:t>d</w:t>
      </w:r>
      <w:r w:rsidRPr="00295CB4">
        <w:rPr>
          <w:rFonts w:ascii="Times New Roman" w:hAnsi="Times New Roman" w:cs="Times New Roman"/>
          <w:color w:val="000000"/>
          <w:sz w:val="22"/>
          <w:szCs w:val="22"/>
          <w:lang w:eastAsia="en-US"/>
        </w:rPr>
        <w:t>) характер и уровень риска, связанного с нарушением комплаенса;</w:t>
      </w:r>
    </w:p>
    <w:p w14:paraId="50351DE8" w14:textId="77777777" w:rsidR="00295CB4" w:rsidRPr="00295CB4" w:rsidRDefault="00295CB4" w:rsidP="00295CB4">
      <w:pPr>
        <w:widowControl/>
        <w:autoSpaceDE/>
        <w:autoSpaceDN/>
        <w:adjustRightInd/>
        <w:spacing w:after="34" w:line="228" w:lineRule="auto"/>
        <w:ind w:left="432" w:right="4" w:firstLine="0"/>
        <w:rPr>
          <w:rFonts w:ascii="Times New Roman" w:hAnsi="Times New Roman" w:cs="Times New Roman"/>
          <w:color w:val="000000"/>
          <w:sz w:val="22"/>
          <w:szCs w:val="22"/>
          <w:lang w:eastAsia="en-US"/>
        </w:rPr>
      </w:pPr>
      <w:r w:rsidRPr="00295CB4">
        <w:rPr>
          <w:rFonts w:ascii="Times New Roman" w:hAnsi="Times New Roman" w:cs="Times New Roman"/>
          <w:color w:val="000000"/>
          <w:sz w:val="22"/>
          <w:szCs w:val="22"/>
          <w:lang w:eastAsia="en-US"/>
        </w:rPr>
        <w:t>е) принятые стандарты, кодексы, внутренние политики и процедуры;</w:t>
      </w:r>
    </w:p>
    <w:p w14:paraId="20C9368F" w14:textId="77777777" w:rsidR="00295CB4" w:rsidRPr="00295CB4" w:rsidRDefault="00295CB4" w:rsidP="00295CB4">
      <w:pPr>
        <w:widowControl/>
        <w:autoSpaceDE/>
        <w:autoSpaceDN/>
        <w:adjustRightInd/>
        <w:spacing w:after="5" w:line="263" w:lineRule="auto"/>
        <w:ind w:left="408" w:hanging="10"/>
        <w:jc w:val="left"/>
        <w:rPr>
          <w:rFonts w:ascii="Times New Roman" w:hAnsi="Times New Roman" w:cs="Times New Roman"/>
          <w:color w:val="000000"/>
          <w:sz w:val="22"/>
          <w:szCs w:val="22"/>
          <w:lang w:eastAsia="en-US"/>
        </w:rPr>
      </w:pPr>
      <w:r w:rsidRPr="00295CB4">
        <w:rPr>
          <w:rFonts w:ascii="Times New Roman" w:hAnsi="Times New Roman" w:cs="Times New Roman"/>
          <w:color w:val="000000"/>
          <w:sz w:val="24"/>
          <w:szCs w:val="22"/>
          <w:lang w:val="en-US" w:eastAsia="en-US"/>
        </w:rPr>
        <w:t>f</w:t>
      </w:r>
      <w:r w:rsidRPr="00295CB4">
        <w:rPr>
          <w:rFonts w:ascii="Times New Roman" w:hAnsi="Times New Roman" w:cs="Times New Roman"/>
          <w:color w:val="000000"/>
          <w:sz w:val="24"/>
          <w:szCs w:val="22"/>
          <w:lang w:eastAsia="en-US"/>
        </w:rPr>
        <w:t>) отраслевые стандарты.</w:t>
      </w:r>
    </w:p>
    <w:p w14:paraId="623EC74A" w14:textId="77777777" w:rsidR="00295CB4" w:rsidRPr="00295CB4" w:rsidRDefault="00295CB4" w:rsidP="00295CB4">
      <w:pPr>
        <w:widowControl/>
        <w:autoSpaceDE/>
        <w:autoSpaceDN/>
        <w:adjustRightInd/>
        <w:spacing w:after="34" w:line="228" w:lineRule="auto"/>
        <w:ind w:left="413" w:right="4" w:firstLine="0"/>
        <w:rPr>
          <w:rFonts w:ascii="Times New Roman" w:hAnsi="Times New Roman" w:cs="Times New Roman"/>
          <w:color w:val="000000"/>
          <w:sz w:val="22"/>
          <w:szCs w:val="22"/>
          <w:lang w:eastAsia="en-US"/>
        </w:rPr>
      </w:pPr>
      <w:r w:rsidRPr="00295CB4">
        <w:rPr>
          <w:rFonts w:ascii="Times New Roman" w:hAnsi="Times New Roman" w:cs="Times New Roman"/>
          <w:color w:val="000000"/>
          <w:sz w:val="22"/>
          <w:szCs w:val="22"/>
          <w:lang w:eastAsia="en-US"/>
        </w:rPr>
        <w:t>Политика комплаенса может включать в себя:</w:t>
      </w:r>
    </w:p>
    <w:p w14:paraId="1D705CB1" w14:textId="44996F0F" w:rsidR="00295CB4" w:rsidRPr="00295CB4" w:rsidRDefault="00295CB4" w:rsidP="00295CB4">
      <w:pPr>
        <w:widowControl/>
        <w:autoSpaceDE/>
        <w:autoSpaceDN/>
        <w:adjustRightInd/>
        <w:spacing w:after="5" w:line="263" w:lineRule="auto"/>
        <w:ind w:left="408" w:hanging="10"/>
        <w:jc w:val="left"/>
        <w:rPr>
          <w:rFonts w:ascii="Times New Roman" w:hAnsi="Times New Roman" w:cs="Times New Roman"/>
          <w:color w:val="000000"/>
          <w:sz w:val="22"/>
          <w:szCs w:val="22"/>
          <w:lang w:eastAsia="en-US"/>
        </w:rPr>
      </w:pPr>
      <w:r>
        <w:rPr>
          <w:rFonts w:ascii="Times New Roman" w:hAnsi="Times New Roman" w:cs="Times New Roman"/>
          <w:color w:val="000000"/>
          <w:sz w:val="24"/>
          <w:szCs w:val="22"/>
          <w:lang w:eastAsia="en-US"/>
        </w:rPr>
        <w:t xml:space="preserve">- </w:t>
      </w:r>
      <w:r w:rsidRPr="00295CB4">
        <w:rPr>
          <w:rFonts w:ascii="Times New Roman" w:hAnsi="Times New Roman" w:cs="Times New Roman"/>
          <w:color w:val="000000"/>
          <w:sz w:val="24"/>
          <w:szCs w:val="22"/>
          <w:lang w:eastAsia="en-US"/>
        </w:rPr>
        <w:t>заявление о миссии;</w:t>
      </w:r>
    </w:p>
    <w:p w14:paraId="7AA0C0F9" w14:textId="71B27E26" w:rsidR="00295CB4" w:rsidRPr="00295CB4" w:rsidRDefault="00295CB4" w:rsidP="00CD1910">
      <w:pPr>
        <w:widowControl/>
        <w:autoSpaceDE/>
        <w:autoSpaceDN/>
        <w:adjustRightInd/>
        <w:spacing w:after="34" w:line="228" w:lineRule="auto"/>
        <w:ind w:right="4"/>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lastRenderedPageBreak/>
        <w:t xml:space="preserve">- </w:t>
      </w:r>
      <w:r w:rsidRPr="00295CB4">
        <w:rPr>
          <w:rFonts w:ascii="Times New Roman" w:hAnsi="Times New Roman" w:cs="Times New Roman"/>
          <w:color w:val="000000"/>
          <w:sz w:val="22"/>
          <w:szCs w:val="22"/>
          <w:lang w:eastAsia="en-US"/>
        </w:rPr>
        <w:t>заявление об общей политике;</w:t>
      </w:r>
    </w:p>
    <w:p w14:paraId="4561550A" w14:textId="77777777" w:rsidR="00295CB4" w:rsidRDefault="00295CB4" w:rsidP="00750D93">
      <w:pPr>
        <w:widowControl/>
        <w:autoSpaceDE/>
        <w:autoSpaceDN/>
        <w:adjustRightInd/>
        <w:spacing w:after="108" w:line="228" w:lineRule="auto"/>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 xml:space="preserve">- </w:t>
      </w:r>
      <w:r w:rsidRPr="00295CB4">
        <w:rPr>
          <w:rFonts w:ascii="Times New Roman" w:hAnsi="Times New Roman" w:cs="Times New Roman"/>
          <w:color w:val="000000"/>
          <w:sz w:val="22"/>
          <w:szCs w:val="22"/>
          <w:lang w:eastAsia="en-US"/>
        </w:rPr>
        <w:t xml:space="preserve">стратегии менеджмента и распределение обязанностей и ресурсов; </w:t>
      </w:r>
    </w:p>
    <w:p w14:paraId="5369E697" w14:textId="77777777" w:rsidR="00295CB4" w:rsidRDefault="00295CB4" w:rsidP="00750D93">
      <w:pPr>
        <w:widowControl/>
        <w:autoSpaceDE/>
        <w:autoSpaceDN/>
        <w:adjustRightInd/>
        <w:spacing w:after="108" w:line="228" w:lineRule="auto"/>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 xml:space="preserve">- </w:t>
      </w:r>
      <w:r w:rsidRPr="00295CB4">
        <w:rPr>
          <w:rFonts w:ascii="Times New Roman" w:hAnsi="Times New Roman" w:cs="Times New Roman"/>
          <w:color w:val="000000"/>
          <w:sz w:val="22"/>
          <w:szCs w:val="22"/>
          <w:lang w:eastAsia="en-US"/>
        </w:rPr>
        <w:t xml:space="preserve">стандартные процедуры комплаенса; </w:t>
      </w:r>
    </w:p>
    <w:p w14:paraId="04180606" w14:textId="061A25EC" w:rsidR="00295CB4" w:rsidRDefault="00295CB4" w:rsidP="00750D93">
      <w:pPr>
        <w:widowControl/>
        <w:autoSpaceDE/>
        <w:autoSpaceDN/>
        <w:adjustRightInd/>
        <w:spacing w:after="108" w:line="228" w:lineRule="auto"/>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 xml:space="preserve">- </w:t>
      </w:r>
      <w:r w:rsidRPr="00295CB4">
        <w:rPr>
          <w:rFonts w:ascii="Times New Roman" w:hAnsi="Times New Roman" w:cs="Times New Roman"/>
          <w:color w:val="000000"/>
          <w:sz w:val="22"/>
          <w:szCs w:val="22"/>
          <w:lang w:eastAsia="en-US"/>
        </w:rPr>
        <w:t>аудит,</w:t>
      </w:r>
      <w:r>
        <w:rPr>
          <w:rFonts w:ascii="Times New Roman" w:hAnsi="Times New Roman" w:cs="Times New Roman"/>
          <w:color w:val="000000"/>
          <w:sz w:val="22"/>
          <w:szCs w:val="22"/>
          <w:lang w:eastAsia="en-US"/>
        </w:rPr>
        <w:t xml:space="preserve"> наставничество</w:t>
      </w:r>
      <w:r w:rsidRPr="00295CB4">
        <w:rPr>
          <w:rFonts w:ascii="Times New Roman" w:hAnsi="Times New Roman" w:cs="Times New Roman"/>
          <w:color w:val="000000"/>
          <w:sz w:val="22"/>
          <w:szCs w:val="22"/>
          <w:lang w:eastAsia="en-US"/>
        </w:rPr>
        <w:t xml:space="preserve"> и комплаенс.</w:t>
      </w:r>
    </w:p>
    <w:p w14:paraId="52BDAE35" w14:textId="77777777" w:rsidR="00295CB4" w:rsidRPr="00295CB4" w:rsidRDefault="00295CB4" w:rsidP="00CD1910">
      <w:pPr>
        <w:widowControl/>
        <w:autoSpaceDE/>
        <w:autoSpaceDN/>
        <w:adjustRightInd/>
        <w:spacing w:after="108" w:line="228" w:lineRule="auto"/>
        <w:ind w:right="2697"/>
        <w:rPr>
          <w:rFonts w:ascii="Times New Roman" w:hAnsi="Times New Roman" w:cs="Times New Roman"/>
          <w:color w:val="000000"/>
          <w:sz w:val="22"/>
          <w:szCs w:val="22"/>
          <w:lang w:eastAsia="en-US"/>
        </w:rPr>
      </w:pPr>
    </w:p>
    <w:p w14:paraId="28ABC782" w14:textId="77777777" w:rsidR="00295CB4" w:rsidRDefault="00295CB4" w:rsidP="00CD1910">
      <w:pPr>
        <w:widowControl/>
        <w:autoSpaceDE/>
        <w:autoSpaceDN/>
        <w:adjustRightInd/>
        <w:spacing w:after="5" w:line="263" w:lineRule="auto"/>
        <w:jc w:val="left"/>
        <w:rPr>
          <w:rFonts w:ascii="Times New Roman" w:hAnsi="Times New Roman" w:cs="Times New Roman"/>
          <w:b/>
          <w:bCs/>
          <w:color w:val="000000"/>
          <w:sz w:val="24"/>
          <w:szCs w:val="22"/>
          <w:lang w:eastAsia="en-US"/>
        </w:rPr>
      </w:pPr>
      <w:r w:rsidRPr="00295CB4">
        <w:rPr>
          <w:rFonts w:ascii="Times New Roman" w:hAnsi="Times New Roman" w:cs="Times New Roman"/>
          <w:b/>
          <w:bCs/>
          <w:color w:val="000000"/>
          <w:sz w:val="24"/>
          <w:szCs w:val="22"/>
          <w:lang w:eastAsia="en-US"/>
        </w:rPr>
        <w:t>А.5.З Роли, обязанности и полномочия</w:t>
      </w:r>
    </w:p>
    <w:p w14:paraId="1A6F5ABF" w14:textId="77777777" w:rsidR="00CD1910" w:rsidRPr="00295CB4" w:rsidRDefault="00CD1910" w:rsidP="00CD1910">
      <w:pPr>
        <w:widowControl/>
        <w:autoSpaceDE/>
        <w:autoSpaceDN/>
        <w:adjustRightInd/>
        <w:spacing w:after="5" w:line="263" w:lineRule="auto"/>
        <w:jc w:val="left"/>
        <w:rPr>
          <w:rFonts w:ascii="Times New Roman" w:hAnsi="Times New Roman" w:cs="Times New Roman"/>
          <w:b/>
          <w:bCs/>
          <w:color w:val="000000"/>
          <w:sz w:val="22"/>
          <w:szCs w:val="22"/>
          <w:lang w:eastAsia="en-US"/>
        </w:rPr>
      </w:pPr>
    </w:p>
    <w:p w14:paraId="611189F6" w14:textId="77777777" w:rsidR="00295CB4" w:rsidRPr="00295CB4" w:rsidRDefault="00295CB4" w:rsidP="00CD1910">
      <w:pPr>
        <w:widowControl/>
        <w:autoSpaceDE/>
        <w:autoSpaceDN/>
        <w:adjustRightInd/>
        <w:spacing w:after="5" w:line="263" w:lineRule="auto"/>
        <w:jc w:val="left"/>
        <w:rPr>
          <w:rFonts w:ascii="Times New Roman" w:hAnsi="Times New Roman" w:cs="Times New Roman"/>
          <w:b/>
          <w:bCs/>
          <w:color w:val="000000"/>
          <w:sz w:val="22"/>
          <w:szCs w:val="22"/>
          <w:lang w:eastAsia="en-US"/>
        </w:rPr>
      </w:pPr>
      <w:r w:rsidRPr="00295CB4">
        <w:rPr>
          <w:rFonts w:ascii="Times New Roman" w:hAnsi="Times New Roman" w:cs="Times New Roman"/>
          <w:b/>
          <w:bCs/>
          <w:color w:val="000000"/>
          <w:sz w:val="24"/>
          <w:szCs w:val="22"/>
          <w:lang w:eastAsia="en-US"/>
        </w:rPr>
        <w:t>А.5.З.1 Руководящий орган и топ-менеджмент</w:t>
      </w:r>
    </w:p>
    <w:p w14:paraId="78E683FF" w14:textId="53A7C28B" w:rsidR="00295CB4" w:rsidRPr="00295CB4" w:rsidRDefault="00295CB4" w:rsidP="00CD1910">
      <w:pPr>
        <w:widowControl/>
        <w:autoSpaceDE/>
        <w:autoSpaceDN/>
        <w:adjustRightInd/>
        <w:spacing w:line="228" w:lineRule="auto"/>
        <w:ind w:right="4"/>
        <w:rPr>
          <w:rFonts w:ascii="Times New Roman" w:hAnsi="Times New Roman" w:cs="Times New Roman"/>
          <w:color w:val="000000"/>
          <w:sz w:val="24"/>
          <w:szCs w:val="24"/>
          <w:lang w:eastAsia="en-US"/>
        </w:rPr>
      </w:pPr>
      <w:r w:rsidRPr="00295CB4">
        <w:rPr>
          <w:rFonts w:ascii="Times New Roman" w:hAnsi="Times New Roman" w:cs="Times New Roman"/>
          <w:noProof/>
          <w:color w:val="000000"/>
          <w:sz w:val="24"/>
          <w:szCs w:val="24"/>
          <w:lang w:val="en-US" w:eastAsia="en-US"/>
        </w:rPr>
        <w:drawing>
          <wp:anchor distT="0" distB="0" distL="114300" distR="114300" simplePos="0" relativeHeight="251652096" behindDoc="0" locked="0" layoutInCell="1" allowOverlap="0" wp14:anchorId="580A0C70" wp14:editId="7F36B6D2">
            <wp:simplePos x="0" y="0"/>
            <wp:positionH relativeFrom="page">
              <wp:posOffset>408305</wp:posOffset>
            </wp:positionH>
            <wp:positionV relativeFrom="page">
              <wp:posOffset>8188325</wp:posOffset>
            </wp:positionV>
            <wp:extent cx="12065" cy="12065"/>
            <wp:effectExtent l="0" t="0" r="0" b="0"/>
            <wp:wrapSquare wrapText="bothSides"/>
            <wp:docPr id="197094749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5CB4">
        <w:rPr>
          <w:rFonts w:ascii="Times New Roman" w:hAnsi="Times New Roman" w:cs="Times New Roman"/>
          <w:color w:val="000000"/>
          <w:sz w:val="24"/>
          <w:szCs w:val="24"/>
          <w:lang w:eastAsia="en-US"/>
        </w:rPr>
        <w:t>Активная вовлеченность и надзор со стороны руководящего органа являются неотъемлемой частью результативной системы комплаенс-менеджмента. Это помогает обеспечить полное понимание персоналом политики комплаенса организации и операционных процедур комплаенса, того, как их применять в своей работе и как результативно выполнять комплаенс-обязательства.</w:t>
      </w:r>
    </w:p>
    <w:p w14:paraId="3E62C17A" w14:textId="77777777" w:rsidR="00295CB4" w:rsidRPr="00295CB4" w:rsidRDefault="00295CB4" w:rsidP="00CD1910">
      <w:pPr>
        <w:widowControl/>
        <w:autoSpaceDE/>
        <w:autoSpaceDN/>
        <w:adjustRightInd/>
        <w:spacing w:after="3" w:line="228" w:lineRule="auto"/>
        <w:ind w:right="4"/>
        <w:rPr>
          <w:rFonts w:ascii="Times New Roman" w:hAnsi="Times New Roman" w:cs="Times New Roman"/>
          <w:color w:val="000000"/>
          <w:sz w:val="24"/>
          <w:szCs w:val="24"/>
          <w:lang w:eastAsia="en-US"/>
        </w:rPr>
      </w:pPr>
      <w:r w:rsidRPr="00295CB4">
        <w:rPr>
          <w:rFonts w:ascii="Times New Roman" w:hAnsi="Times New Roman" w:cs="Times New Roman"/>
          <w:color w:val="000000"/>
          <w:sz w:val="24"/>
          <w:szCs w:val="24"/>
          <w:lang w:eastAsia="en-US"/>
        </w:rPr>
        <w:t>Чтобы система комплаенс-менеджмента была результативной, руководящему органу и топ-менеджменту следует подавать пример соблюдения и активно и наглядно поддерживать комплаенс и систему комплаенс-менеджмента.</w:t>
      </w:r>
    </w:p>
    <w:p w14:paraId="6DA53843" w14:textId="77777777" w:rsidR="00295CB4" w:rsidRPr="00295CB4" w:rsidRDefault="00295CB4" w:rsidP="00CD1910">
      <w:pPr>
        <w:widowControl/>
        <w:autoSpaceDE/>
        <w:autoSpaceDN/>
        <w:adjustRightInd/>
        <w:spacing w:after="1" w:line="228" w:lineRule="auto"/>
        <w:ind w:right="4"/>
        <w:rPr>
          <w:rFonts w:ascii="Times New Roman" w:hAnsi="Times New Roman" w:cs="Times New Roman"/>
          <w:color w:val="000000"/>
          <w:sz w:val="24"/>
          <w:szCs w:val="24"/>
          <w:lang w:eastAsia="en-US"/>
        </w:rPr>
      </w:pPr>
      <w:r w:rsidRPr="00295CB4">
        <w:rPr>
          <w:rFonts w:ascii="Times New Roman" w:hAnsi="Times New Roman" w:cs="Times New Roman"/>
          <w:color w:val="000000"/>
          <w:sz w:val="24"/>
          <w:szCs w:val="24"/>
          <w:lang w:eastAsia="en-US"/>
        </w:rPr>
        <w:t>Во многих организациях, в зависимости от их размера, также есть человек, который имеет общие обязанности по комплаенс-менеджменту, хотя они могут быть дополнительными к другим ролям или функциям, включая существующие комитеты, организационное (</w:t>
      </w:r>
      <w:proofErr w:type="spellStart"/>
      <w:r w:rsidRPr="00295CB4">
        <w:rPr>
          <w:rFonts w:ascii="Times New Roman" w:hAnsi="Times New Roman" w:cs="Times New Roman"/>
          <w:color w:val="000000"/>
          <w:sz w:val="24"/>
          <w:szCs w:val="24"/>
          <w:lang w:eastAsia="en-US"/>
        </w:rPr>
        <w:t>ые</w:t>
      </w:r>
      <w:proofErr w:type="spellEnd"/>
      <w:r w:rsidRPr="00295CB4">
        <w:rPr>
          <w:rFonts w:ascii="Times New Roman" w:hAnsi="Times New Roman" w:cs="Times New Roman"/>
          <w:color w:val="000000"/>
          <w:sz w:val="24"/>
          <w:szCs w:val="24"/>
          <w:lang w:eastAsia="en-US"/>
        </w:rPr>
        <w:t>) подразделение (я) или быть переданы на аутсорсинг экспертам по комплаенсу.</w:t>
      </w:r>
    </w:p>
    <w:p w14:paraId="766C6576" w14:textId="77777777" w:rsidR="00295CB4" w:rsidRPr="00295CB4" w:rsidRDefault="00295CB4" w:rsidP="00CD1910">
      <w:pPr>
        <w:widowControl/>
        <w:autoSpaceDE/>
        <w:autoSpaceDN/>
        <w:adjustRightInd/>
        <w:spacing w:line="228" w:lineRule="auto"/>
        <w:ind w:right="4"/>
        <w:rPr>
          <w:rFonts w:ascii="Times New Roman" w:hAnsi="Times New Roman" w:cs="Times New Roman"/>
          <w:color w:val="000000"/>
          <w:sz w:val="24"/>
          <w:szCs w:val="24"/>
          <w:lang w:eastAsia="en-US"/>
        </w:rPr>
      </w:pPr>
      <w:r w:rsidRPr="00295CB4">
        <w:rPr>
          <w:rFonts w:ascii="Times New Roman" w:hAnsi="Times New Roman" w:cs="Times New Roman"/>
          <w:color w:val="000000"/>
          <w:sz w:val="24"/>
          <w:szCs w:val="24"/>
          <w:lang w:eastAsia="en-US"/>
        </w:rPr>
        <w:t>Топ-менеджменту следует поощрять поведение, которое создает и поддерживает комплаенс, и не следует терпеть поведение, которое ставит под угрозу комплаенс.</w:t>
      </w:r>
    </w:p>
    <w:p w14:paraId="377D5B46" w14:textId="77777777" w:rsidR="00295CB4" w:rsidRPr="00295CB4" w:rsidRDefault="00295CB4" w:rsidP="00CD1910">
      <w:pPr>
        <w:widowControl/>
        <w:autoSpaceDE/>
        <w:autoSpaceDN/>
        <w:adjustRightInd/>
        <w:spacing w:after="34" w:line="228" w:lineRule="auto"/>
        <w:ind w:right="4"/>
        <w:rPr>
          <w:rFonts w:ascii="Times New Roman" w:hAnsi="Times New Roman" w:cs="Times New Roman"/>
          <w:color w:val="000000"/>
          <w:sz w:val="24"/>
          <w:szCs w:val="24"/>
          <w:lang w:eastAsia="en-US"/>
        </w:rPr>
      </w:pPr>
      <w:r w:rsidRPr="00295CB4">
        <w:rPr>
          <w:rFonts w:ascii="Times New Roman" w:hAnsi="Times New Roman" w:cs="Times New Roman"/>
          <w:color w:val="000000"/>
          <w:sz w:val="24"/>
          <w:szCs w:val="24"/>
          <w:lang w:eastAsia="en-US"/>
        </w:rPr>
        <w:t>Топ-менеджменту следует обеспечить:</w:t>
      </w:r>
    </w:p>
    <w:p w14:paraId="5F236C90" w14:textId="58575F37" w:rsidR="00295CB4" w:rsidRPr="00295CB4" w:rsidRDefault="00295CB4" w:rsidP="00CD1910">
      <w:pPr>
        <w:widowControl/>
        <w:autoSpaceDE/>
        <w:autoSpaceDN/>
        <w:adjustRightInd/>
        <w:spacing w:line="228" w:lineRule="auto"/>
        <w:ind w:right="4"/>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Pr="00295CB4">
        <w:rPr>
          <w:rFonts w:ascii="Times New Roman" w:hAnsi="Times New Roman" w:cs="Times New Roman"/>
          <w:color w:val="000000"/>
          <w:sz w:val="24"/>
          <w:szCs w:val="24"/>
          <w:lang w:eastAsia="en-US"/>
        </w:rPr>
        <w:t>согласованность приверженности организации комплаенсу с ее ценностями, целями и стратегией, для того чтобы позиционировать комплаенс надлежащим образом;</w:t>
      </w:r>
    </w:p>
    <w:p w14:paraId="6D08ABDF" w14:textId="2A74EC17" w:rsidR="00295CB4" w:rsidRPr="00295CB4" w:rsidRDefault="00295CB4" w:rsidP="00CD1910">
      <w:pPr>
        <w:widowControl/>
        <w:autoSpaceDE/>
        <w:autoSpaceDN/>
        <w:adjustRightInd/>
        <w:spacing w:line="228" w:lineRule="auto"/>
        <w:ind w:right="4"/>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Pr="00295CB4">
        <w:rPr>
          <w:rFonts w:ascii="Times New Roman" w:hAnsi="Times New Roman" w:cs="Times New Roman"/>
          <w:color w:val="000000"/>
          <w:sz w:val="24"/>
          <w:szCs w:val="24"/>
          <w:lang w:eastAsia="en-US"/>
        </w:rPr>
        <w:t>поощрение всех сотрудников к принятию важности целей комплаенса, за достижение</w:t>
      </w:r>
      <w:r>
        <w:rPr>
          <w:rFonts w:ascii="Times New Roman" w:hAnsi="Times New Roman" w:cs="Times New Roman"/>
          <w:color w:val="000000"/>
          <w:sz w:val="24"/>
          <w:szCs w:val="24"/>
          <w:lang w:eastAsia="en-US"/>
        </w:rPr>
        <w:t xml:space="preserve"> которым</w:t>
      </w:r>
      <w:r w:rsidRPr="00295CB4">
        <w:rPr>
          <w:rFonts w:ascii="Times New Roman" w:hAnsi="Times New Roman" w:cs="Times New Roman"/>
          <w:color w:val="000000"/>
          <w:sz w:val="24"/>
          <w:szCs w:val="24"/>
          <w:lang w:eastAsia="en-US"/>
        </w:rPr>
        <w:t xml:space="preserve"> им назначены обязанности или за которые они подотчетны;</w:t>
      </w:r>
    </w:p>
    <w:p w14:paraId="00B688DF" w14:textId="4CA79349" w:rsidR="00295CB4" w:rsidRPr="00295CB4" w:rsidRDefault="00295CB4" w:rsidP="00CD1910">
      <w:pPr>
        <w:widowControl/>
        <w:autoSpaceDE/>
        <w:autoSpaceDN/>
        <w:adjustRightInd/>
        <w:spacing w:after="2" w:line="228" w:lineRule="auto"/>
        <w:ind w:right="4"/>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Pr="00295CB4">
        <w:rPr>
          <w:rFonts w:ascii="Times New Roman" w:hAnsi="Times New Roman" w:cs="Times New Roman"/>
          <w:color w:val="000000"/>
          <w:sz w:val="24"/>
          <w:szCs w:val="24"/>
          <w:lang w:eastAsia="en-US"/>
        </w:rPr>
        <w:t>создание среды, в которой отчетность о нарушении комплаенса поощряется, а сообщивший об этом сотрудник будет защищен от преследования;</w:t>
      </w:r>
    </w:p>
    <w:p w14:paraId="75AD740D" w14:textId="385366AD" w:rsidR="00295CB4" w:rsidRPr="00295CB4" w:rsidRDefault="00295CB4" w:rsidP="00CD1910">
      <w:pPr>
        <w:widowControl/>
        <w:autoSpaceDE/>
        <w:autoSpaceDN/>
        <w:adjustRightInd/>
        <w:spacing w:line="228" w:lineRule="auto"/>
        <w:ind w:right="4"/>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Pr="00295CB4">
        <w:rPr>
          <w:rFonts w:ascii="Times New Roman" w:hAnsi="Times New Roman" w:cs="Times New Roman"/>
          <w:color w:val="000000"/>
          <w:sz w:val="24"/>
          <w:szCs w:val="24"/>
          <w:lang w:eastAsia="en-US"/>
        </w:rPr>
        <w:t>чтобы комплаенс был встроен в более широкую организационную культуру и инициативы по изменению культуры;</w:t>
      </w:r>
    </w:p>
    <w:p w14:paraId="1A4A1AE6" w14:textId="5AE6EA01" w:rsidR="00295CB4" w:rsidRPr="00295CB4" w:rsidRDefault="00295CB4" w:rsidP="00CD1910">
      <w:pPr>
        <w:widowControl/>
        <w:autoSpaceDE/>
        <w:autoSpaceDN/>
        <w:adjustRightInd/>
        <w:spacing w:after="13" w:line="228" w:lineRule="auto"/>
        <w:ind w:right="4"/>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Pr="00295CB4">
        <w:rPr>
          <w:rFonts w:ascii="Times New Roman" w:hAnsi="Times New Roman" w:cs="Times New Roman"/>
          <w:color w:val="000000"/>
          <w:sz w:val="24"/>
          <w:szCs w:val="24"/>
          <w:lang w:eastAsia="en-US"/>
        </w:rPr>
        <w:t>идентификацию нарушений комплаенса и оперативные действия по их коррекции или рассмотрению;</w:t>
      </w:r>
    </w:p>
    <w:p w14:paraId="27F6B875" w14:textId="4B995330" w:rsidR="00295CB4" w:rsidRPr="00295CB4" w:rsidRDefault="00295CB4" w:rsidP="00CD1910">
      <w:pPr>
        <w:widowControl/>
        <w:autoSpaceDE/>
        <w:autoSpaceDN/>
        <w:adjustRightInd/>
        <w:spacing w:after="2" w:line="228" w:lineRule="auto"/>
        <w:ind w:right="4"/>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Pr="00295CB4">
        <w:rPr>
          <w:rFonts w:ascii="Times New Roman" w:hAnsi="Times New Roman" w:cs="Times New Roman"/>
          <w:color w:val="000000"/>
          <w:sz w:val="24"/>
          <w:szCs w:val="24"/>
          <w:lang w:eastAsia="en-US"/>
        </w:rPr>
        <w:t xml:space="preserve">чтобы цели и задачи операционной деятельности не создавали угрозу для </w:t>
      </w:r>
      <w:proofErr w:type="spellStart"/>
      <w:r w:rsidRPr="00295CB4">
        <w:rPr>
          <w:rFonts w:ascii="Times New Roman" w:hAnsi="Times New Roman" w:cs="Times New Roman"/>
          <w:color w:val="000000"/>
          <w:sz w:val="24"/>
          <w:szCs w:val="24"/>
          <w:lang w:eastAsia="en-US"/>
        </w:rPr>
        <w:t>комплаентного</w:t>
      </w:r>
      <w:proofErr w:type="spellEnd"/>
      <w:r w:rsidRPr="00295CB4">
        <w:rPr>
          <w:rFonts w:ascii="Times New Roman" w:hAnsi="Times New Roman" w:cs="Times New Roman"/>
          <w:color w:val="000000"/>
          <w:sz w:val="24"/>
          <w:szCs w:val="24"/>
          <w:lang w:eastAsia="en-US"/>
        </w:rPr>
        <w:t xml:space="preserve"> поведения.</w:t>
      </w:r>
    </w:p>
    <w:p w14:paraId="559939DC" w14:textId="4A9B6818" w:rsidR="003E1B33" w:rsidRPr="003E1B33" w:rsidRDefault="00295CB4" w:rsidP="00CD1910">
      <w:pPr>
        <w:ind w:right="4"/>
        <w:rPr>
          <w:rFonts w:ascii="Times New Roman" w:hAnsi="Times New Roman" w:cs="Times New Roman"/>
          <w:color w:val="000000"/>
          <w:sz w:val="24"/>
          <w:szCs w:val="24"/>
          <w:lang w:eastAsia="en-US"/>
        </w:rPr>
      </w:pPr>
      <w:r w:rsidRPr="00295CB4">
        <w:rPr>
          <w:rFonts w:ascii="Times New Roman" w:hAnsi="Times New Roman" w:cs="Times New Roman"/>
          <w:color w:val="000000"/>
          <w:sz w:val="24"/>
          <w:szCs w:val="24"/>
          <w:lang w:eastAsia="en-US"/>
        </w:rPr>
        <w:t>Топ-менеджменту следует анализировать пригодность системы комплаенс-менеджмента через запланированные интервалы времени (например, ежеквартально или ежемесячно), ссылаяс</w:t>
      </w:r>
      <w:r w:rsidR="003E1B33">
        <w:rPr>
          <w:rFonts w:ascii="Times New Roman" w:hAnsi="Times New Roman" w:cs="Times New Roman"/>
          <w:color w:val="000000"/>
          <w:sz w:val="24"/>
          <w:szCs w:val="24"/>
          <w:lang w:eastAsia="en-US"/>
        </w:rPr>
        <w:t>ь</w:t>
      </w:r>
      <w:r w:rsidR="003E1B33" w:rsidRPr="003E1B33">
        <w:rPr>
          <w:rFonts w:ascii="Times New Roman" w:hAnsi="Times New Roman" w:cs="Times New Roman"/>
          <w:color w:val="000000"/>
          <w:sz w:val="22"/>
          <w:szCs w:val="22"/>
          <w:lang w:eastAsia="en-US"/>
        </w:rPr>
        <w:t xml:space="preserve"> </w:t>
      </w:r>
      <w:r w:rsidR="003E1B33" w:rsidRPr="003E1B33">
        <w:rPr>
          <w:rFonts w:ascii="Times New Roman" w:hAnsi="Times New Roman" w:cs="Times New Roman"/>
          <w:color w:val="000000"/>
          <w:sz w:val="24"/>
          <w:szCs w:val="24"/>
          <w:lang w:eastAsia="en-US"/>
        </w:rPr>
        <w:t xml:space="preserve">на </w:t>
      </w:r>
      <w:r w:rsidR="003E1B33">
        <w:rPr>
          <w:rFonts w:ascii="Times New Roman" w:hAnsi="Times New Roman" w:cs="Times New Roman"/>
          <w:noProof/>
          <w:color w:val="000000"/>
          <w:sz w:val="24"/>
          <w:szCs w:val="24"/>
          <w:lang w:val="en-US" w:eastAsia="en-US"/>
        </w:rPr>
        <w:t>KPI</w:t>
      </w:r>
      <w:r w:rsidR="003E1B33">
        <w:rPr>
          <w:rFonts w:ascii="Times New Roman" w:hAnsi="Times New Roman" w:cs="Times New Roman"/>
          <w:color w:val="000000"/>
          <w:sz w:val="24"/>
          <w:szCs w:val="24"/>
          <w:lang w:eastAsia="en-US"/>
        </w:rPr>
        <w:t xml:space="preserve"> </w:t>
      </w:r>
      <w:r w:rsidR="003E1B33" w:rsidRPr="003E1B33">
        <w:rPr>
          <w:rFonts w:ascii="Times New Roman" w:hAnsi="Times New Roman" w:cs="Times New Roman"/>
          <w:color w:val="000000"/>
          <w:sz w:val="24"/>
          <w:szCs w:val="24"/>
          <w:lang w:eastAsia="en-US"/>
        </w:rPr>
        <w:t>(ключевые показатели пригодности) и другую ключевую информацию, чтобы обеспечить, что система комплаенс-менеджмента достигает своих целей.</w:t>
      </w:r>
    </w:p>
    <w:p w14:paraId="724DA148" w14:textId="6DA1994E" w:rsidR="003E1B33" w:rsidRDefault="003E1B33" w:rsidP="00CD1910">
      <w:pPr>
        <w:widowControl/>
        <w:autoSpaceDE/>
        <w:autoSpaceDN/>
        <w:adjustRightInd/>
        <w:spacing w:after="67" w:line="228" w:lineRule="auto"/>
        <w:ind w:right="4"/>
        <w:rPr>
          <w:rFonts w:ascii="Times New Roman" w:hAnsi="Times New Roman" w:cs="Times New Roman"/>
          <w:color w:val="000000"/>
          <w:sz w:val="24"/>
          <w:szCs w:val="24"/>
          <w:lang w:eastAsia="en-US"/>
        </w:rPr>
      </w:pPr>
      <w:r w:rsidRPr="003E1B33">
        <w:rPr>
          <w:rFonts w:ascii="Times New Roman" w:hAnsi="Times New Roman" w:cs="Times New Roman"/>
          <w:color w:val="000000"/>
          <w:sz w:val="24"/>
          <w:szCs w:val="24"/>
          <w:lang w:eastAsia="en-US"/>
        </w:rPr>
        <w:t>Результативность системы комплаенс-менеджмента требует приверженности высшего руководства путем установления стандартов и осуществления разумного надзора. Следует, чтобы топ-менеджмент был осведомлен о содержании и операционной деятельности системы комплаенс-менеджмента и обеспечил наличие в организации адекватных процессов для результативной системы комплаенс</w:t>
      </w:r>
      <w:r w:rsidR="00CD1910">
        <w:rPr>
          <w:rFonts w:ascii="Times New Roman" w:hAnsi="Times New Roman" w:cs="Times New Roman"/>
          <w:color w:val="000000"/>
          <w:sz w:val="24"/>
          <w:szCs w:val="24"/>
          <w:lang w:eastAsia="en-US"/>
        </w:rPr>
        <w:t xml:space="preserve"> - </w:t>
      </w:r>
      <w:r w:rsidRPr="003E1B33">
        <w:rPr>
          <w:rFonts w:ascii="Times New Roman" w:hAnsi="Times New Roman" w:cs="Times New Roman"/>
          <w:color w:val="000000"/>
          <w:sz w:val="24"/>
          <w:szCs w:val="24"/>
          <w:lang w:eastAsia="en-US"/>
        </w:rPr>
        <w:t>менеджмента.</w:t>
      </w:r>
    </w:p>
    <w:p w14:paraId="674AC592" w14:textId="77777777" w:rsidR="003E1B33" w:rsidRDefault="003E1B33" w:rsidP="00CD1910">
      <w:pPr>
        <w:widowControl/>
        <w:autoSpaceDE/>
        <w:autoSpaceDN/>
        <w:adjustRightInd/>
        <w:spacing w:after="67" w:line="228" w:lineRule="auto"/>
        <w:ind w:right="4"/>
        <w:rPr>
          <w:rFonts w:ascii="Times New Roman" w:hAnsi="Times New Roman" w:cs="Times New Roman"/>
          <w:color w:val="000000"/>
          <w:sz w:val="24"/>
          <w:szCs w:val="24"/>
          <w:lang w:eastAsia="en-US"/>
        </w:rPr>
      </w:pPr>
    </w:p>
    <w:p w14:paraId="48855542" w14:textId="77777777" w:rsidR="00750D93" w:rsidRDefault="00750D93" w:rsidP="00CD1910">
      <w:pPr>
        <w:widowControl/>
        <w:autoSpaceDE/>
        <w:autoSpaceDN/>
        <w:adjustRightInd/>
        <w:spacing w:after="67" w:line="228" w:lineRule="auto"/>
        <w:ind w:right="4"/>
        <w:rPr>
          <w:rFonts w:ascii="Times New Roman" w:hAnsi="Times New Roman" w:cs="Times New Roman"/>
          <w:color w:val="000000"/>
          <w:sz w:val="24"/>
          <w:szCs w:val="24"/>
          <w:lang w:eastAsia="en-US"/>
        </w:rPr>
      </w:pPr>
    </w:p>
    <w:p w14:paraId="1E5504F2" w14:textId="77777777" w:rsidR="00750D93" w:rsidRPr="00AE5323" w:rsidRDefault="00750D93" w:rsidP="00CD1910">
      <w:pPr>
        <w:widowControl/>
        <w:autoSpaceDE/>
        <w:autoSpaceDN/>
        <w:adjustRightInd/>
        <w:spacing w:after="67" w:line="228" w:lineRule="auto"/>
        <w:ind w:right="4"/>
        <w:rPr>
          <w:rFonts w:ascii="Times New Roman" w:hAnsi="Times New Roman" w:cs="Times New Roman"/>
          <w:color w:val="000000"/>
          <w:sz w:val="24"/>
          <w:szCs w:val="24"/>
          <w:lang w:eastAsia="en-US"/>
        </w:rPr>
      </w:pPr>
    </w:p>
    <w:p w14:paraId="27314ABB" w14:textId="0E99A033" w:rsidR="003E1B33" w:rsidRPr="00CD1910" w:rsidRDefault="003E1B33" w:rsidP="00CD1910">
      <w:pPr>
        <w:widowControl/>
        <w:autoSpaceDE/>
        <w:autoSpaceDN/>
        <w:adjustRightInd/>
        <w:jc w:val="left"/>
        <w:rPr>
          <w:rFonts w:ascii="Times New Roman" w:hAnsi="Times New Roman" w:cs="Times New Roman"/>
          <w:b/>
          <w:bCs/>
          <w:color w:val="000000"/>
          <w:sz w:val="24"/>
          <w:szCs w:val="24"/>
          <w:lang w:eastAsia="en-US"/>
        </w:rPr>
      </w:pPr>
      <w:r w:rsidRPr="00CD1910">
        <w:rPr>
          <w:rFonts w:ascii="Times New Roman" w:hAnsi="Times New Roman" w:cs="Times New Roman"/>
          <w:b/>
          <w:bCs/>
          <w:color w:val="000000"/>
          <w:sz w:val="24"/>
          <w:szCs w:val="24"/>
          <w:lang w:eastAsia="en-US"/>
        </w:rPr>
        <w:lastRenderedPageBreak/>
        <w:t>А.5.3.2 Служба комплаенса (комплаенс-функция)</w:t>
      </w:r>
    </w:p>
    <w:p w14:paraId="290CC047" w14:textId="06B70BF4" w:rsidR="003E1B33" w:rsidRPr="00CD1910" w:rsidRDefault="003E1B33" w:rsidP="00CD1910">
      <w:pPr>
        <w:widowControl/>
        <w:autoSpaceDE/>
        <w:autoSpaceDN/>
        <w:adjustRightInd/>
        <w:rPr>
          <w:rFonts w:ascii="Times New Roman" w:hAnsi="Times New Roman" w:cs="Times New Roman"/>
          <w:color w:val="000000"/>
          <w:sz w:val="24"/>
          <w:szCs w:val="24"/>
          <w:lang w:eastAsia="en-US"/>
        </w:rPr>
      </w:pPr>
      <w:r w:rsidRPr="00CD1910">
        <w:rPr>
          <w:rFonts w:ascii="Times New Roman" w:hAnsi="Times New Roman" w:cs="Times New Roman"/>
          <w:color w:val="000000"/>
          <w:sz w:val="24"/>
          <w:szCs w:val="24"/>
          <w:lang w:eastAsia="en-US"/>
        </w:rPr>
        <w:t xml:space="preserve">Во многих организациях есть специальное лицо (например, комплаенс-сотрудник), отвечающее за повседневный комплаенс-менеджмент, а в некоторых - </w:t>
      </w:r>
      <w:proofErr w:type="spellStart"/>
      <w:r w:rsidRPr="00CD1910">
        <w:rPr>
          <w:rFonts w:ascii="Times New Roman" w:hAnsi="Times New Roman" w:cs="Times New Roman"/>
          <w:color w:val="000000"/>
          <w:sz w:val="24"/>
          <w:szCs w:val="24"/>
          <w:lang w:eastAsia="en-US"/>
        </w:rPr>
        <w:t>межфункциональный</w:t>
      </w:r>
      <w:proofErr w:type="spellEnd"/>
      <w:r w:rsidRPr="00CD1910">
        <w:rPr>
          <w:rFonts w:ascii="Times New Roman" w:hAnsi="Times New Roman" w:cs="Times New Roman"/>
          <w:color w:val="000000"/>
          <w:sz w:val="24"/>
          <w:szCs w:val="24"/>
          <w:lang w:eastAsia="en-US"/>
        </w:rPr>
        <w:t xml:space="preserve"> комплаенс-комитет для координации комплаенса по всей организации. Служба комплаенса работает вместе с менеджментом.</w:t>
      </w:r>
    </w:p>
    <w:p w14:paraId="69391D30" w14:textId="77777777" w:rsidR="003E1B33" w:rsidRPr="00CD1910" w:rsidRDefault="003E1B33" w:rsidP="00CD1910">
      <w:pPr>
        <w:widowControl/>
        <w:autoSpaceDE/>
        <w:autoSpaceDN/>
        <w:adjustRightInd/>
        <w:rPr>
          <w:rFonts w:ascii="Times New Roman" w:hAnsi="Times New Roman" w:cs="Times New Roman"/>
          <w:color w:val="000000"/>
          <w:sz w:val="24"/>
          <w:szCs w:val="24"/>
          <w:lang w:eastAsia="en-US"/>
        </w:rPr>
      </w:pPr>
      <w:r w:rsidRPr="00CD1910">
        <w:rPr>
          <w:rFonts w:ascii="Times New Roman" w:hAnsi="Times New Roman" w:cs="Times New Roman"/>
          <w:color w:val="000000"/>
          <w:sz w:val="24"/>
          <w:szCs w:val="24"/>
          <w:lang w:eastAsia="en-US"/>
        </w:rPr>
        <w:t>Не все организации будут создавать отдельную службу комплаенса; некоторые возлагают эту функцию на существующую должность или передают ее на аутсорсинг. При аутсорсинге организациям следует рассмотреть вопрос о том, чтобы не передавать всю функцию комплаенса третьей стороне. даже если на аутсорсинг передана часть функции, следует рассмотреть вопрос о сохранении полномочий и надзоре за такими функциями.</w:t>
      </w:r>
    </w:p>
    <w:p w14:paraId="4F219985" w14:textId="77777777" w:rsidR="003E1B33" w:rsidRPr="00CD1910" w:rsidRDefault="003E1B33" w:rsidP="00CD1910">
      <w:pPr>
        <w:widowControl/>
        <w:autoSpaceDE/>
        <w:autoSpaceDN/>
        <w:adjustRightInd/>
        <w:rPr>
          <w:rFonts w:ascii="Times New Roman" w:hAnsi="Times New Roman" w:cs="Times New Roman"/>
          <w:color w:val="000000"/>
          <w:sz w:val="24"/>
          <w:szCs w:val="24"/>
          <w:lang w:eastAsia="en-US"/>
        </w:rPr>
      </w:pPr>
      <w:r w:rsidRPr="00CD1910">
        <w:rPr>
          <w:rFonts w:ascii="Times New Roman" w:hAnsi="Times New Roman" w:cs="Times New Roman"/>
          <w:color w:val="000000"/>
          <w:sz w:val="24"/>
          <w:szCs w:val="24"/>
          <w:lang w:eastAsia="en-US"/>
        </w:rPr>
        <w:t>При распределении обязанностей по системе комплаенс-менеджмента следует рассмотреть вопрос о том, чтобы служба комплаенса демонстрировала:</w:t>
      </w:r>
    </w:p>
    <w:p w14:paraId="570B7069" w14:textId="252EB237" w:rsidR="003E1B33" w:rsidRPr="00CD1910" w:rsidRDefault="003E1B33" w:rsidP="00CD1910">
      <w:pPr>
        <w:pStyle w:val="affff3"/>
        <w:widowControl/>
        <w:numPr>
          <w:ilvl w:val="0"/>
          <w:numId w:val="32"/>
        </w:numPr>
        <w:autoSpaceDE/>
        <w:autoSpaceDN/>
        <w:adjustRightInd/>
        <w:ind w:left="0" w:firstLine="567"/>
        <w:rPr>
          <w:rFonts w:ascii="Times New Roman" w:hAnsi="Times New Roman" w:cs="Times New Roman"/>
          <w:color w:val="000000"/>
          <w:sz w:val="24"/>
          <w:szCs w:val="24"/>
          <w:lang w:eastAsia="en-US"/>
        </w:rPr>
      </w:pPr>
      <w:r w:rsidRPr="00CD1910">
        <w:rPr>
          <w:rFonts w:ascii="Times New Roman" w:hAnsi="Times New Roman" w:cs="Times New Roman"/>
          <w:color w:val="000000"/>
          <w:sz w:val="24"/>
          <w:szCs w:val="24"/>
          <w:lang w:eastAsia="en-US"/>
        </w:rPr>
        <w:t>целостность и приверженность комплаенсу;</w:t>
      </w:r>
    </w:p>
    <w:p w14:paraId="6CE457F7" w14:textId="76CACEE6" w:rsidR="003E1B33" w:rsidRPr="00CD1910" w:rsidRDefault="003E1B33" w:rsidP="00CD1910">
      <w:pPr>
        <w:pStyle w:val="affff3"/>
        <w:widowControl/>
        <w:numPr>
          <w:ilvl w:val="0"/>
          <w:numId w:val="32"/>
        </w:numPr>
        <w:autoSpaceDE/>
        <w:autoSpaceDN/>
        <w:adjustRightInd/>
        <w:ind w:left="0" w:firstLine="567"/>
        <w:rPr>
          <w:rFonts w:ascii="Times New Roman" w:hAnsi="Times New Roman" w:cs="Times New Roman"/>
          <w:color w:val="000000"/>
          <w:sz w:val="24"/>
          <w:szCs w:val="24"/>
          <w:lang w:eastAsia="en-US"/>
        </w:rPr>
      </w:pPr>
      <w:r w:rsidRPr="00CD1910">
        <w:rPr>
          <w:rFonts w:ascii="Times New Roman" w:hAnsi="Times New Roman" w:cs="Times New Roman"/>
          <w:color w:val="000000"/>
          <w:sz w:val="24"/>
          <w:szCs w:val="24"/>
          <w:lang w:eastAsia="en-US"/>
        </w:rPr>
        <w:t>результативные навыки коммуникаций и влияния;</w:t>
      </w:r>
    </w:p>
    <w:p w14:paraId="0F0F872F" w14:textId="3BB39D8E" w:rsidR="003E1B33" w:rsidRPr="00CD1910" w:rsidRDefault="003E1B33" w:rsidP="00CD1910">
      <w:pPr>
        <w:pStyle w:val="affff3"/>
        <w:widowControl/>
        <w:numPr>
          <w:ilvl w:val="0"/>
          <w:numId w:val="32"/>
        </w:numPr>
        <w:autoSpaceDE/>
        <w:autoSpaceDN/>
        <w:adjustRightInd/>
        <w:ind w:left="0" w:firstLine="567"/>
        <w:rPr>
          <w:rFonts w:ascii="Times New Roman" w:hAnsi="Times New Roman" w:cs="Times New Roman"/>
          <w:color w:val="000000"/>
          <w:sz w:val="24"/>
          <w:szCs w:val="24"/>
          <w:lang w:eastAsia="en-US"/>
        </w:rPr>
      </w:pPr>
      <w:r w:rsidRPr="00CD1910">
        <w:rPr>
          <w:rFonts w:ascii="Times New Roman" w:hAnsi="Times New Roman" w:cs="Times New Roman"/>
          <w:color w:val="000000"/>
          <w:sz w:val="24"/>
          <w:szCs w:val="24"/>
          <w:lang w:eastAsia="en-US"/>
        </w:rPr>
        <w:t>способности и положение, позволяющие принимать советы и рекомендации;</w:t>
      </w:r>
    </w:p>
    <w:p w14:paraId="61C1D1A4" w14:textId="3D93B495" w:rsidR="003E1B33" w:rsidRPr="00CD1910" w:rsidRDefault="003E1B33" w:rsidP="00CD1910">
      <w:pPr>
        <w:pStyle w:val="affff3"/>
        <w:widowControl/>
        <w:numPr>
          <w:ilvl w:val="0"/>
          <w:numId w:val="32"/>
        </w:numPr>
        <w:autoSpaceDE/>
        <w:autoSpaceDN/>
        <w:adjustRightInd/>
        <w:ind w:left="0" w:firstLine="567"/>
        <w:rPr>
          <w:rFonts w:ascii="Times New Roman" w:hAnsi="Times New Roman" w:cs="Times New Roman"/>
          <w:color w:val="000000"/>
          <w:sz w:val="24"/>
          <w:szCs w:val="24"/>
          <w:lang w:eastAsia="en-US"/>
        </w:rPr>
      </w:pPr>
      <w:r w:rsidRPr="00CD1910">
        <w:rPr>
          <w:rFonts w:ascii="Times New Roman" w:hAnsi="Times New Roman" w:cs="Times New Roman"/>
          <w:color w:val="000000"/>
          <w:sz w:val="24"/>
          <w:szCs w:val="24"/>
          <w:lang w:eastAsia="en-US"/>
        </w:rPr>
        <w:t>соответствующую компетентность в проектировании, внедрении и поддержании систем комплаенс-менеджмента;</w:t>
      </w:r>
    </w:p>
    <w:p w14:paraId="639469ED" w14:textId="4320BDD2" w:rsidR="003E1B33" w:rsidRPr="00CD1910" w:rsidRDefault="003E1B33" w:rsidP="00CD1910">
      <w:pPr>
        <w:pStyle w:val="affff3"/>
        <w:widowControl/>
        <w:numPr>
          <w:ilvl w:val="0"/>
          <w:numId w:val="32"/>
        </w:numPr>
        <w:autoSpaceDE/>
        <w:autoSpaceDN/>
        <w:adjustRightInd/>
        <w:ind w:left="0" w:firstLine="567"/>
        <w:rPr>
          <w:rFonts w:ascii="Times New Roman" w:hAnsi="Times New Roman" w:cs="Times New Roman"/>
          <w:color w:val="000000"/>
          <w:sz w:val="24"/>
          <w:szCs w:val="24"/>
          <w:lang w:eastAsia="en-US"/>
        </w:rPr>
      </w:pPr>
      <w:r w:rsidRPr="00CD1910">
        <w:rPr>
          <w:rFonts w:ascii="Times New Roman" w:hAnsi="Times New Roman" w:cs="Times New Roman"/>
          <w:color w:val="000000"/>
          <w:sz w:val="24"/>
          <w:szCs w:val="24"/>
          <w:lang w:eastAsia="en-US"/>
        </w:rPr>
        <w:t>напористость, деловые знания и опыт, чтобы испытать себя и бросить себе вызов;</w:t>
      </w:r>
    </w:p>
    <w:p w14:paraId="4FB091C6" w14:textId="342DD10F" w:rsidR="003E1B33" w:rsidRPr="00CD1910" w:rsidRDefault="003E1B33" w:rsidP="00CD1910">
      <w:pPr>
        <w:pStyle w:val="affff3"/>
        <w:widowControl/>
        <w:numPr>
          <w:ilvl w:val="0"/>
          <w:numId w:val="32"/>
        </w:numPr>
        <w:autoSpaceDE/>
        <w:autoSpaceDN/>
        <w:adjustRightInd/>
        <w:ind w:left="0" w:firstLine="567"/>
        <w:rPr>
          <w:rFonts w:ascii="Times New Roman" w:hAnsi="Times New Roman" w:cs="Times New Roman"/>
          <w:color w:val="000000"/>
          <w:sz w:val="24"/>
          <w:szCs w:val="24"/>
          <w:lang w:eastAsia="en-US"/>
        </w:rPr>
      </w:pPr>
      <w:r w:rsidRPr="00CD1910">
        <w:rPr>
          <w:rFonts w:ascii="Times New Roman" w:hAnsi="Times New Roman" w:cs="Times New Roman"/>
          <w:color w:val="000000"/>
          <w:sz w:val="24"/>
          <w:szCs w:val="24"/>
          <w:lang w:eastAsia="en-US"/>
        </w:rPr>
        <w:t>стратегический, проа</w:t>
      </w:r>
      <w:r w:rsidR="006A5D36" w:rsidRPr="00CD1910">
        <w:rPr>
          <w:rFonts w:ascii="Times New Roman" w:hAnsi="Times New Roman" w:cs="Times New Roman"/>
          <w:color w:val="000000"/>
          <w:sz w:val="24"/>
          <w:szCs w:val="24"/>
          <w:lang w:eastAsia="en-US"/>
        </w:rPr>
        <w:t>кт</w:t>
      </w:r>
      <w:r w:rsidRPr="00CD1910">
        <w:rPr>
          <w:rFonts w:ascii="Times New Roman" w:hAnsi="Times New Roman" w:cs="Times New Roman"/>
          <w:color w:val="000000"/>
          <w:sz w:val="24"/>
          <w:szCs w:val="24"/>
          <w:lang w:eastAsia="en-US"/>
        </w:rPr>
        <w:t>ивный подход к комплаенсу;</w:t>
      </w:r>
    </w:p>
    <w:p w14:paraId="43D52941" w14:textId="7F0699F4" w:rsidR="003E1B33" w:rsidRPr="00CD1910" w:rsidRDefault="006A5D36" w:rsidP="00CD1910">
      <w:pPr>
        <w:widowControl/>
        <w:autoSpaceDE/>
        <w:autoSpaceDN/>
        <w:adjustRightInd/>
        <w:rPr>
          <w:rFonts w:ascii="Times New Roman" w:hAnsi="Times New Roman" w:cs="Times New Roman"/>
          <w:color w:val="000000"/>
          <w:sz w:val="24"/>
          <w:szCs w:val="24"/>
          <w:lang w:eastAsia="en-US"/>
        </w:rPr>
      </w:pPr>
      <w:r w:rsidRPr="00CD1910">
        <w:rPr>
          <w:rFonts w:ascii="Times New Roman" w:hAnsi="Times New Roman" w:cs="Times New Roman"/>
          <w:color w:val="000000"/>
          <w:sz w:val="24"/>
          <w:szCs w:val="24"/>
          <w:lang w:eastAsia="en-US"/>
        </w:rPr>
        <w:t xml:space="preserve">- </w:t>
      </w:r>
      <w:r w:rsidR="003E1B33" w:rsidRPr="00CD1910">
        <w:rPr>
          <w:rFonts w:ascii="Times New Roman" w:hAnsi="Times New Roman" w:cs="Times New Roman"/>
          <w:color w:val="000000"/>
          <w:sz w:val="24"/>
          <w:szCs w:val="24"/>
          <w:lang w:eastAsia="en-US"/>
        </w:rPr>
        <w:t>достаточно свободного времени для выполнения своих ролей.</w:t>
      </w:r>
    </w:p>
    <w:p w14:paraId="03C15270" w14:textId="2AAA7B0A" w:rsidR="003E1B33" w:rsidRPr="00CD1910" w:rsidRDefault="003E1B33" w:rsidP="00CD1910">
      <w:pPr>
        <w:widowControl/>
        <w:autoSpaceDE/>
        <w:autoSpaceDN/>
        <w:adjustRightInd/>
        <w:rPr>
          <w:rFonts w:ascii="Times New Roman" w:hAnsi="Times New Roman" w:cs="Times New Roman"/>
          <w:color w:val="000000"/>
          <w:sz w:val="24"/>
          <w:szCs w:val="24"/>
          <w:lang w:eastAsia="en-US"/>
        </w:rPr>
      </w:pPr>
      <w:r w:rsidRPr="00CD1910">
        <w:rPr>
          <w:rFonts w:ascii="Times New Roman" w:hAnsi="Times New Roman" w:cs="Times New Roman"/>
          <w:noProof/>
          <w:color w:val="000000"/>
          <w:sz w:val="24"/>
          <w:szCs w:val="24"/>
          <w:lang w:val="en-US" w:eastAsia="en-US"/>
        </w:rPr>
        <w:drawing>
          <wp:anchor distT="0" distB="0" distL="114300" distR="114300" simplePos="0" relativeHeight="251671552" behindDoc="0" locked="0" layoutInCell="1" allowOverlap="0" wp14:anchorId="7EED8A7D" wp14:editId="7150E437">
            <wp:simplePos x="0" y="0"/>
            <wp:positionH relativeFrom="page">
              <wp:posOffset>371475</wp:posOffset>
            </wp:positionH>
            <wp:positionV relativeFrom="page">
              <wp:posOffset>7505700</wp:posOffset>
            </wp:positionV>
            <wp:extent cx="18415" cy="12065"/>
            <wp:effectExtent l="0" t="0" r="0" b="0"/>
            <wp:wrapSquare wrapText="bothSides"/>
            <wp:docPr id="164502878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1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1910">
        <w:rPr>
          <w:rFonts w:ascii="Times New Roman" w:hAnsi="Times New Roman" w:cs="Times New Roman"/>
          <w:noProof/>
          <w:color w:val="000000"/>
          <w:sz w:val="24"/>
          <w:szCs w:val="24"/>
          <w:lang w:val="en-US" w:eastAsia="en-US"/>
        </w:rPr>
        <w:drawing>
          <wp:anchor distT="0" distB="0" distL="114300" distR="114300" simplePos="0" relativeHeight="251672576" behindDoc="0" locked="0" layoutInCell="1" allowOverlap="0" wp14:anchorId="79E6D13F" wp14:editId="4750091E">
            <wp:simplePos x="0" y="0"/>
            <wp:positionH relativeFrom="page">
              <wp:posOffset>408305</wp:posOffset>
            </wp:positionH>
            <wp:positionV relativeFrom="page">
              <wp:posOffset>7505700</wp:posOffset>
            </wp:positionV>
            <wp:extent cx="18415" cy="12065"/>
            <wp:effectExtent l="0" t="0" r="0" b="0"/>
            <wp:wrapSquare wrapText="bothSides"/>
            <wp:docPr id="15181165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1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1910">
        <w:rPr>
          <w:rFonts w:ascii="Times New Roman" w:hAnsi="Times New Roman" w:cs="Times New Roman"/>
          <w:color w:val="000000"/>
          <w:sz w:val="24"/>
          <w:szCs w:val="24"/>
          <w:lang w:eastAsia="en-US"/>
        </w:rPr>
        <w:t>Службе комплаенса следует обладать полномочиями, статусом и независимостью. Полномочия означают, что руководящий орган и топ-менеджмент наделяют ее достаточными полномочиями. Статус означает, что другие сотрудники, скорее всего, будут прислушиваться к ее мнению и уважать ее. Независимость означает, что служба комплаенса, насколько это возможно, не участвует лично в деятельности, которая подвергает комплаенс риску</w:t>
      </w:r>
      <w:r w:rsidR="00CD1910">
        <w:rPr>
          <w:rFonts w:ascii="Times New Roman" w:hAnsi="Times New Roman" w:cs="Times New Roman"/>
          <w:color w:val="000000"/>
          <w:sz w:val="24"/>
          <w:szCs w:val="24"/>
          <w:lang w:eastAsia="en-US"/>
        </w:rPr>
        <w:t xml:space="preserve"> </w:t>
      </w:r>
      <w:r w:rsidRPr="00CD1910">
        <w:rPr>
          <w:rFonts w:ascii="Times New Roman" w:hAnsi="Times New Roman" w:cs="Times New Roman"/>
          <w:color w:val="000000"/>
          <w:sz w:val="24"/>
          <w:szCs w:val="24"/>
          <w:lang w:eastAsia="en-US"/>
        </w:rPr>
        <w:t>для выполнения своей роли службе комплаенса следует быть свободным от конфликта интересов.</w:t>
      </w:r>
    </w:p>
    <w:p w14:paraId="2A8457B3" w14:textId="1A0886F2" w:rsidR="003E1B33" w:rsidRPr="00CD1910" w:rsidRDefault="003E1B33" w:rsidP="00CD1910">
      <w:pPr>
        <w:widowControl/>
        <w:autoSpaceDE/>
        <w:autoSpaceDN/>
        <w:adjustRightInd/>
        <w:rPr>
          <w:rFonts w:ascii="Times New Roman" w:hAnsi="Times New Roman" w:cs="Times New Roman"/>
          <w:b/>
          <w:bCs/>
          <w:color w:val="000000"/>
          <w:sz w:val="24"/>
          <w:szCs w:val="24"/>
          <w:lang w:eastAsia="en-US"/>
        </w:rPr>
      </w:pPr>
      <w:r w:rsidRPr="00CD1910">
        <w:rPr>
          <w:rFonts w:ascii="Times New Roman" w:hAnsi="Times New Roman" w:cs="Times New Roman"/>
          <w:b/>
          <w:bCs/>
          <w:color w:val="000000"/>
          <w:sz w:val="24"/>
          <w:szCs w:val="24"/>
          <w:lang w:eastAsia="en-US"/>
        </w:rPr>
        <w:t>А.5.</w:t>
      </w:r>
      <w:r w:rsidR="006A5D36" w:rsidRPr="00CD1910">
        <w:rPr>
          <w:rFonts w:ascii="Times New Roman" w:hAnsi="Times New Roman" w:cs="Times New Roman"/>
          <w:b/>
          <w:bCs/>
          <w:color w:val="000000"/>
          <w:sz w:val="24"/>
          <w:szCs w:val="24"/>
          <w:lang w:eastAsia="en-US"/>
        </w:rPr>
        <w:t>3</w:t>
      </w:r>
      <w:r w:rsidRPr="00CD1910">
        <w:rPr>
          <w:rFonts w:ascii="Times New Roman" w:hAnsi="Times New Roman" w:cs="Times New Roman"/>
          <w:b/>
          <w:bCs/>
          <w:color w:val="000000"/>
          <w:sz w:val="24"/>
          <w:szCs w:val="24"/>
          <w:lang w:eastAsia="en-US"/>
        </w:rPr>
        <w:t>.</w:t>
      </w:r>
      <w:r w:rsidR="006A5D36" w:rsidRPr="00CD1910">
        <w:rPr>
          <w:rFonts w:ascii="Times New Roman" w:hAnsi="Times New Roman" w:cs="Times New Roman"/>
          <w:b/>
          <w:bCs/>
          <w:color w:val="000000"/>
          <w:sz w:val="24"/>
          <w:szCs w:val="24"/>
          <w:lang w:eastAsia="en-US"/>
        </w:rPr>
        <w:t>3</w:t>
      </w:r>
      <w:r w:rsidRPr="00CD1910">
        <w:rPr>
          <w:rFonts w:ascii="Times New Roman" w:hAnsi="Times New Roman" w:cs="Times New Roman"/>
          <w:b/>
          <w:bCs/>
          <w:color w:val="000000"/>
          <w:sz w:val="24"/>
          <w:szCs w:val="24"/>
          <w:lang w:eastAsia="en-US"/>
        </w:rPr>
        <w:t xml:space="preserve"> Менеджмент</w:t>
      </w:r>
    </w:p>
    <w:p w14:paraId="32252CAB" w14:textId="77777777" w:rsidR="003E1B33" w:rsidRPr="00CD1910" w:rsidRDefault="003E1B33" w:rsidP="00CD1910">
      <w:pPr>
        <w:widowControl/>
        <w:autoSpaceDE/>
        <w:autoSpaceDN/>
        <w:adjustRightInd/>
        <w:rPr>
          <w:rFonts w:ascii="Times New Roman" w:hAnsi="Times New Roman" w:cs="Times New Roman"/>
          <w:color w:val="000000"/>
          <w:sz w:val="24"/>
          <w:szCs w:val="24"/>
          <w:lang w:eastAsia="en-US"/>
        </w:rPr>
      </w:pPr>
      <w:r w:rsidRPr="00CD1910">
        <w:rPr>
          <w:rFonts w:ascii="Times New Roman" w:hAnsi="Times New Roman" w:cs="Times New Roman"/>
          <w:color w:val="000000"/>
          <w:sz w:val="24"/>
          <w:szCs w:val="24"/>
          <w:lang w:eastAsia="en-US"/>
        </w:rPr>
        <w:t>Обязанности высшего руководства не следует рассматривать как освобождение других уровней менеджмента от обязанностей по комплаенсу, поскольку все менеджеры должны играть определенную роль в системе комплаенс-менеджмента. Поэтому важно, чтобы их соответствующие обязанности были четко определены и включены в их должностные инструкции.</w:t>
      </w:r>
    </w:p>
    <w:p w14:paraId="572F7044" w14:textId="77777777" w:rsidR="003E1B33" w:rsidRPr="00CD1910" w:rsidRDefault="003E1B33" w:rsidP="00CD1910">
      <w:pPr>
        <w:widowControl/>
        <w:autoSpaceDE/>
        <w:autoSpaceDN/>
        <w:adjustRightInd/>
        <w:rPr>
          <w:rFonts w:ascii="Times New Roman" w:hAnsi="Times New Roman" w:cs="Times New Roman"/>
          <w:color w:val="000000"/>
          <w:sz w:val="24"/>
          <w:szCs w:val="24"/>
          <w:lang w:eastAsia="en-US"/>
        </w:rPr>
      </w:pPr>
      <w:r w:rsidRPr="00CD1910">
        <w:rPr>
          <w:rFonts w:ascii="Times New Roman" w:hAnsi="Times New Roman" w:cs="Times New Roman"/>
          <w:color w:val="000000"/>
          <w:sz w:val="24"/>
          <w:szCs w:val="24"/>
          <w:lang w:eastAsia="en-US"/>
        </w:rPr>
        <w:t>Комплаенс-обязанности менеджеров при необходимости будут варьироваться в зависимости от уровня полномочий, влияния и других факторов, таких как характер и размер организации. Однако некоторые обязанности, скорее всего, будут общими для различных организаций.</w:t>
      </w:r>
    </w:p>
    <w:p w14:paraId="7F10891A" w14:textId="77777777" w:rsidR="006A5D36" w:rsidRPr="00CD1910" w:rsidRDefault="006A5D36" w:rsidP="00CD1910">
      <w:pPr>
        <w:widowControl/>
        <w:autoSpaceDE/>
        <w:autoSpaceDN/>
        <w:adjustRightInd/>
        <w:rPr>
          <w:rFonts w:ascii="Times New Roman" w:hAnsi="Times New Roman" w:cs="Times New Roman"/>
          <w:color w:val="000000"/>
          <w:sz w:val="24"/>
          <w:szCs w:val="24"/>
          <w:lang w:eastAsia="en-US"/>
        </w:rPr>
      </w:pPr>
    </w:p>
    <w:p w14:paraId="51F2B9DE" w14:textId="73973B36" w:rsidR="003E1B33" w:rsidRPr="00CD1910" w:rsidRDefault="003E1B33" w:rsidP="00CD1910">
      <w:pPr>
        <w:widowControl/>
        <w:autoSpaceDE/>
        <w:autoSpaceDN/>
        <w:adjustRightInd/>
        <w:rPr>
          <w:rFonts w:ascii="Times New Roman" w:hAnsi="Times New Roman" w:cs="Times New Roman"/>
          <w:b/>
          <w:bCs/>
          <w:color w:val="000000"/>
          <w:sz w:val="24"/>
          <w:szCs w:val="24"/>
          <w:lang w:eastAsia="en-US"/>
        </w:rPr>
      </w:pPr>
      <w:r w:rsidRPr="00CD1910">
        <w:rPr>
          <w:rFonts w:ascii="Times New Roman" w:hAnsi="Times New Roman" w:cs="Times New Roman"/>
          <w:b/>
          <w:bCs/>
          <w:color w:val="000000"/>
          <w:sz w:val="24"/>
          <w:szCs w:val="24"/>
          <w:lang w:eastAsia="en-US"/>
        </w:rPr>
        <w:t>А.5.</w:t>
      </w:r>
      <w:r w:rsidR="006A5D36" w:rsidRPr="00CD1910">
        <w:rPr>
          <w:rFonts w:ascii="Times New Roman" w:hAnsi="Times New Roman" w:cs="Times New Roman"/>
          <w:b/>
          <w:bCs/>
          <w:color w:val="000000"/>
          <w:sz w:val="24"/>
          <w:szCs w:val="24"/>
          <w:lang w:eastAsia="en-US"/>
        </w:rPr>
        <w:t>3</w:t>
      </w:r>
      <w:r w:rsidRPr="00CD1910">
        <w:rPr>
          <w:rFonts w:ascii="Times New Roman" w:hAnsi="Times New Roman" w:cs="Times New Roman"/>
          <w:b/>
          <w:bCs/>
          <w:color w:val="000000"/>
          <w:sz w:val="24"/>
          <w:szCs w:val="24"/>
          <w:lang w:eastAsia="en-US"/>
        </w:rPr>
        <w:t>.4 Персонал</w:t>
      </w:r>
    </w:p>
    <w:p w14:paraId="67D15954" w14:textId="77777777" w:rsidR="003E1B33" w:rsidRPr="00CD1910" w:rsidRDefault="003E1B33" w:rsidP="00CD1910">
      <w:pPr>
        <w:widowControl/>
        <w:autoSpaceDE/>
        <w:autoSpaceDN/>
        <w:adjustRightInd/>
        <w:rPr>
          <w:rFonts w:ascii="Times New Roman" w:hAnsi="Times New Roman" w:cs="Times New Roman"/>
          <w:color w:val="000000"/>
          <w:sz w:val="24"/>
          <w:szCs w:val="24"/>
          <w:lang w:eastAsia="en-US"/>
        </w:rPr>
      </w:pPr>
      <w:r w:rsidRPr="00CD1910">
        <w:rPr>
          <w:rFonts w:ascii="Times New Roman" w:hAnsi="Times New Roman" w:cs="Times New Roman"/>
          <w:color w:val="000000"/>
          <w:sz w:val="24"/>
          <w:szCs w:val="24"/>
          <w:lang w:eastAsia="en-US"/>
        </w:rPr>
        <w:t>От всего персонала ожидается соблюдение комплаенс-обязательств.</w:t>
      </w:r>
    </w:p>
    <w:p w14:paraId="655CE9FE" w14:textId="77777777" w:rsidR="003E1B33" w:rsidRPr="00CD1910" w:rsidRDefault="003E1B33" w:rsidP="00CD1910">
      <w:pPr>
        <w:widowControl/>
        <w:autoSpaceDE/>
        <w:autoSpaceDN/>
        <w:adjustRightInd/>
        <w:rPr>
          <w:rFonts w:ascii="Times New Roman" w:hAnsi="Times New Roman" w:cs="Times New Roman"/>
          <w:color w:val="000000"/>
          <w:sz w:val="24"/>
          <w:szCs w:val="24"/>
          <w:lang w:eastAsia="en-US"/>
        </w:rPr>
      </w:pPr>
      <w:r w:rsidRPr="00CD1910">
        <w:rPr>
          <w:rFonts w:ascii="Times New Roman" w:hAnsi="Times New Roman" w:cs="Times New Roman"/>
          <w:color w:val="000000"/>
          <w:sz w:val="24"/>
          <w:szCs w:val="24"/>
          <w:lang w:eastAsia="en-US"/>
        </w:rPr>
        <w:t>Персоналу следует убедиться, что он осведомлен о своих обязанностях по комплаенсу и результативно их выполняет. В этом им помогут элементы системы комплаенс-менеджмента, такие как подготовка, политика и процедуры, а также кодекс поведения.</w:t>
      </w:r>
    </w:p>
    <w:p w14:paraId="32A9C2E0" w14:textId="77777777" w:rsidR="006A5D36" w:rsidRDefault="003E1B33" w:rsidP="00CD1910">
      <w:pPr>
        <w:widowControl/>
        <w:autoSpaceDE/>
        <w:autoSpaceDN/>
        <w:adjustRightInd/>
        <w:rPr>
          <w:rFonts w:ascii="Times New Roman" w:hAnsi="Times New Roman" w:cs="Times New Roman"/>
          <w:color w:val="000000"/>
          <w:sz w:val="24"/>
          <w:szCs w:val="24"/>
          <w:lang w:eastAsia="en-US"/>
        </w:rPr>
      </w:pPr>
      <w:r w:rsidRPr="00CD1910">
        <w:rPr>
          <w:rFonts w:ascii="Times New Roman" w:hAnsi="Times New Roman" w:cs="Times New Roman"/>
          <w:color w:val="000000"/>
          <w:sz w:val="24"/>
          <w:szCs w:val="24"/>
          <w:lang w:eastAsia="en-US"/>
        </w:rPr>
        <w:t>Персоналу следует проявлять инициативу и вносить свой вклад в понимание и улучшение, которые могут содействовать пригодности системы комплаенс-менеджмента.</w:t>
      </w:r>
    </w:p>
    <w:p w14:paraId="5F75C850" w14:textId="77777777" w:rsidR="00CD1910" w:rsidRPr="00CD1910" w:rsidRDefault="00CD1910" w:rsidP="00CD1910">
      <w:pPr>
        <w:widowControl/>
        <w:autoSpaceDE/>
        <w:autoSpaceDN/>
        <w:adjustRightInd/>
        <w:rPr>
          <w:rFonts w:ascii="Times New Roman" w:hAnsi="Times New Roman" w:cs="Times New Roman"/>
          <w:color w:val="000000"/>
          <w:sz w:val="24"/>
          <w:szCs w:val="24"/>
          <w:lang w:eastAsia="en-US"/>
        </w:rPr>
      </w:pPr>
    </w:p>
    <w:p w14:paraId="0C4AC4EA" w14:textId="77777777" w:rsidR="00750D93" w:rsidRDefault="00750D93" w:rsidP="00CD1910">
      <w:pPr>
        <w:widowControl/>
        <w:autoSpaceDE/>
        <w:autoSpaceDN/>
        <w:adjustRightInd/>
        <w:rPr>
          <w:rFonts w:ascii="Times New Roman" w:hAnsi="Times New Roman" w:cs="Times New Roman"/>
          <w:b/>
          <w:bCs/>
          <w:color w:val="000000"/>
          <w:sz w:val="24"/>
          <w:szCs w:val="24"/>
          <w:lang w:eastAsia="en-US"/>
        </w:rPr>
      </w:pPr>
    </w:p>
    <w:p w14:paraId="26CA3C5D" w14:textId="77777777" w:rsidR="00750D93" w:rsidRDefault="00750D93" w:rsidP="00CD1910">
      <w:pPr>
        <w:widowControl/>
        <w:autoSpaceDE/>
        <w:autoSpaceDN/>
        <w:adjustRightInd/>
        <w:rPr>
          <w:rFonts w:ascii="Times New Roman" w:hAnsi="Times New Roman" w:cs="Times New Roman"/>
          <w:b/>
          <w:bCs/>
          <w:color w:val="000000"/>
          <w:sz w:val="24"/>
          <w:szCs w:val="24"/>
          <w:lang w:eastAsia="en-US"/>
        </w:rPr>
      </w:pPr>
    </w:p>
    <w:p w14:paraId="73C3E8A1" w14:textId="77777777" w:rsidR="00750D93" w:rsidRDefault="00750D93" w:rsidP="00CD1910">
      <w:pPr>
        <w:widowControl/>
        <w:autoSpaceDE/>
        <w:autoSpaceDN/>
        <w:adjustRightInd/>
        <w:rPr>
          <w:rFonts w:ascii="Times New Roman" w:hAnsi="Times New Roman" w:cs="Times New Roman"/>
          <w:b/>
          <w:bCs/>
          <w:color w:val="000000"/>
          <w:sz w:val="24"/>
          <w:szCs w:val="24"/>
          <w:lang w:eastAsia="en-US"/>
        </w:rPr>
      </w:pPr>
    </w:p>
    <w:p w14:paraId="1591ED43" w14:textId="77777777" w:rsidR="00750D93" w:rsidRDefault="00750D93" w:rsidP="00CD1910">
      <w:pPr>
        <w:widowControl/>
        <w:autoSpaceDE/>
        <w:autoSpaceDN/>
        <w:adjustRightInd/>
        <w:rPr>
          <w:rFonts w:ascii="Times New Roman" w:hAnsi="Times New Roman" w:cs="Times New Roman"/>
          <w:b/>
          <w:bCs/>
          <w:color w:val="000000"/>
          <w:sz w:val="24"/>
          <w:szCs w:val="24"/>
          <w:lang w:eastAsia="en-US"/>
        </w:rPr>
      </w:pPr>
    </w:p>
    <w:p w14:paraId="13C4F4DC" w14:textId="1A47D0C0" w:rsidR="003E1B33" w:rsidRDefault="003E1B33" w:rsidP="00CD1910">
      <w:pPr>
        <w:widowControl/>
        <w:autoSpaceDE/>
        <w:autoSpaceDN/>
        <w:adjustRightInd/>
        <w:rPr>
          <w:rFonts w:ascii="Times New Roman" w:hAnsi="Times New Roman" w:cs="Times New Roman"/>
          <w:b/>
          <w:bCs/>
          <w:color w:val="000000"/>
          <w:sz w:val="24"/>
          <w:szCs w:val="24"/>
          <w:lang w:eastAsia="en-US"/>
        </w:rPr>
      </w:pPr>
      <w:r w:rsidRPr="00CD1910">
        <w:rPr>
          <w:rFonts w:ascii="Times New Roman" w:hAnsi="Times New Roman" w:cs="Times New Roman"/>
          <w:b/>
          <w:bCs/>
          <w:color w:val="000000"/>
          <w:sz w:val="24"/>
          <w:szCs w:val="24"/>
          <w:lang w:eastAsia="en-US"/>
        </w:rPr>
        <w:lastRenderedPageBreak/>
        <w:t>А</w:t>
      </w:r>
      <w:r w:rsidR="006A5D36" w:rsidRPr="00CD1910">
        <w:rPr>
          <w:rFonts w:ascii="Times New Roman" w:hAnsi="Times New Roman" w:cs="Times New Roman"/>
          <w:b/>
          <w:bCs/>
          <w:color w:val="000000"/>
          <w:sz w:val="24"/>
          <w:szCs w:val="24"/>
          <w:lang w:eastAsia="en-US"/>
        </w:rPr>
        <w:t>6</w:t>
      </w:r>
      <w:r w:rsidRPr="00CD1910">
        <w:rPr>
          <w:rFonts w:ascii="Times New Roman" w:hAnsi="Times New Roman" w:cs="Times New Roman"/>
          <w:b/>
          <w:bCs/>
          <w:color w:val="000000"/>
          <w:sz w:val="24"/>
          <w:szCs w:val="24"/>
          <w:lang w:eastAsia="en-US"/>
        </w:rPr>
        <w:t xml:space="preserve"> Планирование</w:t>
      </w:r>
    </w:p>
    <w:p w14:paraId="58E9D802" w14:textId="77777777" w:rsidR="00CD1910" w:rsidRPr="00CD1910" w:rsidRDefault="00CD1910" w:rsidP="00CD1910">
      <w:pPr>
        <w:widowControl/>
        <w:autoSpaceDE/>
        <w:autoSpaceDN/>
        <w:adjustRightInd/>
        <w:rPr>
          <w:rFonts w:ascii="Times New Roman" w:hAnsi="Times New Roman" w:cs="Times New Roman"/>
          <w:color w:val="000000"/>
          <w:sz w:val="24"/>
          <w:szCs w:val="24"/>
          <w:lang w:eastAsia="en-US"/>
        </w:rPr>
      </w:pPr>
    </w:p>
    <w:p w14:paraId="05F26189" w14:textId="77777777" w:rsidR="003E1B33" w:rsidRDefault="003E1B33" w:rsidP="00CD1910">
      <w:pPr>
        <w:widowControl/>
        <w:autoSpaceDE/>
        <w:autoSpaceDN/>
        <w:adjustRightInd/>
        <w:jc w:val="left"/>
        <w:rPr>
          <w:rFonts w:ascii="Times New Roman" w:hAnsi="Times New Roman" w:cs="Times New Roman"/>
          <w:b/>
          <w:bCs/>
          <w:color w:val="000000"/>
          <w:sz w:val="24"/>
          <w:szCs w:val="24"/>
          <w:lang w:eastAsia="en-US"/>
        </w:rPr>
      </w:pPr>
      <w:r w:rsidRPr="00CD1910">
        <w:rPr>
          <w:rFonts w:ascii="Times New Roman" w:hAnsi="Times New Roman" w:cs="Times New Roman"/>
          <w:b/>
          <w:bCs/>
          <w:color w:val="000000"/>
          <w:sz w:val="24"/>
          <w:szCs w:val="24"/>
          <w:lang w:eastAsia="en-US"/>
        </w:rPr>
        <w:t>А.6.1 Действия по рассмотрению рисков и возможностей</w:t>
      </w:r>
    </w:p>
    <w:p w14:paraId="4323D534" w14:textId="77777777" w:rsidR="00CD1910" w:rsidRPr="00CD1910" w:rsidRDefault="00CD1910" w:rsidP="00CD1910">
      <w:pPr>
        <w:widowControl/>
        <w:autoSpaceDE/>
        <w:autoSpaceDN/>
        <w:adjustRightInd/>
        <w:jc w:val="left"/>
        <w:rPr>
          <w:rFonts w:ascii="Times New Roman" w:hAnsi="Times New Roman" w:cs="Times New Roman"/>
          <w:b/>
          <w:bCs/>
          <w:color w:val="000000"/>
          <w:sz w:val="24"/>
          <w:szCs w:val="24"/>
          <w:lang w:eastAsia="en-US"/>
        </w:rPr>
      </w:pPr>
    </w:p>
    <w:p w14:paraId="6657E8EC" w14:textId="77777777" w:rsidR="006A5D36" w:rsidRPr="00CD1910" w:rsidRDefault="006A5D36" w:rsidP="00CD1910">
      <w:pPr>
        <w:widowControl/>
        <w:autoSpaceDE/>
        <w:autoSpaceDN/>
        <w:adjustRightInd/>
        <w:rPr>
          <w:rFonts w:ascii="Times New Roman" w:hAnsi="Times New Roman" w:cs="Times New Roman"/>
          <w:color w:val="000000"/>
          <w:sz w:val="24"/>
          <w:szCs w:val="24"/>
          <w:lang w:eastAsia="en-US"/>
        </w:rPr>
      </w:pPr>
      <w:r w:rsidRPr="00CD1910">
        <w:rPr>
          <w:rFonts w:ascii="Times New Roman" w:hAnsi="Times New Roman" w:cs="Times New Roman"/>
          <w:color w:val="000000"/>
          <w:sz w:val="24"/>
          <w:szCs w:val="24"/>
          <w:lang w:eastAsia="en-US"/>
        </w:rPr>
        <w:t>Планирование системы комплаенс-менеджмента осуществляется на стратегическом уровне, в отличие от оперативного планирования, осуществляемого для планирования и управления операционной деятельностью.</w:t>
      </w:r>
    </w:p>
    <w:p w14:paraId="558F88CA" w14:textId="2F8DC806" w:rsidR="006A5D36" w:rsidRPr="00CD1910" w:rsidRDefault="006A5D36" w:rsidP="00CD1910">
      <w:pPr>
        <w:widowControl/>
        <w:autoSpaceDE/>
        <w:autoSpaceDN/>
        <w:adjustRightInd/>
        <w:rPr>
          <w:rFonts w:ascii="Times New Roman" w:hAnsi="Times New Roman" w:cs="Times New Roman"/>
          <w:color w:val="000000"/>
          <w:sz w:val="24"/>
          <w:szCs w:val="24"/>
          <w:lang w:eastAsia="en-US"/>
        </w:rPr>
      </w:pPr>
      <w:r w:rsidRPr="00CD1910">
        <w:rPr>
          <w:rFonts w:ascii="Times New Roman" w:hAnsi="Times New Roman" w:cs="Times New Roman"/>
          <w:color w:val="000000"/>
          <w:sz w:val="24"/>
          <w:szCs w:val="24"/>
          <w:lang w:eastAsia="en-US"/>
        </w:rPr>
        <w:t>Назначение планирования - предвидеть потенциальные сценарии и последствия, и как таковое оно носит превентивный характер. Основываясь на результатах оценки риска комплаенса, организации следует планировать, как устранить нежелательные последствия до их возникновения и как воспользоваться благоприятными условиями или обстоятельствами, которые могут поддержать результативность системы комплаенс-менеджмента.</w:t>
      </w:r>
    </w:p>
    <w:p w14:paraId="7E7F8C2A" w14:textId="77777777" w:rsidR="006A5D36" w:rsidRDefault="006A5D36" w:rsidP="00CD1910">
      <w:pPr>
        <w:widowControl/>
        <w:autoSpaceDE/>
        <w:autoSpaceDN/>
        <w:adjustRightInd/>
        <w:rPr>
          <w:rFonts w:ascii="Times New Roman" w:hAnsi="Times New Roman" w:cs="Times New Roman"/>
          <w:color w:val="000000"/>
          <w:sz w:val="24"/>
          <w:szCs w:val="24"/>
          <w:lang w:eastAsia="en-US"/>
        </w:rPr>
      </w:pPr>
      <w:r w:rsidRPr="00CD1910">
        <w:rPr>
          <w:rFonts w:ascii="Times New Roman" w:hAnsi="Times New Roman" w:cs="Times New Roman"/>
          <w:color w:val="000000"/>
          <w:sz w:val="24"/>
          <w:szCs w:val="24"/>
          <w:lang w:eastAsia="en-US"/>
        </w:rPr>
        <w:t>Следует также, чтобы планирование включало определение того, как встроить действия, которые считаются необходимыми или полезными для системы комплаенс-менеджмента, в бизнес-деятельность и процессы. Встраивание может быть достигнуто либо через установку целей, либо через управление операционной деятельностью, либо через другие конкретные положения (например, положения о ресурсах, компетентности). Также следует запланировать меры по оцениванию результативности системы комплаенс-менеджмента. Это может включать в себя мониторинг, техники измерения, внутренний аудит или анализ со стороны менеджмента.</w:t>
      </w:r>
    </w:p>
    <w:p w14:paraId="16781EB9" w14:textId="77777777" w:rsidR="00CD1910" w:rsidRPr="00CD1910" w:rsidRDefault="00CD1910" w:rsidP="00CD1910">
      <w:pPr>
        <w:widowControl/>
        <w:autoSpaceDE/>
        <w:autoSpaceDN/>
        <w:adjustRightInd/>
        <w:rPr>
          <w:rFonts w:ascii="Times New Roman" w:hAnsi="Times New Roman" w:cs="Times New Roman"/>
          <w:color w:val="000000"/>
          <w:sz w:val="24"/>
          <w:szCs w:val="24"/>
          <w:lang w:eastAsia="en-US"/>
        </w:rPr>
      </w:pPr>
    </w:p>
    <w:p w14:paraId="7E311ED7" w14:textId="35133327" w:rsidR="006A5D36" w:rsidRDefault="006A5D36" w:rsidP="00CD1910">
      <w:pPr>
        <w:widowControl/>
        <w:autoSpaceDE/>
        <w:autoSpaceDN/>
        <w:adjustRightInd/>
        <w:jc w:val="left"/>
        <w:rPr>
          <w:rFonts w:ascii="Times New Roman" w:hAnsi="Times New Roman" w:cs="Times New Roman"/>
          <w:b/>
          <w:bCs/>
          <w:color w:val="000000"/>
          <w:sz w:val="24"/>
          <w:szCs w:val="24"/>
          <w:lang w:eastAsia="en-US"/>
        </w:rPr>
      </w:pPr>
      <w:r w:rsidRPr="00CD1910">
        <w:rPr>
          <w:rFonts w:ascii="Times New Roman" w:hAnsi="Times New Roman" w:cs="Times New Roman"/>
          <w:b/>
          <w:bCs/>
          <w:color w:val="000000"/>
          <w:sz w:val="24"/>
          <w:szCs w:val="24"/>
          <w:lang w:eastAsia="en-US"/>
        </w:rPr>
        <w:t>А.6.2 Цели комплаенса и планирование их достижения</w:t>
      </w:r>
    </w:p>
    <w:p w14:paraId="2F61DD95" w14:textId="77777777" w:rsidR="00CD1910" w:rsidRPr="00CD1910" w:rsidRDefault="00CD1910" w:rsidP="00CD1910">
      <w:pPr>
        <w:widowControl/>
        <w:autoSpaceDE/>
        <w:autoSpaceDN/>
        <w:adjustRightInd/>
        <w:jc w:val="left"/>
        <w:rPr>
          <w:rFonts w:ascii="Times New Roman" w:hAnsi="Times New Roman" w:cs="Times New Roman"/>
          <w:b/>
          <w:bCs/>
          <w:color w:val="000000"/>
          <w:sz w:val="24"/>
          <w:szCs w:val="24"/>
          <w:lang w:eastAsia="en-US"/>
        </w:rPr>
      </w:pPr>
    </w:p>
    <w:p w14:paraId="3D791A69" w14:textId="77777777" w:rsidR="006A5D36" w:rsidRPr="00CD1910" w:rsidRDefault="006A5D36" w:rsidP="00CD1910">
      <w:pPr>
        <w:widowControl/>
        <w:autoSpaceDE/>
        <w:autoSpaceDN/>
        <w:adjustRightInd/>
        <w:rPr>
          <w:rFonts w:ascii="Times New Roman" w:hAnsi="Times New Roman" w:cs="Times New Roman"/>
          <w:color w:val="000000"/>
          <w:sz w:val="24"/>
          <w:szCs w:val="24"/>
          <w:lang w:eastAsia="en-US"/>
        </w:rPr>
      </w:pPr>
      <w:r w:rsidRPr="00CD1910">
        <w:rPr>
          <w:rFonts w:ascii="Times New Roman" w:hAnsi="Times New Roman" w:cs="Times New Roman"/>
          <w:color w:val="000000"/>
          <w:sz w:val="24"/>
          <w:szCs w:val="24"/>
          <w:lang w:eastAsia="en-US"/>
        </w:rPr>
        <w:t>Цели следует устанавливать таким образом, чтобы результаты были измеримы.</w:t>
      </w:r>
    </w:p>
    <w:p w14:paraId="69F7152B" w14:textId="77777777" w:rsidR="006A5D36" w:rsidRPr="00CD1910" w:rsidRDefault="006A5D36" w:rsidP="00CD1910">
      <w:pPr>
        <w:widowControl/>
        <w:autoSpaceDE/>
        <w:autoSpaceDN/>
        <w:adjustRightInd/>
        <w:rPr>
          <w:rFonts w:ascii="Times New Roman" w:hAnsi="Times New Roman" w:cs="Times New Roman"/>
          <w:color w:val="000000"/>
          <w:sz w:val="24"/>
          <w:szCs w:val="24"/>
          <w:lang w:eastAsia="en-US"/>
        </w:rPr>
      </w:pPr>
      <w:r w:rsidRPr="00CD1910">
        <w:rPr>
          <w:rFonts w:ascii="Times New Roman" w:hAnsi="Times New Roman" w:cs="Times New Roman"/>
          <w:color w:val="000000"/>
          <w:sz w:val="24"/>
          <w:szCs w:val="24"/>
          <w:lang w:eastAsia="en-US"/>
        </w:rPr>
        <w:t>Пример цели комплаенса: проводить подготовку по комплаенсу для соответствующего персонала не реже одного раза в год.</w:t>
      </w:r>
    </w:p>
    <w:p w14:paraId="3691B56B" w14:textId="77777777" w:rsidR="006A5D36" w:rsidRPr="00CD1910" w:rsidRDefault="006A5D36" w:rsidP="00CD1910">
      <w:pPr>
        <w:widowControl/>
        <w:autoSpaceDE/>
        <w:autoSpaceDN/>
        <w:adjustRightInd/>
        <w:rPr>
          <w:rFonts w:ascii="Times New Roman" w:hAnsi="Times New Roman" w:cs="Times New Roman"/>
          <w:color w:val="000000"/>
          <w:sz w:val="24"/>
          <w:szCs w:val="24"/>
          <w:lang w:eastAsia="en-US"/>
        </w:rPr>
      </w:pPr>
      <w:r w:rsidRPr="00CD1910">
        <w:rPr>
          <w:rFonts w:ascii="Times New Roman" w:hAnsi="Times New Roman" w:cs="Times New Roman"/>
          <w:color w:val="000000"/>
          <w:sz w:val="24"/>
          <w:szCs w:val="24"/>
          <w:lang w:eastAsia="en-US"/>
        </w:rPr>
        <w:t>Следует определить действия, необходимые для достижения целей (т. е. «что»), соответствующие временные рамки (т. е. «когда») и лицо, на которое возложены обязанности (т. е. «по»). Статус и прогресс в достижении целей следует периодически подвергать мониторингу, вести записи, оценивать и обновлять если требуется.</w:t>
      </w:r>
    </w:p>
    <w:p w14:paraId="6B6FF1D5" w14:textId="77777777" w:rsidR="00677E23" w:rsidRPr="00CD1910" w:rsidRDefault="00677E23" w:rsidP="00CD1910">
      <w:pPr>
        <w:widowControl/>
        <w:autoSpaceDE/>
        <w:autoSpaceDN/>
        <w:adjustRightInd/>
        <w:rPr>
          <w:rFonts w:ascii="Times New Roman" w:hAnsi="Times New Roman" w:cs="Times New Roman"/>
          <w:color w:val="000000"/>
          <w:sz w:val="24"/>
          <w:szCs w:val="24"/>
          <w:lang w:eastAsia="en-US"/>
        </w:rPr>
      </w:pPr>
    </w:p>
    <w:p w14:paraId="1B1BAA7E" w14:textId="45AA6FD9" w:rsidR="006A5D36" w:rsidRDefault="006A5D36" w:rsidP="00CD1910">
      <w:pPr>
        <w:widowControl/>
        <w:autoSpaceDE/>
        <w:autoSpaceDN/>
        <w:adjustRightInd/>
        <w:rPr>
          <w:rFonts w:ascii="Times New Roman" w:hAnsi="Times New Roman" w:cs="Times New Roman"/>
          <w:b/>
          <w:bCs/>
          <w:color w:val="000000"/>
          <w:sz w:val="24"/>
          <w:szCs w:val="24"/>
          <w:lang w:eastAsia="en-US"/>
        </w:rPr>
      </w:pPr>
      <w:r w:rsidRPr="00CD1910">
        <w:rPr>
          <w:rFonts w:ascii="Times New Roman" w:hAnsi="Times New Roman" w:cs="Times New Roman"/>
          <w:b/>
          <w:bCs/>
          <w:color w:val="000000"/>
          <w:sz w:val="24"/>
          <w:szCs w:val="24"/>
          <w:lang w:eastAsia="en-US"/>
        </w:rPr>
        <w:t>А.7 Поддержка</w:t>
      </w:r>
    </w:p>
    <w:p w14:paraId="02CCE621" w14:textId="77777777" w:rsidR="00CD1910" w:rsidRPr="00CD1910" w:rsidRDefault="00CD1910" w:rsidP="00CD1910">
      <w:pPr>
        <w:widowControl/>
        <w:autoSpaceDE/>
        <w:autoSpaceDN/>
        <w:adjustRightInd/>
        <w:rPr>
          <w:rFonts w:ascii="Times New Roman" w:hAnsi="Times New Roman" w:cs="Times New Roman"/>
          <w:b/>
          <w:bCs/>
          <w:color w:val="000000"/>
          <w:sz w:val="24"/>
          <w:szCs w:val="24"/>
          <w:lang w:eastAsia="en-US"/>
        </w:rPr>
      </w:pPr>
    </w:p>
    <w:p w14:paraId="0F686736" w14:textId="77777777" w:rsidR="006A5D36" w:rsidRDefault="006A5D36" w:rsidP="00CD1910">
      <w:pPr>
        <w:widowControl/>
        <w:autoSpaceDE/>
        <w:autoSpaceDN/>
        <w:adjustRightInd/>
        <w:jc w:val="left"/>
        <w:rPr>
          <w:rFonts w:ascii="Times New Roman" w:hAnsi="Times New Roman" w:cs="Times New Roman"/>
          <w:b/>
          <w:bCs/>
          <w:color w:val="000000"/>
          <w:sz w:val="24"/>
          <w:szCs w:val="24"/>
          <w:lang w:eastAsia="en-US"/>
        </w:rPr>
      </w:pPr>
      <w:r w:rsidRPr="00CD1910">
        <w:rPr>
          <w:rFonts w:ascii="Times New Roman" w:hAnsi="Times New Roman" w:cs="Times New Roman"/>
          <w:b/>
          <w:bCs/>
          <w:color w:val="000000"/>
          <w:sz w:val="24"/>
          <w:szCs w:val="24"/>
          <w:lang w:eastAsia="en-US"/>
        </w:rPr>
        <w:t>А.7.1 Ресурсы</w:t>
      </w:r>
    </w:p>
    <w:p w14:paraId="20BFD8E6" w14:textId="77777777" w:rsidR="00CD1910" w:rsidRPr="00CD1910" w:rsidRDefault="00CD1910" w:rsidP="00CD1910">
      <w:pPr>
        <w:widowControl/>
        <w:autoSpaceDE/>
        <w:autoSpaceDN/>
        <w:adjustRightInd/>
        <w:jc w:val="left"/>
        <w:rPr>
          <w:rFonts w:ascii="Times New Roman" w:hAnsi="Times New Roman" w:cs="Times New Roman"/>
          <w:b/>
          <w:bCs/>
          <w:color w:val="000000"/>
          <w:sz w:val="24"/>
          <w:szCs w:val="24"/>
          <w:lang w:eastAsia="en-US"/>
        </w:rPr>
      </w:pPr>
    </w:p>
    <w:p w14:paraId="334C4860" w14:textId="47893CC7" w:rsidR="006A5D36" w:rsidRDefault="006A5D36" w:rsidP="00CD1910">
      <w:pPr>
        <w:widowControl/>
        <w:autoSpaceDE/>
        <w:autoSpaceDN/>
        <w:adjustRightInd/>
        <w:rPr>
          <w:rFonts w:ascii="Times New Roman" w:hAnsi="Times New Roman" w:cs="Times New Roman"/>
          <w:color w:val="000000"/>
          <w:sz w:val="24"/>
          <w:szCs w:val="24"/>
          <w:lang w:eastAsia="en-US"/>
        </w:rPr>
      </w:pPr>
      <w:r w:rsidRPr="00CD1910">
        <w:rPr>
          <w:rFonts w:ascii="Times New Roman" w:hAnsi="Times New Roman" w:cs="Times New Roman"/>
          <w:noProof/>
          <w:color w:val="000000"/>
          <w:sz w:val="24"/>
          <w:szCs w:val="24"/>
          <w:lang w:val="en-US" w:eastAsia="en-US"/>
        </w:rPr>
        <w:drawing>
          <wp:anchor distT="0" distB="0" distL="114300" distR="114300" simplePos="0" relativeHeight="251642880" behindDoc="0" locked="0" layoutInCell="1" allowOverlap="0" wp14:anchorId="6724A0BA" wp14:editId="3174647C">
            <wp:simplePos x="0" y="0"/>
            <wp:positionH relativeFrom="page">
              <wp:posOffset>408305</wp:posOffset>
            </wp:positionH>
            <wp:positionV relativeFrom="page">
              <wp:posOffset>8188325</wp:posOffset>
            </wp:positionV>
            <wp:extent cx="12065" cy="12065"/>
            <wp:effectExtent l="0" t="0" r="0" b="0"/>
            <wp:wrapSquare wrapText="bothSides"/>
            <wp:docPr id="202823898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1910">
        <w:rPr>
          <w:rFonts w:ascii="Times New Roman" w:hAnsi="Times New Roman" w:cs="Times New Roman"/>
          <w:noProof/>
          <w:color w:val="000000"/>
          <w:sz w:val="24"/>
          <w:szCs w:val="24"/>
          <w:lang w:val="en-US" w:eastAsia="en-US"/>
        </w:rPr>
        <w:drawing>
          <wp:anchor distT="0" distB="0" distL="114300" distR="114300" simplePos="0" relativeHeight="251643904" behindDoc="0" locked="0" layoutInCell="1" allowOverlap="0" wp14:anchorId="0336EC4C" wp14:editId="593FAE81">
            <wp:simplePos x="0" y="0"/>
            <wp:positionH relativeFrom="page">
              <wp:posOffset>408305</wp:posOffset>
            </wp:positionH>
            <wp:positionV relativeFrom="page">
              <wp:posOffset>8364855</wp:posOffset>
            </wp:positionV>
            <wp:extent cx="12065" cy="12065"/>
            <wp:effectExtent l="0" t="0" r="0" b="0"/>
            <wp:wrapSquare wrapText="bothSides"/>
            <wp:docPr id="157971457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1910">
        <w:rPr>
          <w:rFonts w:ascii="Times New Roman" w:hAnsi="Times New Roman" w:cs="Times New Roman"/>
          <w:color w:val="000000"/>
          <w:sz w:val="24"/>
          <w:szCs w:val="24"/>
          <w:lang w:eastAsia="en-US"/>
        </w:rPr>
        <w:t>Ресурсы включают финансовые, человеческие и технические ресурсы, а также доступ к внешним консультациям и специализированным навыкам, инфраструктуру организации, профессиональное развитие, технологии и современные справочные материалы по комплаенс-менеджменту и правовым обязательствам</w:t>
      </w:r>
      <w:r w:rsidR="00CD1910">
        <w:rPr>
          <w:rFonts w:ascii="Times New Roman" w:hAnsi="Times New Roman" w:cs="Times New Roman"/>
          <w:color w:val="000000"/>
          <w:sz w:val="24"/>
          <w:szCs w:val="24"/>
          <w:lang w:eastAsia="en-US"/>
        </w:rPr>
        <w:t>.</w:t>
      </w:r>
    </w:p>
    <w:p w14:paraId="1196516D" w14:textId="77777777" w:rsidR="00CD1910" w:rsidRPr="00CD1910" w:rsidRDefault="00CD1910" w:rsidP="00CD1910">
      <w:pPr>
        <w:widowControl/>
        <w:autoSpaceDE/>
        <w:autoSpaceDN/>
        <w:adjustRightInd/>
        <w:rPr>
          <w:rFonts w:ascii="Times New Roman" w:hAnsi="Times New Roman" w:cs="Times New Roman"/>
          <w:color w:val="000000"/>
          <w:sz w:val="24"/>
          <w:szCs w:val="24"/>
          <w:lang w:eastAsia="en-US"/>
        </w:rPr>
      </w:pPr>
    </w:p>
    <w:p w14:paraId="108168D7" w14:textId="77777777" w:rsidR="006A5D36" w:rsidRDefault="006A5D36" w:rsidP="00CD1910">
      <w:pPr>
        <w:widowControl/>
        <w:autoSpaceDE/>
        <w:autoSpaceDN/>
        <w:adjustRightInd/>
        <w:jc w:val="left"/>
        <w:rPr>
          <w:rFonts w:ascii="Times New Roman" w:hAnsi="Times New Roman" w:cs="Times New Roman"/>
          <w:b/>
          <w:bCs/>
          <w:color w:val="000000"/>
          <w:sz w:val="24"/>
          <w:szCs w:val="24"/>
          <w:lang w:eastAsia="en-US"/>
        </w:rPr>
      </w:pPr>
      <w:r w:rsidRPr="00CD1910">
        <w:rPr>
          <w:rFonts w:ascii="Times New Roman" w:hAnsi="Times New Roman" w:cs="Times New Roman"/>
          <w:b/>
          <w:bCs/>
          <w:color w:val="000000"/>
          <w:sz w:val="24"/>
          <w:szCs w:val="24"/>
          <w:lang w:eastAsia="en-US"/>
        </w:rPr>
        <w:t>А.7.2 Компетентность</w:t>
      </w:r>
    </w:p>
    <w:p w14:paraId="7E766988" w14:textId="77777777" w:rsidR="00CD1910" w:rsidRPr="00CD1910" w:rsidRDefault="00CD1910" w:rsidP="00CD1910">
      <w:pPr>
        <w:widowControl/>
        <w:autoSpaceDE/>
        <w:autoSpaceDN/>
        <w:adjustRightInd/>
        <w:jc w:val="left"/>
        <w:rPr>
          <w:rFonts w:ascii="Times New Roman" w:hAnsi="Times New Roman" w:cs="Times New Roman"/>
          <w:b/>
          <w:bCs/>
          <w:color w:val="000000"/>
          <w:sz w:val="24"/>
          <w:szCs w:val="24"/>
          <w:lang w:eastAsia="en-US"/>
        </w:rPr>
      </w:pPr>
    </w:p>
    <w:p w14:paraId="4F9FAB0A" w14:textId="77777777" w:rsidR="006A5D36" w:rsidRPr="00CD1910" w:rsidRDefault="006A5D36" w:rsidP="00CD1910">
      <w:pPr>
        <w:widowControl/>
        <w:autoSpaceDE/>
        <w:autoSpaceDN/>
        <w:adjustRightInd/>
        <w:jc w:val="left"/>
        <w:rPr>
          <w:rFonts w:ascii="Times New Roman" w:hAnsi="Times New Roman" w:cs="Times New Roman"/>
          <w:b/>
          <w:bCs/>
          <w:color w:val="000000"/>
          <w:sz w:val="24"/>
          <w:szCs w:val="24"/>
          <w:lang w:eastAsia="en-US"/>
        </w:rPr>
      </w:pPr>
      <w:r w:rsidRPr="00CD1910">
        <w:rPr>
          <w:rFonts w:ascii="Times New Roman" w:hAnsi="Times New Roman" w:cs="Times New Roman"/>
          <w:b/>
          <w:bCs/>
          <w:color w:val="000000"/>
          <w:sz w:val="24"/>
          <w:szCs w:val="24"/>
          <w:lang w:eastAsia="en-US"/>
        </w:rPr>
        <w:t>А.7.2.1 Общие положения</w:t>
      </w:r>
    </w:p>
    <w:p w14:paraId="3B717B8B" w14:textId="775E8597" w:rsidR="006A5D36" w:rsidRPr="00CD1910" w:rsidRDefault="006A5D36" w:rsidP="00CD1910">
      <w:pPr>
        <w:widowControl/>
        <w:autoSpaceDE/>
        <w:autoSpaceDN/>
        <w:adjustRightInd/>
        <w:rPr>
          <w:rFonts w:ascii="Times New Roman" w:hAnsi="Times New Roman" w:cs="Times New Roman"/>
          <w:color w:val="000000"/>
          <w:sz w:val="24"/>
          <w:szCs w:val="24"/>
          <w:lang w:eastAsia="en-US"/>
        </w:rPr>
      </w:pPr>
      <w:r w:rsidRPr="00CD1910">
        <w:rPr>
          <w:rFonts w:ascii="Times New Roman" w:hAnsi="Times New Roman" w:cs="Times New Roman"/>
          <w:color w:val="000000"/>
          <w:sz w:val="24"/>
          <w:szCs w:val="24"/>
          <w:lang w:eastAsia="en-US"/>
        </w:rPr>
        <w:t>Термин «компетентность» означает способность применять знания и навыки для достижения наме</w:t>
      </w:r>
      <w:r w:rsidR="00677E23" w:rsidRPr="00CD1910">
        <w:rPr>
          <w:rFonts w:ascii="Times New Roman" w:hAnsi="Times New Roman" w:cs="Times New Roman"/>
          <w:color w:val="000000"/>
          <w:sz w:val="24"/>
          <w:szCs w:val="24"/>
          <w:lang w:eastAsia="en-US"/>
        </w:rPr>
        <w:t>ченных</w:t>
      </w:r>
      <w:r w:rsidRPr="00CD1910">
        <w:rPr>
          <w:rFonts w:ascii="Times New Roman" w:hAnsi="Times New Roman" w:cs="Times New Roman"/>
          <w:color w:val="000000"/>
          <w:sz w:val="24"/>
          <w:szCs w:val="24"/>
          <w:lang w:eastAsia="en-US"/>
        </w:rPr>
        <w:t xml:space="preserve"> результатов. Компетентность требует знаний, опыта и навыков, чтобы человек мог результативно выполнять свои функции. Организации следует определить для всего персонала опыт и знания, необходимые для выполнения его задач, чтобы организация могла предоставлять свою продукцию и услуги потребителям. Организации следует установить свидетельства компетентности (например, должностные </w:t>
      </w:r>
      <w:r w:rsidRPr="00CD1910">
        <w:rPr>
          <w:rFonts w:ascii="Times New Roman" w:hAnsi="Times New Roman" w:cs="Times New Roman"/>
          <w:color w:val="000000"/>
          <w:sz w:val="24"/>
          <w:szCs w:val="24"/>
          <w:lang w:eastAsia="en-US"/>
        </w:rPr>
        <w:lastRenderedPageBreak/>
        <w:t>инструкции, положения о занимаемых должностях), которые могут быть учтены при заполнении вакансий.</w:t>
      </w:r>
    </w:p>
    <w:p w14:paraId="0B9D6654" w14:textId="4A5CBFA2" w:rsidR="006A5D36" w:rsidRDefault="006A5D36" w:rsidP="00CD1910">
      <w:pPr>
        <w:widowControl/>
        <w:autoSpaceDE/>
        <w:autoSpaceDN/>
        <w:adjustRightInd/>
        <w:rPr>
          <w:rFonts w:ascii="Times New Roman" w:hAnsi="Times New Roman" w:cs="Times New Roman"/>
          <w:color w:val="000000"/>
          <w:sz w:val="24"/>
          <w:szCs w:val="24"/>
          <w:lang w:eastAsia="en-US"/>
        </w:rPr>
      </w:pPr>
      <w:r w:rsidRPr="00CD1910">
        <w:rPr>
          <w:rFonts w:ascii="Times New Roman" w:hAnsi="Times New Roman" w:cs="Times New Roman"/>
          <w:color w:val="000000"/>
          <w:sz w:val="24"/>
          <w:szCs w:val="24"/>
          <w:lang w:eastAsia="en-US"/>
        </w:rPr>
        <w:t>Следует принять меры (например, подготовку) для обеспечения сохранения су</w:t>
      </w:r>
      <w:r w:rsidR="00677E23" w:rsidRPr="00CD1910">
        <w:rPr>
          <w:rFonts w:ascii="Times New Roman" w:hAnsi="Times New Roman" w:cs="Times New Roman"/>
          <w:color w:val="000000"/>
          <w:sz w:val="24"/>
          <w:szCs w:val="24"/>
          <w:lang w:eastAsia="en-US"/>
        </w:rPr>
        <w:t>ществу</w:t>
      </w:r>
      <w:r w:rsidRPr="00CD1910">
        <w:rPr>
          <w:rFonts w:ascii="Times New Roman" w:hAnsi="Times New Roman" w:cs="Times New Roman"/>
          <w:color w:val="000000"/>
          <w:sz w:val="24"/>
          <w:szCs w:val="24"/>
          <w:lang w:eastAsia="en-US"/>
        </w:rPr>
        <w:t>ющих и приобретения новых компетенций. Следует, чтобы была [в наличии] адекватная документация о компе</w:t>
      </w:r>
      <w:r w:rsidR="00701E0E" w:rsidRPr="00CD1910">
        <w:rPr>
          <w:rFonts w:ascii="Times New Roman" w:hAnsi="Times New Roman" w:cs="Times New Roman"/>
          <w:color w:val="000000"/>
          <w:sz w:val="24"/>
          <w:szCs w:val="24"/>
          <w:lang w:eastAsia="en-US"/>
        </w:rPr>
        <w:t>тенциях</w:t>
      </w:r>
      <w:r w:rsidRPr="00CD1910">
        <w:rPr>
          <w:rFonts w:ascii="Times New Roman" w:hAnsi="Times New Roman" w:cs="Times New Roman"/>
          <w:color w:val="000000"/>
          <w:sz w:val="24"/>
          <w:szCs w:val="24"/>
          <w:lang w:eastAsia="en-US"/>
        </w:rPr>
        <w:t>, а также о мерах,</w:t>
      </w:r>
      <w:r w:rsidR="00701E0E" w:rsidRPr="00CD1910">
        <w:rPr>
          <w:rFonts w:ascii="Times New Roman" w:hAnsi="Times New Roman" w:cs="Times New Roman"/>
          <w:color w:val="000000"/>
          <w:sz w:val="24"/>
          <w:szCs w:val="24"/>
          <w:lang w:eastAsia="en-US"/>
        </w:rPr>
        <w:t xml:space="preserve"> принятых</w:t>
      </w:r>
      <w:r w:rsidRPr="00CD1910">
        <w:rPr>
          <w:rFonts w:ascii="Times New Roman" w:hAnsi="Times New Roman" w:cs="Times New Roman"/>
          <w:color w:val="000000"/>
          <w:sz w:val="24"/>
          <w:szCs w:val="24"/>
          <w:lang w:eastAsia="en-US"/>
        </w:rPr>
        <w:t xml:space="preserve"> для поддержания или приобретения этих компетенций.</w:t>
      </w:r>
    </w:p>
    <w:p w14:paraId="249347C3" w14:textId="77777777" w:rsidR="00CD1910" w:rsidRPr="00CD1910" w:rsidRDefault="00CD1910" w:rsidP="00CD1910">
      <w:pPr>
        <w:widowControl/>
        <w:autoSpaceDE/>
        <w:autoSpaceDN/>
        <w:adjustRightInd/>
        <w:rPr>
          <w:rFonts w:ascii="Times New Roman" w:hAnsi="Times New Roman" w:cs="Times New Roman"/>
          <w:color w:val="000000"/>
          <w:sz w:val="24"/>
          <w:szCs w:val="24"/>
          <w:lang w:eastAsia="en-US"/>
        </w:rPr>
      </w:pPr>
    </w:p>
    <w:p w14:paraId="306B6E65" w14:textId="77777777" w:rsidR="006A5D36" w:rsidRPr="00CD1910" w:rsidRDefault="006A5D36" w:rsidP="00CD1910">
      <w:pPr>
        <w:widowControl/>
        <w:autoSpaceDE/>
        <w:autoSpaceDN/>
        <w:adjustRightInd/>
        <w:jc w:val="left"/>
        <w:rPr>
          <w:rFonts w:ascii="Times New Roman" w:hAnsi="Times New Roman" w:cs="Times New Roman"/>
          <w:b/>
          <w:bCs/>
          <w:color w:val="000000"/>
          <w:sz w:val="24"/>
          <w:szCs w:val="24"/>
          <w:lang w:eastAsia="en-US"/>
        </w:rPr>
      </w:pPr>
      <w:r w:rsidRPr="00CD1910">
        <w:rPr>
          <w:rFonts w:ascii="Times New Roman" w:hAnsi="Times New Roman" w:cs="Times New Roman"/>
          <w:b/>
          <w:bCs/>
          <w:color w:val="000000"/>
          <w:sz w:val="24"/>
          <w:szCs w:val="24"/>
          <w:lang w:eastAsia="en-US"/>
        </w:rPr>
        <w:t>А.7.2.2 Процесс трудоустройства</w:t>
      </w:r>
    </w:p>
    <w:p w14:paraId="20A2967E" w14:textId="77777777" w:rsidR="00CD1910" w:rsidRDefault="006A5D36" w:rsidP="00CD1910">
      <w:pPr>
        <w:widowControl/>
        <w:autoSpaceDE/>
        <w:autoSpaceDN/>
        <w:adjustRightInd/>
        <w:rPr>
          <w:rFonts w:ascii="Times New Roman" w:hAnsi="Times New Roman" w:cs="Times New Roman"/>
          <w:color w:val="000000"/>
          <w:sz w:val="24"/>
          <w:szCs w:val="24"/>
          <w:lang w:eastAsia="en-US"/>
        </w:rPr>
      </w:pPr>
      <w:r w:rsidRPr="00CD1910">
        <w:rPr>
          <w:rFonts w:ascii="Times New Roman" w:hAnsi="Times New Roman" w:cs="Times New Roman"/>
          <w:color w:val="000000"/>
          <w:sz w:val="24"/>
          <w:szCs w:val="24"/>
          <w:lang w:eastAsia="en-US"/>
        </w:rPr>
        <w:t>Перед приемом на работу или продвижением по службе имеющегося персонала организации следует провести предварительную проверку, которая может включать в себя проверку рекомендаций или биографических данных.</w:t>
      </w:r>
    </w:p>
    <w:p w14:paraId="26CD69A8" w14:textId="4134C627" w:rsidR="00701E0E" w:rsidRPr="00CD1910" w:rsidRDefault="006A5D36" w:rsidP="00CD1910">
      <w:pPr>
        <w:widowControl/>
        <w:autoSpaceDE/>
        <w:autoSpaceDN/>
        <w:adjustRightInd/>
        <w:rPr>
          <w:rFonts w:ascii="Times New Roman" w:hAnsi="Times New Roman" w:cs="Times New Roman"/>
          <w:color w:val="000000"/>
          <w:sz w:val="24"/>
          <w:szCs w:val="24"/>
          <w:lang w:eastAsia="en-US"/>
        </w:rPr>
      </w:pPr>
      <w:r w:rsidRPr="00CD1910">
        <w:rPr>
          <w:rFonts w:ascii="Times New Roman" w:hAnsi="Times New Roman" w:cs="Times New Roman"/>
          <w:color w:val="000000"/>
          <w:sz w:val="24"/>
          <w:szCs w:val="24"/>
          <w:lang w:eastAsia="en-US"/>
        </w:rPr>
        <w:t xml:space="preserve"> </w:t>
      </w:r>
    </w:p>
    <w:p w14:paraId="2476F647" w14:textId="5D8A8998" w:rsidR="006A5D36" w:rsidRPr="00CD1910" w:rsidRDefault="006A5D36" w:rsidP="00CD1910">
      <w:pPr>
        <w:widowControl/>
        <w:autoSpaceDE/>
        <w:autoSpaceDN/>
        <w:adjustRightInd/>
        <w:rPr>
          <w:rFonts w:ascii="Times New Roman" w:hAnsi="Times New Roman" w:cs="Times New Roman"/>
          <w:b/>
          <w:bCs/>
          <w:color w:val="000000"/>
          <w:sz w:val="24"/>
          <w:szCs w:val="24"/>
          <w:lang w:eastAsia="en-US"/>
        </w:rPr>
      </w:pPr>
      <w:r w:rsidRPr="00CD1910">
        <w:rPr>
          <w:rFonts w:ascii="Times New Roman" w:hAnsi="Times New Roman" w:cs="Times New Roman"/>
          <w:b/>
          <w:bCs/>
          <w:color w:val="000000"/>
          <w:sz w:val="24"/>
          <w:szCs w:val="24"/>
          <w:lang w:eastAsia="en-US"/>
        </w:rPr>
        <w:t>А.7.2.З Подготовка</w:t>
      </w:r>
    </w:p>
    <w:p w14:paraId="02D2D69E" w14:textId="77777777" w:rsidR="006A5D36" w:rsidRPr="00CD1910" w:rsidRDefault="006A5D36" w:rsidP="00CD1910">
      <w:pPr>
        <w:widowControl/>
        <w:autoSpaceDE/>
        <w:autoSpaceDN/>
        <w:adjustRightInd/>
        <w:rPr>
          <w:rFonts w:ascii="Times New Roman" w:hAnsi="Times New Roman" w:cs="Times New Roman"/>
          <w:color w:val="000000"/>
          <w:sz w:val="24"/>
          <w:szCs w:val="24"/>
          <w:lang w:eastAsia="en-US"/>
        </w:rPr>
      </w:pPr>
      <w:r w:rsidRPr="00CD1910">
        <w:rPr>
          <w:rFonts w:ascii="Times New Roman" w:hAnsi="Times New Roman" w:cs="Times New Roman"/>
          <w:color w:val="000000"/>
          <w:sz w:val="24"/>
          <w:szCs w:val="24"/>
          <w:lang w:eastAsia="en-US"/>
        </w:rPr>
        <w:t>Руководящему органу, менеджменту и персоналу, имеющему комплаенс-обязательства, следует быть компетентными для результативного их выполнения. Приобретение компетентности может быть достигнуто различными способами, включая навыки и знания, требуемые образование, подготовку или опыт работы.</w:t>
      </w:r>
    </w:p>
    <w:p w14:paraId="189F81E8" w14:textId="77777777" w:rsidR="00701E0E" w:rsidRPr="00CD1910" w:rsidRDefault="00701E0E" w:rsidP="00CD1910">
      <w:pPr>
        <w:widowControl/>
        <w:autoSpaceDE/>
        <w:autoSpaceDN/>
        <w:adjustRightInd/>
        <w:rPr>
          <w:rFonts w:ascii="Times New Roman" w:hAnsi="Times New Roman" w:cs="Times New Roman"/>
          <w:color w:val="000000"/>
          <w:sz w:val="24"/>
          <w:szCs w:val="24"/>
          <w:lang w:eastAsia="en-US"/>
        </w:rPr>
      </w:pPr>
      <w:r w:rsidRPr="00CD1910">
        <w:rPr>
          <w:rFonts w:ascii="Times New Roman" w:hAnsi="Times New Roman" w:cs="Times New Roman"/>
          <w:color w:val="000000"/>
          <w:sz w:val="24"/>
          <w:szCs w:val="24"/>
          <w:lang w:eastAsia="en-US"/>
        </w:rPr>
        <w:t>Цель программы подготовки состоит в том, чтобы обеспечить компетентность персонала для выполнения своих должностных ролей в соответствии с культурой комплаенса организации и ее приверженности комплаенсу.</w:t>
      </w:r>
    </w:p>
    <w:p w14:paraId="3A476D09" w14:textId="77777777" w:rsidR="00701E0E" w:rsidRPr="00701E0E" w:rsidRDefault="00701E0E" w:rsidP="00CD1910">
      <w:pPr>
        <w:widowControl/>
        <w:autoSpaceDE/>
        <w:autoSpaceDN/>
        <w:adjustRightInd/>
        <w:rPr>
          <w:rFonts w:ascii="Times New Roman" w:hAnsi="Times New Roman" w:cs="Times New Roman"/>
          <w:color w:val="000000"/>
          <w:sz w:val="24"/>
          <w:szCs w:val="24"/>
          <w:lang w:eastAsia="en-US"/>
        </w:rPr>
      </w:pPr>
      <w:r w:rsidRPr="00CD1910">
        <w:rPr>
          <w:rFonts w:ascii="Times New Roman" w:hAnsi="Times New Roman" w:cs="Times New Roman"/>
          <w:color w:val="000000"/>
          <w:sz w:val="24"/>
          <w:szCs w:val="24"/>
          <w:lang w:eastAsia="en-US"/>
        </w:rPr>
        <w:t>Правильно разработанная и проведенная подготовка может стать для персонала результативным способом информирования</w:t>
      </w:r>
      <w:r w:rsidRPr="00701E0E">
        <w:rPr>
          <w:rFonts w:ascii="Times New Roman" w:hAnsi="Times New Roman" w:cs="Times New Roman"/>
          <w:color w:val="000000"/>
          <w:sz w:val="24"/>
          <w:szCs w:val="24"/>
          <w:lang w:eastAsia="en-US"/>
        </w:rPr>
        <w:t xml:space="preserve"> о ранее не идентифицированных рисках комплаенса.</w:t>
      </w:r>
    </w:p>
    <w:p w14:paraId="612EBE3F" w14:textId="77777777" w:rsidR="00701E0E" w:rsidRPr="00701E0E" w:rsidRDefault="00701E0E" w:rsidP="00CD1910">
      <w:pPr>
        <w:widowControl/>
        <w:autoSpaceDE/>
        <w:autoSpaceDN/>
        <w:adjustRightInd/>
        <w:spacing w:after="34" w:line="228" w:lineRule="auto"/>
        <w:ind w:right="4"/>
        <w:rPr>
          <w:rFonts w:ascii="Times New Roman" w:hAnsi="Times New Roman" w:cs="Times New Roman"/>
          <w:color w:val="000000"/>
          <w:sz w:val="24"/>
          <w:szCs w:val="24"/>
          <w:lang w:eastAsia="en-US"/>
        </w:rPr>
      </w:pPr>
      <w:r w:rsidRPr="00701E0E">
        <w:rPr>
          <w:rFonts w:ascii="Times New Roman" w:hAnsi="Times New Roman" w:cs="Times New Roman"/>
          <w:color w:val="000000"/>
          <w:sz w:val="24"/>
          <w:szCs w:val="24"/>
          <w:lang w:eastAsia="en-US"/>
        </w:rPr>
        <w:t>Следует, чтобы обучение и подготовка были:</w:t>
      </w:r>
    </w:p>
    <w:p w14:paraId="594557C5" w14:textId="61828297" w:rsidR="00701E0E" w:rsidRPr="00701E0E" w:rsidRDefault="00CC0018" w:rsidP="00CD1910">
      <w:pPr>
        <w:widowControl/>
        <w:autoSpaceDE/>
        <w:autoSpaceDN/>
        <w:adjustRightInd/>
        <w:spacing w:after="34" w:line="228" w:lineRule="auto"/>
        <w:ind w:right="4"/>
        <w:rPr>
          <w:rFonts w:ascii="Times New Roman" w:hAnsi="Times New Roman" w:cs="Times New Roman"/>
          <w:color w:val="000000"/>
          <w:sz w:val="24"/>
          <w:szCs w:val="24"/>
          <w:lang w:eastAsia="en-US"/>
        </w:rPr>
      </w:pPr>
      <w:r w:rsidRPr="00CC0018">
        <w:rPr>
          <w:rFonts w:ascii="Times New Roman" w:hAnsi="Times New Roman" w:cs="Times New Roman"/>
          <w:color w:val="000000"/>
          <w:sz w:val="24"/>
          <w:szCs w:val="24"/>
          <w:lang w:eastAsia="en-US"/>
        </w:rPr>
        <w:t xml:space="preserve">- </w:t>
      </w:r>
      <w:r w:rsidR="00701E0E" w:rsidRPr="00701E0E">
        <w:rPr>
          <w:rFonts w:ascii="Times New Roman" w:hAnsi="Times New Roman" w:cs="Times New Roman"/>
          <w:color w:val="000000"/>
          <w:sz w:val="24"/>
          <w:szCs w:val="24"/>
          <w:lang w:eastAsia="en-US"/>
        </w:rPr>
        <w:t>основаны на оценке пробелов в знаниях и компетенциях сотрудников, если применимо;</w:t>
      </w:r>
    </w:p>
    <w:p w14:paraId="5444F516" w14:textId="65B132AB" w:rsidR="00701E0E" w:rsidRPr="00701E0E" w:rsidRDefault="00CC0018" w:rsidP="00CD1910">
      <w:pPr>
        <w:widowControl/>
        <w:autoSpaceDE/>
        <w:autoSpaceDN/>
        <w:adjustRightInd/>
        <w:spacing w:line="228" w:lineRule="auto"/>
        <w:ind w:left="4" w:right="4"/>
        <w:rPr>
          <w:rFonts w:ascii="Times New Roman" w:hAnsi="Times New Roman" w:cs="Times New Roman"/>
          <w:color w:val="000000"/>
          <w:sz w:val="24"/>
          <w:szCs w:val="24"/>
          <w:lang w:eastAsia="en-US"/>
        </w:rPr>
      </w:pPr>
      <w:r w:rsidRPr="00CC0018">
        <w:rPr>
          <w:rFonts w:ascii="Times New Roman" w:hAnsi="Times New Roman" w:cs="Times New Roman"/>
          <w:color w:val="000000"/>
          <w:sz w:val="24"/>
          <w:szCs w:val="24"/>
          <w:lang w:eastAsia="en-US"/>
        </w:rPr>
        <w:t xml:space="preserve">- </w:t>
      </w:r>
      <w:r w:rsidR="00701E0E" w:rsidRPr="00701E0E">
        <w:rPr>
          <w:rFonts w:ascii="Times New Roman" w:hAnsi="Times New Roman" w:cs="Times New Roman"/>
          <w:color w:val="000000"/>
          <w:sz w:val="24"/>
          <w:szCs w:val="24"/>
          <w:lang w:eastAsia="en-US"/>
        </w:rPr>
        <w:t>достаточно гибким, чтобы учитывать ряд техник для удовлетворения различных потребностей организации и персонала;</w:t>
      </w:r>
    </w:p>
    <w:p w14:paraId="747B22A2" w14:textId="566FDD6E" w:rsidR="00701E0E" w:rsidRPr="00701E0E" w:rsidRDefault="00CC0018" w:rsidP="00CD1910">
      <w:pPr>
        <w:widowControl/>
        <w:autoSpaceDE/>
        <w:autoSpaceDN/>
        <w:adjustRightInd/>
        <w:spacing w:after="34" w:line="228" w:lineRule="auto"/>
        <w:ind w:right="4"/>
        <w:rPr>
          <w:rFonts w:ascii="Times New Roman" w:hAnsi="Times New Roman" w:cs="Times New Roman"/>
          <w:color w:val="000000"/>
          <w:sz w:val="24"/>
          <w:szCs w:val="24"/>
          <w:lang w:eastAsia="en-US"/>
        </w:rPr>
      </w:pPr>
      <w:r w:rsidRPr="00CC0018">
        <w:rPr>
          <w:rFonts w:ascii="Times New Roman" w:hAnsi="Times New Roman" w:cs="Times New Roman"/>
          <w:color w:val="000000"/>
          <w:sz w:val="24"/>
          <w:szCs w:val="24"/>
          <w:lang w:eastAsia="en-US"/>
        </w:rPr>
        <w:t xml:space="preserve">- </w:t>
      </w:r>
      <w:r w:rsidR="00701E0E" w:rsidRPr="00701E0E">
        <w:rPr>
          <w:rFonts w:ascii="Times New Roman" w:hAnsi="Times New Roman" w:cs="Times New Roman"/>
          <w:color w:val="000000"/>
          <w:sz w:val="24"/>
          <w:szCs w:val="24"/>
          <w:lang w:eastAsia="en-US"/>
        </w:rPr>
        <w:t>спроектированы, разработаны и предоставлены опытным и квалифицированным персоналом;</w:t>
      </w:r>
    </w:p>
    <w:p w14:paraId="32EC924B" w14:textId="4C5ABC13" w:rsidR="00701E0E" w:rsidRPr="00701E0E" w:rsidRDefault="00CC0018" w:rsidP="00CD1910">
      <w:pPr>
        <w:widowControl/>
        <w:autoSpaceDE/>
        <w:autoSpaceDN/>
        <w:adjustRightInd/>
        <w:spacing w:after="34" w:line="228" w:lineRule="auto"/>
        <w:ind w:right="4"/>
        <w:rPr>
          <w:rFonts w:ascii="Times New Roman" w:hAnsi="Times New Roman" w:cs="Times New Roman"/>
          <w:color w:val="000000"/>
          <w:sz w:val="24"/>
          <w:szCs w:val="24"/>
          <w:lang w:eastAsia="en-US"/>
        </w:rPr>
      </w:pPr>
      <w:r w:rsidRPr="00CC0018">
        <w:rPr>
          <w:rFonts w:ascii="Times New Roman" w:hAnsi="Times New Roman" w:cs="Times New Roman"/>
          <w:color w:val="000000"/>
          <w:sz w:val="24"/>
          <w:szCs w:val="24"/>
          <w:lang w:eastAsia="en-US"/>
        </w:rPr>
        <w:t xml:space="preserve">- </w:t>
      </w:r>
      <w:r w:rsidR="00701E0E" w:rsidRPr="00701E0E">
        <w:rPr>
          <w:rFonts w:ascii="Times New Roman" w:hAnsi="Times New Roman" w:cs="Times New Roman"/>
          <w:color w:val="000000"/>
          <w:sz w:val="24"/>
          <w:szCs w:val="24"/>
          <w:lang w:eastAsia="en-US"/>
        </w:rPr>
        <w:t>проведены на местном языке, если применимо;</w:t>
      </w:r>
    </w:p>
    <w:p w14:paraId="38B52163" w14:textId="68D6E076" w:rsidR="00701E0E" w:rsidRPr="00701E0E" w:rsidRDefault="00CC0018" w:rsidP="00CD1910">
      <w:pPr>
        <w:widowControl/>
        <w:autoSpaceDE/>
        <w:autoSpaceDN/>
        <w:adjustRightInd/>
        <w:spacing w:after="34" w:line="228" w:lineRule="auto"/>
        <w:ind w:right="4"/>
        <w:rPr>
          <w:rFonts w:ascii="Times New Roman" w:hAnsi="Times New Roman" w:cs="Times New Roman"/>
          <w:color w:val="000000"/>
          <w:sz w:val="24"/>
          <w:szCs w:val="24"/>
          <w:lang w:eastAsia="en-US"/>
        </w:rPr>
      </w:pPr>
      <w:r w:rsidRPr="00CC0018">
        <w:rPr>
          <w:rFonts w:ascii="Times New Roman" w:hAnsi="Times New Roman" w:cs="Times New Roman"/>
          <w:color w:val="000000"/>
          <w:sz w:val="24"/>
          <w:szCs w:val="24"/>
          <w:lang w:eastAsia="en-US"/>
        </w:rPr>
        <w:t xml:space="preserve">- </w:t>
      </w:r>
      <w:r w:rsidR="00701E0E" w:rsidRPr="00701E0E">
        <w:rPr>
          <w:rFonts w:ascii="Times New Roman" w:hAnsi="Times New Roman" w:cs="Times New Roman"/>
          <w:color w:val="000000"/>
          <w:sz w:val="24"/>
          <w:szCs w:val="24"/>
          <w:lang w:eastAsia="en-US"/>
        </w:rPr>
        <w:t>на регулярной основе подвергались оцениванию и оценке результативности.</w:t>
      </w:r>
    </w:p>
    <w:p w14:paraId="17CE9A26" w14:textId="77777777" w:rsidR="00701E0E" w:rsidRPr="00701E0E" w:rsidRDefault="00701E0E" w:rsidP="00CD1910">
      <w:pPr>
        <w:widowControl/>
        <w:autoSpaceDE/>
        <w:autoSpaceDN/>
        <w:adjustRightInd/>
        <w:spacing w:line="228" w:lineRule="auto"/>
        <w:ind w:left="4" w:right="4"/>
        <w:rPr>
          <w:rFonts w:ascii="Times New Roman" w:hAnsi="Times New Roman" w:cs="Times New Roman"/>
          <w:color w:val="000000"/>
          <w:sz w:val="24"/>
          <w:szCs w:val="24"/>
          <w:lang w:eastAsia="en-US"/>
        </w:rPr>
      </w:pPr>
      <w:r w:rsidRPr="00701E0E">
        <w:rPr>
          <w:rFonts w:ascii="Times New Roman" w:hAnsi="Times New Roman" w:cs="Times New Roman"/>
          <w:color w:val="000000"/>
          <w:sz w:val="24"/>
          <w:szCs w:val="24"/>
          <w:lang w:eastAsia="en-US"/>
        </w:rPr>
        <w:t>Интерактивная подготовка может быть лучшей формой подготовки, если нарушение комплаенса может в результате иметь серьезные последствия.</w:t>
      </w:r>
    </w:p>
    <w:p w14:paraId="6BFC6CB5" w14:textId="77777777" w:rsidR="00701E0E" w:rsidRPr="00701E0E" w:rsidRDefault="00701E0E" w:rsidP="00CD1910">
      <w:pPr>
        <w:widowControl/>
        <w:autoSpaceDE/>
        <w:autoSpaceDN/>
        <w:adjustRightInd/>
        <w:spacing w:after="34" w:line="228" w:lineRule="auto"/>
        <w:ind w:right="4"/>
        <w:rPr>
          <w:rFonts w:ascii="Times New Roman" w:hAnsi="Times New Roman" w:cs="Times New Roman"/>
          <w:color w:val="000000"/>
          <w:sz w:val="24"/>
          <w:szCs w:val="24"/>
          <w:lang w:eastAsia="en-US"/>
        </w:rPr>
      </w:pPr>
      <w:r w:rsidRPr="00701E0E">
        <w:rPr>
          <w:rFonts w:ascii="Times New Roman" w:hAnsi="Times New Roman" w:cs="Times New Roman"/>
          <w:color w:val="000000"/>
          <w:sz w:val="24"/>
          <w:szCs w:val="24"/>
          <w:lang w:eastAsia="en-US"/>
        </w:rPr>
        <w:t>Организации следует обеспечить подготовку в той области, где возникло нарушение норм и правил.</w:t>
      </w:r>
    </w:p>
    <w:p w14:paraId="40B02C48" w14:textId="77777777" w:rsidR="00CC0018" w:rsidRDefault="00701E0E" w:rsidP="00CD1910">
      <w:pPr>
        <w:widowControl/>
        <w:autoSpaceDE/>
        <w:autoSpaceDN/>
        <w:adjustRightInd/>
        <w:spacing w:line="228" w:lineRule="auto"/>
        <w:ind w:right="787"/>
        <w:rPr>
          <w:rFonts w:ascii="Times New Roman" w:hAnsi="Times New Roman" w:cs="Times New Roman"/>
          <w:color w:val="000000"/>
          <w:sz w:val="24"/>
          <w:szCs w:val="24"/>
          <w:lang w:eastAsia="en-US"/>
        </w:rPr>
      </w:pPr>
      <w:r w:rsidRPr="00701E0E">
        <w:rPr>
          <w:rFonts w:ascii="Times New Roman" w:hAnsi="Times New Roman" w:cs="Times New Roman"/>
          <w:color w:val="000000"/>
          <w:sz w:val="24"/>
          <w:szCs w:val="24"/>
          <w:lang w:eastAsia="en-US"/>
        </w:rPr>
        <w:t xml:space="preserve">Подготовку в области комплаенса следует проводить во всех случаях, когда происходит: </w:t>
      </w:r>
    </w:p>
    <w:p w14:paraId="4DE351D7" w14:textId="0EDC9E43" w:rsidR="00701E0E" w:rsidRPr="00701E0E" w:rsidRDefault="00CC0018" w:rsidP="00CD1910">
      <w:pPr>
        <w:widowControl/>
        <w:autoSpaceDE/>
        <w:autoSpaceDN/>
        <w:adjustRightInd/>
        <w:spacing w:line="228" w:lineRule="auto"/>
        <w:ind w:right="787"/>
        <w:rPr>
          <w:rFonts w:ascii="Times New Roman" w:hAnsi="Times New Roman" w:cs="Times New Roman"/>
          <w:color w:val="000000"/>
          <w:sz w:val="24"/>
          <w:szCs w:val="24"/>
          <w:lang w:eastAsia="en-US"/>
        </w:rPr>
      </w:pPr>
      <w:r w:rsidRPr="00CC0018">
        <w:rPr>
          <w:rFonts w:ascii="Times New Roman" w:hAnsi="Times New Roman" w:cs="Times New Roman"/>
          <w:color w:val="000000"/>
          <w:sz w:val="24"/>
          <w:szCs w:val="24"/>
          <w:lang w:eastAsia="en-US"/>
        </w:rPr>
        <w:t xml:space="preserve">- </w:t>
      </w:r>
      <w:r w:rsidR="00701E0E" w:rsidRPr="00701E0E">
        <w:rPr>
          <w:rFonts w:ascii="Times New Roman" w:hAnsi="Times New Roman" w:cs="Times New Roman"/>
          <w:color w:val="000000"/>
          <w:sz w:val="24"/>
          <w:szCs w:val="24"/>
          <w:lang w:eastAsia="en-US"/>
        </w:rPr>
        <w:t>изменение должности или обязанностей;</w:t>
      </w:r>
    </w:p>
    <w:p w14:paraId="24C78923" w14:textId="1E931744" w:rsidR="00701E0E" w:rsidRPr="00701E0E" w:rsidRDefault="00CC0018" w:rsidP="00CD1910">
      <w:pPr>
        <w:widowControl/>
        <w:autoSpaceDE/>
        <w:autoSpaceDN/>
        <w:adjustRightInd/>
        <w:spacing w:after="34" w:line="228" w:lineRule="auto"/>
        <w:ind w:right="4"/>
        <w:rPr>
          <w:rFonts w:ascii="Times New Roman" w:hAnsi="Times New Roman" w:cs="Times New Roman"/>
          <w:color w:val="000000"/>
          <w:sz w:val="24"/>
          <w:szCs w:val="24"/>
          <w:lang w:eastAsia="en-US"/>
        </w:rPr>
      </w:pPr>
      <w:r w:rsidRPr="00CC0018">
        <w:rPr>
          <w:rFonts w:ascii="Times New Roman" w:hAnsi="Times New Roman" w:cs="Times New Roman"/>
          <w:color w:val="000000"/>
          <w:sz w:val="24"/>
          <w:szCs w:val="24"/>
          <w:lang w:eastAsia="en-US"/>
        </w:rPr>
        <w:t xml:space="preserve">- </w:t>
      </w:r>
      <w:r w:rsidR="00701E0E" w:rsidRPr="00701E0E">
        <w:rPr>
          <w:rFonts w:ascii="Times New Roman" w:hAnsi="Times New Roman" w:cs="Times New Roman"/>
          <w:color w:val="000000"/>
          <w:sz w:val="24"/>
          <w:szCs w:val="24"/>
          <w:lang w:eastAsia="en-US"/>
        </w:rPr>
        <w:t>изменение внутренней политики, процессов и процедур;</w:t>
      </w:r>
    </w:p>
    <w:p w14:paraId="15E4CA00" w14:textId="69BA4E5F" w:rsidR="00701E0E" w:rsidRPr="00701E0E" w:rsidRDefault="00CC0018" w:rsidP="00CD1910">
      <w:pPr>
        <w:widowControl/>
        <w:autoSpaceDE/>
        <w:autoSpaceDN/>
        <w:adjustRightInd/>
        <w:spacing w:after="34" w:line="228" w:lineRule="auto"/>
        <w:ind w:right="4"/>
        <w:rPr>
          <w:rFonts w:ascii="Times New Roman" w:hAnsi="Times New Roman" w:cs="Times New Roman"/>
          <w:color w:val="000000"/>
          <w:sz w:val="24"/>
          <w:szCs w:val="24"/>
          <w:lang w:eastAsia="en-US"/>
        </w:rPr>
      </w:pPr>
      <w:r w:rsidRPr="00CC0018">
        <w:rPr>
          <w:rFonts w:ascii="Times New Roman" w:hAnsi="Times New Roman" w:cs="Times New Roman"/>
          <w:color w:val="000000"/>
          <w:sz w:val="24"/>
          <w:szCs w:val="24"/>
          <w:lang w:eastAsia="en-US"/>
        </w:rPr>
        <w:t xml:space="preserve">- </w:t>
      </w:r>
      <w:r w:rsidR="00701E0E" w:rsidRPr="00701E0E">
        <w:rPr>
          <w:rFonts w:ascii="Times New Roman" w:hAnsi="Times New Roman" w:cs="Times New Roman"/>
          <w:color w:val="000000"/>
          <w:sz w:val="24"/>
          <w:szCs w:val="24"/>
          <w:lang w:eastAsia="en-US"/>
        </w:rPr>
        <w:t>изменение организационной структуры;</w:t>
      </w:r>
    </w:p>
    <w:p w14:paraId="05262404" w14:textId="3B6328A4" w:rsidR="00701E0E" w:rsidRPr="00701E0E" w:rsidRDefault="00CC0018" w:rsidP="00CD1910">
      <w:pPr>
        <w:widowControl/>
        <w:autoSpaceDE/>
        <w:autoSpaceDN/>
        <w:adjustRightInd/>
        <w:spacing w:line="228" w:lineRule="auto"/>
        <w:ind w:left="4" w:right="4"/>
        <w:rPr>
          <w:rFonts w:ascii="Times New Roman" w:hAnsi="Times New Roman" w:cs="Times New Roman"/>
          <w:color w:val="000000"/>
          <w:sz w:val="24"/>
          <w:szCs w:val="24"/>
          <w:lang w:eastAsia="en-US"/>
        </w:rPr>
      </w:pPr>
      <w:r w:rsidRPr="00CC0018">
        <w:rPr>
          <w:rFonts w:ascii="Times New Roman" w:hAnsi="Times New Roman" w:cs="Times New Roman"/>
          <w:color w:val="000000"/>
          <w:sz w:val="24"/>
          <w:szCs w:val="24"/>
          <w:lang w:eastAsia="en-US"/>
        </w:rPr>
        <w:t xml:space="preserve">- </w:t>
      </w:r>
      <w:r w:rsidR="00701E0E" w:rsidRPr="00701E0E">
        <w:rPr>
          <w:rFonts w:ascii="Times New Roman" w:hAnsi="Times New Roman" w:cs="Times New Roman"/>
          <w:color w:val="000000"/>
          <w:sz w:val="24"/>
          <w:szCs w:val="24"/>
          <w:lang w:eastAsia="en-US"/>
        </w:rPr>
        <w:t>изменение в комплаенс-обязательствах, особенно в законодательных требованиях и требованиях заинтересованных сторон;</w:t>
      </w:r>
    </w:p>
    <w:p w14:paraId="0D24FAA9" w14:textId="77777777" w:rsidR="00CC0018" w:rsidRPr="00CC0018" w:rsidRDefault="00CC0018" w:rsidP="00CD1910">
      <w:pPr>
        <w:widowControl/>
        <w:autoSpaceDE/>
        <w:autoSpaceDN/>
        <w:adjustRightInd/>
        <w:ind w:right="6"/>
        <w:rPr>
          <w:rFonts w:ascii="Times New Roman" w:hAnsi="Times New Roman" w:cs="Times New Roman"/>
          <w:color w:val="000000"/>
          <w:sz w:val="24"/>
          <w:szCs w:val="24"/>
          <w:lang w:eastAsia="en-US"/>
        </w:rPr>
      </w:pPr>
      <w:r w:rsidRPr="00CC0018">
        <w:rPr>
          <w:rFonts w:ascii="Times New Roman" w:hAnsi="Times New Roman" w:cs="Times New Roman"/>
          <w:color w:val="000000"/>
          <w:sz w:val="24"/>
          <w:szCs w:val="24"/>
          <w:lang w:eastAsia="en-US"/>
        </w:rPr>
        <w:t xml:space="preserve">- </w:t>
      </w:r>
      <w:r w:rsidR="00701E0E" w:rsidRPr="00701E0E">
        <w:rPr>
          <w:rFonts w:ascii="Times New Roman" w:hAnsi="Times New Roman" w:cs="Times New Roman"/>
          <w:color w:val="000000"/>
          <w:sz w:val="24"/>
          <w:szCs w:val="24"/>
          <w:lang w:eastAsia="en-US"/>
        </w:rPr>
        <w:t xml:space="preserve">изменение в деятельности, продукции или услугах; </w:t>
      </w:r>
    </w:p>
    <w:p w14:paraId="234061E8" w14:textId="65E9256E" w:rsidR="00701E0E" w:rsidRDefault="00CC0018" w:rsidP="00CD1910">
      <w:pPr>
        <w:widowControl/>
        <w:autoSpaceDE/>
        <w:autoSpaceDN/>
        <w:adjustRightInd/>
        <w:ind w:left="6" w:right="6"/>
        <w:rPr>
          <w:rFonts w:ascii="Times New Roman" w:hAnsi="Times New Roman" w:cs="Times New Roman"/>
          <w:color w:val="000000"/>
          <w:sz w:val="24"/>
          <w:szCs w:val="24"/>
          <w:lang w:eastAsia="en-US"/>
        </w:rPr>
      </w:pPr>
      <w:r w:rsidRPr="00CC0018">
        <w:rPr>
          <w:rFonts w:ascii="Times New Roman" w:hAnsi="Times New Roman" w:cs="Times New Roman"/>
          <w:color w:val="000000"/>
          <w:sz w:val="24"/>
          <w:szCs w:val="24"/>
          <w:lang w:eastAsia="en-US"/>
        </w:rPr>
        <w:t xml:space="preserve">- </w:t>
      </w:r>
      <w:r w:rsidR="00701E0E" w:rsidRPr="00701E0E">
        <w:rPr>
          <w:rFonts w:ascii="Times New Roman" w:hAnsi="Times New Roman" w:cs="Times New Roman"/>
          <w:color w:val="000000"/>
          <w:sz w:val="24"/>
          <w:szCs w:val="24"/>
          <w:lang w:eastAsia="en-US"/>
        </w:rPr>
        <w:t>обнаружение проблемы, возникающей в результате мониторинга, аудита, анализа, жалоб и несоблюдения, включая отзывы заинтересованных сторон.</w:t>
      </w:r>
    </w:p>
    <w:p w14:paraId="76790656" w14:textId="77777777" w:rsidR="00CC0018" w:rsidRDefault="00CC0018" w:rsidP="00CD1910">
      <w:pPr>
        <w:widowControl/>
        <w:autoSpaceDE/>
        <w:autoSpaceDN/>
        <w:adjustRightInd/>
        <w:ind w:left="6" w:right="6"/>
        <w:rPr>
          <w:rFonts w:ascii="Times New Roman" w:hAnsi="Times New Roman" w:cs="Times New Roman"/>
          <w:color w:val="000000"/>
          <w:sz w:val="24"/>
          <w:szCs w:val="24"/>
          <w:lang w:eastAsia="en-US"/>
        </w:rPr>
      </w:pPr>
    </w:p>
    <w:p w14:paraId="44913D79" w14:textId="77777777" w:rsidR="006A58EB" w:rsidRDefault="006A58EB" w:rsidP="00CD1910">
      <w:pPr>
        <w:widowControl/>
        <w:autoSpaceDE/>
        <w:autoSpaceDN/>
        <w:adjustRightInd/>
        <w:ind w:left="6" w:right="6"/>
        <w:rPr>
          <w:rFonts w:ascii="Times New Roman" w:hAnsi="Times New Roman" w:cs="Times New Roman"/>
          <w:color w:val="000000"/>
          <w:sz w:val="24"/>
          <w:szCs w:val="24"/>
          <w:lang w:eastAsia="en-US"/>
        </w:rPr>
      </w:pPr>
    </w:p>
    <w:p w14:paraId="21A978D1" w14:textId="77777777" w:rsidR="006A58EB" w:rsidRDefault="006A58EB" w:rsidP="00CD1910">
      <w:pPr>
        <w:widowControl/>
        <w:autoSpaceDE/>
        <w:autoSpaceDN/>
        <w:adjustRightInd/>
        <w:ind w:left="6" w:right="6"/>
        <w:rPr>
          <w:rFonts w:ascii="Times New Roman" w:hAnsi="Times New Roman" w:cs="Times New Roman"/>
          <w:color w:val="000000"/>
          <w:sz w:val="24"/>
          <w:szCs w:val="24"/>
          <w:lang w:eastAsia="en-US"/>
        </w:rPr>
      </w:pPr>
    </w:p>
    <w:p w14:paraId="1B5ED1F7" w14:textId="77777777" w:rsidR="006A58EB" w:rsidRPr="00701E0E" w:rsidRDefault="006A58EB" w:rsidP="00CD1910">
      <w:pPr>
        <w:widowControl/>
        <w:autoSpaceDE/>
        <w:autoSpaceDN/>
        <w:adjustRightInd/>
        <w:ind w:left="6" w:right="6"/>
        <w:rPr>
          <w:rFonts w:ascii="Times New Roman" w:hAnsi="Times New Roman" w:cs="Times New Roman"/>
          <w:color w:val="000000"/>
          <w:sz w:val="24"/>
          <w:szCs w:val="24"/>
          <w:lang w:eastAsia="en-US"/>
        </w:rPr>
      </w:pPr>
    </w:p>
    <w:p w14:paraId="77F8BA73" w14:textId="2960DE96" w:rsidR="00701E0E" w:rsidRPr="006A58EB" w:rsidRDefault="00701E0E" w:rsidP="006A58EB">
      <w:pPr>
        <w:widowControl/>
        <w:autoSpaceDE/>
        <w:autoSpaceDN/>
        <w:adjustRightInd/>
        <w:jc w:val="left"/>
        <w:rPr>
          <w:rFonts w:ascii="Times New Roman" w:hAnsi="Times New Roman" w:cs="Times New Roman"/>
          <w:b/>
          <w:bCs/>
          <w:color w:val="000000"/>
          <w:sz w:val="24"/>
          <w:szCs w:val="24"/>
          <w:lang w:eastAsia="en-US"/>
        </w:rPr>
      </w:pPr>
      <w:r w:rsidRPr="006A58EB">
        <w:rPr>
          <w:rFonts w:ascii="Times New Roman" w:hAnsi="Times New Roman" w:cs="Times New Roman"/>
          <w:b/>
          <w:bCs/>
          <w:color w:val="000000"/>
          <w:sz w:val="24"/>
          <w:szCs w:val="24"/>
          <w:lang w:eastAsia="en-US"/>
        </w:rPr>
        <w:lastRenderedPageBreak/>
        <w:t>А.7.</w:t>
      </w:r>
      <w:r w:rsidR="00CC0018" w:rsidRPr="006A58EB">
        <w:rPr>
          <w:rFonts w:ascii="Times New Roman" w:hAnsi="Times New Roman" w:cs="Times New Roman"/>
          <w:b/>
          <w:bCs/>
          <w:color w:val="000000"/>
          <w:sz w:val="24"/>
          <w:szCs w:val="24"/>
          <w:lang w:eastAsia="en-US"/>
        </w:rPr>
        <w:t>3</w:t>
      </w:r>
      <w:r w:rsidRPr="006A58EB">
        <w:rPr>
          <w:rFonts w:ascii="Times New Roman" w:hAnsi="Times New Roman" w:cs="Times New Roman"/>
          <w:b/>
          <w:bCs/>
          <w:color w:val="000000"/>
          <w:sz w:val="24"/>
          <w:szCs w:val="24"/>
          <w:lang w:eastAsia="en-US"/>
        </w:rPr>
        <w:t xml:space="preserve"> Осведомленность</w:t>
      </w:r>
    </w:p>
    <w:p w14:paraId="29B0BF36" w14:textId="77777777" w:rsidR="006A58EB" w:rsidRPr="006A58EB" w:rsidRDefault="006A58EB" w:rsidP="006A58EB">
      <w:pPr>
        <w:widowControl/>
        <w:autoSpaceDE/>
        <w:autoSpaceDN/>
        <w:adjustRightInd/>
        <w:jc w:val="left"/>
        <w:rPr>
          <w:rFonts w:ascii="Times New Roman" w:hAnsi="Times New Roman" w:cs="Times New Roman"/>
          <w:b/>
          <w:bCs/>
          <w:color w:val="000000"/>
          <w:sz w:val="24"/>
          <w:szCs w:val="24"/>
          <w:lang w:eastAsia="en-US"/>
        </w:rPr>
      </w:pPr>
    </w:p>
    <w:p w14:paraId="1C15BE52" w14:textId="77777777" w:rsidR="00701E0E" w:rsidRPr="006A58EB" w:rsidRDefault="00701E0E" w:rsidP="006A58EB">
      <w:pPr>
        <w:widowControl/>
        <w:autoSpaceDE/>
        <w:autoSpaceDN/>
        <w:adjustRightInd/>
        <w:rPr>
          <w:rFonts w:ascii="Times New Roman" w:hAnsi="Times New Roman" w:cs="Times New Roman"/>
          <w:color w:val="000000"/>
          <w:sz w:val="24"/>
          <w:szCs w:val="24"/>
          <w:lang w:eastAsia="en-US"/>
        </w:rPr>
      </w:pPr>
      <w:r w:rsidRPr="006A58EB">
        <w:rPr>
          <w:rFonts w:ascii="Times New Roman" w:hAnsi="Times New Roman" w:cs="Times New Roman"/>
          <w:color w:val="000000"/>
          <w:sz w:val="24"/>
          <w:szCs w:val="24"/>
          <w:lang w:eastAsia="en-US"/>
        </w:rPr>
        <w:t>Осведомленность предполагает обеспечение того, чтобы политика комплаенса была доступна всему персоналу и была понятна.</w:t>
      </w:r>
    </w:p>
    <w:p w14:paraId="09D3E28B" w14:textId="24114F6F" w:rsidR="00701E0E" w:rsidRPr="006A58EB" w:rsidRDefault="00701E0E" w:rsidP="006A58EB">
      <w:pPr>
        <w:widowControl/>
        <w:autoSpaceDE/>
        <w:autoSpaceDN/>
        <w:adjustRightInd/>
        <w:rPr>
          <w:rFonts w:ascii="Times New Roman" w:hAnsi="Times New Roman" w:cs="Times New Roman"/>
          <w:color w:val="000000"/>
          <w:sz w:val="24"/>
          <w:szCs w:val="24"/>
          <w:lang w:eastAsia="en-US"/>
        </w:rPr>
      </w:pPr>
      <w:r w:rsidRPr="006A58EB">
        <w:rPr>
          <w:rFonts w:ascii="Times New Roman" w:hAnsi="Times New Roman" w:cs="Times New Roman"/>
          <w:color w:val="000000"/>
          <w:sz w:val="24"/>
          <w:szCs w:val="24"/>
          <w:lang w:eastAsia="en-US"/>
        </w:rPr>
        <w:t>Повышение осведомленности о комплаенсе может быть достигнуто с помощью таких методов, как</w:t>
      </w:r>
      <w:r w:rsidR="00CD1910" w:rsidRPr="006A58EB">
        <w:rPr>
          <w:rFonts w:ascii="Times New Roman" w:hAnsi="Times New Roman" w:cs="Times New Roman"/>
          <w:color w:val="000000"/>
          <w:sz w:val="24"/>
          <w:szCs w:val="24"/>
          <w:lang w:eastAsia="en-US"/>
        </w:rPr>
        <w:t xml:space="preserve"> </w:t>
      </w:r>
      <w:r w:rsidRPr="006A58EB">
        <w:rPr>
          <w:rFonts w:ascii="Times New Roman" w:hAnsi="Times New Roman" w:cs="Times New Roman"/>
          <w:color w:val="000000"/>
          <w:sz w:val="24"/>
          <w:szCs w:val="24"/>
          <w:lang w:eastAsia="en-US"/>
        </w:rPr>
        <w:t>(но не ограничиваясь ими):</w:t>
      </w:r>
    </w:p>
    <w:p w14:paraId="20A6B2E8" w14:textId="4BEF4141" w:rsidR="00701E0E" w:rsidRPr="006A58EB" w:rsidRDefault="00CC0018" w:rsidP="006A58EB">
      <w:pPr>
        <w:widowControl/>
        <w:autoSpaceDE/>
        <w:autoSpaceDN/>
        <w:adjustRightInd/>
        <w:rPr>
          <w:rFonts w:ascii="Times New Roman" w:hAnsi="Times New Roman" w:cs="Times New Roman"/>
          <w:color w:val="000000"/>
          <w:sz w:val="24"/>
          <w:szCs w:val="24"/>
          <w:lang w:eastAsia="en-US"/>
        </w:rPr>
      </w:pPr>
      <w:r w:rsidRPr="006A58EB">
        <w:rPr>
          <w:rFonts w:ascii="Times New Roman" w:hAnsi="Times New Roman" w:cs="Times New Roman"/>
          <w:color w:val="000000"/>
          <w:sz w:val="24"/>
          <w:szCs w:val="24"/>
          <w:lang w:eastAsia="en-US"/>
        </w:rPr>
        <w:t xml:space="preserve">- </w:t>
      </w:r>
      <w:r w:rsidR="00701E0E" w:rsidRPr="006A58EB">
        <w:rPr>
          <w:rFonts w:ascii="Times New Roman" w:hAnsi="Times New Roman" w:cs="Times New Roman"/>
          <w:color w:val="000000"/>
          <w:sz w:val="24"/>
          <w:szCs w:val="24"/>
          <w:lang w:eastAsia="en-US"/>
        </w:rPr>
        <w:t>подготовка (лицом к лицу или онлайн);</w:t>
      </w:r>
    </w:p>
    <w:p w14:paraId="362A41E7" w14:textId="642515B3" w:rsidR="00701E0E" w:rsidRPr="006A58EB" w:rsidRDefault="00CC0018" w:rsidP="006A58EB">
      <w:pPr>
        <w:widowControl/>
        <w:autoSpaceDE/>
        <w:autoSpaceDN/>
        <w:adjustRightInd/>
        <w:rPr>
          <w:rFonts w:ascii="Times New Roman" w:hAnsi="Times New Roman" w:cs="Times New Roman"/>
          <w:color w:val="000000"/>
          <w:sz w:val="24"/>
          <w:szCs w:val="24"/>
          <w:lang w:eastAsia="en-US"/>
        </w:rPr>
      </w:pPr>
      <w:r w:rsidRPr="006A58EB">
        <w:rPr>
          <w:rFonts w:ascii="Times New Roman" w:hAnsi="Times New Roman" w:cs="Times New Roman"/>
          <w:color w:val="000000"/>
          <w:sz w:val="24"/>
          <w:szCs w:val="24"/>
          <w:lang w:eastAsia="en-US"/>
        </w:rPr>
        <w:t xml:space="preserve">- </w:t>
      </w:r>
      <w:r w:rsidR="00701E0E" w:rsidRPr="006A58EB">
        <w:rPr>
          <w:rFonts w:ascii="Times New Roman" w:hAnsi="Times New Roman" w:cs="Times New Roman"/>
          <w:color w:val="000000"/>
          <w:sz w:val="24"/>
          <w:szCs w:val="24"/>
          <w:lang w:eastAsia="en-US"/>
        </w:rPr>
        <w:t>обмен информацией с топ-менеджментом;</w:t>
      </w:r>
    </w:p>
    <w:p w14:paraId="5E234C6E" w14:textId="77777777" w:rsidR="00CC0018" w:rsidRPr="006A58EB" w:rsidRDefault="00CC0018" w:rsidP="006A58EB">
      <w:pPr>
        <w:widowControl/>
        <w:autoSpaceDE/>
        <w:autoSpaceDN/>
        <w:adjustRightInd/>
        <w:rPr>
          <w:rFonts w:ascii="Times New Roman" w:hAnsi="Times New Roman" w:cs="Times New Roman"/>
          <w:color w:val="000000"/>
          <w:sz w:val="24"/>
          <w:szCs w:val="24"/>
          <w:lang w:eastAsia="en-US"/>
        </w:rPr>
      </w:pPr>
      <w:r w:rsidRPr="006A58EB">
        <w:rPr>
          <w:rFonts w:ascii="Times New Roman" w:hAnsi="Times New Roman" w:cs="Times New Roman"/>
          <w:color w:val="000000"/>
          <w:sz w:val="24"/>
          <w:szCs w:val="24"/>
          <w:lang w:eastAsia="en-US"/>
        </w:rPr>
        <w:t xml:space="preserve">- </w:t>
      </w:r>
      <w:r w:rsidR="00701E0E" w:rsidRPr="006A58EB">
        <w:rPr>
          <w:rFonts w:ascii="Times New Roman" w:hAnsi="Times New Roman" w:cs="Times New Roman"/>
          <w:color w:val="000000"/>
          <w:sz w:val="24"/>
          <w:szCs w:val="24"/>
          <w:lang w:eastAsia="en-US"/>
        </w:rPr>
        <w:t xml:space="preserve">простые в использовании и легкодоступные справочные материалы; </w:t>
      </w:r>
    </w:p>
    <w:p w14:paraId="0E2F09AC" w14:textId="4D695D0B" w:rsidR="00701E0E" w:rsidRPr="006A58EB" w:rsidRDefault="00CC0018" w:rsidP="006A58EB">
      <w:pPr>
        <w:widowControl/>
        <w:autoSpaceDE/>
        <w:autoSpaceDN/>
        <w:adjustRightInd/>
        <w:rPr>
          <w:rFonts w:ascii="Times New Roman" w:hAnsi="Times New Roman" w:cs="Times New Roman"/>
          <w:color w:val="000000"/>
          <w:sz w:val="24"/>
          <w:szCs w:val="24"/>
          <w:lang w:eastAsia="en-US"/>
        </w:rPr>
      </w:pPr>
      <w:r w:rsidRPr="006A58EB">
        <w:rPr>
          <w:rFonts w:ascii="Times New Roman" w:hAnsi="Times New Roman" w:cs="Times New Roman"/>
          <w:color w:val="000000"/>
          <w:sz w:val="24"/>
          <w:szCs w:val="24"/>
          <w:lang w:eastAsia="en-US"/>
        </w:rPr>
        <w:t xml:space="preserve">- </w:t>
      </w:r>
      <w:r w:rsidR="00701E0E" w:rsidRPr="006A58EB">
        <w:rPr>
          <w:rFonts w:ascii="Times New Roman" w:hAnsi="Times New Roman" w:cs="Times New Roman"/>
          <w:color w:val="000000"/>
          <w:sz w:val="24"/>
          <w:szCs w:val="24"/>
          <w:lang w:eastAsia="en-US"/>
        </w:rPr>
        <w:t>регулярное обновление информации по вопросам комплаенса.</w:t>
      </w:r>
    </w:p>
    <w:p w14:paraId="3D92BB4A" w14:textId="3D7AB703" w:rsidR="00701E0E" w:rsidRPr="006A58EB" w:rsidRDefault="00701E0E" w:rsidP="006A58EB">
      <w:pPr>
        <w:widowControl/>
        <w:autoSpaceDE/>
        <w:autoSpaceDN/>
        <w:adjustRightInd/>
        <w:rPr>
          <w:rFonts w:ascii="Times New Roman" w:hAnsi="Times New Roman" w:cs="Times New Roman"/>
          <w:color w:val="000000"/>
          <w:sz w:val="24"/>
          <w:szCs w:val="24"/>
          <w:lang w:eastAsia="en-US"/>
        </w:rPr>
      </w:pPr>
      <w:r w:rsidRPr="006A58EB">
        <w:rPr>
          <w:rFonts w:ascii="Times New Roman" w:hAnsi="Times New Roman" w:cs="Times New Roman"/>
          <w:noProof/>
          <w:color w:val="000000"/>
          <w:sz w:val="24"/>
          <w:szCs w:val="24"/>
          <w:lang w:val="en-US" w:eastAsia="en-US"/>
        </w:rPr>
        <w:drawing>
          <wp:anchor distT="0" distB="0" distL="114300" distR="114300" simplePos="0" relativeHeight="251645952" behindDoc="0" locked="0" layoutInCell="1" allowOverlap="0" wp14:anchorId="21CBF48B" wp14:editId="2752A5D9">
            <wp:simplePos x="0" y="0"/>
            <wp:positionH relativeFrom="page">
              <wp:posOffset>371475</wp:posOffset>
            </wp:positionH>
            <wp:positionV relativeFrom="page">
              <wp:posOffset>7688580</wp:posOffset>
            </wp:positionV>
            <wp:extent cx="18415" cy="12065"/>
            <wp:effectExtent l="0" t="0" r="0" b="0"/>
            <wp:wrapSquare wrapText="bothSides"/>
            <wp:docPr id="240440258"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9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1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58EB">
        <w:rPr>
          <w:rFonts w:ascii="Times New Roman" w:hAnsi="Times New Roman" w:cs="Times New Roman"/>
          <w:noProof/>
          <w:color w:val="000000"/>
          <w:sz w:val="24"/>
          <w:szCs w:val="24"/>
          <w:lang w:val="en-US" w:eastAsia="en-US"/>
        </w:rPr>
        <w:drawing>
          <wp:anchor distT="0" distB="0" distL="114300" distR="114300" simplePos="0" relativeHeight="251649024" behindDoc="0" locked="0" layoutInCell="1" allowOverlap="0" wp14:anchorId="28712B86" wp14:editId="6B6B687E">
            <wp:simplePos x="0" y="0"/>
            <wp:positionH relativeFrom="page">
              <wp:posOffset>408305</wp:posOffset>
            </wp:positionH>
            <wp:positionV relativeFrom="page">
              <wp:posOffset>7688580</wp:posOffset>
            </wp:positionV>
            <wp:extent cx="18415" cy="12065"/>
            <wp:effectExtent l="0" t="0" r="0" b="0"/>
            <wp:wrapSquare wrapText="bothSides"/>
            <wp:docPr id="133005591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9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1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58EB">
        <w:rPr>
          <w:rFonts w:ascii="Times New Roman" w:hAnsi="Times New Roman" w:cs="Times New Roman"/>
          <w:color w:val="000000"/>
          <w:sz w:val="24"/>
          <w:szCs w:val="24"/>
          <w:lang w:eastAsia="en-US"/>
        </w:rPr>
        <w:t>Информирование о приверженности комплаенсу:</w:t>
      </w:r>
    </w:p>
    <w:p w14:paraId="4127DB60" w14:textId="01594120" w:rsidR="00701E0E" w:rsidRPr="006A58EB" w:rsidRDefault="00CC0018" w:rsidP="006A58EB">
      <w:pPr>
        <w:widowControl/>
        <w:autoSpaceDE/>
        <w:autoSpaceDN/>
        <w:adjustRightInd/>
        <w:rPr>
          <w:rFonts w:ascii="Times New Roman" w:hAnsi="Times New Roman" w:cs="Times New Roman"/>
          <w:color w:val="000000"/>
          <w:sz w:val="24"/>
          <w:szCs w:val="24"/>
          <w:lang w:eastAsia="en-US"/>
        </w:rPr>
      </w:pPr>
      <w:r w:rsidRPr="006A58EB">
        <w:rPr>
          <w:rFonts w:ascii="Times New Roman" w:hAnsi="Times New Roman" w:cs="Times New Roman"/>
          <w:color w:val="000000"/>
          <w:sz w:val="24"/>
          <w:szCs w:val="24"/>
          <w:lang w:eastAsia="en-US"/>
        </w:rPr>
        <w:t xml:space="preserve">- </w:t>
      </w:r>
      <w:r w:rsidR="00701E0E" w:rsidRPr="006A58EB">
        <w:rPr>
          <w:rFonts w:ascii="Times New Roman" w:hAnsi="Times New Roman" w:cs="Times New Roman"/>
          <w:color w:val="000000"/>
          <w:sz w:val="24"/>
          <w:szCs w:val="24"/>
          <w:lang w:eastAsia="en-US"/>
        </w:rPr>
        <w:t>повышает осведомленность и мотивирует персонал к принятию системы комплаенс-менеджмента;</w:t>
      </w:r>
    </w:p>
    <w:p w14:paraId="3117D562" w14:textId="3A8555DF" w:rsidR="00701E0E" w:rsidRPr="006A58EB" w:rsidRDefault="00CC0018" w:rsidP="006A58EB">
      <w:pPr>
        <w:widowControl/>
        <w:autoSpaceDE/>
        <w:autoSpaceDN/>
        <w:adjustRightInd/>
        <w:rPr>
          <w:rFonts w:ascii="Times New Roman" w:hAnsi="Times New Roman" w:cs="Times New Roman"/>
          <w:color w:val="000000"/>
          <w:sz w:val="24"/>
          <w:szCs w:val="24"/>
          <w:lang w:eastAsia="en-US"/>
        </w:rPr>
      </w:pPr>
      <w:r w:rsidRPr="006A58EB">
        <w:rPr>
          <w:rFonts w:ascii="Times New Roman" w:hAnsi="Times New Roman" w:cs="Times New Roman"/>
          <w:color w:val="000000"/>
          <w:sz w:val="24"/>
          <w:szCs w:val="24"/>
          <w:lang w:eastAsia="en-US"/>
        </w:rPr>
        <w:t xml:space="preserve">- </w:t>
      </w:r>
      <w:r w:rsidR="00701E0E" w:rsidRPr="006A58EB">
        <w:rPr>
          <w:rFonts w:ascii="Times New Roman" w:hAnsi="Times New Roman" w:cs="Times New Roman"/>
          <w:color w:val="000000"/>
          <w:sz w:val="24"/>
          <w:szCs w:val="24"/>
          <w:lang w:eastAsia="en-US"/>
        </w:rPr>
        <w:t>поощряет сотрудников вносить предложения, способствующие постоянному улучшению пригодности комплаенса.</w:t>
      </w:r>
    </w:p>
    <w:p w14:paraId="4C29BE9D" w14:textId="77777777" w:rsidR="006A58EB" w:rsidRPr="006A58EB" w:rsidRDefault="006A58EB" w:rsidP="006A58EB">
      <w:pPr>
        <w:widowControl/>
        <w:autoSpaceDE/>
        <w:autoSpaceDN/>
        <w:adjustRightInd/>
        <w:rPr>
          <w:rFonts w:ascii="Times New Roman" w:hAnsi="Times New Roman" w:cs="Times New Roman"/>
          <w:color w:val="000000"/>
          <w:sz w:val="24"/>
          <w:szCs w:val="24"/>
          <w:lang w:eastAsia="en-US"/>
        </w:rPr>
      </w:pPr>
    </w:p>
    <w:p w14:paraId="7A61CC77" w14:textId="77777777" w:rsidR="00701E0E" w:rsidRPr="006A58EB" w:rsidRDefault="00701E0E" w:rsidP="006A58EB">
      <w:pPr>
        <w:widowControl/>
        <w:autoSpaceDE/>
        <w:autoSpaceDN/>
        <w:adjustRightInd/>
        <w:rPr>
          <w:rFonts w:ascii="Times New Roman" w:hAnsi="Times New Roman" w:cs="Times New Roman"/>
          <w:b/>
          <w:bCs/>
          <w:color w:val="000000"/>
          <w:sz w:val="24"/>
          <w:szCs w:val="24"/>
          <w:lang w:eastAsia="en-US"/>
        </w:rPr>
      </w:pPr>
      <w:r w:rsidRPr="006A58EB">
        <w:rPr>
          <w:rFonts w:ascii="Times New Roman" w:hAnsi="Times New Roman" w:cs="Times New Roman"/>
          <w:b/>
          <w:bCs/>
          <w:color w:val="000000"/>
          <w:sz w:val="24"/>
          <w:szCs w:val="24"/>
          <w:lang w:eastAsia="en-US"/>
        </w:rPr>
        <w:t>А.7.4 Коммуникации</w:t>
      </w:r>
    </w:p>
    <w:p w14:paraId="3C80BEC2" w14:textId="77777777" w:rsidR="006A58EB" w:rsidRPr="006A58EB" w:rsidRDefault="006A58EB" w:rsidP="006A58EB">
      <w:pPr>
        <w:widowControl/>
        <w:autoSpaceDE/>
        <w:autoSpaceDN/>
        <w:adjustRightInd/>
        <w:rPr>
          <w:rFonts w:ascii="Times New Roman" w:hAnsi="Times New Roman" w:cs="Times New Roman"/>
          <w:b/>
          <w:bCs/>
          <w:color w:val="000000"/>
          <w:sz w:val="24"/>
          <w:szCs w:val="24"/>
          <w:lang w:eastAsia="en-US"/>
        </w:rPr>
      </w:pPr>
    </w:p>
    <w:p w14:paraId="14EDF675" w14:textId="77777777" w:rsidR="00701E0E" w:rsidRPr="006A58EB" w:rsidRDefault="00701E0E" w:rsidP="006A58EB">
      <w:pPr>
        <w:widowControl/>
        <w:autoSpaceDE/>
        <w:autoSpaceDN/>
        <w:adjustRightInd/>
        <w:rPr>
          <w:rFonts w:ascii="Times New Roman" w:hAnsi="Times New Roman" w:cs="Times New Roman"/>
          <w:color w:val="000000"/>
          <w:sz w:val="24"/>
          <w:szCs w:val="24"/>
          <w:lang w:eastAsia="en-US"/>
        </w:rPr>
      </w:pPr>
      <w:r w:rsidRPr="006A58EB">
        <w:rPr>
          <w:rFonts w:ascii="Times New Roman" w:hAnsi="Times New Roman" w:cs="Times New Roman"/>
          <w:color w:val="000000"/>
          <w:sz w:val="24"/>
          <w:szCs w:val="24"/>
          <w:lang w:eastAsia="en-US"/>
        </w:rPr>
        <w:t>В соответствии с политикой организации следует принять практический подход к внешним коммуникациям, ориентированный на все заинтересованные стороны.</w:t>
      </w:r>
    </w:p>
    <w:p w14:paraId="0814987C" w14:textId="77777777" w:rsidR="00701E0E" w:rsidRPr="006A58EB" w:rsidRDefault="00701E0E" w:rsidP="006A58EB">
      <w:pPr>
        <w:widowControl/>
        <w:autoSpaceDE/>
        <w:autoSpaceDN/>
        <w:adjustRightInd/>
        <w:rPr>
          <w:rFonts w:ascii="Times New Roman" w:hAnsi="Times New Roman" w:cs="Times New Roman"/>
          <w:color w:val="000000"/>
          <w:sz w:val="24"/>
          <w:szCs w:val="24"/>
          <w:lang w:eastAsia="en-US"/>
        </w:rPr>
      </w:pPr>
      <w:r w:rsidRPr="006A58EB">
        <w:rPr>
          <w:rFonts w:ascii="Times New Roman" w:hAnsi="Times New Roman" w:cs="Times New Roman"/>
          <w:color w:val="000000"/>
          <w:sz w:val="24"/>
          <w:szCs w:val="24"/>
          <w:lang w:eastAsia="en-US"/>
        </w:rPr>
        <w:t>Заинтересованными сторонами могут быть регулирующие органы, потребители, подрядчики, поставщики, инвесторы, службы экстренной помощи, неправительственные организации и соседи.</w:t>
      </w:r>
    </w:p>
    <w:p w14:paraId="192A8672" w14:textId="77777777" w:rsidR="00701E0E" w:rsidRPr="006A58EB" w:rsidRDefault="00701E0E" w:rsidP="006A58EB">
      <w:pPr>
        <w:widowControl/>
        <w:autoSpaceDE/>
        <w:autoSpaceDN/>
        <w:adjustRightInd/>
        <w:rPr>
          <w:rFonts w:ascii="Times New Roman" w:hAnsi="Times New Roman" w:cs="Times New Roman"/>
          <w:color w:val="000000"/>
          <w:sz w:val="24"/>
          <w:szCs w:val="24"/>
          <w:lang w:eastAsia="en-US"/>
        </w:rPr>
      </w:pPr>
      <w:r w:rsidRPr="006A58EB">
        <w:rPr>
          <w:rFonts w:ascii="Times New Roman" w:hAnsi="Times New Roman" w:cs="Times New Roman"/>
          <w:color w:val="000000"/>
          <w:sz w:val="24"/>
          <w:szCs w:val="24"/>
          <w:lang w:eastAsia="en-US"/>
        </w:rPr>
        <w:t>Организации следует выделить соответствующие ресурсы и людей с соответствующими знаниями для координации и облегчения взаимодействия с регулирующими органами.</w:t>
      </w:r>
    </w:p>
    <w:p w14:paraId="30CC3D72" w14:textId="689B63BB" w:rsidR="00F9267F" w:rsidRPr="006A58EB" w:rsidRDefault="00701E0E" w:rsidP="006A58EB">
      <w:pPr>
        <w:widowControl/>
        <w:autoSpaceDE/>
        <w:autoSpaceDN/>
        <w:adjustRightInd/>
        <w:rPr>
          <w:rFonts w:ascii="Times New Roman" w:hAnsi="Times New Roman" w:cs="Times New Roman"/>
          <w:color w:val="000000"/>
          <w:sz w:val="24"/>
          <w:szCs w:val="24"/>
          <w:lang w:eastAsia="en-US"/>
        </w:rPr>
      </w:pPr>
      <w:r w:rsidRPr="006A58EB">
        <w:rPr>
          <w:rFonts w:ascii="Times New Roman" w:hAnsi="Times New Roman" w:cs="Times New Roman"/>
          <w:color w:val="000000"/>
          <w:sz w:val="24"/>
          <w:szCs w:val="24"/>
          <w:lang w:eastAsia="en-US"/>
        </w:rPr>
        <w:t>Методы коммуникации могут включать веб-сайты и электронную почту, пресс-релизы, рекламу и периодические информационные бюллетени, годовые (или другие периодические) отчеты, неформальные дискуссии, дни открытых дверей, фокус-группы, диалоги с сообществом, участие в</w:t>
      </w:r>
      <w:r w:rsidR="00F9267F" w:rsidRPr="006A58EB">
        <w:rPr>
          <w:rFonts w:ascii="Times New Roman" w:hAnsi="Times New Roman" w:cs="Times New Roman"/>
          <w:color w:val="000000"/>
          <w:sz w:val="24"/>
          <w:szCs w:val="24"/>
          <w:lang w:eastAsia="en-US"/>
        </w:rPr>
        <w:t xml:space="preserve"> общественных мероприятиях и телефонные горячие линии. Эти подходы могут способствовать пониманию и приемлемости для организации приверженности комплаенсу.</w:t>
      </w:r>
    </w:p>
    <w:p w14:paraId="265E13D6" w14:textId="77777777" w:rsidR="00F9267F" w:rsidRPr="006A58EB" w:rsidRDefault="00F9267F" w:rsidP="006A58EB">
      <w:pPr>
        <w:widowControl/>
        <w:autoSpaceDE/>
        <w:autoSpaceDN/>
        <w:adjustRightInd/>
        <w:rPr>
          <w:rFonts w:ascii="Times New Roman" w:hAnsi="Times New Roman" w:cs="Times New Roman"/>
          <w:color w:val="000000"/>
          <w:sz w:val="24"/>
          <w:szCs w:val="24"/>
          <w:lang w:eastAsia="en-US"/>
        </w:rPr>
      </w:pPr>
      <w:r w:rsidRPr="006A58EB">
        <w:rPr>
          <w:rFonts w:ascii="Times New Roman" w:hAnsi="Times New Roman" w:cs="Times New Roman"/>
          <w:color w:val="000000"/>
          <w:sz w:val="24"/>
          <w:szCs w:val="24"/>
          <w:lang w:eastAsia="en-US"/>
        </w:rPr>
        <w:t>Следует, чтобы коммуникации соответствовали принципам прозрачности, уместности, достоверности, отзывчивости, доступности и ясности.</w:t>
      </w:r>
    </w:p>
    <w:p w14:paraId="72F746B6" w14:textId="77777777" w:rsidR="00F9267F" w:rsidRPr="006A58EB" w:rsidRDefault="00F9267F" w:rsidP="006A58EB">
      <w:pPr>
        <w:widowControl/>
        <w:autoSpaceDE/>
        <w:autoSpaceDN/>
        <w:adjustRightInd/>
        <w:rPr>
          <w:rFonts w:ascii="Times New Roman" w:hAnsi="Times New Roman" w:cs="Times New Roman"/>
          <w:color w:val="000000"/>
          <w:sz w:val="24"/>
          <w:szCs w:val="24"/>
          <w:lang w:eastAsia="en-US"/>
        </w:rPr>
      </w:pPr>
    </w:p>
    <w:p w14:paraId="022BAEEB" w14:textId="77777777" w:rsidR="00F9267F" w:rsidRPr="006A58EB" w:rsidRDefault="00F9267F" w:rsidP="006A58EB">
      <w:pPr>
        <w:widowControl/>
        <w:autoSpaceDE/>
        <w:autoSpaceDN/>
        <w:adjustRightInd/>
        <w:jc w:val="left"/>
        <w:rPr>
          <w:rFonts w:ascii="Times New Roman" w:hAnsi="Times New Roman" w:cs="Times New Roman"/>
          <w:b/>
          <w:bCs/>
          <w:color w:val="000000"/>
          <w:sz w:val="24"/>
          <w:szCs w:val="24"/>
          <w:lang w:eastAsia="en-US"/>
        </w:rPr>
      </w:pPr>
      <w:r w:rsidRPr="006A58EB">
        <w:rPr>
          <w:rFonts w:ascii="Times New Roman" w:hAnsi="Times New Roman" w:cs="Times New Roman"/>
          <w:b/>
          <w:bCs/>
          <w:color w:val="000000"/>
          <w:sz w:val="24"/>
          <w:szCs w:val="24"/>
          <w:lang w:eastAsia="en-US"/>
        </w:rPr>
        <w:t>А.7.5 Документированная информация</w:t>
      </w:r>
    </w:p>
    <w:p w14:paraId="7E1F087A" w14:textId="77777777" w:rsidR="006A58EB" w:rsidRPr="006A58EB" w:rsidRDefault="006A58EB" w:rsidP="006A58EB">
      <w:pPr>
        <w:widowControl/>
        <w:autoSpaceDE/>
        <w:autoSpaceDN/>
        <w:adjustRightInd/>
        <w:jc w:val="left"/>
        <w:rPr>
          <w:rFonts w:ascii="Times New Roman" w:hAnsi="Times New Roman" w:cs="Times New Roman"/>
          <w:b/>
          <w:bCs/>
          <w:color w:val="000000"/>
          <w:sz w:val="24"/>
          <w:szCs w:val="24"/>
          <w:lang w:eastAsia="en-US"/>
        </w:rPr>
      </w:pPr>
    </w:p>
    <w:p w14:paraId="60E22D5C" w14:textId="77777777" w:rsidR="00F9267F" w:rsidRPr="006A58EB" w:rsidRDefault="00F9267F" w:rsidP="006A58EB">
      <w:pPr>
        <w:widowControl/>
        <w:autoSpaceDE/>
        <w:autoSpaceDN/>
        <w:adjustRightInd/>
        <w:jc w:val="left"/>
        <w:rPr>
          <w:rFonts w:ascii="Times New Roman" w:hAnsi="Times New Roman" w:cs="Times New Roman"/>
          <w:b/>
          <w:bCs/>
          <w:color w:val="000000"/>
          <w:sz w:val="24"/>
          <w:szCs w:val="24"/>
          <w:lang w:eastAsia="en-US"/>
        </w:rPr>
      </w:pPr>
      <w:r w:rsidRPr="006A58EB">
        <w:rPr>
          <w:rFonts w:ascii="Times New Roman" w:hAnsi="Times New Roman" w:cs="Times New Roman"/>
          <w:b/>
          <w:bCs/>
          <w:color w:val="000000"/>
          <w:sz w:val="24"/>
          <w:szCs w:val="24"/>
          <w:lang w:eastAsia="en-US"/>
        </w:rPr>
        <w:t>А.7.5.1 Общие положения</w:t>
      </w:r>
    </w:p>
    <w:p w14:paraId="5FF300E8" w14:textId="77777777" w:rsidR="00F9267F" w:rsidRPr="006A58EB" w:rsidRDefault="00F9267F" w:rsidP="006A58EB">
      <w:pPr>
        <w:widowControl/>
        <w:autoSpaceDE/>
        <w:autoSpaceDN/>
        <w:adjustRightInd/>
        <w:rPr>
          <w:rFonts w:ascii="Times New Roman" w:hAnsi="Times New Roman" w:cs="Times New Roman"/>
          <w:color w:val="000000"/>
          <w:sz w:val="24"/>
          <w:szCs w:val="24"/>
          <w:lang w:eastAsia="en-US"/>
        </w:rPr>
      </w:pPr>
      <w:r w:rsidRPr="006A58EB">
        <w:rPr>
          <w:rFonts w:ascii="Times New Roman" w:hAnsi="Times New Roman" w:cs="Times New Roman"/>
          <w:color w:val="000000"/>
          <w:sz w:val="24"/>
          <w:szCs w:val="24"/>
          <w:lang w:eastAsia="en-US"/>
        </w:rPr>
        <w:t>Документированная информация может включать:</w:t>
      </w:r>
    </w:p>
    <w:p w14:paraId="0876B700" w14:textId="1CA06501" w:rsidR="00F9267F" w:rsidRPr="006A58EB" w:rsidRDefault="00F9267F" w:rsidP="006A58EB">
      <w:pPr>
        <w:widowControl/>
        <w:autoSpaceDE/>
        <w:autoSpaceDN/>
        <w:adjustRightInd/>
        <w:rPr>
          <w:rFonts w:ascii="Times New Roman" w:hAnsi="Times New Roman" w:cs="Times New Roman"/>
          <w:color w:val="000000"/>
          <w:sz w:val="24"/>
          <w:szCs w:val="24"/>
          <w:lang w:eastAsia="en-US"/>
        </w:rPr>
      </w:pPr>
      <w:r w:rsidRPr="006A58EB">
        <w:rPr>
          <w:rFonts w:ascii="Times New Roman" w:hAnsi="Times New Roman" w:cs="Times New Roman"/>
          <w:color w:val="000000"/>
          <w:sz w:val="24"/>
          <w:szCs w:val="24"/>
          <w:lang w:eastAsia="en-US"/>
        </w:rPr>
        <w:t>- политику комплаенса и процедуры комплаенса организации;</w:t>
      </w:r>
    </w:p>
    <w:p w14:paraId="4D5731FF" w14:textId="6DC7AA6D" w:rsidR="00F9267F" w:rsidRPr="006A58EB" w:rsidRDefault="00F9267F" w:rsidP="006A58EB">
      <w:pPr>
        <w:widowControl/>
        <w:autoSpaceDE/>
        <w:autoSpaceDN/>
        <w:adjustRightInd/>
        <w:rPr>
          <w:rFonts w:ascii="Times New Roman" w:hAnsi="Times New Roman" w:cs="Times New Roman"/>
          <w:color w:val="000000"/>
          <w:sz w:val="24"/>
          <w:szCs w:val="24"/>
          <w:lang w:eastAsia="en-US"/>
        </w:rPr>
      </w:pPr>
      <w:r w:rsidRPr="006A58EB">
        <w:rPr>
          <w:rFonts w:ascii="Times New Roman" w:hAnsi="Times New Roman" w:cs="Times New Roman"/>
          <w:color w:val="000000"/>
          <w:sz w:val="24"/>
          <w:szCs w:val="24"/>
          <w:lang w:eastAsia="en-US"/>
        </w:rPr>
        <w:t>- цели, задачи, структуру и содержание системы комплаенс-менеджмента;</w:t>
      </w:r>
    </w:p>
    <w:p w14:paraId="2525E9EA" w14:textId="35028836" w:rsidR="00F9267F" w:rsidRPr="006A58EB" w:rsidRDefault="00F9267F" w:rsidP="006A58EB">
      <w:pPr>
        <w:widowControl/>
        <w:autoSpaceDE/>
        <w:autoSpaceDN/>
        <w:adjustRightInd/>
        <w:rPr>
          <w:rFonts w:ascii="Times New Roman" w:hAnsi="Times New Roman" w:cs="Times New Roman"/>
          <w:color w:val="000000"/>
          <w:sz w:val="24"/>
          <w:szCs w:val="24"/>
          <w:lang w:eastAsia="en-US"/>
        </w:rPr>
      </w:pPr>
      <w:r w:rsidRPr="006A58EB">
        <w:rPr>
          <w:rFonts w:ascii="Times New Roman" w:hAnsi="Times New Roman" w:cs="Times New Roman"/>
          <w:color w:val="000000"/>
          <w:sz w:val="24"/>
          <w:szCs w:val="24"/>
          <w:lang w:eastAsia="en-US"/>
        </w:rPr>
        <w:t>- распределение ролей и обязанностей по комплаенсу;</w:t>
      </w:r>
    </w:p>
    <w:p w14:paraId="3A8B8D86" w14:textId="54C4206A" w:rsidR="00F9267F" w:rsidRPr="006A58EB" w:rsidRDefault="00F9267F" w:rsidP="006A58EB">
      <w:pPr>
        <w:widowControl/>
        <w:autoSpaceDE/>
        <w:autoSpaceDN/>
        <w:adjustRightInd/>
        <w:rPr>
          <w:rFonts w:ascii="Times New Roman" w:hAnsi="Times New Roman" w:cs="Times New Roman"/>
          <w:color w:val="000000"/>
          <w:sz w:val="24"/>
          <w:szCs w:val="24"/>
          <w:lang w:eastAsia="en-US"/>
        </w:rPr>
      </w:pPr>
      <w:r w:rsidRPr="006A58EB">
        <w:rPr>
          <w:rFonts w:ascii="Times New Roman" w:hAnsi="Times New Roman" w:cs="Times New Roman"/>
          <w:color w:val="000000"/>
          <w:sz w:val="24"/>
          <w:szCs w:val="24"/>
          <w:lang w:eastAsia="en-US"/>
        </w:rPr>
        <w:t>- реестр соответствующих комплаенс-обязательств;</w:t>
      </w:r>
    </w:p>
    <w:p w14:paraId="16C12D84" w14:textId="6235D02D" w:rsidR="00F9267F" w:rsidRPr="006A58EB" w:rsidRDefault="00F9267F" w:rsidP="006A58EB">
      <w:pPr>
        <w:widowControl/>
        <w:autoSpaceDE/>
        <w:autoSpaceDN/>
        <w:adjustRightInd/>
        <w:rPr>
          <w:rFonts w:ascii="Times New Roman" w:hAnsi="Times New Roman" w:cs="Times New Roman"/>
          <w:color w:val="000000"/>
          <w:sz w:val="24"/>
          <w:szCs w:val="24"/>
          <w:lang w:eastAsia="en-US"/>
        </w:rPr>
      </w:pPr>
      <w:r w:rsidRPr="006A58EB">
        <w:rPr>
          <w:rFonts w:ascii="Times New Roman" w:hAnsi="Times New Roman" w:cs="Times New Roman"/>
          <w:color w:val="000000"/>
          <w:sz w:val="24"/>
          <w:szCs w:val="24"/>
          <w:lang w:eastAsia="en-US"/>
        </w:rPr>
        <w:t>- реестры рисков комплаенса и приоритизацию их обработки на основе процесса оценки рисков комплаенса;</w:t>
      </w:r>
    </w:p>
    <w:p w14:paraId="0BFBE0A5" w14:textId="2A746CE6" w:rsidR="00F9267F" w:rsidRPr="006A58EB" w:rsidRDefault="00F9267F" w:rsidP="006A58EB">
      <w:pPr>
        <w:widowControl/>
        <w:autoSpaceDE/>
        <w:autoSpaceDN/>
        <w:adjustRightInd/>
        <w:rPr>
          <w:rFonts w:ascii="Times New Roman" w:hAnsi="Times New Roman" w:cs="Times New Roman"/>
          <w:color w:val="000000"/>
          <w:sz w:val="24"/>
          <w:szCs w:val="24"/>
          <w:lang w:eastAsia="en-US"/>
        </w:rPr>
      </w:pPr>
      <w:r w:rsidRPr="006A58EB">
        <w:rPr>
          <w:rFonts w:ascii="Times New Roman" w:hAnsi="Times New Roman" w:cs="Times New Roman"/>
          <w:color w:val="000000"/>
          <w:sz w:val="24"/>
          <w:szCs w:val="24"/>
          <w:lang w:eastAsia="en-US"/>
        </w:rPr>
        <w:t>- реестр нарушений комплаенса, потенциально опасных происшествий без последствий и расследований;</w:t>
      </w:r>
    </w:p>
    <w:p w14:paraId="58E5DC8D" w14:textId="6B5CD3DC" w:rsidR="00F9267F" w:rsidRPr="006A58EB" w:rsidRDefault="00F9267F" w:rsidP="006A58EB">
      <w:pPr>
        <w:widowControl/>
        <w:autoSpaceDE/>
        <w:autoSpaceDN/>
        <w:adjustRightInd/>
        <w:rPr>
          <w:rFonts w:ascii="Times New Roman" w:hAnsi="Times New Roman" w:cs="Times New Roman"/>
          <w:color w:val="000000"/>
          <w:sz w:val="24"/>
          <w:szCs w:val="24"/>
          <w:lang w:eastAsia="en-US"/>
        </w:rPr>
      </w:pPr>
      <w:r w:rsidRPr="006A58EB">
        <w:rPr>
          <w:rFonts w:ascii="Times New Roman" w:hAnsi="Times New Roman" w:cs="Times New Roman"/>
          <w:color w:val="000000"/>
          <w:sz w:val="24"/>
          <w:szCs w:val="24"/>
          <w:lang w:eastAsia="en-US"/>
        </w:rPr>
        <w:t>- ежегодные планы по комплаенсу;</w:t>
      </w:r>
    </w:p>
    <w:p w14:paraId="0D490B71" w14:textId="30A530E1" w:rsidR="00F9267F" w:rsidRPr="00F9267F" w:rsidRDefault="00F9267F" w:rsidP="00F9267F">
      <w:pPr>
        <w:widowControl/>
        <w:autoSpaceDE/>
        <w:autoSpaceDN/>
        <w:adjustRightInd/>
        <w:spacing w:line="228" w:lineRule="auto"/>
        <w:ind w:left="393" w:right="1603" w:firstLine="0"/>
        <w:rPr>
          <w:rFonts w:ascii="Times New Roman" w:hAnsi="Times New Roman" w:cs="Times New Roman"/>
          <w:color w:val="000000"/>
          <w:sz w:val="24"/>
          <w:szCs w:val="24"/>
          <w:lang w:eastAsia="en-US"/>
        </w:rPr>
      </w:pPr>
      <w:r w:rsidRPr="00F9267F">
        <w:rPr>
          <w:rFonts w:ascii="Times New Roman" w:hAnsi="Times New Roman" w:cs="Times New Roman"/>
          <w:color w:val="000000"/>
          <w:sz w:val="24"/>
          <w:szCs w:val="24"/>
          <w:lang w:eastAsia="en-US"/>
        </w:rPr>
        <w:t xml:space="preserve">- записи о персонале, включая (но не ограничиваясь этим) записи о подготовке; </w:t>
      </w:r>
    </w:p>
    <w:p w14:paraId="054AF96C" w14:textId="5D9CA505" w:rsidR="00F9267F" w:rsidRPr="002B538D" w:rsidRDefault="00F9267F" w:rsidP="002B538D">
      <w:pPr>
        <w:widowControl/>
        <w:autoSpaceDE/>
        <w:autoSpaceDN/>
        <w:adjustRightInd/>
        <w:rPr>
          <w:rFonts w:ascii="Times New Roman" w:hAnsi="Times New Roman" w:cs="Times New Roman"/>
          <w:color w:val="000000"/>
          <w:sz w:val="24"/>
          <w:szCs w:val="24"/>
          <w:lang w:eastAsia="en-US"/>
        </w:rPr>
      </w:pPr>
      <w:r w:rsidRPr="002B538D">
        <w:rPr>
          <w:rFonts w:ascii="Times New Roman" w:hAnsi="Times New Roman" w:cs="Times New Roman"/>
          <w:color w:val="000000"/>
          <w:sz w:val="24"/>
          <w:szCs w:val="24"/>
          <w:lang w:eastAsia="en-US"/>
        </w:rPr>
        <w:lastRenderedPageBreak/>
        <w:t>- процесс аудита, график аудита и соответствующие записи аудита.</w:t>
      </w:r>
    </w:p>
    <w:p w14:paraId="284F62CD" w14:textId="77777777" w:rsidR="00F9267F" w:rsidRPr="002B538D" w:rsidRDefault="00F9267F" w:rsidP="002B538D">
      <w:pPr>
        <w:widowControl/>
        <w:autoSpaceDE/>
        <w:autoSpaceDN/>
        <w:adjustRightInd/>
        <w:rPr>
          <w:rFonts w:ascii="Times New Roman" w:hAnsi="Times New Roman" w:cs="Times New Roman"/>
          <w:color w:val="000000"/>
          <w:sz w:val="24"/>
          <w:szCs w:val="24"/>
          <w:lang w:eastAsia="en-US"/>
        </w:rPr>
      </w:pPr>
      <w:r w:rsidRPr="002B538D">
        <w:rPr>
          <w:rFonts w:ascii="Times New Roman" w:hAnsi="Times New Roman" w:cs="Times New Roman"/>
          <w:color w:val="000000"/>
          <w:sz w:val="24"/>
          <w:szCs w:val="24"/>
          <w:lang w:eastAsia="en-US"/>
        </w:rPr>
        <w:t>Документированная информация может включать вопросы, относящиеся к регламентируемым требованиям к отчетности. Документированная информация может включать в себя все виды носителей (цифровые и нецифровые).</w:t>
      </w:r>
    </w:p>
    <w:p w14:paraId="6D35AE9B" w14:textId="77777777" w:rsidR="00F9267F" w:rsidRPr="002B538D" w:rsidRDefault="00F9267F" w:rsidP="002B538D">
      <w:pPr>
        <w:widowControl/>
        <w:autoSpaceDE/>
        <w:autoSpaceDN/>
        <w:adjustRightInd/>
        <w:rPr>
          <w:rFonts w:ascii="Times New Roman" w:hAnsi="Times New Roman" w:cs="Times New Roman"/>
          <w:color w:val="000000"/>
          <w:sz w:val="24"/>
          <w:szCs w:val="24"/>
          <w:lang w:eastAsia="en-US"/>
        </w:rPr>
      </w:pPr>
    </w:p>
    <w:p w14:paraId="088E1FA7" w14:textId="77777777" w:rsidR="00F9267F" w:rsidRPr="002B538D" w:rsidRDefault="00F9267F" w:rsidP="002B538D">
      <w:pPr>
        <w:widowControl/>
        <w:autoSpaceDE/>
        <w:autoSpaceDN/>
        <w:adjustRightInd/>
        <w:jc w:val="left"/>
        <w:rPr>
          <w:rFonts w:ascii="Times New Roman" w:hAnsi="Times New Roman" w:cs="Times New Roman"/>
          <w:b/>
          <w:bCs/>
          <w:color w:val="000000"/>
          <w:sz w:val="24"/>
          <w:szCs w:val="24"/>
          <w:lang w:eastAsia="en-US"/>
        </w:rPr>
      </w:pPr>
      <w:r w:rsidRPr="002B538D">
        <w:rPr>
          <w:rFonts w:ascii="Times New Roman" w:hAnsi="Times New Roman" w:cs="Times New Roman"/>
          <w:b/>
          <w:bCs/>
          <w:color w:val="000000"/>
          <w:sz w:val="24"/>
          <w:szCs w:val="24"/>
          <w:lang w:eastAsia="en-US"/>
        </w:rPr>
        <w:t>А.7.5.2 Создание и обновление документированной информации</w:t>
      </w:r>
    </w:p>
    <w:p w14:paraId="4F610097" w14:textId="77777777" w:rsidR="00F9267F" w:rsidRPr="002B538D" w:rsidRDefault="00F9267F" w:rsidP="002B538D">
      <w:pPr>
        <w:widowControl/>
        <w:autoSpaceDE/>
        <w:autoSpaceDN/>
        <w:adjustRightInd/>
        <w:rPr>
          <w:rFonts w:ascii="Times New Roman" w:hAnsi="Times New Roman" w:cs="Times New Roman"/>
          <w:color w:val="000000"/>
          <w:sz w:val="24"/>
          <w:szCs w:val="24"/>
          <w:lang w:eastAsia="en-US"/>
        </w:rPr>
      </w:pPr>
      <w:r w:rsidRPr="002B538D">
        <w:rPr>
          <w:rFonts w:ascii="Times New Roman" w:hAnsi="Times New Roman" w:cs="Times New Roman"/>
          <w:color w:val="000000"/>
          <w:sz w:val="24"/>
          <w:szCs w:val="24"/>
          <w:lang w:eastAsia="en-US"/>
        </w:rPr>
        <w:t>Документированную информацию следует обновлять с учетом внутренних и внешних изменений для обеспечения ее актуальности и соответствия текущим требованиям. А.7.5.З Управление документированной информацией</w:t>
      </w:r>
    </w:p>
    <w:p w14:paraId="513BD344" w14:textId="77777777" w:rsidR="00F9267F" w:rsidRDefault="00F9267F" w:rsidP="002B538D">
      <w:pPr>
        <w:widowControl/>
        <w:autoSpaceDE/>
        <w:autoSpaceDN/>
        <w:adjustRightInd/>
        <w:rPr>
          <w:rFonts w:ascii="Times New Roman" w:hAnsi="Times New Roman" w:cs="Times New Roman"/>
          <w:color w:val="000000"/>
          <w:sz w:val="24"/>
          <w:szCs w:val="24"/>
          <w:lang w:eastAsia="en-US"/>
        </w:rPr>
      </w:pPr>
      <w:r w:rsidRPr="002B538D">
        <w:rPr>
          <w:rFonts w:ascii="Times New Roman" w:hAnsi="Times New Roman" w:cs="Times New Roman"/>
          <w:color w:val="000000"/>
          <w:sz w:val="24"/>
          <w:szCs w:val="24"/>
          <w:lang w:eastAsia="en-US"/>
        </w:rPr>
        <w:t>Документированная информация может быть подготовлена с намерением получения юридической консультации, и поэтому может быть предметом юридической тайны (привилегии по закону).</w:t>
      </w:r>
    </w:p>
    <w:p w14:paraId="00AF5B66" w14:textId="77777777" w:rsidR="008F08B1" w:rsidRPr="002B538D" w:rsidRDefault="008F08B1" w:rsidP="002B538D">
      <w:pPr>
        <w:widowControl/>
        <w:autoSpaceDE/>
        <w:autoSpaceDN/>
        <w:adjustRightInd/>
        <w:rPr>
          <w:rFonts w:ascii="Times New Roman" w:hAnsi="Times New Roman" w:cs="Times New Roman"/>
          <w:color w:val="000000"/>
          <w:sz w:val="24"/>
          <w:szCs w:val="24"/>
          <w:lang w:eastAsia="en-US"/>
        </w:rPr>
      </w:pPr>
    </w:p>
    <w:p w14:paraId="2C21A6E6" w14:textId="7AB3727B" w:rsidR="00F9267F" w:rsidRDefault="00F9267F" w:rsidP="002B538D">
      <w:pPr>
        <w:widowControl/>
        <w:autoSpaceDE/>
        <w:autoSpaceDN/>
        <w:adjustRightInd/>
        <w:rPr>
          <w:rFonts w:ascii="Times New Roman" w:hAnsi="Times New Roman" w:cs="Times New Roman"/>
          <w:b/>
          <w:bCs/>
          <w:color w:val="000000"/>
          <w:sz w:val="24"/>
          <w:szCs w:val="24"/>
          <w:lang w:eastAsia="en-US"/>
        </w:rPr>
      </w:pPr>
      <w:r w:rsidRPr="002B538D">
        <w:rPr>
          <w:rFonts w:ascii="Times New Roman" w:hAnsi="Times New Roman" w:cs="Times New Roman"/>
          <w:b/>
          <w:bCs/>
          <w:color w:val="000000"/>
          <w:sz w:val="24"/>
          <w:szCs w:val="24"/>
          <w:lang w:eastAsia="en-US"/>
        </w:rPr>
        <w:t>А.8 Операционная деятельность</w:t>
      </w:r>
    </w:p>
    <w:p w14:paraId="028B1B52" w14:textId="77777777" w:rsidR="008F08B1" w:rsidRPr="002B538D" w:rsidRDefault="008F08B1" w:rsidP="002B538D">
      <w:pPr>
        <w:widowControl/>
        <w:autoSpaceDE/>
        <w:autoSpaceDN/>
        <w:adjustRightInd/>
        <w:rPr>
          <w:rFonts w:ascii="Times New Roman" w:hAnsi="Times New Roman" w:cs="Times New Roman"/>
          <w:b/>
          <w:bCs/>
          <w:color w:val="000000"/>
          <w:sz w:val="24"/>
          <w:szCs w:val="24"/>
          <w:lang w:eastAsia="en-US"/>
        </w:rPr>
      </w:pPr>
    </w:p>
    <w:p w14:paraId="220C7EA7" w14:textId="77777777" w:rsidR="00F9267F" w:rsidRDefault="00F9267F" w:rsidP="002B538D">
      <w:pPr>
        <w:widowControl/>
        <w:autoSpaceDE/>
        <w:autoSpaceDN/>
        <w:adjustRightInd/>
        <w:jc w:val="left"/>
        <w:rPr>
          <w:rFonts w:ascii="Times New Roman" w:hAnsi="Times New Roman" w:cs="Times New Roman"/>
          <w:b/>
          <w:bCs/>
          <w:color w:val="000000"/>
          <w:sz w:val="24"/>
          <w:szCs w:val="24"/>
          <w:lang w:eastAsia="en-US"/>
        </w:rPr>
      </w:pPr>
      <w:r w:rsidRPr="002B538D">
        <w:rPr>
          <w:rFonts w:ascii="Times New Roman" w:hAnsi="Times New Roman" w:cs="Times New Roman"/>
          <w:b/>
          <w:bCs/>
          <w:color w:val="000000"/>
          <w:sz w:val="24"/>
          <w:szCs w:val="24"/>
          <w:lang w:eastAsia="en-US"/>
        </w:rPr>
        <w:t>А.8.1 Планирование и управление деятельностью</w:t>
      </w:r>
    </w:p>
    <w:p w14:paraId="0210A52A" w14:textId="77777777" w:rsidR="008F08B1" w:rsidRPr="002B538D" w:rsidRDefault="008F08B1" w:rsidP="002B538D">
      <w:pPr>
        <w:widowControl/>
        <w:autoSpaceDE/>
        <w:autoSpaceDN/>
        <w:adjustRightInd/>
        <w:jc w:val="left"/>
        <w:rPr>
          <w:rFonts w:ascii="Times New Roman" w:hAnsi="Times New Roman" w:cs="Times New Roman"/>
          <w:b/>
          <w:bCs/>
          <w:color w:val="000000"/>
          <w:sz w:val="24"/>
          <w:szCs w:val="24"/>
          <w:lang w:eastAsia="en-US"/>
        </w:rPr>
      </w:pPr>
    </w:p>
    <w:p w14:paraId="54638FE1" w14:textId="77777777" w:rsidR="00F9267F" w:rsidRPr="002B538D" w:rsidRDefault="00F9267F" w:rsidP="002B538D">
      <w:pPr>
        <w:widowControl/>
        <w:autoSpaceDE/>
        <w:autoSpaceDN/>
        <w:adjustRightInd/>
        <w:rPr>
          <w:rFonts w:ascii="Times New Roman" w:hAnsi="Times New Roman" w:cs="Times New Roman"/>
          <w:color w:val="000000"/>
          <w:sz w:val="24"/>
          <w:szCs w:val="24"/>
          <w:lang w:eastAsia="en-US"/>
        </w:rPr>
      </w:pPr>
      <w:r w:rsidRPr="002B538D">
        <w:rPr>
          <w:rFonts w:ascii="Times New Roman" w:hAnsi="Times New Roman" w:cs="Times New Roman"/>
          <w:color w:val="000000"/>
          <w:sz w:val="24"/>
          <w:szCs w:val="24"/>
          <w:lang w:eastAsia="en-US"/>
        </w:rPr>
        <w:t>Хорошо спроектированная система комплаенс-менеджмента включает в себя меры (например, политики, процессы, процедуры), которые наполняют содержанием и реализуют культуру комплаенса. Они направлены на устранение и снижение рисков, идентифицированных в процессе оценки рисков комплаенса.</w:t>
      </w:r>
    </w:p>
    <w:p w14:paraId="0A9381F5" w14:textId="12B13599" w:rsidR="00F9267F" w:rsidRPr="002B538D" w:rsidRDefault="00F9267F" w:rsidP="002B538D">
      <w:pPr>
        <w:widowControl/>
        <w:autoSpaceDE/>
        <w:autoSpaceDN/>
        <w:adjustRightInd/>
        <w:rPr>
          <w:rFonts w:ascii="Times New Roman" w:hAnsi="Times New Roman" w:cs="Times New Roman"/>
          <w:color w:val="000000"/>
          <w:sz w:val="24"/>
          <w:szCs w:val="24"/>
          <w:lang w:eastAsia="en-US"/>
        </w:rPr>
      </w:pPr>
      <w:r w:rsidRPr="002B538D">
        <w:rPr>
          <w:rFonts w:ascii="Times New Roman" w:hAnsi="Times New Roman" w:cs="Times New Roman"/>
          <w:color w:val="000000"/>
          <w:sz w:val="24"/>
          <w:szCs w:val="24"/>
          <w:lang w:eastAsia="en-US"/>
        </w:rPr>
        <w:t>Основным элементом операционных средств управления является кодекс поведения, в котором, помимо прочего, изложена полная приверженность организации соответствующим комплаенс-обязательствам. Кодекс поведения следует распространить на весь персонал и сделать доступным для него. Основанные на кодексе поведения и вытекающие из него меры по комплаенсу следует включить в повседневную операционную деятельность организации для формирования культуры комплаенса.</w:t>
      </w:r>
    </w:p>
    <w:p w14:paraId="57ED57F6" w14:textId="78070A69" w:rsidR="00F9267F" w:rsidRPr="002B538D" w:rsidRDefault="00F9267F" w:rsidP="002B538D">
      <w:pPr>
        <w:widowControl/>
        <w:autoSpaceDE/>
        <w:autoSpaceDN/>
        <w:adjustRightInd/>
        <w:rPr>
          <w:rFonts w:ascii="Times New Roman" w:hAnsi="Times New Roman" w:cs="Times New Roman"/>
          <w:color w:val="000000"/>
          <w:sz w:val="24"/>
          <w:szCs w:val="24"/>
          <w:lang w:eastAsia="en-US"/>
        </w:rPr>
      </w:pPr>
      <w:r w:rsidRPr="002B538D">
        <w:rPr>
          <w:rFonts w:ascii="Times New Roman" w:hAnsi="Times New Roman" w:cs="Times New Roman"/>
          <w:color w:val="000000"/>
          <w:sz w:val="24"/>
          <w:szCs w:val="24"/>
          <w:lang w:eastAsia="en-US"/>
        </w:rPr>
        <w:t>Операционные средства управления необходимы в ситуациях, связанных с бизнес-процессами, когда отсутствие такого управления может привести к отклонениям от политики комплаенса или нарушению комплаенс-обязательств. Эти ситуации могут быть связаны со всеми бизнес-ситуациями, видами деятельности или процессами (например, производство, установка, обслуживание, поддержание) или с подрядчиками, поставщиками или продавцами.</w:t>
      </w:r>
    </w:p>
    <w:p w14:paraId="47546EE7" w14:textId="77777777" w:rsidR="00F9267F" w:rsidRPr="002B538D" w:rsidRDefault="00F9267F" w:rsidP="002B538D">
      <w:pPr>
        <w:widowControl/>
        <w:autoSpaceDE/>
        <w:autoSpaceDN/>
        <w:adjustRightInd/>
        <w:rPr>
          <w:rFonts w:ascii="Times New Roman" w:hAnsi="Times New Roman" w:cs="Times New Roman"/>
          <w:color w:val="000000"/>
          <w:sz w:val="24"/>
          <w:szCs w:val="24"/>
          <w:lang w:eastAsia="en-US"/>
        </w:rPr>
      </w:pPr>
      <w:r w:rsidRPr="002B538D">
        <w:rPr>
          <w:rFonts w:ascii="Times New Roman" w:hAnsi="Times New Roman" w:cs="Times New Roman"/>
          <w:color w:val="000000"/>
          <w:sz w:val="24"/>
          <w:szCs w:val="24"/>
          <w:lang w:eastAsia="en-US"/>
        </w:rPr>
        <w:t>Степень управления может варьироваться в зависимости от нескольких факторов, таких как важность или сложность выполняемых функций, потенциальные последствия нарушения комплаенса или задействованная или доступная техническая поддержка.</w:t>
      </w:r>
    </w:p>
    <w:p w14:paraId="0E41ABB0" w14:textId="77777777" w:rsidR="003352C9" w:rsidRPr="002B538D" w:rsidRDefault="003352C9" w:rsidP="002B538D">
      <w:pPr>
        <w:widowControl/>
        <w:autoSpaceDE/>
        <w:autoSpaceDN/>
        <w:adjustRightInd/>
        <w:rPr>
          <w:rFonts w:ascii="Times New Roman" w:hAnsi="Times New Roman" w:cs="Times New Roman"/>
          <w:color w:val="000000"/>
          <w:sz w:val="24"/>
          <w:szCs w:val="24"/>
          <w:lang w:eastAsia="en-US"/>
        </w:rPr>
      </w:pPr>
      <w:r w:rsidRPr="002B538D">
        <w:rPr>
          <w:rFonts w:ascii="Times New Roman" w:hAnsi="Times New Roman" w:cs="Times New Roman"/>
          <w:color w:val="000000"/>
          <w:sz w:val="24"/>
          <w:szCs w:val="24"/>
          <w:lang w:eastAsia="en-US"/>
        </w:rPr>
        <w:t>Когда оперативные средства управления не срабатывают, необходимы действия для устранения любых нежелательных результатов или последствий.</w:t>
      </w:r>
    </w:p>
    <w:p w14:paraId="086433C4" w14:textId="2A37D9EA" w:rsidR="003352C9" w:rsidRPr="002B538D" w:rsidRDefault="003352C9" w:rsidP="002B538D">
      <w:pPr>
        <w:widowControl/>
        <w:autoSpaceDE/>
        <w:autoSpaceDN/>
        <w:adjustRightInd/>
        <w:rPr>
          <w:rFonts w:ascii="Times New Roman" w:hAnsi="Times New Roman" w:cs="Times New Roman"/>
          <w:color w:val="000000"/>
          <w:sz w:val="24"/>
          <w:szCs w:val="24"/>
          <w:lang w:eastAsia="en-US"/>
        </w:rPr>
      </w:pPr>
      <w:r w:rsidRPr="002B538D">
        <w:rPr>
          <w:rFonts w:ascii="Times New Roman" w:hAnsi="Times New Roman" w:cs="Times New Roman"/>
          <w:color w:val="000000"/>
          <w:sz w:val="24"/>
          <w:szCs w:val="24"/>
          <w:lang w:eastAsia="en-US"/>
        </w:rPr>
        <w:t>Если в деятельности организации используются третьи стороны или процессы, переданные на аутсорсинг, организации следует провести результативную предварительную проверку, чтобы гарантировать, что ее стандарты и приверженность комплаенсу не будут снижены. Пример третьих сторон связан с предоставлением продукции и услуг и распространением продукции. Организации следует обеспечить заключение соответствующих соглашений об уровне обслуживания (</w:t>
      </w:r>
      <w:r w:rsidRPr="002B538D">
        <w:rPr>
          <w:rFonts w:ascii="Times New Roman" w:hAnsi="Times New Roman" w:cs="Times New Roman"/>
          <w:color w:val="000000"/>
          <w:sz w:val="24"/>
          <w:szCs w:val="24"/>
          <w:lang w:val="en-US" w:eastAsia="en-US"/>
        </w:rPr>
        <w:t>SLA</w:t>
      </w:r>
      <w:r w:rsidRPr="002B538D">
        <w:rPr>
          <w:rFonts w:ascii="Times New Roman" w:hAnsi="Times New Roman" w:cs="Times New Roman"/>
          <w:color w:val="000000"/>
          <w:sz w:val="24"/>
          <w:szCs w:val="24"/>
          <w:lang w:eastAsia="en-US"/>
        </w:rPr>
        <w:t>) с указанием комплаенс-обязательств для поставщика услуг.</w:t>
      </w:r>
    </w:p>
    <w:p w14:paraId="07229BDB" w14:textId="77777777" w:rsidR="003352C9" w:rsidRPr="002B538D" w:rsidRDefault="003352C9" w:rsidP="002B538D">
      <w:pPr>
        <w:widowControl/>
        <w:autoSpaceDE/>
        <w:autoSpaceDN/>
        <w:adjustRightInd/>
        <w:rPr>
          <w:rFonts w:ascii="Times New Roman" w:hAnsi="Times New Roman" w:cs="Times New Roman"/>
          <w:color w:val="000000"/>
          <w:sz w:val="24"/>
          <w:szCs w:val="24"/>
          <w:lang w:eastAsia="en-US"/>
        </w:rPr>
      </w:pPr>
      <w:r w:rsidRPr="002B538D">
        <w:rPr>
          <w:rFonts w:ascii="Times New Roman" w:hAnsi="Times New Roman" w:cs="Times New Roman"/>
          <w:color w:val="000000"/>
          <w:sz w:val="24"/>
          <w:szCs w:val="24"/>
          <w:lang w:eastAsia="en-US"/>
        </w:rPr>
        <w:t>Хорошо продуманный процесс, переданный на аутсорсинг, учитывает:</w:t>
      </w:r>
    </w:p>
    <w:p w14:paraId="55C1D622" w14:textId="0EEBEC2D" w:rsidR="003352C9" w:rsidRPr="002B538D" w:rsidRDefault="00D34E8C" w:rsidP="002B538D">
      <w:pPr>
        <w:widowControl/>
        <w:autoSpaceDE/>
        <w:autoSpaceDN/>
        <w:adjustRightInd/>
        <w:rPr>
          <w:rFonts w:ascii="Times New Roman" w:hAnsi="Times New Roman" w:cs="Times New Roman"/>
          <w:color w:val="000000"/>
          <w:sz w:val="24"/>
          <w:szCs w:val="24"/>
          <w:lang w:eastAsia="en-US"/>
        </w:rPr>
      </w:pPr>
      <w:r w:rsidRPr="002B538D">
        <w:rPr>
          <w:rFonts w:ascii="Times New Roman" w:hAnsi="Times New Roman" w:cs="Times New Roman"/>
          <w:color w:val="000000"/>
          <w:sz w:val="24"/>
          <w:szCs w:val="24"/>
          <w:lang w:eastAsia="en-US"/>
        </w:rPr>
        <w:t xml:space="preserve">- </w:t>
      </w:r>
      <w:r w:rsidR="003352C9" w:rsidRPr="002B538D">
        <w:rPr>
          <w:rFonts w:ascii="Times New Roman" w:hAnsi="Times New Roman" w:cs="Times New Roman"/>
          <w:color w:val="000000"/>
          <w:sz w:val="24"/>
          <w:szCs w:val="24"/>
          <w:lang w:eastAsia="en-US"/>
        </w:rPr>
        <w:t>первоначальную и текущую предварительную проверку;</w:t>
      </w:r>
    </w:p>
    <w:p w14:paraId="0840AB53" w14:textId="41FA95F5" w:rsidR="003352C9" w:rsidRPr="002B538D" w:rsidRDefault="00D34E8C" w:rsidP="002B538D">
      <w:pPr>
        <w:widowControl/>
        <w:autoSpaceDE/>
        <w:autoSpaceDN/>
        <w:adjustRightInd/>
        <w:rPr>
          <w:rFonts w:ascii="Times New Roman" w:hAnsi="Times New Roman" w:cs="Times New Roman"/>
          <w:color w:val="000000"/>
          <w:sz w:val="24"/>
          <w:szCs w:val="24"/>
          <w:lang w:eastAsia="en-US"/>
        </w:rPr>
      </w:pPr>
      <w:r w:rsidRPr="002B538D">
        <w:rPr>
          <w:rFonts w:ascii="Times New Roman" w:hAnsi="Times New Roman" w:cs="Times New Roman"/>
          <w:color w:val="000000"/>
          <w:sz w:val="24"/>
          <w:szCs w:val="24"/>
          <w:lang w:eastAsia="en-US"/>
        </w:rPr>
        <w:t xml:space="preserve">- </w:t>
      </w:r>
      <w:r w:rsidR="003352C9" w:rsidRPr="002B538D">
        <w:rPr>
          <w:rFonts w:ascii="Times New Roman" w:hAnsi="Times New Roman" w:cs="Times New Roman"/>
          <w:color w:val="000000"/>
          <w:sz w:val="24"/>
          <w:szCs w:val="24"/>
          <w:lang w:eastAsia="en-US"/>
        </w:rPr>
        <w:t>внедрение соответствующих средств управления;</w:t>
      </w:r>
    </w:p>
    <w:p w14:paraId="33F941E1" w14:textId="51260B7E" w:rsidR="003352C9" w:rsidRPr="002B538D" w:rsidRDefault="00D34E8C" w:rsidP="002B538D">
      <w:pPr>
        <w:widowControl/>
        <w:autoSpaceDE/>
        <w:autoSpaceDN/>
        <w:adjustRightInd/>
        <w:rPr>
          <w:rFonts w:ascii="Times New Roman" w:hAnsi="Times New Roman" w:cs="Times New Roman"/>
          <w:color w:val="000000"/>
          <w:sz w:val="24"/>
          <w:szCs w:val="24"/>
          <w:lang w:eastAsia="en-US"/>
        </w:rPr>
      </w:pPr>
      <w:r w:rsidRPr="002B538D">
        <w:rPr>
          <w:rFonts w:ascii="Times New Roman" w:hAnsi="Times New Roman" w:cs="Times New Roman"/>
          <w:color w:val="000000"/>
          <w:sz w:val="24"/>
          <w:szCs w:val="24"/>
          <w:lang w:eastAsia="en-US"/>
        </w:rPr>
        <w:t xml:space="preserve">- </w:t>
      </w:r>
      <w:r w:rsidR="003352C9" w:rsidRPr="002B538D">
        <w:rPr>
          <w:rFonts w:ascii="Times New Roman" w:hAnsi="Times New Roman" w:cs="Times New Roman"/>
          <w:color w:val="000000"/>
          <w:sz w:val="24"/>
          <w:szCs w:val="24"/>
          <w:lang w:eastAsia="en-US"/>
        </w:rPr>
        <w:t>проведение постоянного мониторинга;</w:t>
      </w:r>
    </w:p>
    <w:p w14:paraId="7C612D73" w14:textId="213259AA" w:rsidR="003352C9" w:rsidRPr="002B538D" w:rsidRDefault="00D34E8C" w:rsidP="002B538D">
      <w:pPr>
        <w:widowControl/>
        <w:autoSpaceDE/>
        <w:autoSpaceDN/>
        <w:adjustRightInd/>
        <w:rPr>
          <w:rFonts w:ascii="Times New Roman" w:hAnsi="Times New Roman" w:cs="Times New Roman"/>
          <w:color w:val="000000"/>
          <w:sz w:val="24"/>
          <w:szCs w:val="24"/>
          <w:lang w:eastAsia="en-US"/>
        </w:rPr>
      </w:pPr>
      <w:r w:rsidRPr="002B538D">
        <w:rPr>
          <w:rFonts w:ascii="Times New Roman" w:hAnsi="Times New Roman" w:cs="Times New Roman"/>
          <w:color w:val="000000"/>
          <w:sz w:val="24"/>
          <w:szCs w:val="24"/>
          <w:lang w:eastAsia="en-US"/>
        </w:rPr>
        <w:t xml:space="preserve">- </w:t>
      </w:r>
      <w:r w:rsidR="003352C9" w:rsidRPr="002B538D">
        <w:rPr>
          <w:rFonts w:ascii="Times New Roman" w:hAnsi="Times New Roman" w:cs="Times New Roman"/>
          <w:color w:val="000000"/>
          <w:sz w:val="24"/>
          <w:szCs w:val="24"/>
          <w:lang w:eastAsia="en-US"/>
        </w:rPr>
        <w:t>соответствующий анализ юридических/договорных соглашений;</w:t>
      </w:r>
    </w:p>
    <w:p w14:paraId="37199761" w14:textId="149CF2FA" w:rsidR="003352C9" w:rsidRPr="00EB77F7" w:rsidRDefault="00D34E8C" w:rsidP="00EB77F7">
      <w:pPr>
        <w:widowControl/>
        <w:autoSpaceDE/>
        <w:autoSpaceDN/>
        <w:adjustRightInd/>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lastRenderedPageBreak/>
        <w:t xml:space="preserve">- </w:t>
      </w:r>
      <w:r w:rsidR="003352C9" w:rsidRPr="00EB77F7">
        <w:rPr>
          <w:rFonts w:ascii="Times New Roman" w:hAnsi="Times New Roman" w:cs="Times New Roman"/>
          <w:color w:val="000000"/>
          <w:sz w:val="24"/>
          <w:szCs w:val="24"/>
          <w:lang w:eastAsia="en-US"/>
        </w:rPr>
        <w:t xml:space="preserve">рассмотрение </w:t>
      </w:r>
      <w:r w:rsidR="003352C9" w:rsidRPr="00EB77F7">
        <w:rPr>
          <w:rFonts w:ascii="Times New Roman" w:hAnsi="Times New Roman" w:cs="Times New Roman"/>
          <w:color w:val="000000"/>
          <w:sz w:val="24"/>
          <w:szCs w:val="24"/>
          <w:lang w:val="en-US" w:eastAsia="en-US"/>
        </w:rPr>
        <w:t>SLA</w:t>
      </w:r>
      <w:r w:rsidR="003352C9" w:rsidRPr="00EB77F7">
        <w:rPr>
          <w:rFonts w:ascii="Times New Roman" w:hAnsi="Times New Roman" w:cs="Times New Roman"/>
          <w:color w:val="000000"/>
          <w:sz w:val="24"/>
          <w:szCs w:val="24"/>
          <w:lang w:eastAsia="en-US"/>
        </w:rPr>
        <w:t xml:space="preserve"> (соглашений об уровне обслуживания);</w:t>
      </w:r>
    </w:p>
    <w:p w14:paraId="6BD12ECA" w14:textId="6D59AFD8" w:rsidR="003352C9" w:rsidRPr="00EB77F7" w:rsidRDefault="00D34E8C" w:rsidP="00EB77F7">
      <w:pPr>
        <w:widowControl/>
        <w:autoSpaceDE/>
        <w:autoSpaceDN/>
        <w:adjustRightInd/>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 xml:space="preserve">- </w:t>
      </w:r>
      <w:r w:rsidR="003352C9" w:rsidRPr="00EB77F7">
        <w:rPr>
          <w:rFonts w:ascii="Times New Roman" w:hAnsi="Times New Roman" w:cs="Times New Roman"/>
          <w:color w:val="000000"/>
          <w:sz w:val="24"/>
          <w:szCs w:val="24"/>
          <w:lang w:eastAsia="en-US"/>
        </w:rPr>
        <w:t>использование третьих сторон, сертифицированных в соответствии с настоящим стандартом.</w:t>
      </w:r>
    </w:p>
    <w:p w14:paraId="52FCF152" w14:textId="77777777" w:rsidR="003352C9" w:rsidRPr="00EB77F7" w:rsidRDefault="003352C9" w:rsidP="00EB77F7">
      <w:pPr>
        <w:widowControl/>
        <w:autoSpaceDE/>
        <w:autoSpaceDN/>
        <w:adjustRightInd/>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При заключении договора с третьими сторонами организации следует внедрить средства управления для обеспечения надлежащего менеджмента закупок, операционной деятельности, коммерческих и других нефинансовых аспектов своей деятельности. В зависимости от размера организации и транзакции, внедренные организацией средства управления закупками, операционной деятельностью, коммерческими и другими нефинансовыми аспектами могут снизить риски комплаенса.</w:t>
      </w:r>
    </w:p>
    <w:p w14:paraId="564AA6A7" w14:textId="77777777" w:rsidR="00D34E8C" w:rsidRPr="00EB77F7" w:rsidRDefault="00D34E8C" w:rsidP="00EB77F7">
      <w:pPr>
        <w:widowControl/>
        <w:autoSpaceDE/>
        <w:autoSpaceDN/>
        <w:adjustRightInd/>
        <w:spacing w:after="34" w:line="228" w:lineRule="auto"/>
        <w:ind w:left="4" w:right="4"/>
        <w:rPr>
          <w:rFonts w:ascii="Times New Roman" w:hAnsi="Times New Roman" w:cs="Times New Roman"/>
          <w:color w:val="000000"/>
          <w:sz w:val="24"/>
          <w:szCs w:val="24"/>
          <w:lang w:eastAsia="en-US"/>
        </w:rPr>
      </w:pPr>
    </w:p>
    <w:p w14:paraId="4CC2AD08" w14:textId="77777777" w:rsidR="003352C9" w:rsidRDefault="003352C9" w:rsidP="00EB77F7">
      <w:pPr>
        <w:widowControl/>
        <w:autoSpaceDE/>
        <w:autoSpaceDN/>
        <w:adjustRightInd/>
        <w:spacing w:after="5" w:line="263" w:lineRule="auto"/>
        <w:jc w:val="left"/>
        <w:rPr>
          <w:rFonts w:ascii="Times New Roman" w:hAnsi="Times New Roman" w:cs="Times New Roman"/>
          <w:b/>
          <w:bCs/>
          <w:color w:val="000000"/>
          <w:sz w:val="24"/>
          <w:szCs w:val="24"/>
          <w:lang w:eastAsia="en-US"/>
        </w:rPr>
      </w:pPr>
      <w:r w:rsidRPr="00EB77F7">
        <w:rPr>
          <w:rFonts w:ascii="Times New Roman" w:hAnsi="Times New Roman" w:cs="Times New Roman"/>
          <w:b/>
          <w:bCs/>
          <w:color w:val="000000"/>
          <w:sz w:val="24"/>
          <w:szCs w:val="24"/>
          <w:lang w:eastAsia="en-US"/>
        </w:rPr>
        <w:t>А.8.2 Установление средств управления и процедур</w:t>
      </w:r>
    </w:p>
    <w:p w14:paraId="0B4021A5" w14:textId="77777777" w:rsidR="00EB77F7" w:rsidRPr="00EB77F7" w:rsidRDefault="00EB77F7" w:rsidP="00EB77F7">
      <w:pPr>
        <w:widowControl/>
        <w:autoSpaceDE/>
        <w:autoSpaceDN/>
        <w:adjustRightInd/>
        <w:spacing w:after="5" w:line="263" w:lineRule="auto"/>
        <w:jc w:val="left"/>
        <w:rPr>
          <w:rFonts w:ascii="Times New Roman" w:hAnsi="Times New Roman" w:cs="Times New Roman"/>
          <w:b/>
          <w:bCs/>
          <w:color w:val="000000"/>
          <w:sz w:val="24"/>
          <w:szCs w:val="24"/>
          <w:lang w:eastAsia="en-US"/>
        </w:rPr>
      </w:pPr>
    </w:p>
    <w:p w14:paraId="6374E85E" w14:textId="77777777" w:rsidR="003352C9" w:rsidRPr="00EB77F7" w:rsidRDefault="003352C9" w:rsidP="00EB77F7">
      <w:pPr>
        <w:widowControl/>
        <w:autoSpaceDE/>
        <w:autoSpaceDN/>
        <w:adjustRightInd/>
        <w:spacing w:line="228" w:lineRule="auto"/>
        <w:ind w:left="4" w:right="4"/>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Результативные средства управления необходимы для обеспечения выполнения комплаенс-обязательств организации, а тате для предотвращения, обнаружения и коррекций нарушения комплаенса. Средства управления следует разрабатывать с достаточной тщательностью, чтобы способствовать выполнению комплаенс-обязательств, характерных для деятельности организации и операционной среды. Следует, чтобы такие средства управления были по возможности встроены в обычные процессы организации.</w:t>
      </w:r>
    </w:p>
    <w:p w14:paraId="17033D89" w14:textId="483CD476" w:rsidR="003352C9" w:rsidRPr="00EB77F7" w:rsidRDefault="003352C9" w:rsidP="00EB77F7">
      <w:pPr>
        <w:widowControl/>
        <w:autoSpaceDE/>
        <w:autoSpaceDN/>
        <w:adjustRightInd/>
        <w:spacing w:after="34" w:line="228" w:lineRule="auto"/>
        <w:ind w:right="4"/>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Средства управления могут включать:</w:t>
      </w:r>
    </w:p>
    <w:p w14:paraId="725C6D02" w14:textId="14475079" w:rsidR="003352C9" w:rsidRPr="00EB77F7" w:rsidRDefault="00D34E8C" w:rsidP="00EB77F7">
      <w:pPr>
        <w:widowControl/>
        <w:autoSpaceDE/>
        <w:autoSpaceDN/>
        <w:adjustRightInd/>
        <w:spacing w:line="228" w:lineRule="auto"/>
        <w:ind w:left="4" w:right="4"/>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 xml:space="preserve">- </w:t>
      </w:r>
      <w:r w:rsidR="003352C9" w:rsidRPr="00EB77F7">
        <w:rPr>
          <w:rFonts w:ascii="Times New Roman" w:hAnsi="Times New Roman" w:cs="Times New Roman"/>
          <w:color w:val="000000"/>
          <w:sz w:val="24"/>
          <w:szCs w:val="24"/>
          <w:lang w:eastAsia="en-US"/>
        </w:rPr>
        <w:t>четкие, практичные и легко выполнимые документированные операционные политики, процессы, процедуры и рабочие инструкции;</w:t>
      </w:r>
    </w:p>
    <w:p w14:paraId="5ECEE76D" w14:textId="5D659687" w:rsidR="003352C9" w:rsidRPr="00EB77F7" w:rsidRDefault="00D34E8C" w:rsidP="00EB77F7">
      <w:pPr>
        <w:widowControl/>
        <w:autoSpaceDE/>
        <w:autoSpaceDN/>
        <w:adjustRightInd/>
        <w:spacing w:after="34" w:line="228" w:lineRule="auto"/>
        <w:ind w:right="4"/>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 xml:space="preserve">- </w:t>
      </w:r>
      <w:r w:rsidR="003352C9" w:rsidRPr="00EB77F7">
        <w:rPr>
          <w:rFonts w:ascii="Times New Roman" w:hAnsi="Times New Roman" w:cs="Times New Roman"/>
          <w:color w:val="000000"/>
          <w:sz w:val="24"/>
          <w:szCs w:val="24"/>
          <w:lang w:eastAsia="en-US"/>
        </w:rPr>
        <w:t>отчеты о системах и исключениях;</w:t>
      </w:r>
    </w:p>
    <w:p w14:paraId="42912A9F" w14:textId="7405025D" w:rsidR="003352C9" w:rsidRPr="00EB77F7" w:rsidRDefault="00D34E8C" w:rsidP="00EB77F7">
      <w:pPr>
        <w:widowControl/>
        <w:autoSpaceDE/>
        <w:autoSpaceDN/>
        <w:adjustRightInd/>
        <w:spacing w:after="34" w:line="228" w:lineRule="auto"/>
        <w:ind w:right="4"/>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 xml:space="preserve">- </w:t>
      </w:r>
      <w:r w:rsidR="003352C9" w:rsidRPr="00EB77F7">
        <w:rPr>
          <w:rFonts w:ascii="Times New Roman" w:hAnsi="Times New Roman" w:cs="Times New Roman"/>
          <w:color w:val="000000"/>
          <w:sz w:val="24"/>
          <w:szCs w:val="24"/>
          <w:lang w:eastAsia="en-US"/>
        </w:rPr>
        <w:t>одобрения;</w:t>
      </w:r>
    </w:p>
    <w:p w14:paraId="561CF06D" w14:textId="3B4B174C" w:rsidR="003352C9" w:rsidRPr="00EB77F7" w:rsidRDefault="00D34E8C" w:rsidP="00EB77F7">
      <w:pPr>
        <w:widowControl/>
        <w:autoSpaceDE/>
        <w:autoSpaceDN/>
        <w:adjustRightInd/>
        <w:spacing w:after="34" w:line="228" w:lineRule="auto"/>
        <w:ind w:right="4"/>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 xml:space="preserve">- </w:t>
      </w:r>
      <w:r w:rsidR="003352C9" w:rsidRPr="00EB77F7">
        <w:rPr>
          <w:rFonts w:ascii="Times New Roman" w:hAnsi="Times New Roman" w:cs="Times New Roman"/>
          <w:color w:val="000000"/>
          <w:sz w:val="24"/>
          <w:szCs w:val="24"/>
          <w:lang w:eastAsia="en-US"/>
        </w:rPr>
        <w:t>разделение несовместимых ролей и обязанностей;</w:t>
      </w:r>
    </w:p>
    <w:p w14:paraId="2F405732" w14:textId="3D346D5E" w:rsidR="003352C9" w:rsidRPr="00EB77F7" w:rsidRDefault="00D34E8C" w:rsidP="00EB77F7">
      <w:pPr>
        <w:widowControl/>
        <w:autoSpaceDE/>
        <w:autoSpaceDN/>
        <w:adjustRightInd/>
        <w:spacing w:after="34" w:line="228" w:lineRule="auto"/>
        <w:ind w:right="4"/>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 xml:space="preserve">- </w:t>
      </w:r>
      <w:r w:rsidR="003352C9" w:rsidRPr="00EB77F7">
        <w:rPr>
          <w:rFonts w:ascii="Times New Roman" w:hAnsi="Times New Roman" w:cs="Times New Roman"/>
          <w:color w:val="000000"/>
          <w:sz w:val="24"/>
          <w:szCs w:val="24"/>
          <w:lang w:eastAsia="en-US"/>
        </w:rPr>
        <w:t>автоматизированные процессы;</w:t>
      </w:r>
    </w:p>
    <w:p w14:paraId="525DEB96" w14:textId="198C5E4C" w:rsidR="003352C9" w:rsidRPr="00EB77F7" w:rsidRDefault="00D34E8C" w:rsidP="00EB77F7">
      <w:pPr>
        <w:widowControl/>
        <w:autoSpaceDE/>
        <w:autoSpaceDN/>
        <w:adjustRightInd/>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 xml:space="preserve">- </w:t>
      </w:r>
      <w:r w:rsidR="003352C9" w:rsidRPr="00EB77F7">
        <w:rPr>
          <w:rFonts w:ascii="Times New Roman" w:hAnsi="Times New Roman" w:cs="Times New Roman"/>
          <w:color w:val="000000"/>
          <w:sz w:val="24"/>
          <w:szCs w:val="24"/>
          <w:lang w:eastAsia="en-US"/>
        </w:rPr>
        <w:t>ежегодные планы по комплаенсу;</w:t>
      </w:r>
    </w:p>
    <w:p w14:paraId="7823ABD6" w14:textId="2222B215" w:rsidR="003352C9" w:rsidRPr="00EB77F7" w:rsidRDefault="00D34E8C" w:rsidP="00EB77F7">
      <w:pPr>
        <w:widowControl/>
        <w:autoSpaceDE/>
        <w:autoSpaceDN/>
        <w:adjustRightInd/>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 xml:space="preserve">- </w:t>
      </w:r>
      <w:r w:rsidR="003352C9" w:rsidRPr="00EB77F7">
        <w:rPr>
          <w:rFonts w:ascii="Times New Roman" w:hAnsi="Times New Roman" w:cs="Times New Roman"/>
          <w:color w:val="000000"/>
          <w:sz w:val="24"/>
          <w:szCs w:val="24"/>
          <w:lang w:eastAsia="en-US"/>
        </w:rPr>
        <w:t>планы работы персонала;</w:t>
      </w:r>
    </w:p>
    <w:p w14:paraId="0B84227D" w14:textId="72EB20C4" w:rsidR="003352C9" w:rsidRPr="00EB77F7" w:rsidRDefault="00D34E8C" w:rsidP="00EB77F7">
      <w:pPr>
        <w:widowControl/>
        <w:autoSpaceDE/>
        <w:autoSpaceDN/>
        <w:adjustRightInd/>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 xml:space="preserve">- </w:t>
      </w:r>
      <w:r w:rsidR="003352C9" w:rsidRPr="00EB77F7">
        <w:rPr>
          <w:rFonts w:ascii="Times New Roman" w:hAnsi="Times New Roman" w:cs="Times New Roman"/>
          <w:color w:val="000000"/>
          <w:sz w:val="24"/>
          <w:szCs w:val="24"/>
          <w:lang w:eastAsia="en-US"/>
        </w:rPr>
        <w:t>оценки и аудиты комплаенса;</w:t>
      </w:r>
    </w:p>
    <w:p w14:paraId="672BBEB2" w14:textId="07A2064A" w:rsidR="003352C9" w:rsidRPr="00EB77F7" w:rsidRDefault="00D34E8C" w:rsidP="00EB77F7">
      <w:pPr>
        <w:widowControl/>
        <w:autoSpaceDE/>
        <w:autoSpaceDN/>
        <w:adjustRightInd/>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 xml:space="preserve">- </w:t>
      </w:r>
      <w:r w:rsidR="003352C9" w:rsidRPr="00EB77F7">
        <w:rPr>
          <w:rFonts w:ascii="Times New Roman" w:hAnsi="Times New Roman" w:cs="Times New Roman"/>
          <w:color w:val="000000"/>
          <w:sz w:val="24"/>
          <w:szCs w:val="24"/>
          <w:lang w:eastAsia="en-US"/>
        </w:rPr>
        <w:t xml:space="preserve">демонстрацию приверженности менеджмента и образцового поведения, а тате другие меры по поощрению </w:t>
      </w:r>
      <w:proofErr w:type="spellStart"/>
      <w:r w:rsidR="003352C9" w:rsidRPr="00EB77F7">
        <w:rPr>
          <w:rFonts w:ascii="Times New Roman" w:hAnsi="Times New Roman" w:cs="Times New Roman"/>
          <w:color w:val="000000"/>
          <w:sz w:val="24"/>
          <w:szCs w:val="24"/>
          <w:lang w:eastAsia="en-US"/>
        </w:rPr>
        <w:t>комплаентного</w:t>
      </w:r>
      <w:proofErr w:type="spellEnd"/>
      <w:r w:rsidR="003352C9" w:rsidRPr="00EB77F7">
        <w:rPr>
          <w:rFonts w:ascii="Times New Roman" w:hAnsi="Times New Roman" w:cs="Times New Roman"/>
          <w:color w:val="000000"/>
          <w:sz w:val="24"/>
          <w:szCs w:val="24"/>
          <w:lang w:eastAsia="en-US"/>
        </w:rPr>
        <w:t xml:space="preserve"> поведения;</w:t>
      </w:r>
    </w:p>
    <w:p w14:paraId="143F8FBA" w14:textId="4880F677" w:rsidR="003352C9" w:rsidRPr="00EB77F7" w:rsidRDefault="00D34E8C" w:rsidP="00EB77F7">
      <w:pPr>
        <w:widowControl/>
        <w:autoSpaceDE/>
        <w:autoSpaceDN/>
        <w:adjustRightInd/>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 xml:space="preserve">- </w:t>
      </w:r>
      <w:r w:rsidR="003352C9" w:rsidRPr="00EB77F7">
        <w:rPr>
          <w:rFonts w:ascii="Times New Roman" w:hAnsi="Times New Roman" w:cs="Times New Roman"/>
          <w:color w:val="000000"/>
          <w:sz w:val="24"/>
          <w:szCs w:val="24"/>
          <w:lang w:eastAsia="en-US"/>
        </w:rPr>
        <w:t>активное, открытое и частое информирование об ожидаемом поведении сотрудников (стандарты и ценности, кодексы поведения).</w:t>
      </w:r>
    </w:p>
    <w:p w14:paraId="65799CF9" w14:textId="77777777" w:rsidR="003352C9" w:rsidRPr="00EB77F7" w:rsidRDefault="003352C9" w:rsidP="00EB77F7">
      <w:pPr>
        <w:widowControl/>
        <w:autoSpaceDE/>
        <w:autoSpaceDN/>
        <w:adjustRightInd/>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При разработке процедур для поддержки комплаенс-менеджмента следует учитывать:</w:t>
      </w:r>
    </w:p>
    <w:p w14:paraId="0587E476" w14:textId="4D39E479" w:rsidR="003352C9" w:rsidRPr="00EB77F7" w:rsidRDefault="00D34E8C" w:rsidP="00EB77F7">
      <w:pPr>
        <w:widowControl/>
        <w:autoSpaceDE/>
        <w:autoSpaceDN/>
        <w:adjustRightInd/>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 xml:space="preserve">- </w:t>
      </w:r>
      <w:r w:rsidR="003352C9" w:rsidRPr="00EB77F7">
        <w:rPr>
          <w:rFonts w:ascii="Times New Roman" w:hAnsi="Times New Roman" w:cs="Times New Roman"/>
          <w:color w:val="000000"/>
          <w:sz w:val="24"/>
          <w:szCs w:val="24"/>
          <w:lang w:eastAsia="en-US"/>
        </w:rPr>
        <w:t>интеграцию комплаенс-обязательств в процедуры, включая компьютерные системы, формы, системы отчетности, договоры и другую юридическую документацию;</w:t>
      </w:r>
    </w:p>
    <w:p w14:paraId="22C34F13" w14:textId="77777777" w:rsidR="00D34E8C" w:rsidRPr="00EB77F7" w:rsidRDefault="00D34E8C" w:rsidP="00EB77F7">
      <w:pPr>
        <w:widowControl/>
        <w:autoSpaceDE/>
        <w:autoSpaceDN/>
        <w:adjustRightInd/>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 xml:space="preserve">- </w:t>
      </w:r>
      <w:r w:rsidR="003352C9" w:rsidRPr="00EB77F7">
        <w:rPr>
          <w:rFonts w:ascii="Times New Roman" w:hAnsi="Times New Roman" w:cs="Times New Roman"/>
          <w:color w:val="000000"/>
          <w:sz w:val="24"/>
          <w:szCs w:val="24"/>
          <w:lang w:eastAsia="en-US"/>
        </w:rPr>
        <w:t>согласованность с другими функциями анализа и управления в организации;</w:t>
      </w:r>
    </w:p>
    <w:p w14:paraId="49543AD7" w14:textId="13D30DC1" w:rsidR="003352C9" w:rsidRPr="00EB77F7" w:rsidRDefault="00D34E8C" w:rsidP="00EB77F7">
      <w:pPr>
        <w:widowControl/>
        <w:autoSpaceDE/>
        <w:autoSpaceDN/>
        <w:adjustRightInd/>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 xml:space="preserve"> - </w:t>
      </w:r>
      <w:r w:rsidR="003352C9" w:rsidRPr="00EB77F7">
        <w:rPr>
          <w:rFonts w:ascii="Times New Roman" w:hAnsi="Times New Roman" w:cs="Times New Roman"/>
          <w:color w:val="000000"/>
          <w:sz w:val="24"/>
          <w:szCs w:val="24"/>
          <w:lang w:eastAsia="en-US"/>
        </w:rPr>
        <w:t>постоянный мониторинг и измерение;</w:t>
      </w:r>
    </w:p>
    <w:p w14:paraId="3F6217E2" w14:textId="54C27B13" w:rsidR="003352C9" w:rsidRPr="00EB77F7" w:rsidRDefault="00D34E8C" w:rsidP="00EB77F7">
      <w:pPr>
        <w:widowControl/>
        <w:autoSpaceDE/>
        <w:autoSpaceDN/>
        <w:adjustRightInd/>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 xml:space="preserve">- </w:t>
      </w:r>
      <w:r w:rsidR="003352C9" w:rsidRPr="00EB77F7">
        <w:rPr>
          <w:rFonts w:ascii="Times New Roman" w:hAnsi="Times New Roman" w:cs="Times New Roman"/>
          <w:color w:val="000000"/>
          <w:sz w:val="24"/>
          <w:szCs w:val="24"/>
          <w:lang w:eastAsia="en-US"/>
        </w:rPr>
        <w:t>оценку и отчетность (включая менеджерский надзор) для обеспечения соблюдения сотрудниками процедур;</w:t>
      </w:r>
    </w:p>
    <w:p w14:paraId="313B0169" w14:textId="5B182C4F" w:rsidR="003352C9" w:rsidRDefault="003352C9" w:rsidP="00EB77F7">
      <w:pPr>
        <w:widowControl/>
        <w:autoSpaceDE/>
        <w:autoSpaceDN/>
        <w:adjustRightInd/>
        <w:rPr>
          <w:rFonts w:ascii="Times New Roman" w:hAnsi="Times New Roman" w:cs="Times New Roman"/>
          <w:color w:val="000000"/>
          <w:sz w:val="24"/>
          <w:szCs w:val="24"/>
          <w:lang w:eastAsia="en-US"/>
        </w:rPr>
      </w:pPr>
      <w:r w:rsidRPr="00EB77F7">
        <w:rPr>
          <w:rFonts w:ascii="Times New Roman" w:hAnsi="Times New Roman" w:cs="Times New Roman"/>
          <w:noProof/>
          <w:color w:val="000000"/>
          <w:sz w:val="24"/>
          <w:szCs w:val="24"/>
          <w:lang w:val="en-US" w:eastAsia="en-US"/>
        </w:rPr>
        <w:drawing>
          <wp:anchor distT="0" distB="0" distL="114300" distR="114300" simplePos="0" relativeHeight="251654144" behindDoc="0" locked="0" layoutInCell="1" allowOverlap="0" wp14:anchorId="343DCB84" wp14:editId="24AF2E6B">
            <wp:simplePos x="0" y="0"/>
            <wp:positionH relativeFrom="page">
              <wp:posOffset>408305</wp:posOffset>
            </wp:positionH>
            <wp:positionV relativeFrom="page">
              <wp:posOffset>7505700</wp:posOffset>
            </wp:positionV>
            <wp:extent cx="18415" cy="12065"/>
            <wp:effectExtent l="0" t="0" r="0" b="0"/>
            <wp:wrapSquare wrapText="bothSides"/>
            <wp:docPr id="801119850"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1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77F7">
        <w:rPr>
          <w:rFonts w:ascii="Times New Roman" w:hAnsi="Times New Roman" w:cs="Times New Roman"/>
          <w:noProof/>
          <w:color w:val="000000"/>
          <w:sz w:val="24"/>
          <w:szCs w:val="24"/>
          <w:lang w:val="en-US" w:eastAsia="en-US"/>
        </w:rPr>
        <w:drawing>
          <wp:anchor distT="0" distB="0" distL="114300" distR="114300" simplePos="0" relativeHeight="251668480" behindDoc="0" locked="0" layoutInCell="1" allowOverlap="0" wp14:anchorId="41B558ED" wp14:editId="7DB40C4F">
            <wp:simplePos x="0" y="0"/>
            <wp:positionH relativeFrom="page">
              <wp:posOffset>408305</wp:posOffset>
            </wp:positionH>
            <wp:positionV relativeFrom="page">
              <wp:posOffset>8364855</wp:posOffset>
            </wp:positionV>
            <wp:extent cx="12065" cy="12065"/>
            <wp:effectExtent l="0" t="0" r="0" b="0"/>
            <wp:wrapSquare wrapText="bothSides"/>
            <wp:docPr id="406566677"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77F7">
        <w:rPr>
          <w:rFonts w:ascii="Times New Roman" w:hAnsi="Times New Roman" w:cs="Times New Roman"/>
          <w:noProof/>
          <w:color w:val="000000"/>
          <w:sz w:val="24"/>
          <w:szCs w:val="24"/>
          <w:lang w:val="en-US" w:eastAsia="en-US"/>
        </w:rPr>
        <w:drawing>
          <wp:anchor distT="0" distB="0" distL="114300" distR="114300" simplePos="0" relativeHeight="251670528" behindDoc="0" locked="0" layoutInCell="1" allowOverlap="0" wp14:anchorId="4946FCBE" wp14:editId="385D60A1">
            <wp:simplePos x="0" y="0"/>
            <wp:positionH relativeFrom="page">
              <wp:posOffset>371475</wp:posOffset>
            </wp:positionH>
            <wp:positionV relativeFrom="page">
              <wp:posOffset>7688580</wp:posOffset>
            </wp:positionV>
            <wp:extent cx="54610" cy="12065"/>
            <wp:effectExtent l="0" t="0" r="0" b="0"/>
            <wp:wrapSquare wrapText="bothSides"/>
            <wp:docPr id="669258116"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0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610"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00D34E8C" w:rsidRPr="00EB77F7">
        <w:rPr>
          <w:rFonts w:ascii="Times New Roman" w:hAnsi="Times New Roman" w:cs="Times New Roman"/>
          <w:color w:val="000000"/>
          <w:sz w:val="24"/>
          <w:szCs w:val="24"/>
          <w:lang w:eastAsia="en-US"/>
        </w:rPr>
        <w:t xml:space="preserve">- </w:t>
      </w:r>
      <w:r w:rsidRPr="00EB77F7">
        <w:rPr>
          <w:rFonts w:ascii="Times New Roman" w:hAnsi="Times New Roman" w:cs="Times New Roman"/>
          <w:color w:val="000000"/>
          <w:sz w:val="24"/>
          <w:szCs w:val="24"/>
          <w:lang w:eastAsia="en-US"/>
        </w:rPr>
        <w:t>специальные процедуры для идентификации, отчетности и эскалации случаев нарушения комплаенса и рисков нарушения комплаенса.</w:t>
      </w:r>
    </w:p>
    <w:p w14:paraId="546647DA" w14:textId="77777777" w:rsidR="00EB77F7" w:rsidRPr="00EB77F7" w:rsidRDefault="00EB77F7" w:rsidP="00EB77F7">
      <w:pPr>
        <w:widowControl/>
        <w:autoSpaceDE/>
        <w:autoSpaceDN/>
        <w:adjustRightInd/>
        <w:rPr>
          <w:rFonts w:ascii="Times New Roman" w:hAnsi="Times New Roman" w:cs="Times New Roman"/>
          <w:color w:val="000000"/>
          <w:sz w:val="24"/>
          <w:szCs w:val="24"/>
          <w:lang w:eastAsia="en-US"/>
        </w:rPr>
      </w:pPr>
    </w:p>
    <w:p w14:paraId="14EBEA2C" w14:textId="22443A36" w:rsidR="00A63ABC" w:rsidRDefault="00A63ABC" w:rsidP="00EB77F7">
      <w:pPr>
        <w:widowControl/>
        <w:autoSpaceDE/>
        <w:autoSpaceDN/>
        <w:adjustRightInd/>
        <w:jc w:val="left"/>
        <w:rPr>
          <w:rFonts w:ascii="Times New Roman" w:hAnsi="Times New Roman" w:cs="Times New Roman"/>
          <w:b/>
          <w:bCs/>
          <w:color w:val="000000"/>
          <w:sz w:val="24"/>
          <w:szCs w:val="24"/>
          <w:lang w:eastAsia="en-US"/>
        </w:rPr>
      </w:pPr>
      <w:r w:rsidRPr="00EB77F7">
        <w:rPr>
          <w:rFonts w:ascii="Times New Roman" w:hAnsi="Times New Roman" w:cs="Times New Roman"/>
          <w:b/>
          <w:bCs/>
          <w:color w:val="000000"/>
          <w:sz w:val="24"/>
          <w:szCs w:val="24"/>
          <w:lang w:eastAsia="en-US"/>
        </w:rPr>
        <w:t>А.8.3 Сообщение о проблемах</w:t>
      </w:r>
    </w:p>
    <w:p w14:paraId="7AE90821" w14:textId="77777777" w:rsidR="00EB77F7" w:rsidRPr="00EB77F7" w:rsidRDefault="00EB77F7" w:rsidP="00EB77F7">
      <w:pPr>
        <w:widowControl/>
        <w:autoSpaceDE/>
        <w:autoSpaceDN/>
        <w:adjustRightInd/>
        <w:jc w:val="left"/>
        <w:rPr>
          <w:rFonts w:ascii="Times New Roman" w:hAnsi="Times New Roman" w:cs="Times New Roman"/>
          <w:b/>
          <w:bCs/>
          <w:color w:val="000000"/>
          <w:sz w:val="24"/>
          <w:szCs w:val="24"/>
          <w:lang w:eastAsia="en-US"/>
        </w:rPr>
      </w:pPr>
    </w:p>
    <w:p w14:paraId="39835135" w14:textId="77777777" w:rsidR="00A63ABC" w:rsidRPr="00EB77F7" w:rsidRDefault="00A63ABC" w:rsidP="00EB77F7">
      <w:pPr>
        <w:widowControl/>
        <w:autoSpaceDE/>
        <w:autoSpaceDN/>
        <w:adjustRightInd/>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При необходимости следует обеспечить эскалацию [сообщений о проблемах] до топ-менеджмента и руководящего органа, включая соответствующие комитеты.</w:t>
      </w:r>
    </w:p>
    <w:p w14:paraId="7DCF3312" w14:textId="77777777" w:rsidR="00A63ABC" w:rsidRPr="00EB77F7" w:rsidRDefault="00A63ABC" w:rsidP="00EB77F7">
      <w:pPr>
        <w:widowControl/>
        <w:autoSpaceDE/>
        <w:autoSpaceDN/>
        <w:adjustRightInd/>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 xml:space="preserve">даже если это не требуется действующим законодательством, организациям следует рассмотреть возможность разработки механизма информирования о нарушениях, обеспечивающего анонимность или конфиденциальность, с помощью которого сотрудники и </w:t>
      </w:r>
      <w:r w:rsidRPr="00EB77F7">
        <w:rPr>
          <w:rFonts w:ascii="Times New Roman" w:hAnsi="Times New Roman" w:cs="Times New Roman"/>
          <w:color w:val="000000"/>
          <w:sz w:val="24"/>
          <w:szCs w:val="24"/>
          <w:lang w:eastAsia="en-US"/>
        </w:rPr>
        <w:lastRenderedPageBreak/>
        <w:t>доверенные лица организации могут сообщать о нарушениях комплаенса или обращаться за советом, не опасаясь преследований.</w:t>
      </w:r>
    </w:p>
    <w:p w14:paraId="10E72B0F" w14:textId="0E5DE9A7" w:rsidR="00A63ABC" w:rsidRPr="00EB77F7" w:rsidRDefault="00A63ABC" w:rsidP="00EB77F7">
      <w:pPr>
        <w:widowControl/>
        <w:autoSpaceDE/>
        <w:autoSpaceDN/>
        <w:adjustRightInd/>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Более подробное руководство по системам менеджмента информирования о нарушениях см.</w:t>
      </w:r>
      <w:r w:rsidR="00EB77F7" w:rsidRPr="00EB77F7">
        <w:rPr>
          <w:rFonts w:ascii="Times New Roman" w:hAnsi="Times New Roman" w:cs="Times New Roman"/>
          <w:color w:val="000000"/>
          <w:sz w:val="24"/>
          <w:szCs w:val="24"/>
          <w:lang w:eastAsia="en-US"/>
        </w:rPr>
        <w:t xml:space="preserve"> </w:t>
      </w:r>
      <w:r w:rsidRPr="00EB77F7">
        <w:rPr>
          <w:rFonts w:ascii="Times New Roman" w:hAnsi="Times New Roman" w:cs="Times New Roman"/>
          <w:color w:val="000000"/>
          <w:sz w:val="24"/>
          <w:szCs w:val="24"/>
          <w:lang w:val="en-US" w:eastAsia="en-US"/>
        </w:rPr>
        <w:t>ISO</w:t>
      </w:r>
      <w:r w:rsidRPr="00EB77F7">
        <w:rPr>
          <w:rFonts w:ascii="Times New Roman" w:hAnsi="Times New Roman" w:cs="Times New Roman"/>
          <w:color w:val="000000"/>
          <w:sz w:val="24"/>
          <w:szCs w:val="24"/>
          <w:lang w:eastAsia="en-US"/>
        </w:rPr>
        <w:t xml:space="preserve"> 37002.</w:t>
      </w:r>
    </w:p>
    <w:p w14:paraId="03D0AF61" w14:textId="77777777" w:rsidR="00EB77F7" w:rsidRPr="00EB77F7" w:rsidRDefault="00EB77F7" w:rsidP="00EB77F7">
      <w:pPr>
        <w:widowControl/>
        <w:autoSpaceDE/>
        <w:autoSpaceDN/>
        <w:adjustRightInd/>
        <w:rPr>
          <w:rFonts w:ascii="Times New Roman" w:hAnsi="Times New Roman" w:cs="Times New Roman"/>
          <w:color w:val="000000"/>
          <w:sz w:val="24"/>
          <w:szCs w:val="24"/>
          <w:lang w:eastAsia="en-US"/>
        </w:rPr>
      </w:pPr>
    </w:p>
    <w:p w14:paraId="0F6B991F" w14:textId="77777777" w:rsidR="00A63ABC" w:rsidRPr="00EB77F7" w:rsidRDefault="00A63ABC" w:rsidP="00EB77F7">
      <w:pPr>
        <w:widowControl/>
        <w:autoSpaceDE/>
        <w:autoSpaceDN/>
        <w:adjustRightInd/>
        <w:jc w:val="left"/>
        <w:rPr>
          <w:rFonts w:ascii="Times New Roman" w:hAnsi="Times New Roman" w:cs="Times New Roman"/>
          <w:b/>
          <w:bCs/>
          <w:color w:val="000000"/>
          <w:sz w:val="24"/>
          <w:szCs w:val="24"/>
          <w:lang w:eastAsia="en-US"/>
        </w:rPr>
      </w:pPr>
      <w:r w:rsidRPr="00EB77F7">
        <w:rPr>
          <w:rFonts w:ascii="Times New Roman" w:hAnsi="Times New Roman" w:cs="Times New Roman"/>
          <w:b/>
          <w:bCs/>
          <w:color w:val="000000"/>
          <w:sz w:val="24"/>
          <w:szCs w:val="24"/>
          <w:lang w:eastAsia="en-US"/>
        </w:rPr>
        <w:t>А.8.4 Процессы расследования</w:t>
      </w:r>
    </w:p>
    <w:p w14:paraId="1E130766" w14:textId="77777777" w:rsidR="00EB77F7" w:rsidRPr="00EB77F7" w:rsidRDefault="00EB77F7" w:rsidP="00EB77F7">
      <w:pPr>
        <w:widowControl/>
        <w:autoSpaceDE/>
        <w:autoSpaceDN/>
        <w:adjustRightInd/>
        <w:jc w:val="left"/>
        <w:rPr>
          <w:rFonts w:ascii="Times New Roman" w:hAnsi="Times New Roman" w:cs="Times New Roman"/>
          <w:b/>
          <w:bCs/>
          <w:color w:val="000000"/>
          <w:sz w:val="24"/>
          <w:szCs w:val="24"/>
          <w:lang w:eastAsia="en-US"/>
        </w:rPr>
      </w:pPr>
    </w:p>
    <w:p w14:paraId="2DDDF65B" w14:textId="77777777" w:rsidR="00A63ABC" w:rsidRPr="00EB77F7" w:rsidRDefault="00A63ABC" w:rsidP="00EB77F7">
      <w:pPr>
        <w:widowControl/>
        <w:autoSpaceDE/>
        <w:autoSpaceDN/>
        <w:adjustRightInd/>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Характерной чертой результативной системы комплаенс-менеджмента является наличие хорошо функционирующего механизма для своевременного и тщательного расследования любых заявлений или подозрений о нарушении норм и правил организацией, ее персоналом или соответствующими третьими сторонами. Это включает в себя документирование реакции организации, включая любые принятые дисциплинарные меры или меры по исправлению ситуации, а также пересмотр системы комплаенс-менеджмента с учетом извлеченных уроков.</w:t>
      </w:r>
    </w:p>
    <w:p w14:paraId="3740CE76" w14:textId="77777777" w:rsidR="00A63ABC" w:rsidRPr="00EB77F7" w:rsidRDefault="00A63ABC" w:rsidP="00C84A8C">
      <w:pPr>
        <w:widowControl/>
        <w:autoSpaceDE/>
        <w:autoSpaceDN/>
        <w:adjustRightInd/>
        <w:spacing w:line="228" w:lineRule="auto"/>
        <w:ind w:left="4" w:right="4" w:firstLine="563"/>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Результативный механизм расследования идентифицирует коренные причины нарушения норм и правил, уязвимости системы комплаенс-менеджмента и нарушения подотчетности, в том числе среди менеджеров, топ-менеджмента и руководящего органа. Продуманный анализ коренных причин позволяет определить масштаб и распространенность нарушений комплаенса, количество и уровень вовлеченного персонала, а также серьезность, продолжительность и частоту возникновения нарушений комплаенса.</w:t>
      </w:r>
    </w:p>
    <w:p w14:paraId="4C3D50B2" w14:textId="77777777" w:rsidR="00A63ABC" w:rsidRPr="00EB77F7" w:rsidRDefault="00A63ABC" w:rsidP="00C84A8C">
      <w:pPr>
        <w:widowControl/>
        <w:autoSpaceDE/>
        <w:autoSpaceDN/>
        <w:adjustRightInd/>
        <w:spacing w:after="34" w:line="228" w:lineRule="auto"/>
        <w:ind w:left="4" w:right="4" w:firstLine="563"/>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Организациям следует убедиться, что расследования являются справедливыми и независимыми. При необходимости им следует рассмотреть вопрос о создании независимых комитетов для надзора за расследованиями и гарантии их полноты и независимости.</w:t>
      </w:r>
    </w:p>
    <w:p w14:paraId="54FD83A3" w14:textId="77777777" w:rsidR="008C41B2" w:rsidRDefault="008C41B2" w:rsidP="00C84A8C">
      <w:pPr>
        <w:widowControl/>
        <w:autoSpaceDE/>
        <w:autoSpaceDN/>
        <w:adjustRightInd/>
        <w:spacing w:after="34" w:line="228" w:lineRule="auto"/>
        <w:ind w:left="4" w:right="4" w:firstLine="563"/>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Организации следует создать механизм отчетности по расследованиям, включая уровень, до которого следует доводить свидетельства расследований.</w:t>
      </w:r>
    </w:p>
    <w:p w14:paraId="6E699957" w14:textId="77777777" w:rsidR="00EB77F7" w:rsidRPr="00EB77F7" w:rsidRDefault="00EB77F7" w:rsidP="00C84A8C">
      <w:pPr>
        <w:widowControl/>
        <w:autoSpaceDE/>
        <w:autoSpaceDN/>
        <w:adjustRightInd/>
        <w:spacing w:after="34" w:line="228" w:lineRule="auto"/>
        <w:ind w:left="4" w:right="4" w:firstLine="563"/>
        <w:rPr>
          <w:rFonts w:ascii="Times New Roman" w:hAnsi="Times New Roman" w:cs="Times New Roman"/>
          <w:color w:val="000000"/>
          <w:sz w:val="24"/>
          <w:szCs w:val="24"/>
          <w:lang w:eastAsia="en-US"/>
        </w:rPr>
      </w:pPr>
    </w:p>
    <w:p w14:paraId="1CAFE5D9" w14:textId="3C27A54C" w:rsidR="008C41B2" w:rsidRPr="00EB77F7" w:rsidRDefault="00750D93" w:rsidP="00C84A8C">
      <w:pPr>
        <w:widowControl/>
        <w:autoSpaceDE/>
        <w:autoSpaceDN/>
        <w:adjustRightInd/>
        <w:spacing w:after="89" w:line="225" w:lineRule="auto"/>
        <w:ind w:firstLine="563"/>
        <w:rPr>
          <w:rFonts w:ascii="Times New Roman" w:hAnsi="Times New Roman" w:cs="Times New Roman"/>
          <w:color w:val="000000"/>
          <w:lang w:eastAsia="en-US"/>
        </w:rPr>
      </w:pPr>
      <w:r w:rsidRPr="00750D93">
        <w:rPr>
          <w:rFonts w:ascii="Times New Roman" w:eastAsia="SimSun" w:hAnsi="Times New Roman" w:cs="Times New Roman"/>
          <w:spacing w:val="20"/>
        </w:rPr>
        <w:t>П</w:t>
      </w:r>
      <w:r w:rsidRPr="00750D93">
        <w:rPr>
          <w:rFonts w:ascii="Times New Roman" w:eastAsia="SimSun" w:hAnsi="Times New Roman" w:cs="Times New Roman"/>
          <w:spacing w:val="20"/>
          <w:lang w:val="kk-KZ"/>
        </w:rPr>
        <w:t>римечание</w:t>
      </w:r>
      <w:r w:rsidR="00EB77F7" w:rsidRPr="00EB77F7">
        <w:rPr>
          <w:rFonts w:ascii="Times New Roman" w:hAnsi="Times New Roman" w:cs="Times New Roman"/>
          <w:color w:val="000000"/>
          <w:lang w:eastAsia="en-US"/>
        </w:rPr>
        <w:t xml:space="preserve"> - </w:t>
      </w:r>
      <w:r w:rsidR="008C41B2" w:rsidRPr="00EB77F7">
        <w:rPr>
          <w:rFonts w:ascii="Times New Roman" w:hAnsi="Times New Roman" w:cs="Times New Roman"/>
          <w:color w:val="000000"/>
          <w:lang w:eastAsia="en-US"/>
        </w:rPr>
        <w:t>Иногда по закону</w:t>
      </w:r>
      <w:r w:rsidR="00EB77F7">
        <w:rPr>
          <w:rFonts w:ascii="Times New Roman" w:hAnsi="Times New Roman" w:cs="Times New Roman"/>
          <w:color w:val="000000"/>
          <w:lang w:eastAsia="en-US"/>
        </w:rPr>
        <w:t>,</w:t>
      </w:r>
      <w:r w:rsidR="008C41B2" w:rsidRPr="00EB77F7">
        <w:rPr>
          <w:rFonts w:ascii="Times New Roman" w:hAnsi="Times New Roman" w:cs="Times New Roman"/>
          <w:color w:val="000000"/>
          <w:lang w:eastAsia="en-US"/>
        </w:rPr>
        <w:t xml:space="preserve"> организации обязаны сообщать о нарушении комплаенса. В таких случаях регулирующие органы информируются в соответствии с действующими нормативными актами или по иной договоренности.</w:t>
      </w:r>
    </w:p>
    <w:p w14:paraId="1FEA9A85" w14:textId="77777777" w:rsidR="00EB77F7" w:rsidRPr="00EB77F7" w:rsidRDefault="00EB77F7" w:rsidP="00C84A8C">
      <w:pPr>
        <w:widowControl/>
        <w:autoSpaceDE/>
        <w:autoSpaceDN/>
        <w:adjustRightInd/>
        <w:spacing w:after="89" w:line="225" w:lineRule="auto"/>
        <w:ind w:firstLine="563"/>
        <w:rPr>
          <w:rFonts w:ascii="Times New Roman" w:hAnsi="Times New Roman" w:cs="Times New Roman"/>
          <w:color w:val="000000"/>
          <w:lang w:eastAsia="en-US"/>
        </w:rPr>
      </w:pPr>
    </w:p>
    <w:p w14:paraId="36DA0641" w14:textId="5A4D8BAB" w:rsidR="008C41B2" w:rsidRPr="00EB77F7" w:rsidRDefault="00EB77F7" w:rsidP="00C84A8C">
      <w:pPr>
        <w:widowControl/>
        <w:autoSpaceDE/>
        <w:autoSpaceDN/>
        <w:adjustRightInd/>
        <w:spacing w:after="233" w:line="228" w:lineRule="auto"/>
        <w:ind w:left="4" w:right="4" w:firstLine="563"/>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Д</w:t>
      </w:r>
      <w:r w:rsidR="008C41B2" w:rsidRPr="00EB77F7">
        <w:rPr>
          <w:rFonts w:ascii="Times New Roman" w:hAnsi="Times New Roman" w:cs="Times New Roman"/>
          <w:color w:val="000000"/>
          <w:sz w:val="24"/>
          <w:szCs w:val="24"/>
          <w:lang w:eastAsia="en-US"/>
        </w:rPr>
        <w:t>аже если по закону организации не требуется отчитываться о нарушении комплаенса, они могут рассмотреть возможность добровольного самораскрытия информации о нарушении комплаенса органам, чтобы смягчить последствия нарушения комплаенса.</w:t>
      </w:r>
    </w:p>
    <w:p w14:paraId="71E7407E" w14:textId="49009828" w:rsidR="008C41B2" w:rsidRPr="00EB77F7" w:rsidRDefault="008C41B2" w:rsidP="00C84A8C">
      <w:pPr>
        <w:widowControl/>
        <w:autoSpaceDE/>
        <w:autoSpaceDN/>
        <w:adjustRightInd/>
        <w:spacing w:after="233" w:line="228" w:lineRule="auto"/>
        <w:ind w:left="4" w:right="4" w:firstLine="563"/>
        <w:rPr>
          <w:rFonts w:ascii="Times New Roman" w:hAnsi="Times New Roman" w:cs="Times New Roman"/>
          <w:b/>
          <w:bCs/>
          <w:color w:val="000000"/>
          <w:sz w:val="24"/>
          <w:szCs w:val="24"/>
          <w:lang w:eastAsia="en-US"/>
        </w:rPr>
      </w:pPr>
      <w:r w:rsidRPr="00EB77F7">
        <w:rPr>
          <w:rFonts w:ascii="Times New Roman" w:hAnsi="Times New Roman" w:cs="Times New Roman"/>
          <w:b/>
          <w:bCs/>
          <w:color w:val="000000"/>
          <w:sz w:val="24"/>
          <w:szCs w:val="24"/>
          <w:lang w:eastAsia="en-US"/>
        </w:rPr>
        <w:t>А.9 Оценивание пригодности</w:t>
      </w:r>
    </w:p>
    <w:p w14:paraId="4FA216F6" w14:textId="77777777" w:rsidR="008C41B2" w:rsidRPr="00EB77F7" w:rsidRDefault="008C41B2" w:rsidP="00C84A8C">
      <w:pPr>
        <w:widowControl/>
        <w:autoSpaceDE/>
        <w:autoSpaceDN/>
        <w:adjustRightInd/>
        <w:spacing w:after="5" w:line="263" w:lineRule="auto"/>
        <w:jc w:val="left"/>
        <w:rPr>
          <w:rFonts w:ascii="Times New Roman" w:hAnsi="Times New Roman" w:cs="Times New Roman"/>
          <w:b/>
          <w:bCs/>
          <w:color w:val="000000"/>
          <w:sz w:val="24"/>
          <w:szCs w:val="24"/>
          <w:lang w:eastAsia="en-US"/>
        </w:rPr>
      </w:pPr>
      <w:r w:rsidRPr="00EB77F7">
        <w:rPr>
          <w:rFonts w:ascii="Times New Roman" w:hAnsi="Times New Roman" w:cs="Times New Roman"/>
          <w:b/>
          <w:bCs/>
          <w:color w:val="000000"/>
          <w:sz w:val="24"/>
          <w:szCs w:val="24"/>
          <w:lang w:eastAsia="en-US"/>
        </w:rPr>
        <w:t>А.9.1 Мониторинг, измерение, анализ и оценивание</w:t>
      </w:r>
    </w:p>
    <w:p w14:paraId="00811F0B" w14:textId="77777777" w:rsidR="00EB77F7" w:rsidRPr="00EB77F7" w:rsidRDefault="00EB77F7" w:rsidP="00C84A8C">
      <w:pPr>
        <w:widowControl/>
        <w:autoSpaceDE/>
        <w:autoSpaceDN/>
        <w:adjustRightInd/>
        <w:spacing w:after="5" w:line="263" w:lineRule="auto"/>
        <w:ind w:left="408" w:firstLine="563"/>
        <w:jc w:val="left"/>
        <w:rPr>
          <w:rFonts w:ascii="Times New Roman" w:hAnsi="Times New Roman" w:cs="Times New Roman"/>
          <w:b/>
          <w:bCs/>
          <w:color w:val="000000"/>
          <w:sz w:val="24"/>
          <w:szCs w:val="24"/>
          <w:lang w:eastAsia="en-US"/>
        </w:rPr>
      </w:pPr>
    </w:p>
    <w:p w14:paraId="1857B881" w14:textId="77777777" w:rsidR="008C41B2" w:rsidRPr="00EB77F7" w:rsidRDefault="008C41B2" w:rsidP="00C84A8C">
      <w:pPr>
        <w:widowControl/>
        <w:autoSpaceDE/>
        <w:autoSpaceDN/>
        <w:adjustRightInd/>
        <w:spacing w:after="5" w:line="263" w:lineRule="auto"/>
        <w:jc w:val="left"/>
        <w:rPr>
          <w:rFonts w:ascii="Times New Roman" w:hAnsi="Times New Roman" w:cs="Times New Roman"/>
          <w:b/>
          <w:bCs/>
          <w:color w:val="000000"/>
          <w:sz w:val="24"/>
          <w:szCs w:val="24"/>
          <w:lang w:eastAsia="en-US"/>
        </w:rPr>
      </w:pPr>
      <w:r w:rsidRPr="00EB77F7">
        <w:rPr>
          <w:rFonts w:ascii="Times New Roman" w:hAnsi="Times New Roman" w:cs="Times New Roman"/>
          <w:b/>
          <w:bCs/>
          <w:color w:val="000000"/>
          <w:sz w:val="24"/>
          <w:szCs w:val="24"/>
          <w:lang w:eastAsia="en-US"/>
        </w:rPr>
        <w:t>А.9.1.1 Общие положения</w:t>
      </w:r>
    </w:p>
    <w:p w14:paraId="784DFE3B" w14:textId="6E663327" w:rsidR="008C41B2" w:rsidRPr="00EB77F7" w:rsidRDefault="008C41B2" w:rsidP="00C84A8C">
      <w:pPr>
        <w:widowControl/>
        <w:autoSpaceDE/>
        <w:autoSpaceDN/>
        <w:adjustRightInd/>
        <w:ind w:firstLine="563"/>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Мониторинг</w:t>
      </w:r>
      <w:r w:rsidR="00EB77F7">
        <w:rPr>
          <w:rFonts w:ascii="Times New Roman" w:hAnsi="Times New Roman" w:cs="Times New Roman"/>
          <w:color w:val="000000"/>
          <w:sz w:val="24"/>
          <w:szCs w:val="24"/>
          <w:lang w:eastAsia="en-US"/>
        </w:rPr>
        <w:t xml:space="preserve"> </w:t>
      </w:r>
      <w:proofErr w:type="gramStart"/>
      <w:r w:rsidR="00EB77F7">
        <w:rPr>
          <w:rFonts w:ascii="Times New Roman" w:hAnsi="Times New Roman" w:cs="Times New Roman"/>
          <w:color w:val="000000"/>
          <w:sz w:val="24"/>
          <w:szCs w:val="24"/>
          <w:lang w:eastAsia="en-US"/>
        </w:rPr>
        <w:t xml:space="preserve">- </w:t>
      </w:r>
      <w:r w:rsidRPr="00EB77F7">
        <w:rPr>
          <w:rFonts w:ascii="Times New Roman" w:hAnsi="Times New Roman" w:cs="Times New Roman"/>
          <w:color w:val="000000"/>
          <w:sz w:val="24"/>
          <w:szCs w:val="24"/>
          <w:lang w:eastAsia="en-US"/>
        </w:rPr>
        <w:t>это</w:t>
      </w:r>
      <w:proofErr w:type="gramEnd"/>
      <w:r w:rsidRPr="00EB77F7">
        <w:rPr>
          <w:rFonts w:ascii="Times New Roman" w:hAnsi="Times New Roman" w:cs="Times New Roman"/>
          <w:color w:val="000000"/>
          <w:sz w:val="24"/>
          <w:szCs w:val="24"/>
          <w:lang w:eastAsia="en-US"/>
        </w:rPr>
        <w:t xml:space="preserve"> процесс сбора информации, имеющий предназначение оценки результативности системы комплаенс-менеджмента и пригодности комплаенса организации.</w:t>
      </w:r>
    </w:p>
    <w:p w14:paraId="631F27AD" w14:textId="77777777" w:rsidR="008C41B2" w:rsidRPr="00EB77F7" w:rsidRDefault="008C41B2" w:rsidP="00C84A8C">
      <w:pPr>
        <w:widowControl/>
        <w:autoSpaceDE/>
        <w:autoSpaceDN/>
        <w:adjustRightInd/>
        <w:ind w:firstLine="563"/>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Мониторинг системы комплаенс-менеджмента обычно включает:</w:t>
      </w:r>
    </w:p>
    <w:p w14:paraId="3D41F6A2" w14:textId="5541F1B4" w:rsidR="008C41B2" w:rsidRPr="00EB77F7" w:rsidRDefault="008C41B2" w:rsidP="00C84A8C">
      <w:pPr>
        <w:widowControl/>
        <w:autoSpaceDE/>
        <w:autoSpaceDN/>
        <w:adjustRightInd/>
        <w:ind w:firstLine="563"/>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 результативность подготовки;</w:t>
      </w:r>
    </w:p>
    <w:p w14:paraId="269F7613" w14:textId="252C5476" w:rsidR="008C41B2" w:rsidRPr="00EB77F7" w:rsidRDefault="008C41B2" w:rsidP="00C84A8C">
      <w:pPr>
        <w:widowControl/>
        <w:autoSpaceDE/>
        <w:autoSpaceDN/>
        <w:adjustRightInd/>
        <w:ind w:firstLine="563"/>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 результативность средств управления (например, путем выборочного тестирования выходов);</w:t>
      </w:r>
    </w:p>
    <w:p w14:paraId="775DE030" w14:textId="77777777" w:rsidR="008C41B2" w:rsidRPr="00EB77F7" w:rsidRDefault="008C41B2" w:rsidP="00C84A8C">
      <w:pPr>
        <w:widowControl/>
        <w:autoSpaceDE/>
        <w:autoSpaceDN/>
        <w:adjustRightInd/>
        <w:ind w:firstLine="563"/>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 xml:space="preserve">- результативное распределение обязанностей по выполнению комплаенс-обязательств; </w:t>
      </w:r>
    </w:p>
    <w:p w14:paraId="4E818CD8" w14:textId="4E056D08" w:rsidR="008C41B2" w:rsidRPr="00EB77F7" w:rsidRDefault="008C41B2" w:rsidP="00C84A8C">
      <w:pPr>
        <w:widowControl/>
        <w:autoSpaceDE/>
        <w:autoSpaceDN/>
        <w:adjustRightInd/>
        <w:ind w:firstLine="563"/>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 актуальность комплаенс-обязательств;</w:t>
      </w:r>
    </w:p>
    <w:p w14:paraId="5B05216B" w14:textId="3283EC7C" w:rsidR="008C41B2" w:rsidRPr="00EB77F7" w:rsidRDefault="008C41B2" w:rsidP="00C84A8C">
      <w:pPr>
        <w:widowControl/>
        <w:autoSpaceDE/>
        <w:autoSpaceDN/>
        <w:adjustRightInd/>
        <w:ind w:firstLine="563"/>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 результативность устранения ранее идентифицированных отказов комплаенса;</w:t>
      </w:r>
    </w:p>
    <w:p w14:paraId="6EDFF5BD" w14:textId="56B9A726" w:rsidR="008C41B2" w:rsidRPr="00EB77F7" w:rsidRDefault="008C41B2" w:rsidP="00C84A8C">
      <w:pPr>
        <w:widowControl/>
        <w:autoSpaceDE/>
        <w:autoSpaceDN/>
        <w:adjustRightInd/>
        <w:ind w:firstLine="563"/>
        <w:rPr>
          <w:rFonts w:ascii="Times New Roman" w:hAnsi="Times New Roman" w:cs="Times New Roman"/>
          <w:color w:val="000000"/>
          <w:sz w:val="24"/>
          <w:szCs w:val="24"/>
          <w:lang w:eastAsia="en-US"/>
        </w:rPr>
      </w:pPr>
      <w:r w:rsidRPr="00EB77F7">
        <w:rPr>
          <w:rFonts w:ascii="Times New Roman" w:hAnsi="Times New Roman" w:cs="Times New Roman"/>
          <w:color w:val="000000"/>
          <w:sz w:val="24"/>
          <w:szCs w:val="24"/>
          <w:lang w:eastAsia="en-US"/>
        </w:rPr>
        <w:t>- случаи, когда внутренние проверки комплаенса не проводятся в соответствии с графиком;</w:t>
      </w:r>
    </w:p>
    <w:p w14:paraId="20E334C5" w14:textId="403CB008" w:rsidR="008C41B2" w:rsidRPr="00E44786" w:rsidRDefault="008C41B2"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lastRenderedPageBreak/>
        <w:t xml:space="preserve">- анализ бизнес-стратегии на наличие рисков комплаенса для обеспечения соответствующего </w:t>
      </w:r>
      <w:proofErr w:type="gramStart"/>
      <w:r w:rsidRPr="00E44786">
        <w:rPr>
          <w:rFonts w:ascii="Times New Roman" w:hAnsi="Times New Roman" w:cs="Times New Roman"/>
          <w:color w:val="000000"/>
          <w:sz w:val="24"/>
          <w:szCs w:val="24"/>
          <w:lang w:eastAsia="en-US"/>
        </w:rPr>
        <w:t>обновления .</w:t>
      </w:r>
      <w:proofErr w:type="gramEnd"/>
    </w:p>
    <w:p w14:paraId="476C2CA1" w14:textId="77777777" w:rsidR="008C41B2" w:rsidRPr="00E44786" w:rsidRDefault="008C41B2"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Мониторинг пригодности комплаенса обычно включает:</w:t>
      </w:r>
    </w:p>
    <w:p w14:paraId="1BF8E5C5" w14:textId="46E31507" w:rsidR="008C41B2" w:rsidRPr="00E44786" w:rsidRDefault="008C41B2"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нарушения комплаенса и «потенциально опасные происшествия без последствий» (т. е. инциденты без негативных последствий);</w:t>
      </w:r>
    </w:p>
    <w:p w14:paraId="369382C5" w14:textId="27565E78" w:rsidR="008C41B2" w:rsidRPr="00E44786" w:rsidRDefault="008C41B2"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noProof/>
          <w:color w:val="000000"/>
          <w:sz w:val="24"/>
          <w:szCs w:val="24"/>
          <w:lang w:val="en-US" w:eastAsia="en-US"/>
        </w:rPr>
        <w:drawing>
          <wp:anchor distT="0" distB="0" distL="114300" distR="114300" simplePos="0" relativeHeight="251669504" behindDoc="0" locked="0" layoutInCell="1" allowOverlap="0" wp14:anchorId="2A057144" wp14:editId="7F49415C">
            <wp:simplePos x="0" y="0"/>
            <wp:positionH relativeFrom="page">
              <wp:posOffset>408305</wp:posOffset>
            </wp:positionH>
            <wp:positionV relativeFrom="page">
              <wp:posOffset>8364855</wp:posOffset>
            </wp:positionV>
            <wp:extent cx="12065" cy="12065"/>
            <wp:effectExtent l="0" t="0" r="0" b="0"/>
            <wp:wrapSquare wrapText="bothSides"/>
            <wp:docPr id="1503370609"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4786">
        <w:rPr>
          <w:rFonts w:ascii="Times New Roman" w:hAnsi="Times New Roman" w:cs="Times New Roman"/>
          <w:color w:val="000000"/>
          <w:sz w:val="24"/>
          <w:szCs w:val="24"/>
          <w:lang w:eastAsia="en-US"/>
        </w:rPr>
        <w:t>- случаи невыполнения комплаенс-обязательств;</w:t>
      </w:r>
    </w:p>
    <w:p w14:paraId="540C8EFD" w14:textId="71ADE8EA" w:rsidR="008C41B2" w:rsidRPr="00E44786" w:rsidRDefault="008C41B2"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случаи, когда цели не достигнуты;</w:t>
      </w:r>
    </w:p>
    <w:p w14:paraId="00D66E6F" w14:textId="4E4C38F9" w:rsidR="008C41B2" w:rsidRPr="00E44786" w:rsidRDefault="008C41B2"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статус культуры комплаенса;</w:t>
      </w:r>
    </w:p>
    <w:p w14:paraId="42DF4468" w14:textId="77777777" w:rsidR="008C41B2" w:rsidRPr="00E44786" w:rsidRDefault="008C41B2"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xml:space="preserve">- установление опережающих и запаздывающих показателей. </w:t>
      </w:r>
    </w:p>
    <w:p w14:paraId="10C12E91" w14:textId="77777777" w:rsidR="00EB77F7" w:rsidRPr="00E44786" w:rsidRDefault="00EB77F7" w:rsidP="00E44786">
      <w:pPr>
        <w:widowControl/>
        <w:autoSpaceDE/>
        <w:autoSpaceDN/>
        <w:adjustRightInd/>
        <w:rPr>
          <w:rFonts w:ascii="Times New Roman" w:hAnsi="Times New Roman" w:cs="Times New Roman"/>
          <w:color w:val="000000"/>
          <w:sz w:val="24"/>
          <w:szCs w:val="24"/>
          <w:lang w:eastAsia="en-US"/>
        </w:rPr>
      </w:pPr>
    </w:p>
    <w:p w14:paraId="1D58E13F" w14:textId="75C5DDEA" w:rsidR="008C41B2" w:rsidRPr="00E44786" w:rsidRDefault="008C41B2" w:rsidP="00E44786">
      <w:pPr>
        <w:widowControl/>
        <w:autoSpaceDE/>
        <w:autoSpaceDN/>
        <w:adjustRightInd/>
        <w:rPr>
          <w:rFonts w:ascii="Times New Roman" w:hAnsi="Times New Roman" w:cs="Times New Roman"/>
          <w:b/>
          <w:bCs/>
          <w:color w:val="000000"/>
          <w:sz w:val="24"/>
          <w:szCs w:val="24"/>
          <w:lang w:eastAsia="en-US"/>
        </w:rPr>
      </w:pPr>
      <w:r w:rsidRPr="00E44786">
        <w:rPr>
          <w:rFonts w:ascii="Times New Roman" w:hAnsi="Times New Roman" w:cs="Times New Roman"/>
          <w:b/>
          <w:bCs/>
          <w:color w:val="000000"/>
          <w:sz w:val="24"/>
          <w:szCs w:val="24"/>
          <w:lang w:eastAsia="en-US"/>
        </w:rPr>
        <w:t xml:space="preserve">А.9.1.2 Источники обратной связи о пригодности комплаенса </w:t>
      </w:r>
    </w:p>
    <w:p w14:paraId="25F5D530" w14:textId="63004B62" w:rsidR="008C41B2" w:rsidRPr="00E44786" w:rsidRDefault="008C41B2"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xml:space="preserve">Источники включают: </w:t>
      </w:r>
    </w:p>
    <w:p w14:paraId="3D5748BA" w14:textId="686C085D" w:rsidR="008C41B2" w:rsidRPr="00E44786" w:rsidRDefault="008C41B2"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персонал (например, через средства информирования, телефоны доверия, обратную связь, ящики для предложений);</w:t>
      </w:r>
    </w:p>
    <w:p w14:paraId="588DEE72" w14:textId="40696399" w:rsidR="008C41B2" w:rsidRPr="00E44786" w:rsidRDefault="008C41B2"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потребителей (например, через систему обработки жалоб);</w:t>
      </w:r>
    </w:p>
    <w:p w14:paraId="58017FC7" w14:textId="3E55E650" w:rsidR="008C41B2" w:rsidRPr="00E44786" w:rsidRDefault="008C41B2"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третьи стороны;</w:t>
      </w:r>
    </w:p>
    <w:p w14:paraId="4C8FD281" w14:textId="69DC682A" w:rsidR="008C41B2" w:rsidRPr="00E44786" w:rsidRDefault="008C41B2"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поставщиков;</w:t>
      </w:r>
    </w:p>
    <w:p w14:paraId="448B7734" w14:textId="6F57A863" w:rsidR="008C41B2" w:rsidRPr="00E44786" w:rsidRDefault="008C41B2"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подрядчиков;</w:t>
      </w:r>
    </w:p>
    <w:p w14:paraId="3568E5A6" w14:textId="678166C3" w:rsidR="008C41B2" w:rsidRPr="00E44786" w:rsidRDefault="008C41B2"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регулирующие органы;</w:t>
      </w:r>
    </w:p>
    <w:p w14:paraId="143EF064" w14:textId="795E3BA4" w:rsidR="008C41B2" w:rsidRPr="00E44786" w:rsidRDefault="008C41B2"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журналы управления процессом и записи о деятельности (включая компьютерные и бумажные).</w:t>
      </w:r>
    </w:p>
    <w:p w14:paraId="4D98F30F" w14:textId="77777777" w:rsidR="008C41B2" w:rsidRPr="00E44786" w:rsidRDefault="008C41B2"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Обратная связь о пригодности комплаенса может включать:</w:t>
      </w:r>
    </w:p>
    <w:p w14:paraId="7FB17244" w14:textId="45044C81" w:rsidR="008C41B2" w:rsidRPr="00E44786" w:rsidRDefault="008C41B2"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комплаенс-проблемы;</w:t>
      </w:r>
    </w:p>
    <w:p w14:paraId="5579A984" w14:textId="74AAE894" w:rsidR="008C41B2" w:rsidRPr="00E44786" w:rsidRDefault="008C41B2"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нарушения комплаенса и проблемы комплаенса;</w:t>
      </w:r>
    </w:p>
    <w:p w14:paraId="37690EE3" w14:textId="1AFB5892" w:rsidR="008C41B2" w:rsidRPr="00E44786" w:rsidRDefault="008C41B2"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возникающие вопросы о комплаенсе;</w:t>
      </w:r>
    </w:p>
    <w:p w14:paraId="546CDD73" w14:textId="253DF90E" w:rsidR="008C41B2" w:rsidRPr="00E44786" w:rsidRDefault="008C41B2"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постоянные изменения в регламентах и организации;</w:t>
      </w:r>
    </w:p>
    <w:p w14:paraId="6F786D73" w14:textId="56BF3378" w:rsidR="008C41B2" w:rsidRPr="00E44786" w:rsidRDefault="008C41B2"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комментарии по результативности и пригодности комплаенса.</w:t>
      </w:r>
    </w:p>
    <w:p w14:paraId="7A0BCB76" w14:textId="77777777" w:rsidR="008C41B2" w:rsidRPr="00E44786" w:rsidRDefault="008C41B2"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Существует множество методов сбора информации. Каждый из перечисленных ниже методов уместен в различных обстоятельствах, и следует с осторожностью подходить к выбору различных инструментов, соответствующих размеру, масштабу, характеру и сложности организации.</w:t>
      </w:r>
    </w:p>
    <w:p w14:paraId="31896348" w14:textId="77777777" w:rsidR="008C41B2" w:rsidRPr="00E44786" w:rsidRDefault="008C41B2"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Сбор информации может включать:</w:t>
      </w:r>
    </w:p>
    <w:p w14:paraId="7EB28CE8" w14:textId="2E44D4F5" w:rsidR="008C41B2" w:rsidRPr="00E44786" w:rsidRDefault="008C41B2"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нерегламентированные отчеты о нарушении комплаенса по мере их появления или идентификации;</w:t>
      </w:r>
    </w:p>
    <w:p w14:paraId="352A61FE" w14:textId="6B816826" w:rsidR="00E4199D" w:rsidRPr="00E44786" w:rsidRDefault="00E4199D"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информацию, полученную по горячим линиям, жалобам и другим отзывам, включая информирование о нарушениях;</w:t>
      </w:r>
    </w:p>
    <w:p w14:paraId="35FE2AEF" w14:textId="20366E18" w:rsidR="00E4199D" w:rsidRPr="00E44786" w:rsidRDefault="00E4199D"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неформальные дискуссии, семинары и фокус-группы</w:t>
      </w:r>
      <w:r w:rsidR="00D8508B">
        <w:rPr>
          <w:rFonts w:ascii="Times New Roman" w:hAnsi="Times New Roman" w:cs="Times New Roman"/>
          <w:color w:val="000000"/>
          <w:sz w:val="24"/>
          <w:szCs w:val="24"/>
          <w:lang w:eastAsia="en-US"/>
        </w:rPr>
        <w:t>;</w:t>
      </w:r>
    </w:p>
    <w:p w14:paraId="72C1EE9C" w14:textId="5F2198D5" w:rsidR="00E4199D" w:rsidRPr="00E44786" w:rsidRDefault="00276B7B"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xml:space="preserve">- </w:t>
      </w:r>
      <w:r w:rsidR="00E4199D" w:rsidRPr="00E44786">
        <w:rPr>
          <w:rFonts w:ascii="Times New Roman" w:hAnsi="Times New Roman" w:cs="Times New Roman"/>
          <w:color w:val="000000"/>
          <w:sz w:val="24"/>
          <w:szCs w:val="24"/>
          <w:lang w:eastAsia="en-US"/>
        </w:rPr>
        <w:t xml:space="preserve">отбор выборки и проверку на порядочность (целостность), например «тайный покупатель»; </w:t>
      </w:r>
      <w:r w:rsidRPr="00E44786">
        <w:rPr>
          <w:rFonts w:ascii="Times New Roman" w:hAnsi="Times New Roman" w:cs="Times New Roman"/>
          <w:color w:val="000000"/>
          <w:sz w:val="24"/>
          <w:szCs w:val="24"/>
          <w:lang w:eastAsia="en-US"/>
        </w:rPr>
        <w:t xml:space="preserve">- </w:t>
      </w:r>
      <w:r w:rsidR="00E4199D" w:rsidRPr="00E44786">
        <w:rPr>
          <w:rFonts w:ascii="Times New Roman" w:hAnsi="Times New Roman" w:cs="Times New Roman"/>
          <w:color w:val="000000"/>
          <w:sz w:val="24"/>
          <w:szCs w:val="24"/>
          <w:lang w:eastAsia="en-US"/>
        </w:rPr>
        <w:t>результаты исследований восприятия;</w:t>
      </w:r>
    </w:p>
    <w:p w14:paraId="6A39C74E" w14:textId="77777777" w:rsidR="00D8508B" w:rsidRDefault="00276B7B"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xml:space="preserve">- </w:t>
      </w:r>
      <w:r w:rsidR="00E4199D" w:rsidRPr="00E44786">
        <w:rPr>
          <w:rFonts w:ascii="Times New Roman" w:hAnsi="Times New Roman" w:cs="Times New Roman"/>
          <w:color w:val="000000"/>
          <w:sz w:val="24"/>
          <w:szCs w:val="24"/>
          <w:lang w:eastAsia="en-US"/>
        </w:rPr>
        <w:t xml:space="preserve">прямые наблюдения, официальные интервью, экскурсии по объекту и инспекции; </w:t>
      </w:r>
    </w:p>
    <w:p w14:paraId="14EBC412" w14:textId="632A5633" w:rsidR="00E4199D" w:rsidRPr="00E44786" w:rsidRDefault="00276B7B"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xml:space="preserve">- </w:t>
      </w:r>
      <w:r w:rsidR="00E4199D" w:rsidRPr="00E44786">
        <w:rPr>
          <w:rFonts w:ascii="Times New Roman" w:hAnsi="Times New Roman" w:cs="Times New Roman"/>
          <w:color w:val="000000"/>
          <w:sz w:val="24"/>
          <w:szCs w:val="24"/>
          <w:lang w:eastAsia="en-US"/>
        </w:rPr>
        <w:t>аудиты и анализы;</w:t>
      </w:r>
    </w:p>
    <w:p w14:paraId="33CDA182" w14:textId="4299B237" w:rsidR="00E4199D" w:rsidRPr="00E44786" w:rsidRDefault="00276B7B"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xml:space="preserve">- </w:t>
      </w:r>
      <w:r w:rsidR="00E4199D" w:rsidRPr="00E44786">
        <w:rPr>
          <w:rFonts w:ascii="Times New Roman" w:hAnsi="Times New Roman" w:cs="Times New Roman"/>
          <w:color w:val="000000"/>
          <w:sz w:val="24"/>
          <w:szCs w:val="24"/>
          <w:lang w:eastAsia="en-US"/>
        </w:rPr>
        <w:t>запросы заинтересованных сторон, запросы на подготовку и отзывы, полученные в ходе подготовки (особенно от сотрудников).</w:t>
      </w:r>
    </w:p>
    <w:p w14:paraId="72B9D031" w14:textId="77777777" w:rsidR="00E4199D" w:rsidRPr="00E44786" w:rsidRDefault="00E4199D"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Следует разработать систему для классификации, хранения и поиска информации.</w:t>
      </w:r>
    </w:p>
    <w:p w14:paraId="5D74CB14" w14:textId="77777777" w:rsidR="00E4199D" w:rsidRPr="00E44786" w:rsidRDefault="00E4199D"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Следует, чтобы системы менеджмента информации собирали как вопросы, так и жалобы и позволяли классифицировать и анализировать те из них, которые относятся к комплаенсу. В ходе анализа следует рассматривать системные и повторяющиеся проблемы для исправления или улучшения, поскольку они, скорее всего, несут значительные риски комплаенса для организации и их труднее идентифицировать.</w:t>
      </w:r>
    </w:p>
    <w:p w14:paraId="649FB207" w14:textId="77777777" w:rsidR="00E4199D" w:rsidRPr="00E44786" w:rsidRDefault="00E4199D"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Критерии классификации информации могут включать:</w:t>
      </w:r>
    </w:p>
    <w:p w14:paraId="5D7DA8BB" w14:textId="24E5130B" w:rsidR="00E4199D" w:rsidRPr="00E44786" w:rsidRDefault="00276B7B"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lastRenderedPageBreak/>
        <w:t xml:space="preserve">- </w:t>
      </w:r>
      <w:r w:rsidR="00E4199D" w:rsidRPr="00E44786">
        <w:rPr>
          <w:rFonts w:ascii="Times New Roman" w:hAnsi="Times New Roman" w:cs="Times New Roman"/>
          <w:color w:val="000000"/>
          <w:sz w:val="24"/>
          <w:szCs w:val="24"/>
          <w:lang w:eastAsia="en-US"/>
        </w:rPr>
        <w:t>источник;</w:t>
      </w:r>
    </w:p>
    <w:p w14:paraId="38BF073E" w14:textId="66B3D766" w:rsidR="00E4199D" w:rsidRPr="00E44786" w:rsidRDefault="00276B7B" w:rsidP="00E44786">
      <w:pPr>
        <w:widowControl/>
        <w:autoSpaceDE/>
        <w:autoSpaceDN/>
        <w:adjustRightInd/>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xml:space="preserve">- </w:t>
      </w:r>
      <w:r w:rsidR="00E4199D" w:rsidRPr="00E44786">
        <w:rPr>
          <w:rFonts w:ascii="Times New Roman" w:hAnsi="Times New Roman" w:cs="Times New Roman"/>
          <w:color w:val="000000"/>
          <w:sz w:val="24"/>
          <w:szCs w:val="24"/>
          <w:lang w:eastAsia="en-US"/>
        </w:rPr>
        <w:t>подразделение;</w:t>
      </w:r>
    </w:p>
    <w:p w14:paraId="1385B24A" w14:textId="6C845877" w:rsidR="00E4199D" w:rsidRPr="00E44786" w:rsidRDefault="00276B7B" w:rsidP="00E44786">
      <w:pPr>
        <w:widowControl/>
        <w:autoSpaceDE/>
        <w:autoSpaceDN/>
        <w:adjustRightInd/>
        <w:spacing w:after="34" w:line="228" w:lineRule="auto"/>
        <w:ind w:right="4"/>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xml:space="preserve">- </w:t>
      </w:r>
      <w:r w:rsidR="00E4199D" w:rsidRPr="00E44786">
        <w:rPr>
          <w:rFonts w:ascii="Times New Roman" w:hAnsi="Times New Roman" w:cs="Times New Roman"/>
          <w:color w:val="000000"/>
          <w:sz w:val="24"/>
          <w:szCs w:val="24"/>
          <w:lang w:eastAsia="en-US"/>
        </w:rPr>
        <w:t>описание нарушения комплаенса;</w:t>
      </w:r>
    </w:p>
    <w:p w14:paraId="0B156F6B" w14:textId="451EB81B" w:rsidR="00E4199D" w:rsidRPr="00E44786" w:rsidRDefault="00276B7B" w:rsidP="00E44786">
      <w:pPr>
        <w:widowControl/>
        <w:autoSpaceDE/>
        <w:autoSpaceDN/>
        <w:adjustRightInd/>
        <w:spacing w:after="5" w:line="263" w:lineRule="auto"/>
        <w:jc w:val="left"/>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xml:space="preserve">- </w:t>
      </w:r>
      <w:r w:rsidR="00E4199D" w:rsidRPr="00E44786">
        <w:rPr>
          <w:rFonts w:ascii="Times New Roman" w:hAnsi="Times New Roman" w:cs="Times New Roman"/>
          <w:color w:val="000000"/>
          <w:sz w:val="24"/>
          <w:szCs w:val="24"/>
          <w:lang w:eastAsia="en-US"/>
        </w:rPr>
        <w:t>ссылки на обязательства;</w:t>
      </w:r>
    </w:p>
    <w:p w14:paraId="506007A1" w14:textId="6E25F00B" w:rsidR="00E4199D" w:rsidRPr="00E44786" w:rsidRDefault="00276B7B" w:rsidP="00E44786">
      <w:pPr>
        <w:widowControl/>
        <w:autoSpaceDE/>
        <w:autoSpaceDN/>
        <w:adjustRightInd/>
        <w:spacing w:after="34" w:line="228" w:lineRule="auto"/>
        <w:ind w:right="4"/>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xml:space="preserve">- </w:t>
      </w:r>
      <w:r w:rsidR="00E4199D" w:rsidRPr="00E44786">
        <w:rPr>
          <w:rFonts w:ascii="Times New Roman" w:hAnsi="Times New Roman" w:cs="Times New Roman"/>
          <w:color w:val="000000"/>
          <w:sz w:val="24"/>
          <w:szCs w:val="24"/>
          <w:lang w:eastAsia="en-US"/>
        </w:rPr>
        <w:t>показатели;</w:t>
      </w:r>
    </w:p>
    <w:p w14:paraId="0F118854" w14:textId="58D2A2F2" w:rsidR="00E4199D" w:rsidRPr="00E44786" w:rsidRDefault="00276B7B" w:rsidP="00E44786">
      <w:pPr>
        <w:widowControl/>
        <w:autoSpaceDE/>
        <w:autoSpaceDN/>
        <w:adjustRightInd/>
        <w:spacing w:after="34" w:line="228" w:lineRule="auto"/>
        <w:ind w:right="4"/>
        <w:rPr>
          <w:rFonts w:ascii="Times New Roman" w:hAnsi="Times New Roman" w:cs="Times New Roman"/>
          <w:color w:val="000000"/>
          <w:sz w:val="24"/>
          <w:szCs w:val="24"/>
          <w:lang w:eastAsia="en-US"/>
        </w:rPr>
      </w:pPr>
      <w:r w:rsidRPr="00E44786">
        <w:rPr>
          <w:rFonts w:ascii="Times New Roman" w:hAnsi="Times New Roman" w:cs="Times New Roman"/>
          <w:color w:val="000000"/>
          <w:sz w:val="24"/>
          <w:szCs w:val="24"/>
          <w:lang w:eastAsia="en-US"/>
        </w:rPr>
        <w:t xml:space="preserve">- </w:t>
      </w:r>
      <w:r w:rsidR="00E4199D" w:rsidRPr="00E44786">
        <w:rPr>
          <w:rFonts w:ascii="Times New Roman" w:hAnsi="Times New Roman" w:cs="Times New Roman"/>
          <w:color w:val="000000"/>
          <w:sz w:val="24"/>
          <w:szCs w:val="24"/>
          <w:lang w:eastAsia="en-US"/>
        </w:rPr>
        <w:t>значимость;</w:t>
      </w:r>
    </w:p>
    <w:p w14:paraId="2EA7B404" w14:textId="2CE5BFA9" w:rsidR="00E4199D" w:rsidRPr="00B40AF4" w:rsidRDefault="00276B7B" w:rsidP="00E44786">
      <w:pPr>
        <w:widowControl/>
        <w:autoSpaceDE/>
        <w:autoSpaceDN/>
        <w:adjustRightInd/>
        <w:spacing w:after="62" w:line="228" w:lineRule="auto"/>
        <w:ind w:right="4"/>
        <w:rPr>
          <w:rFonts w:ascii="Times New Roman" w:hAnsi="Times New Roman" w:cs="Times New Roman"/>
          <w:color w:val="000000"/>
          <w:sz w:val="24"/>
          <w:szCs w:val="24"/>
          <w:lang w:eastAsia="en-US"/>
        </w:rPr>
      </w:pPr>
      <w:r w:rsidRPr="00B40AF4">
        <w:rPr>
          <w:rFonts w:ascii="Times New Roman" w:hAnsi="Times New Roman" w:cs="Times New Roman"/>
          <w:color w:val="000000"/>
          <w:sz w:val="24"/>
          <w:szCs w:val="24"/>
          <w:lang w:eastAsia="en-US"/>
        </w:rPr>
        <w:t xml:space="preserve">- </w:t>
      </w:r>
      <w:r w:rsidR="00E4199D" w:rsidRPr="00B40AF4">
        <w:rPr>
          <w:rFonts w:ascii="Times New Roman" w:hAnsi="Times New Roman" w:cs="Times New Roman"/>
          <w:color w:val="000000"/>
          <w:sz w:val="24"/>
          <w:szCs w:val="24"/>
          <w:lang w:eastAsia="en-US"/>
        </w:rPr>
        <w:t>фактическое или потенциальное воздействие.</w:t>
      </w:r>
    </w:p>
    <w:p w14:paraId="5EC4DBDF" w14:textId="77777777" w:rsidR="00C87550" w:rsidRPr="00B40AF4" w:rsidRDefault="00C87550" w:rsidP="00E44786">
      <w:pPr>
        <w:widowControl/>
        <w:autoSpaceDE/>
        <w:autoSpaceDN/>
        <w:adjustRightInd/>
        <w:spacing w:after="62" w:line="228" w:lineRule="auto"/>
        <w:ind w:left="393" w:right="4"/>
        <w:rPr>
          <w:rFonts w:ascii="Times New Roman" w:hAnsi="Times New Roman" w:cs="Times New Roman"/>
          <w:color w:val="000000"/>
          <w:sz w:val="24"/>
          <w:szCs w:val="24"/>
          <w:lang w:eastAsia="en-US"/>
        </w:rPr>
      </w:pPr>
    </w:p>
    <w:p w14:paraId="72B1CB73" w14:textId="02025FBB" w:rsidR="00E4199D" w:rsidRPr="00E4199D" w:rsidRDefault="00E4199D" w:rsidP="00E44786">
      <w:pPr>
        <w:widowControl/>
        <w:autoSpaceDE/>
        <w:autoSpaceDN/>
        <w:adjustRightInd/>
        <w:spacing w:after="5" w:line="263" w:lineRule="auto"/>
        <w:jc w:val="left"/>
        <w:rPr>
          <w:rFonts w:ascii="Times New Roman" w:hAnsi="Times New Roman" w:cs="Times New Roman"/>
          <w:b/>
          <w:bCs/>
          <w:color w:val="000000"/>
          <w:sz w:val="22"/>
          <w:szCs w:val="22"/>
          <w:lang w:eastAsia="en-US"/>
        </w:rPr>
      </w:pPr>
      <w:r w:rsidRPr="00E4199D">
        <w:rPr>
          <w:rFonts w:ascii="Times New Roman" w:hAnsi="Times New Roman" w:cs="Times New Roman"/>
          <w:b/>
          <w:bCs/>
          <w:color w:val="000000"/>
          <w:sz w:val="24"/>
          <w:szCs w:val="22"/>
          <w:lang w:eastAsia="en-US"/>
        </w:rPr>
        <w:t>А.9.1.</w:t>
      </w:r>
      <w:r w:rsidR="00276B7B" w:rsidRPr="00C87550">
        <w:rPr>
          <w:rFonts w:ascii="Times New Roman" w:hAnsi="Times New Roman" w:cs="Times New Roman"/>
          <w:b/>
          <w:bCs/>
          <w:color w:val="000000"/>
          <w:sz w:val="24"/>
          <w:szCs w:val="22"/>
          <w:lang w:eastAsia="en-US"/>
        </w:rPr>
        <w:t>3</w:t>
      </w:r>
      <w:r w:rsidRPr="00E4199D">
        <w:rPr>
          <w:rFonts w:ascii="Times New Roman" w:hAnsi="Times New Roman" w:cs="Times New Roman"/>
          <w:b/>
          <w:bCs/>
          <w:color w:val="000000"/>
          <w:sz w:val="24"/>
          <w:szCs w:val="22"/>
          <w:lang w:eastAsia="en-US"/>
        </w:rPr>
        <w:t xml:space="preserve"> Разработка показателей</w:t>
      </w:r>
    </w:p>
    <w:p w14:paraId="29D6FE5A" w14:textId="77777777" w:rsidR="00E4199D" w:rsidRPr="00E4199D" w:rsidRDefault="00E4199D" w:rsidP="00E44786">
      <w:pPr>
        <w:widowControl/>
        <w:autoSpaceDE/>
        <w:autoSpaceDN/>
        <w:adjustRightInd/>
        <w:spacing w:line="228" w:lineRule="auto"/>
        <w:ind w:left="4" w:right="4"/>
        <w:rPr>
          <w:rFonts w:ascii="Times New Roman" w:hAnsi="Times New Roman" w:cs="Times New Roman"/>
          <w:color w:val="000000"/>
          <w:sz w:val="24"/>
          <w:szCs w:val="24"/>
          <w:lang w:eastAsia="en-US"/>
        </w:rPr>
      </w:pPr>
      <w:r w:rsidRPr="00E4199D">
        <w:rPr>
          <w:rFonts w:ascii="Times New Roman" w:hAnsi="Times New Roman" w:cs="Times New Roman"/>
          <w:color w:val="000000"/>
          <w:sz w:val="24"/>
          <w:szCs w:val="24"/>
          <w:lang w:eastAsia="en-US"/>
        </w:rPr>
        <w:t>Следует, чтобы этот процесс учитывал результаты оценки рисков комплаенса для обеспечения того, чтобы показатели относились к соответствующим характеристикам рисков комплаенса для организации. Вопрос о том, что и как измерять при оценке пригодности комплаенса, может быть сложен в некоторых аспектах, но тем не менее является жизненно важной частью демонстрации результативности системы комплаенс-менеджмента. Кроме того, необходимые показатели будут зависеть от степени зрелости организации, а также от сроков и масштабов внедрения новых и пересмотренных программ.</w:t>
      </w:r>
    </w:p>
    <w:p w14:paraId="37E89B09" w14:textId="77777777" w:rsidR="00E4199D" w:rsidRPr="00E4199D" w:rsidRDefault="00E4199D" w:rsidP="00E44786">
      <w:pPr>
        <w:widowControl/>
        <w:autoSpaceDE/>
        <w:autoSpaceDN/>
        <w:adjustRightInd/>
        <w:spacing w:after="34" w:line="228" w:lineRule="auto"/>
        <w:ind w:right="4"/>
        <w:rPr>
          <w:rFonts w:ascii="Times New Roman" w:hAnsi="Times New Roman" w:cs="Times New Roman"/>
          <w:color w:val="000000"/>
          <w:sz w:val="24"/>
          <w:szCs w:val="24"/>
          <w:lang w:eastAsia="en-US"/>
        </w:rPr>
      </w:pPr>
      <w:r w:rsidRPr="00E4199D">
        <w:rPr>
          <w:rFonts w:ascii="Times New Roman" w:hAnsi="Times New Roman" w:cs="Times New Roman"/>
          <w:color w:val="000000"/>
          <w:sz w:val="24"/>
          <w:szCs w:val="24"/>
          <w:lang w:eastAsia="en-US"/>
        </w:rPr>
        <w:t>Показатели могут включать:</w:t>
      </w:r>
    </w:p>
    <w:p w14:paraId="71908806" w14:textId="44A3C4DE" w:rsidR="00E4199D" w:rsidRPr="00E4199D" w:rsidRDefault="00E4199D" w:rsidP="00E44786">
      <w:pPr>
        <w:widowControl/>
        <w:autoSpaceDE/>
        <w:autoSpaceDN/>
        <w:adjustRightInd/>
        <w:spacing w:after="34" w:line="228" w:lineRule="auto"/>
        <w:ind w:right="4"/>
        <w:rPr>
          <w:rFonts w:ascii="Times New Roman" w:hAnsi="Times New Roman" w:cs="Times New Roman"/>
          <w:color w:val="000000"/>
          <w:sz w:val="24"/>
          <w:szCs w:val="24"/>
          <w:lang w:eastAsia="en-US"/>
        </w:rPr>
      </w:pPr>
      <w:r w:rsidRPr="00C87550">
        <w:rPr>
          <w:rFonts w:ascii="Times New Roman" w:hAnsi="Times New Roman" w:cs="Times New Roman"/>
          <w:noProof/>
          <w:color w:val="000000"/>
          <w:sz w:val="24"/>
          <w:szCs w:val="24"/>
          <w:lang w:val="en-US" w:eastAsia="en-US"/>
        </w:rPr>
        <w:drawing>
          <wp:anchor distT="0" distB="0" distL="114300" distR="114300" simplePos="0" relativeHeight="251662336" behindDoc="0" locked="0" layoutInCell="1" allowOverlap="0" wp14:anchorId="22D10172" wp14:editId="305D6AB1">
            <wp:simplePos x="0" y="0"/>
            <wp:positionH relativeFrom="page">
              <wp:posOffset>408305</wp:posOffset>
            </wp:positionH>
            <wp:positionV relativeFrom="page">
              <wp:posOffset>8364855</wp:posOffset>
            </wp:positionV>
            <wp:extent cx="12065" cy="12065"/>
            <wp:effectExtent l="0" t="0" r="0" b="0"/>
            <wp:wrapSquare wrapText="bothSides"/>
            <wp:docPr id="121475557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550">
        <w:rPr>
          <w:rFonts w:ascii="Times New Roman" w:hAnsi="Times New Roman" w:cs="Times New Roman"/>
          <w:noProof/>
          <w:color w:val="000000"/>
          <w:sz w:val="24"/>
          <w:szCs w:val="24"/>
          <w:lang w:val="en-US" w:eastAsia="en-US"/>
        </w:rPr>
        <w:drawing>
          <wp:anchor distT="0" distB="0" distL="114300" distR="114300" simplePos="0" relativeHeight="251665408" behindDoc="0" locked="0" layoutInCell="1" allowOverlap="0" wp14:anchorId="47313852" wp14:editId="0AD2C8AB">
            <wp:simplePos x="0" y="0"/>
            <wp:positionH relativeFrom="page">
              <wp:posOffset>408305</wp:posOffset>
            </wp:positionH>
            <wp:positionV relativeFrom="page">
              <wp:posOffset>8590280</wp:posOffset>
            </wp:positionV>
            <wp:extent cx="18415" cy="12065"/>
            <wp:effectExtent l="0" t="0" r="0" b="0"/>
            <wp:wrapSquare wrapText="bothSides"/>
            <wp:docPr id="644231673"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1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00C87550" w:rsidRPr="00C87550">
        <w:rPr>
          <w:rFonts w:ascii="Times New Roman" w:hAnsi="Times New Roman" w:cs="Times New Roman"/>
          <w:color w:val="000000"/>
          <w:sz w:val="24"/>
          <w:szCs w:val="24"/>
          <w:lang w:eastAsia="en-US"/>
        </w:rPr>
        <w:t xml:space="preserve">- </w:t>
      </w:r>
      <w:r w:rsidRPr="00E4199D">
        <w:rPr>
          <w:rFonts w:ascii="Times New Roman" w:hAnsi="Times New Roman" w:cs="Times New Roman"/>
          <w:color w:val="000000"/>
          <w:sz w:val="24"/>
          <w:szCs w:val="24"/>
          <w:lang w:eastAsia="en-US"/>
        </w:rPr>
        <w:t>процент сотрудников, прошедших результативную подготовку;</w:t>
      </w:r>
    </w:p>
    <w:p w14:paraId="50BF53A0" w14:textId="50028BA8" w:rsidR="00E4199D" w:rsidRPr="00E4199D" w:rsidRDefault="00C87550" w:rsidP="00E44786">
      <w:pPr>
        <w:widowControl/>
        <w:autoSpaceDE/>
        <w:autoSpaceDN/>
        <w:adjustRightInd/>
        <w:spacing w:after="34" w:line="228" w:lineRule="auto"/>
        <w:ind w:right="4"/>
        <w:rPr>
          <w:rFonts w:ascii="Times New Roman" w:hAnsi="Times New Roman" w:cs="Times New Roman"/>
          <w:color w:val="000000"/>
          <w:sz w:val="24"/>
          <w:szCs w:val="24"/>
          <w:lang w:eastAsia="en-US"/>
        </w:rPr>
      </w:pPr>
      <w:r w:rsidRPr="00C87550">
        <w:rPr>
          <w:rFonts w:ascii="Times New Roman" w:hAnsi="Times New Roman" w:cs="Times New Roman"/>
          <w:color w:val="000000"/>
          <w:sz w:val="24"/>
          <w:szCs w:val="24"/>
          <w:lang w:eastAsia="en-US"/>
        </w:rPr>
        <w:t xml:space="preserve">- </w:t>
      </w:r>
      <w:r w:rsidR="00E4199D" w:rsidRPr="00E4199D">
        <w:rPr>
          <w:rFonts w:ascii="Times New Roman" w:hAnsi="Times New Roman" w:cs="Times New Roman"/>
          <w:color w:val="000000"/>
          <w:sz w:val="24"/>
          <w:szCs w:val="24"/>
          <w:lang w:eastAsia="en-US"/>
        </w:rPr>
        <w:t>частоту контактов со стороны регулирующих органов;</w:t>
      </w:r>
    </w:p>
    <w:p w14:paraId="56F80E4B" w14:textId="6FAFB15C" w:rsidR="00E4199D" w:rsidRPr="00E4199D" w:rsidRDefault="00C87550" w:rsidP="00E44786">
      <w:pPr>
        <w:widowControl/>
        <w:autoSpaceDE/>
        <w:autoSpaceDN/>
        <w:adjustRightInd/>
        <w:spacing w:line="228" w:lineRule="auto"/>
        <w:ind w:left="4" w:right="4"/>
        <w:rPr>
          <w:rFonts w:ascii="Times New Roman" w:hAnsi="Times New Roman" w:cs="Times New Roman"/>
          <w:color w:val="000000"/>
          <w:sz w:val="24"/>
          <w:szCs w:val="24"/>
          <w:lang w:eastAsia="en-US"/>
        </w:rPr>
      </w:pPr>
      <w:r w:rsidRPr="00C87550">
        <w:rPr>
          <w:rFonts w:ascii="Times New Roman" w:hAnsi="Times New Roman" w:cs="Times New Roman"/>
          <w:color w:val="000000"/>
          <w:sz w:val="24"/>
          <w:szCs w:val="24"/>
          <w:lang w:eastAsia="en-US"/>
        </w:rPr>
        <w:t xml:space="preserve">- </w:t>
      </w:r>
      <w:r w:rsidR="00E4199D" w:rsidRPr="00E4199D">
        <w:rPr>
          <w:rFonts w:ascii="Times New Roman" w:hAnsi="Times New Roman" w:cs="Times New Roman"/>
          <w:color w:val="000000"/>
          <w:sz w:val="24"/>
          <w:szCs w:val="24"/>
          <w:lang w:eastAsia="en-US"/>
        </w:rPr>
        <w:t>использование механизмов обратной связи (включая комментарии пользователей о ценности этих механизмов).</w:t>
      </w:r>
    </w:p>
    <w:p w14:paraId="0549460A" w14:textId="77777777" w:rsidR="00E4199D" w:rsidRPr="00E4199D" w:rsidRDefault="00E4199D" w:rsidP="00E44786">
      <w:pPr>
        <w:widowControl/>
        <w:autoSpaceDE/>
        <w:autoSpaceDN/>
        <w:adjustRightInd/>
        <w:spacing w:after="34" w:line="228" w:lineRule="auto"/>
        <w:ind w:right="4"/>
        <w:rPr>
          <w:rFonts w:ascii="Times New Roman" w:hAnsi="Times New Roman" w:cs="Times New Roman"/>
          <w:color w:val="000000"/>
          <w:sz w:val="24"/>
          <w:szCs w:val="24"/>
          <w:lang w:eastAsia="en-US"/>
        </w:rPr>
      </w:pPr>
      <w:r w:rsidRPr="00E4199D">
        <w:rPr>
          <w:rFonts w:ascii="Times New Roman" w:hAnsi="Times New Roman" w:cs="Times New Roman"/>
          <w:color w:val="000000"/>
          <w:sz w:val="24"/>
          <w:szCs w:val="24"/>
          <w:lang w:eastAsia="en-US"/>
        </w:rPr>
        <w:t>Реактивные показатели могут включать:</w:t>
      </w:r>
    </w:p>
    <w:p w14:paraId="6710AB99" w14:textId="5894CAAF" w:rsidR="00E4199D" w:rsidRPr="00E4199D" w:rsidRDefault="00C87550" w:rsidP="00E44786">
      <w:pPr>
        <w:widowControl/>
        <w:autoSpaceDE/>
        <w:autoSpaceDN/>
        <w:adjustRightInd/>
        <w:spacing w:line="228" w:lineRule="auto"/>
        <w:ind w:right="4"/>
        <w:rPr>
          <w:rFonts w:ascii="Times New Roman" w:hAnsi="Times New Roman" w:cs="Times New Roman"/>
          <w:color w:val="000000"/>
          <w:sz w:val="24"/>
          <w:szCs w:val="24"/>
          <w:lang w:eastAsia="en-US"/>
        </w:rPr>
      </w:pPr>
      <w:r w:rsidRPr="00C87550">
        <w:rPr>
          <w:rFonts w:ascii="Times New Roman" w:hAnsi="Times New Roman" w:cs="Times New Roman"/>
          <w:color w:val="000000"/>
          <w:sz w:val="24"/>
          <w:szCs w:val="24"/>
          <w:lang w:eastAsia="en-US"/>
        </w:rPr>
        <w:t xml:space="preserve">- </w:t>
      </w:r>
      <w:r w:rsidR="00E4199D" w:rsidRPr="00E4199D">
        <w:rPr>
          <w:rFonts w:ascii="Times New Roman" w:hAnsi="Times New Roman" w:cs="Times New Roman"/>
          <w:color w:val="000000"/>
          <w:sz w:val="24"/>
          <w:szCs w:val="24"/>
          <w:lang w:eastAsia="en-US"/>
        </w:rPr>
        <w:t>идентифицированные вопросы и нарушения комплаенса, о</w:t>
      </w:r>
      <w:r w:rsidRPr="00C87550">
        <w:rPr>
          <w:rFonts w:ascii="Times New Roman" w:hAnsi="Times New Roman" w:cs="Times New Roman"/>
          <w:color w:val="000000"/>
          <w:sz w:val="24"/>
          <w:szCs w:val="24"/>
          <w:lang w:eastAsia="en-US"/>
        </w:rPr>
        <w:t xml:space="preserve"> которых</w:t>
      </w:r>
      <w:r w:rsidR="00E4199D" w:rsidRPr="00E4199D">
        <w:rPr>
          <w:rFonts w:ascii="Times New Roman" w:hAnsi="Times New Roman" w:cs="Times New Roman"/>
          <w:color w:val="000000"/>
          <w:sz w:val="24"/>
          <w:szCs w:val="24"/>
          <w:lang w:eastAsia="en-US"/>
        </w:rPr>
        <w:t xml:space="preserve"> сообщается в разбивке по типу, области и частоте;</w:t>
      </w:r>
    </w:p>
    <w:p w14:paraId="0593EEBE" w14:textId="1B5FDB8A" w:rsidR="00E4199D" w:rsidRPr="00E4199D" w:rsidRDefault="00C87550" w:rsidP="00E44786">
      <w:pPr>
        <w:widowControl/>
        <w:autoSpaceDE/>
        <w:autoSpaceDN/>
        <w:adjustRightInd/>
        <w:spacing w:after="3" w:line="220" w:lineRule="auto"/>
        <w:ind w:left="-5"/>
        <w:rPr>
          <w:rFonts w:ascii="Times New Roman" w:hAnsi="Times New Roman" w:cs="Times New Roman"/>
          <w:color w:val="000000"/>
          <w:sz w:val="24"/>
          <w:szCs w:val="24"/>
          <w:lang w:eastAsia="en-US"/>
        </w:rPr>
      </w:pPr>
      <w:r w:rsidRPr="00C87550">
        <w:rPr>
          <w:rFonts w:ascii="Times New Roman" w:hAnsi="Times New Roman" w:cs="Times New Roman"/>
          <w:color w:val="000000"/>
          <w:sz w:val="24"/>
          <w:szCs w:val="24"/>
          <w:lang w:eastAsia="en-US"/>
        </w:rPr>
        <w:t xml:space="preserve">- </w:t>
      </w:r>
      <w:r w:rsidR="00E4199D" w:rsidRPr="00E4199D">
        <w:rPr>
          <w:rFonts w:ascii="Times New Roman" w:hAnsi="Times New Roman" w:cs="Times New Roman"/>
          <w:color w:val="000000"/>
          <w:sz w:val="24"/>
          <w:szCs w:val="24"/>
          <w:lang w:eastAsia="en-US"/>
        </w:rPr>
        <w:t>последствия нарушения комплаенса, которые могут включать оценку воздействия в виде денежной компенсации, штрафов и других взысканий, затрат на устранения последствий, репутации или затрат времени сотрудников;</w:t>
      </w:r>
    </w:p>
    <w:p w14:paraId="27E6F1B7" w14:textId="77777777" w:rsidR="00C87550" w:rsidRDefault="00C87550" w:rsidP="00E44786">
      <w:pPr>
        <w:widowControl/>
        <w:autoSpaceDE/>
        <w:autoSpaceDN/>
        <w:adjustRightInd/>
        <w:spacing w:line="228" w:lineRule="auto"/>
        <w:ind w:right="4"/>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E4199D" w:rsidRPr="00E4199D">
        <w:rPr>
          <w:rFonts w:ascii="Times New Roman" w:hAnsi="Times New Roman" w:cs="Times New Roman"/>
          <w:color w:val="000000"/>
          <w:sz w:val="24"/>
          <w:szCs w:val="24"/>
          <w:lang w:eastAsia="en-US"/>
        </w:rPr>
        <w:t xml:space="preserve">количество времени, затраченного на составление отчета и принятие корректирующих действий. </w:t>
      </w:r>
    </w:p>
    <w:p w14:paraId="173AA08E" w14:textId="4BAF8750" w:rsidR="00E4199D" w:rsidRPr="00E4199D" w:rsidRDefault="00E4199D" w:rsidP="00E44786">
      <w:pPr>
        <w:widowControl/>
        <w:autoSpaceDE/>
        <w:autoSpaceDN/>
        <w:adjustRightInd/>
        <w:spacing w:line="228" w:lineRule="auto"/>
        <w:ind w:right="4"/>
        <w:rPr>
          <w:rFonts w:ascii="Times New Roman" w:hAnsi="Times New Roman" w:cs="Times New Roman"/>
          <w:color w:val="000000"/>
          <w:sz w:val="24"/>
          <w:szCs w:val="24"/>
          <w:lang w:eastAsia="en-US"/>
        </w:rPr>
      </w:pPr>
      <w:r w:rsidRPr="00E4199D">
        <w:rPr>
          <w:rFonts w:ascii="Times New Roman" w:hAnsi="Times New Roman" w:cs="Times New Roman"/>
          <w:color w:val="000000"/>
          <w:sz w:val="24"/>
          <w:szCs w:val="24"/>
          <w:lang w:eastAsia="en-US"/>
        </w:rPr>
        <w:t>Предсказывающие показатели могут включать:</w:t>
      </w:r>
    </w:p>
    <w:p w14:paraId="672FE237" w14:textId="28A3A137" w:rsidR="00E4199D" w:rsidRPr="00E4199D" w:rsidRDefault="00C87550" w:rsidP="00E44786">
      <w:pPr>
        <w:widowControl/>
        <w:autoSpaceDE/>
        <w:autoSpaceDN/>
        <w:adjustRightInd/>
        <w:spacing w:after="34" w:line="228" w:lineRule="auto"/>
        <w:ind w:right="4"/>
        <w:rPr>
          <w:rFonts w:ascii="Times New Roman" w:hAnsi="Times New Roman" w:cs="Times New Roman"/>
          <w:color w:val="000000"/>
          <w:sz w:val="22"/>
          <w:szCs w:val="22"/>
          <w:lang w:eastAsia="en-US"/>
        </w:rPr>
      </w:pPr>
      <w:r>
        <w:rPr>
          <w:rFonts w:ascii="Times New Roman" w:hAnsi="Times New Roman" w:cs="Times New Roman"/>
          <w:color w:val="000000"/>
          <w:sz w:val="24"/>
          <w:szCs w:val="24"/>
          <w:lang w:eastAsia="en-US"/>
        </w:rPr>
        <w:t>-</w:t>
      </w:r>
      <w:r w:rsidR="00C84A8C">
        <w:rPr>
          <w:rFonts w:ascii="Times New Roman" w:hAnsi="Times New Roman" w:cs="Times New Roman"/>
          <w:color w:val="000000"/>
          <w:sz w:val="24"/>
          <w:szCs w:val="24"/>
          <w:lang w:eastAsia="en-US"/>
        </w:rPr>
        <w:t xml:space="preserve"> </w:t>
      </w:r>
      <w:r w:rsidR="00E4199D" w:rsidRPr="00E4199D">
        <w:rPr>
          <w:rFonts w:ascii="Times New Roman" w:hAnsi="Times New Roman" w:cs="Times New Roman"/>
          <w:color w:val="000000"/>
          <w:sz w:val="24"/>
          <w:szCs w:val="24"/>
          <w:lang w:eastAsia="en-US"/>
        </w:rPr>
        <w:t>риски нарушения комплаенса, измеряемые как потенциал недостижения/перевыполнения целей</w:t>
      </w:r>
      <w:r>
        <w:rPr>
          <w:rFonts w:ascii="Times New Roman" w:hAnsi="Times New Roman" w:cs="Times New Roman"/>
          <w:color w:val="000000"/>
          <w:sz w:val="24"/>
          <w:szCs w:val="24"/>
          <w:lang w:eastAsia="en-US"/>
        </w:rPr>
        <w:t xml:space="preserve"> </w:t>
      </w:r>
      <w:r w:rsidR="00E4199D" w:rsidRPr="00E4199D">
        <w:rPr>
          <w:rFonts w:ascii="Times New Roman" w:hAnsi="Times New Roman" w:cs="Times New Roman"/>
          <w:color w:val="000000"/>
          <w:sz w:val="22"/>
          <w:szCs w:val="22"/>
          <w:lang w:eastAsia="en-US"/>
        </w:rPr>
        <w:t>(доход, здоровье и безопасность, репутация и т. д.) с течением времени;</w:t>
      </w:r>
    </w:p>
    <w:p w14:paraId="2ED1C333" w14:textId="77777777" w:rsidR="00C87550" w:rsidRDefault="00C87550" w:rsidP="00E44786">
      <w:pPr>
        <w:widowControl/>
        <w:autoSpaceDE/>
        <w:autoSpaceDN/>
        <w:adjustRightInd/>
        <w:spacing w:after="34" w:line="228" w:lineRule="auto"/>
        <w:ind w:right="4"/>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 xml:space="preserve">- </w:t>
      </w:r>
      <w:r w:rsidR="00E4199D" w:rsidRPr="00E4199D">
        <w:rPr>
          <w:rFonts w:ascii="Times New Roman" w:hAnsi="Times New Roman" w:cs="Times New Roman"/>
          <w:color w:val="000000"/>
          <w:sz w:val="22"/>
          <w:szCs w:val="22"/>
          <w:lang w:eastAsia="en-US"/>
        </w:rPr>
        <w:t xml:space="preserve">тренды нарушения комплаенса (ожидаемый уровень комплаенса, основанный на прошлых трендах). </w:t>
      </w:r>
    </w:p>
    <w:p w14:paraId="13F3CB78" w14:textId="77777777" w:rsidR="002B36B1" w:rsidRDefault="002B36B1" w:rsidP="00E44786">
      <w:pPr>
        <w:widowControl/>
        <w:autoSpaceDE/>
        <w:autoSpaceDN/>
        <w:adjustRightInd/>
        <w:spacing w:after="34" w:line="228" w:lineRule="auto"/>
        <w:ind w:right="4"/>
        <w:rPr>
          <w:rFonts w:ascii="Times New Roman" w:hAnsi="Times New Roman" w:cs="Times New Roman"/>
          <w:color w:val="000000"/>
          <w:sz w:val="22"/>
          <w:szCs w:val="22"/>
          <w:lang w:eastAsia="en-US"/>
        </w:rPr>
      </w:pPr>
    </w:p>
    <w:p w14:paraId="330642D4" w14:textId="16A33896" w:rsidR="00E4199D" w:rsidRPr="00E4199D" w:rsidRDefault="00E4199D" w:rsidP="00E44786">
      <w:pPr>
        <w:widowControl/>
        <w:tabs>
          <w:tab w:val="left" w:pos="426"/>
        </w:tabs>
        <w:autoSpaceDE/>
        <w:autoSpaceDN/>
        <w:adjustRightInd/>
        <w:spacing w:after="34" w:line="228" w:lineRule="auto"/>
        <w:ind w:right="4"/>
        <w:rPr>
          <w:rFonts w:ascii="Times New Roman" w:hAnsi="Times New Roman" w:cs="Times New Roman"/>
          <w:b/>
          <w:bCs/>
          <w:color w:val="000000"/>
          <w:sz w:val="24"/>
          <w:szCs w:val="24"/>
          <w:lang w:eastAsia="en-US"/>
        </w:rPr>
      </w:pPr>
      <w:r w:rsidRPr="00E4199D">
        <w:rPr>
          <w:rFonts w:ascii="Times New Roman" w:hAnsi="Times New Roman" w:cs="Times New Roman"/>
          <w:b/>
          <w:bCs/>
          <w:color w:val="000000"/>
          <w:sz w:val="24"/>
          <w:szCs w:val="24"/>
          <w:lang w:eastAsia="en-US"/>
        </w:rPr>
        <w:t>А.9.1</w:t>
      </w:r>
      <w:r w:rsidR="00C87550" w:rsidRPr="00C87550">
        <w:rPr>
          <w:rFonts w:ascii="Times New Roman" w:hAnsi="Times New Roman" w:cs="Times New Roman"/>
          <w:b/>
          <w:bCs/>
          <w:color w:val="000000"/>
          <w:sz w:val="24"/>
          <w:szCs w:val="24"/>
          <w:lang w:eastAsia="en-US"/>
        </w:rPr>
        <w:t>.4</w:t>
      </w:r>
      <w:r w:rsidRPr="00E4199D">
        <w:rPr>
          <w:rFonts w:ascii="Times New Roman" w:hAnsi="Times New Roman" w:cs="Times New Roman"/>
          <w:b/>
          <w:bCs/>
          <w:color w:val="000000"/>
          <w:sz w:val="24"/>
          <w:szCs w:val="24"/>
          <w:lang w:eastAsia="en-US"/>
        </w:rPr>
        <w:t xml:space="preserve"> Отчетность о комплаенсе</w:t>
      </w:r>
    </w:p>
    <w:p w14:paraId="5BD439F7" w14:textId="445E66A0" w:rsidR="00250BB5" w:rsidRPr="00250BB5" w:rsidRDefault="00E4199D" w:rsidP="00E44786">
      <w:pPr>
        <w:ind w:left="4" w:right="4"/>
        <w:rPr>
          <w:rFonts w:ascii="Times New Roman" w:hAnsi="Times New Roman" w:cs="Times New Roman"/>
          <w:color w:val="000000"/>
          <w:sz w:val="22"/>
          <w:szCs w:val="22"/>
          <w:lang w:eastAsia="en-US"/>
        </w:rPr>
      </w:pPr>
      <w:r w:rsidRPr="00C87550">
        <w:rPr>
          <w:rFonts w:ascii="Times New Roman" w:hAnsi="Times New Roman" w:cs="Times New Roman"/>
          <w:color w:val="000000"/>
          <w:sz w:val="24"/>
          <w:szCs w:val="24"/>
          <w:lang w:eastAsia="en-US"/>
        </w:rPr>
        <w:t>Хотя отчетность о системных и повторяющихся проблемах особенно важна, разовое нарушение комплаенса может вызывать не меньшую проблему, если оно является крупным или преднамеренным. даже небольшой отказ может свидетельствовать о серьезной слабости текущего процесса и системы комплаенс-менеджмента. Если не составить отчет об этом своевременно, это может привести к тому,</w:t>
      </w:r>
      <w:r w:rsidR="00250BB5" w:rsidRPr="00250BB5">
        <w:rPr>
          <w:rFonts w:ascii="Times New Roman" w:hAnsi="Times New Roman" w:cs="Times New Roman"/>
          <w:color w:val="000000"/>
          <w:sz w:val="22"/>
          <w:szCs w:val="22"/>
          <w:lang w:eastAsia="en-US"/>
        </w:rPr>
        <w:t xml:space="preserve"> что сложится мнение, что данный отказ не имеет значения, и в результате такой отказ может превратиться в системную проблему.</w:t>
      </w:r>
    </w:p>
    <w:p w14:paraId="77C0A5C0" w14:textId="77777777" w:rsidR="00250BB5" w:rsidRPr="00250BB5" w:rsidRDefault="00250BB5" w:rsidP="00E44786">
      <w:pPr>
        <w:widowControl/>
        <w:autoSpaceDE/>
        <w:autoSpaceDN/>
        <w:adjustRightInd/>
        <w:ind w:right="4"/>
        <w:rPr>
          <w:rFonts w:ascii="Times New Roman" w:hAnsi="Times New Roman" w:cs="Times New Roman"/>
          <w:color w:val="000000"/>
          <w:sz w:val="22"/>
          <w:szCs w:val="22"/>
          <w:lang w:eastAsia="en-US"/>
        </w:rPr>
      </w:pPr>
      <w:r w:rsidRPr="00250BB5">
        <w:rPr>
          <w:rFonts w:ascii="Times New Roman" w:hAnsi="Times New Roman" w:cs="Times New Roman"/>
          <w:color w:val="000000"/>
          <w:sz w:val="22"/>
          <w:szCs w:val="22"/>
          <w:lang w:eastAsia="en-US"/>
        </w:rPr>
        <w:t>Следует, чтобы отчеты о комплаенсе включали:</w:t>
      </w:r>
    </w:p>
    <w:p w14:paraId="34A39B9B" w14:textId="0D4CC0D1" w:rsidR="00250BB5" w:rsidRPr="00250BB5" w:rsidRDefault="00250BB5" w:rsidP="00E44786">
      <w:pPr>
        <w:widowControl/>
        <w:autoSpaceDE/>
        <w:autoSpaceDN/>
        <w:adjustRightInd/>
        <w:rPr>
          <w:rFonts w:ascii="Times New Roman" w:hAnsi="Times New Roman" w:cs="Times New Roman"/>
          <w:color w:val="000000"/>
          <w:sz w:val="24"/>
          <w:szCs w:val="24"/>
          <w:lang w:eastAsia="en-US"/>
        </w:rPr>
      </w:pPr>
      <w:r w:rsidRPr="00250BB5">
        <w:rPr>
          <w:rFonts w:ascii="Times New Roman" w:hAnsi="Times New Roman" w:cs="Times New Roman"/>
          <w:color w:val="000000"/>
          <w:sz w:val="24"/>
          <w:szCs w:val="24"/>
          <w:lang w:eastAsia="en-US"/>
        </w:rPr>
        <w:t>- любые вопросы, о которых организации требуется уведомить любой регулирующий орган;</w:t>
      </w:r>
    </w:p>
    <w:p w14:paraId="3B00D1FB" w14:textId="77777777" w:rsidR="00B40AF4" w:rsidRDefault="00250BB5" w:rsidP="00E44786">
      <w:pPr>
        <w:widowControl/>
        <w:autoSpaceDE/>
        <w:autoSpaceDN/>
        <w:adjustRightInd/>
        <w:rPr>
          <w:rFonts w:ascii="Times New Roman" w:hAnsi="Times New Roman" w:cs="Times New Roman"/>
          <w:color w:val="000000"/>
          <w:sz w:val="24"/>
          <w:szCs w:val="24"/>
          <w:lang w:eastAsia="en-US"/>
        </w:rPr>
      </w:pPr>
      <w:r w:rsidRPr="00250BB5">
        <w:rPr>
          <w:rFonts w:ascii="Times New Roman" w:hAnsi="Times New Roman" w:cs="Times New Roman"/>
          <w:color w:val="000000"/>
          <w:sz w:val="24"/>
          <w:szCs w:val="24"/>
          <w:lang w:eastAsia="en-US"/>
        </w:rPr>
        <w:t>- изменения в комплаенс-обязательствах, их воздействие на организацию и предлагаемый курс действий для выполнения новых обязательств;</w:t>
      </w:r>
    </w:p>
    <w:p w14:paraId="121E1C1B" w14:textId="38DE160D" w:rsidR="00250BB5" w:rsidRPr="00250BB5" w:rsidRDefault="00250BB5" w:rsidP="00E44786">
      <w:pPr>
        <w:widowControl/>
        <w:autoSpaceDE/>
        <w:autoSpaceDN/>
        <w:adjustRightInd/>
        <w:rPr>
          <w:rFonts w:ascii="Times New Roman" w:hAnsi="Times New Roman" w:cs="Times New Roman"/>
          <w:color w:val="000000"/>
          <w:sz w:val="24"/>
          <w:szCs w:val="24"/>
          <w:lang w:eastAsia="en-US"/>
        </w:rPr>
      </w:pPr>
      <w:r w:rsidRPr="00250BB5">
        <w:rPr>
          <w:rFonts w:ascii="Times New Roman" w:hAnsi="Times New Roman" w:cs="Times New Roman"/>
          <w:color w:val="000000"/>
          <w:sz w:val="24"/>
          <w:szCs w:val="24"/>
          <w:lang w:eastAsia="en-US"/>
        </w:rPr>
        <w:t>- измерение пригодности комплаенса, включая нарушения комплаенса и постоянное улучшение;</w:t>
      </w:r>
    </w:p>
    <w:p w14:paraId="4D51654C" w14:textId="232E6115" w:rsidR="00250BB5" w:rsidRDefault="00250BB5" w:rsidP="00E44786">
      <w:pPr>
        <w:widowControl/>
        <w:autoSpaceDE/>
        <w:autoSpaceDN/>
        <w:adjustRightInd/>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lastRenderedPageBreak/>
        <w:t xml:space="preserve">- </w:t>
      </w:r>
      <w:r w:rsidRPr="00250BB5">
        <w:rPr>
          <w:rFonts w:ascii="Times New Roman" w:hAnsi="Times New Roman" w:cs="Times New Roman"/>
          <w:color w:val="000000"/>
          <w:sz w:val="24"/>
          <w:szCs w:val="24"/>
          <w:lang w:eastAsia="en-US"/>
        </w:rPr>
        <w:t xml:space="preserve">количество и детали возможных нарушений комплаенса и их последующий анализ; </w:t>
      </w:r>
    </w:p>
    <w:p w14:paraId="6DBE3E42" w14:textId="68B70FFD" w:rsidR="00250BB5" w:rsidRPr="00250BB5" w:rsidRDefault="00250BB5" w:rsidP="00B40AF4">
      <w:pPr>
        <w:widowControl/>
        <w:autoSpaceDE/>
        <w:autoSpaceDN/>
        <w:adjustRightInd/>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Pr="00250BB5">
        <w:rPr>
          <w:rFonts w:ascii="Times New Roman" w:hAnsi="Times New Roman" w:cs="Times New Roman"/>
          <w:color w:val="000000"/>
          <w:sz w:val="24"/>
          <w:szCs w:val="24"/>
          <w:lang w:eastAsia="en-US"/>
        </w:rPr>
        <w:t>предпринятые корректирующие действия;</w:t>
      </w:r>
    </w:p>
    <w:p w14:paraId="36676097" w14:textId="6942B517" w:rsidR="00250BB5" w:rsidRPr="00250BB5" w:rsidRDefault="00250BB5" w:rsidP="00E665F3">
      <w:pPr>
        <w:widowControl/>
        <w:autoSpaceDE/>
        <w:autoSpaceDN/>
        <w:adjustRightInd/>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Pr="00250BB5">
        <w:rPr>
          <w:rFonts w:ascii="Times New Roman" w:hAnsi="Times New Roman" w:cs="Times New Roman"/>
          <w:color w:val="000000"/>
          <w:sz w:val="24"/>
          <w:szCs w:val="24"/>
          <w:lang w:eastAsia="en-US"/>
        </w:rPr>
        <w:t>информацию о результативности системы комплаенс-менеджмента, достижениях и трендах;</w:t>
      </w:r>
    </w:p>
    <w:p w14:paraId="36F14903" w14:textId="5E4B5015" w:rsidR="00250BB5" w:rsidRPr="00250BB5" w:rsidRDefault="00250BB5" w:rsidP="00E665F3">
      <w:pPr>
        <w:widowControl/>
        <w:autoSpaceDE/>
        <w:autoSpaceDN/>
        <w:adjustRightInd/>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Pr="00250BB5">
        <w:rPr>
          <w:rFonts w:ascii="Times New Roman" w:hAnsi="Times New Roman" w:cs="Times New Roman"/>
          <w:color w:val="000000"/>
          <w:sz w:val="24"/>
          <w:szCs w:val="24"/>
          <w:lang w:eastAsia="en-US"/>
        </w:rPr>
        <w:t>контакты и развитие отношений с регулирующими органами;</w:t>
      </w:r>
    </w:p>
    <w:p w14:paraId="618ACEDB" w14:textId="498B3F49" w:rsidR="00250BB5" w:rsidRPr="00250BB5" w:rsidRDefault="00250BB5" w:rsidP="00E665F3">
      <w:pPr>
        <w:widowControl/>
        <w:autoSpaceDE/>
        <w:autoSpaceDN/>
        <w:adjustRightInd/>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Pr="00250BB5">
        <w:rPr>
          <w:rFonts w:ascii="Times New Roman" w:hAnsi="Times New Roman" w:cs="Times New Roman"/>
          <w:color w:val="000000"/>
          <w:sz w:val="24"/>
          <w:szCs w:val="24"/>
          <w:lang w:eastAsia="en-US"/>
        </w:rPr>
        <w:t>результаты аудитов, а также деятельности по мониторингу;</w:t>
      </w:r>
    </w:p>
    <w:p w14:paraId="252E8E70" w14:textId="33624162" w:rsidR="00250BB5" w:rsidRPr="00250BB5" w:rsidRDefault="00250BB5" w:rsidP="00E665F3">
      <w:pPr>
        <w:widowControl/>
        <w:autoSpaceDE/>
        <w:autoSpaceDN/>
        <w:adjustRightInd/>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Pr="00250BB5">
        <w:rPr>
          <w:rFonts w:ascii="Times New Roman" w:hAnsi="Times New Roman" w:cs="Times New Roman"/>
          <w:color w:val="000000"/>
          <w:sz w:val="24"/>
          <w:szCs w:val="24"/>
          <w:lang w:eastAsia="en-US"/>
        </w:rPr>
        <w:t>мониторинг за завершением выполнения планов действий, особенно тех, которые вытекают из отчетов по аудиту, или требований регулирующих органов, или и того и другого.</w:t>
      </w:r>
    </w:p>
    <w:p w14:paraId="190E050A" w14:textId="77777777" w:rsidR="00250BB5" w:rsidRDefault="00250BB5" w:rsidP="00E665F3">
      <w:pPr>
        <w:widowControl/>
        <w:autoSpaceDE/>
        <w:autoSpaceDN/>
        <w:adjustRightInd/>
        <w:rPr>
          <w:rFonts w:ascii="Times New Roman" w:hAnsi="Times New Roman" w:cs="Times New Roman"/>
          <w:color w:val="000000"/>
          <w:sz w:val="24"/>
          <w:szCs w:val="24"/>
          <w:lang w:eastAsia="en-US"/>
        </w:rPr>
      </w:pPr>
      <w:r w:rsidRPr="00250BB5">
        <w:rPr>
          <w:rFonts w:ascii="Times New Roman" w:hAnsi="Times New Roman" w:cs="Times New Roman"/>
          <w:color w:val="000000"/>
          <w:sz w:val="24"/>
          <w:szCs w:val="24"/>
          <w:lang w:eastAsia="en-US"/>
        </w:rPr>
        <w:t xml:space="preserve">Следует, чтобы политика комплаенса способствовала немедленному составлению отчетов о значимых вопросах, которые возникают вне сроков регулярной отчетности. </w:t>
      </w:r>
    </w:p>
    <w:p w14:paraId="20475EBE" w14:textId="77777777" w:rsidR="00250BB5" w:rsidRDefault="00250BB5" w:rsidP="00E665F3">
      <w:pPr>
        <w:widowControl/>
        <w:autoSpaceDE/>
        <w:autoSpaceDN/>
        <w:adjustRightInd/>
        <w:rPr>
          <w:rFonts w:ascii="Times New Roman" w:hAnsi="Times New Roman" w:cs="Times New Roman"/>
          <w:color w:val="000000"/>
          <w:sz w:val="24"/>
          <w:szCs w:val="24"/>
          <w:lang w:eastAsia="en-US"/>
        </w:rPr>
      </w:pPr>
    </w:p>
    <w:p w14:paraId="061B213A" w14:textId="28567D34" w:rsidR="00250BB5" w:rsidRPr="00916F62" w:rsidRDefault="00250BB5" w:rsidP="00E665F3">
      <w:pPr>
        <w:widowControl/>
        <w:autoSpaceDE/>
        <w:autoSpaceDN/>
        <w:adjustRightInd/>
        <w:rPr>
          <w:rFonts w:ascii="Times New Roman" w:hAnsi="Times New Roman" w:cs="Times New Roman"/>
          <w:b/>
          <w:bCs/>
          <w:color w:val="000000"/>
          <w:sz w:val="24"/>
          <w:szCs w:val="24"/>
          <w:lang w:eastAsia="en-US"/>
        </w:rPr>
      </w:pPr>
      <w:r w:rsidRPr="00916F62">
        <w:rPr>
          <w:rFonts w:ascii="Times New Roman" w:hAnsi="Times New Roman" w:cs="Times New Roman"/>
          <w:b/>
          <w:bCs/>
          <w:color w:val="000000"/>
          <w:sz w:val="24"/>
          <w:szCs w:val="24"/>
          <w:lang w:eastAsia="en-US"/>
        </w:rPr>
        <w:t>А.9.1.5 Ведение записей</w:t>
      </w:r>
    </w:p>
    <w:p w14:paraId="59D66CEF" w14:textId="77777777" w:rsidR="00250BB5" w:rsidRPr="00916F62" w:rsidRDefault="00250BB5" w:rsidP="00E665F3">
      <w:pPr>
        <w:widowControl/>
        <w:autoSpaceDE/>
        <w:autoSpaceDN/>
        <w:adjustRightInd/>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t>Следует, чтобы ведение записей включало регистрацию и классификацию вопросов комплаенса и предполагаемого нарушения комплаенса, а тате шагов, предпринятых для их решения.</w:t>
      </w:r>
    </w:p>
    <w:p w14:paraId="121DF5E0" w14:textId="77777777" w:rsidR="00250BB5" w:rsidRPr="00916F62" w:rsidRDefault="00250BB5" w:rsidP="00E665F3">
      <w:pPr>
        <w:widowControl/>
        <w:autoSpaceDE/>
        <w:autoSpaceDN/>
        <w:adjustRightInd/>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t xml:space="preserve">Записи следует хранить таким образом, чтобы они оставались читаемыми, </w:t>
      </w:r>
      <w:proofErr w:type="spellStart"/>
      <w:r w:rsidRPr="00916F62">
        <w:rPr>
          <w:rFonts w:ascii="Times New Roman" w:hAnsi="Times New Roman" w:cs="Times New Roman"/>
          <w:color w:val="000000"/>
          <w:sz w:val="24"/>
          <w:szCs w:val="24"/>
          <w:lang w:eastAsia="en-US"/>
        </w:rPr>
        <w:t>легкоидентифицируемыми</w:t>
      </w:r>
      <w:proofErr w:type="spellEnd"/>
      <w:r w:rsidRPr="00916F62">
        <w:rPr>
          <w:rFonts w:ascii="Times New Roman" w:hAnsi="Times New Roman" w:cs="Times New Roman"/>
          <w:color w:val="000000"/>
          <w:sz w:val="24"/>
          <w:szCs w:val="24"/>
          <w:lang w:eastAsia="en-US"/>
        </w:rPr>
        <w:t xml:space="preserve"> и извлекаемыми.</w:t>
      </w:r>
    </w:p>
    <w:p w14:paraId="226E5F2E" w14:textId="77777777" w:rsidR="00250BB5" w:rsidRPr="00916F62" w:rsidRDefault="00250BB5" w:rsidP="00E665F3">
      <w:pPr>
        <w:widowControl/>
        <w:autoSpaceDE/>
        <w:autoSpaceDN/>
        <w:adjustRightInd/>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t>Данные записи следует защитить от любого добавления, удаления, изменения, несанкционированного использования или сокрытия.</w:t>
      </w:r>
    </w:p>
    <w:p w14:paraId="45474DE8" w14:textId="77777777" w:rsidR="00250BB5" w:rsidRPr="00916F62" w:rsidRDefault="00250BB5" w:rsidP="00E665F3">
      <w:pPr>
        <w:widowControl/>
        <w:autoSpaceDE/>
        <w:autoSpaceDN/>
        <w:adjustRightInd/>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t xml:space="preserve">Записи системы комплаенс-менеджмента организации могут включать: </w:t>
      </w:r>
    </w:p>
    <w:p w14:paraId="7F462227" w14:textId="41A61FE8" w:rsidR="00250BB5" w:rsidRPr="00916F62" w:rsidRDefault="00250BB5" w:rsidP="00E665F3">
      <w:pPr>
        <w:widowControl/>
        <w:autoSpaceDE/>
        <w:autoSpaceDN/>
        <w:adjustRightInd/>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t>- информацию о пригодности комплаенса, включая отчеты о комплаенсе;</w:t>
      </w:r>
    </w:p>
    <w:p w14:paraId="40992615" w14:textId="3EBED2B8" w:rsidR="00250BB5" w:rsidRPr="00916F62" w:rsidRDefault="00250BB5" w:rsidP="00E665F3">
      <w:pPr>
        <w:widowControl/>
        <w:autoSpaceDE/>
        <w:autoSpaceDN/>
        <w:adjustRightInd/>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t>- детали нарушения комплаенса и корректирующие действия;</w:t>
      </w:r>
    </w:p>
    <w:p w14:paraId="4E56CD78" w14:textId="25CF9869" w:rsidR="00250BB5" w:rsidRDefault="00250BB5" w:rsidP="00E665F3">
      <w:pPr>
        <w:widowControl/>
        <w:autoSpaceDE/>
        <w:autoSpaceDN/>
        <w:adjustRightInd/>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t>- результаты анализа и аудитов системы комплаенс-менеджмента и предпринятые действия.</w:t>
      </w:r>
    </w:p>
    <w:p w14:paraId="7D2E9130" w14:textId="77777777" w:rsidR="00416715" w:rsidRPr="00916F62" w:rsidRDefault="00416715" w:rsidP="00E665F3">
      <w:pPr>
        <w:widowControl/>
        <w:autoSpaceDE/>
        <w:autoSpaceDN/>
        <w:adjustRightInd/>
        <w:rPr>
          <w:rFonts w:ascii="Times New Roman" w:hAnsi="Times New Roman" w:cs="Times New Roman"/>
          <w:color w:val="000000"/>
          <w:sz w:val="24"/>
          <w:szCs w:val="24"/>
          <w:lang w:eastAsia="en-US"/>
        </w:rPr>
      </w:pPr>
    </w:p>
    <w:p w14:paraId="73154643" w14:textId="77777777" w:rsidR="00250BB5" w:rsidRDefault="00250BB5" w:rsidP="00E665F3">
      <w:pPr>
        <w:widowControl/>
        <w:autoSpaceDE/>
        <w:autoSpaceDN/>
        <w:adjustRightInd/>
        <w:rPr>
          <w:rFonts w:ascii="Times New Roman" w:hAnsi="Times New Roman" w:cs="Times New Roman"/>
          <w:b/>
          <w:bCs/>
          <w:color w:val="000000"/>
          <w:sz w:val="24"/>
          <w:szCs w:val="24"/>
          <w:lang w:eastAsia="en-US"/>
        </w:rPr>
      </w:pPr>
      <w:r w:rsidRPr="00916F62">
        <w:rPr>
          <w:rFonts w:ascii="Times New Roman" w:hAnsi="Times New Roman" w:cs="Times New Roman"/>
          <w:b/>
          <w:bCs/>
          <w:color w:val="000000"/>
          <w:sz w:val="24"/>
          <w:szCs w:val="24"/>
          <w:lang w:eastAsia="en-US"/>
        </w:rPr>
        <w:t>А.9.2 Внутренний аудит</w:t>
      </w:r>
    </w:p>
    <w:p w14:paraId="48BD3E27" w14:textId="77777777" w:rsidR="00416715" w:rsidRPr="00916F62" w:rsidRDefault="00416715" w:rsidP="00E665F3">
      <w:pPr>
        <w:widowControl/>
        <w:autoSpaceDE/>
        <w:autoSpaceDN/>
        <w:adjustRightInd/>
        <w:rPr>
          <w:rFonts w:ascii="Times New Roman" w:hAnsi="Times New Roman" w:cs="Times New Roman"/>
          <w:b/>
          <w:bCs/>
          <w:color w:val="000000"/>
          <w:sz w:val="24"/>
          <w:szCs w:val="24"/>
          <w:lang w:eastAsia="en-US"/>
        </w:rPr>
      </w:pPr>
    </w:p>
    <w:p w14:paraId="12357819" w14:textId="77777777" w:rsidR="00250BB5" w:rsidRPr="00916F62" w:rsidRDefault="00250BB5" w:rsidP="00E665F3">
      <w:pPr>
        <w:widowControl/>
        <w:autoSpaceDE/>
        <w:autoSpaceDN/>
        <w:adjustRightInd/>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t>Следует, чтобы функции аудита, как внутреннего, так и внешнего, были свободны от конфликта интересов и независимы для выполнения своей роли.</w:t>
      </w:r>
    </w:p>
    <w:p w14:paraId="284CFF05" w14:textId="56C3F8A5" w:rsidR="00250BB5" w:rsidRDefault="00250BB5" w:rsidP="00E665F3">
      <w:pPr>
        <w:widowControl/>
        <w:autoSpaceDE/>
        <w:autoSpaceDN/>
        <w:adjustRightInd/>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t xml:space="preserve">Информацию о том, как проводить аудит системы менеджмента, см. в </w:t>
      </w:r>
      <w:r w:rsidRPr="00916F62">
        <w:rPr>
          <w:rFonts w:ascii="Times New Roman" w:hAnsi="Times New Roman" w:cs="Times New Roman"/>
          <w:color w:val="000000"/>
          <w:sz w:val="24"/>
          <w:szCs w:val="24"/>
          <w:lang w:val="en-US" w:eastAsia="en-US"/>
        </w:rPr>
        <w:t>ISO</w:t>
      </w:r>
      <w:r w:rsidRPr="00916F62">
        <w:rPr>
          <w:rFonts w:ascii="Times New Roman" w:hAnsi="Times New Roman" w:cs="Times New Roman"/>
          <w:color w:val="000000"/>
          <w:sz w:val="24"/>
          <w:szCs w:val="24"/>
          <w:lang w:eastAsia="en-US"/>
        </w:rPr>
        <w:t xml:space="preserve"> 19011.</w:t>
      </w:r>
    </w:p>
    <w:p w14:paraId="4C37FB0E" w14:textId="77777777" w:rsidR="00416715" w:rsidRPr="00916F62" w:rsidRDefault="00416715" w:rsidP="00E665F3">
      <w:pPr>
        <w:widowControl/>
        <w:autoSpaceDE/>
        <w:autoSpaceDN/>
        <w:adjustRightInd/>
        <w:rPr>
          <w:rFonts w:ascii="Times New Roman" w:hAnsi="Times New Roman" w:cs="Times New Roman"/>
          <w:color w:val="000000"/>
          <w:sz w:val="24"/>
          <w:szCs w:val="24"/>
          <w:lang w:eastAsia="en-US"/>
        </w:rPr>
      </w:pPr>
    </w:p>
    <w:p w14:paraId="2CE0358A" w14:textId="77777777" w:rsidR="00250BB5" w:rsidRDefault="00250BB5" w:rsidP="00E665F3">
      <w:pPr>
        <w:widowControl/>
        <w:autoSpaceDE/>
        <w:autoSpaceDN/>
        <w:adjustRightInd/>
        <w:rPr>
          <w:rFonts w:ascii="Times New Roman" w:hAnsi="Times New Roman" w:cs="Times New Roman"/>
          <w:b/>
          <w:bCs/>
          <w:color w:val="000000"/>
          <w:sz w:val="24"/>
          <w:szCs w:val="24"/>
          <w:lang w:eastAsia="en-US"/>
        </w:rPr>
      </w:pPr>
      <w:r w:rsidRPr="00916F62">
        <w:rPr>
          <w:rFonts w:ascii="Times New Roman" w:hAnsi="Times New Roman" w:cs="Times New Roman"/>
          <w:b/>
          <w:bCs/>
          <w:color w:val="000000"/>
          <w:sz w:val="24"/>
          <w:szCs w:val="24"/>
          <w:lang w:eastAsia="en-US"/>
        </w:rPr>
        <w:t>А.9.З Анализ со стороны менеджмента</w:t>
      </w:r>
    </w:p>
    <w:p w14:paraId="17F89C58" w14:textId="77777777" w:rsidR="00416715" w:rsidRPr="00916F62" w:rsidRDefault="00416715" w:rsidP="00E665F3">
      <w:pPr>
        <w:widowControl/>
        <w:autoSpaceDE/>
        <w:autoSpaceDN/>
        <w:adjustRightInd/>
        <w:rPr>
          <w:rFonts w:ascii="Times New Roman" w:hAnsi="Times New Roman" w:cs="Times New Roman"/>
          <w:b/>
          <w:bCs/>
          <w:color w:val="000000"/>
          <w:sz w:val="24"/>
          <w:szCs w:val="24"/>
          <w:lang w:eastAsia="en-US"/>
        </w:rPr>
      </w:pPr>
    </w:p>
    <w:p w14:paraId="3072B6FE" w14:textId="77777777" w:rsidR="00250BB5" w:rsidRPr="00916F62" w:rsidRDefault="00250BB5" w:rsidP="00E665F3">
      <w:pPr>
        <w:widowControl/>
        <w:autoSpaceDE/>
        <w:autoSpaceDN/>
        <w:adjustRightInd/>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t>Следует, чтобы анализ со стороны менеджмента включал рекомендации по:</w:t>
      </w:r>
    </w:p>
    <w:p w14:paraId="3BE2E92B" w14:textId="24BD0DC1" w:rsidR="00250BB5" w:rsidRPr="00250BB5" w:rsidRDefault="00250BB5" w:rsidP="00E665F3">
      <w:pPr>
        <w:widowControl/>
        <w:autoSpaceDE/>
        <w:autoSpaceDN/>
        <w:adjustRightInd/>
        <w:rPr>
          <w:rFonts w:ascii="Times New Roman" w:hAnsi="Times New Roman" w:cs="Times New Roman"/>
          <w:color w:val="000000"/>
          <w:sz w:val="24"/>
          <w:szCs w:val="24"/>
          <w:lang w:eastAsia="en-US"/>
        </w:rPr>
      </w:pPr>
      <w:r w:rsidRPr="00250BB5">
        <w:rPr>
          <w:rFonts w:ascii="Times New Roman" w:hAnsi="Times New Roman" w:cs="Times New Roman"/>
          <w:noProof/>
          <w:color w:val="000000"/>
          <w:sz w:val="24"/>
          <w:szCs w:val="24"/>
          <w:lang w:val="en-US" w:eastAsia="en-US"/>
        </w:rPr>
        <w:drawing>
          <wp:anchor distT="0" distB="0" distL="114300" distR="114300" simplePos="0" relativeHeight="251667456" behindDoc="0" locked="0" layoutInCell="1" allowOverlap="0" wp14:anchorId="51E13A65" wp14:editId="5368FCB8">
            <wp:simplePos x="0" y="0"/>
            <wp:positionH relativeFrom="page">
              <wp:posOffset>408305</wp:posOffset>
            </wp:positionH>
            <wp:positionV relativeFrom="page">
              <wp:posOffset>8188325</wp:posOffset>
            </wp:positionV>
            <wp:extent cx="12065" cy="12065"/>
            <wp:effectExtent l="0" t="0" r="0" b="0"/>
            <wp:wrapSquare wrapText="bothSides"/>
            <wp:docPr id="1836352682"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000000"/>
          <w:sz w:val="24"/>
          <w:szCs w:val="24"/>
          <w:lang w:eastAsia="en-US"/>
        </w:rPr>
        <w:t xml:space="preserve">- </w:t>
      </w:r>
      <w:r w:rsidRPr="00250BB5">
        <w:rPr>
          <w:rFonts w:ascii="Times New Roman" w:hAnsi="Times New Roman" w:cs="Times New Roman"/>
          <w:color w:val="000000"/>
          <w:sz w:val="24"/>
          <w:szCs w:val="24"/>
          <w:lang w:eastAsia="en-US"/>
        </w:rPr>
        <w:t>необходимости внесения изменений в политику комплаенса, а также в связанные с ней цели, системы, структуру и персонал;</w:t>
      </w:r>
    </w:p>
    <w:p w14:paraId="0B17E79F" w14:textId="0B557AD0" w:rsidR="00250BB5" w:rsidRPr="00250BB5" w:rsidRDefault="00250BB5" w:rsidP="00E665F3">
      <w:pPr>
        <w:widowControl/>
        <w:autoSpaceDE/>
        <w:autoSpaceDN/>
        <w:adjustRightInd/>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Pr="00250BB5">
        <w:rPr>
          <w:rFonts w:ascii="Times New Roman" w:hAnsi="Times New Roman" w:cs="Times New Roman"/>
          <w:color w:val="000000"/>
          <w:sz w:val="24"/>
          <w:szCs w:val="24"/>
          <w:lang w:eastAsia="en-US"/>
        </w:rPr>
        <w:t>изменениям в процессах комплаенса для обеспечения результативной интеграции в практику операционной деятельности и системы;</w:t>
      </w:r>
    </w:p>
    <w:p w14:paraId="2F1D7FCD" w14:textId="72D362CD" w:rsidR="00250BB5" w:rsidRPr="00250BB5" w:rsidRDefault="00250BB5" w:rsidP="00E665F3">
      <w:pPr>
        <w:widowControl/>
        <w:autoSpaceDE/>
        <w:autoSpaceDN/>
        <w:adjustRightInd/>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Pr="00250BB5">
        <w:rPr>
          <w:rFonts w:ascii="Times New Roman" w:hAnsi="Times New Roman" w:cs="Times New Roman"/>
          <w:color w:val="000000"/>
          <w:sz w:val="24"/>
          <w:szCs w:val="24"/>
          <w:lang w:eastAsia="en-US"/>
        </w:rPr>
        <w:t>областям, подлежащим мониторингу на предмет потенциального будущего нарушения комплаенса;</w:t>
      </w:r>
    </w:p>
    <w:p w14:paraId="19BCA86D" w14:textId="1D6867A1" w:rsidR="00250BB5" w:rsidRPr="00250BB5" w:rsidRDefault="00250BB5" w:rsidP="00E665F3">
      <w:pPr>
        <w:widowControl/>
        <w:autoSpaceDE/>
        <w:autoSpaceDN/>
        <w:adjustRightInd/>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Pr="00250BB5">
        <w:rPr>
          <w:rFonts w:ascii="Times New Roman" w:hAnsi="Times New Roman" w:cs="Times New Roman"/>
          <w:color w:val="000000"/>
          <w:sz w:val="24"/>
          <w:szCs w:val="24"/>
          <w:lang w:eastAsia="en-US"/>
        </w:rPr>
        <w:t>корректирующим действиям в отношении нарушения комплаенса;</w:t>
      </w:r>
    </w:p>
    <w:p w14:paraId="759625FA" w14:textId="0BBE4A23" w:rsidR="00250BB5" w:rsidRPr="00250BB5" w:rsidRDefault="00250BB5" w:rsidP="00E665F3">
      <w:pPr>
        <w:widowControl/>
        <w:autoSpaceDE/>
        <w:autoSpaceDN/>
        <w:adjustRightInd/>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Pr="00250BB5">
        <w:rPr>
          <w:rFonts w:ascii="Times New Roman" w:hAnsi="Times New Roman" w:cs="Times New Roman"/>
          <w:color w:val="000000"/>
          <w:sz w:val="24"/>
          <w:szCs w:val="24"/>
          <w:lang w:eastAsia="en-US"/>
        </w:rPr>
        <w:t>пробелам или их отсутствию в существующих комплаенс-системах и долгосрочным инициативам по постоянному улучшению;</w:t>
      </w:r>
    </w:p>
    <w:p w14:paraId="1C3BD37F" w14:textId="242EC006" w:rsidR="00250BB5" w:rsidRPr="00250BB5" w:rsidRDefault="00250BB5" w:rsidP="00E665F3">
      <w:pPr>
        <w:widowControl/>
        <w:autoSpaceDE/>
        <w:autoSpaceDN/>
        <w:adjustRightInd/>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Pr="00250BB5">
        <w:rPr>
          <w:rFonts w:ascii="Times New Roman" w:hAnsi="Times New Roman" w:cs="Times New Roman"/>
          <w:color w:val="000000"/>
          <w:sz w:val="24"/>
          <w:szCs w:val="24"/>
          <w:lang w:eastAsia="en-US"/>
        </w:rPr>
        <w:t>признанию образцового комплаенс-поведения в организации.</w:t>
      </w:r>
    </w:p>
    <w:p w14:paraId="23FFB2B6" w14:textId="77777777" w:rsidR="00EB17F2" w:rsidRDefault="00250BB5" w:rsidP="00E665F3">
      <w:pPr>
        <w:widowControl/>
        <w:autoSpaceDE/>
        <w:autoSpaceDN/>
        <w:adjustRightInd/>
        <w:rPr>
          <w:rFonts w:ascii="Times New Roman" w:hAnsi="Times New Roman" w:cs="Times New Roman"/>
          <w:color w:val="000000"/>
          <w:sz w:val="24"/>
          <w:szCs w:val="24"/>
          <w:lang w:eastAsia="en-US"/>
        </w:rPr>
      </w:pPr>
      <w:r w:rsidRPr="00250BB5">
        <w:rPr>
          <w:rFonts w:ascii="Times New Roman" w:hAnsi="Times New Roman" w:cs="Times New Roman"/>
          <w:color w:val="000000"/>
          <w:sz w:val="24"/>
          <w:szCs w:val="24"/>
          <w:lang w:eastAsia="en-US"/>
        </w:rPr>
        <w:t>Копию задокументированных результатов и любых рекомендаций, содержащихся в анализе со стороны менеджмента, следует предоставить руководящему органу</w:t>
      </w:r>
      <w:r w:rsidR="00EB17F2">
        <w:rPr>
          <w:rFonts w:ascii="Times New Roman" w:hAnsi="Times New Roman" w:cs="Times New Roman"/>
          <w:color w:val="000000"/>
          <w:sz w:val="24"/>
          <w:szCs w:val="24"/>
          <w:lang w:eastAsia="en-US"/>
        </w:rPr>
        <w:t>.</w:t>
      </w:r>
    </w:p>
    <w:p w14:paraId="451A02C9" w14:textId="77777777" w:rsidR="00EB17F2" w:rsidRDefault="00EB17F2" w:rsidP="00E665F3">
      <w:pPr>
        <w:widowControl/>
        <w:autoSpaceDE/>
        <w:autoSpaceDN/>
        <w:adjustRightInd/>
        <w:rPr>
          <w:rFonts w:ascii="Times New Roman" w:hAnsi="Times New Roman" w:cs="Times New Roman"/>
          <w:color w:val="000000"/>
          <w:sz w:val="24"/>
          <w:szCs w:val="24"/>
          <w:lang w:eastAsia="en-US"/>
        </w:rPr>
      </w:pPr>
    </w:p>
    <w:p w14:paraId="15871257" w14:textId="77777777" w:rsidR="00416715" w:rsidRDefault="00416715" w:rsidP="00E665F3">
      <w:pPr>
        <w:widowControl/>
        <w:autoSpaceDE/>
        <w:autoSpaceDN/>
        <w:adjustRightInd/>
        <w:rPr>
          <w:rFonts w:ascii="Times New Roman" w:hAnsi="Times New Roman" w:cs="Times New Roman"/>
          <w:color w:val="000000"/>
          <w:sz w:val="24"/>
          <w:szCs w:val="24"/>
          <w:lang w:eastAsia="en-US"/>
        </w:rPr>
      </w:pPr>
    </w:p>
    <w:p w14:paraId="56161C89" w14:textId="77777777" w:rsidR="00416715" w:rsidRDefault="00416715" w:rsidP="00E665F3">
      <w:pPr>
        <w:widowControl/>
        <w:autoSpaceDE/>
        <w:autoSpaceDN/>
        <w:adjustRightInd/>
        <w:rPr>
          <w:rFonts w:ascii="Times New Roman" w:hAnsi="Times New Roman" w:cs="Times New Roman"/>
          <w:color w:val="000000"/>
          <w:sz w:val="24"/>
          <w:szCs w:val="24"/>
          <w:lang w:eastAsia="en-US"/>
        </w:rPr>
      </w:pPr>
    </w:p>
    <w:p w14:paraId="54715BB6" w14:textId="2377C700" w:rsidR="00EB17F2" w:rsidRDefault="00EB17F2" w:rsidP="00416715">
      <w:pPr>
        <w:widowControl/>
        <w:autoSpaceDE/>
        <w:autoSpaceDN/>
        <w:adjustRightInd/>
        <w:rPr>
          <w:rFonts w:ascii="Times New Roman" w:hAnsi="Times New Roman" w:cs="Times New Roman"/>
          <w:b/>
          <w:bCs/>
          <w:color w:val="000000"/>
          <w:sz w:val="24"/>
          <w:szCs w:val="24"/>
          <w:lang w:eastAsia="en-US"/>
        </w:rPr>
      </w:pPr>
      <w:r w:rsidRPr="00916F62">
        <w:rPr>
          <w:rFonts w:ascii="Times New Roman" w:hAnsi="Times New Roman" w:cs="Times New Roman"/>
          <w:b/>
          <w:bCs/>
          <w:color w:val="000000"/>
          <w:sz w:val="24"/>
          <w:szCs w:val="24"/>
          <w:lang w:eastAsia="en-US"/>
        </w:rPr>
        <w:lastRenderedPageBreak/>
        <w:t>А10 Улучшение</w:t>
      </w:r>
    </w:p>
    <w:p w14:paraId="0C39DE3A" w14:textId="77777777" w:rsidR="00416715" w:rsidRPr="00916F62" w:rsidRDefault="00416715" w:rsidP="00416715">
      <w:pPr>
        <w:widowControl/>
        <w:autoSpaceDE/>
        <w:autoSpaceDN/>
        <w:adjustRightInd/>
        <w:rPr>
          <w:rFonts w:ascii="Times New Roman" w:hAnsi="Times New Roman" w:cs="Times New Roman"/>
          <w:color w:val="000000"/>
          <w:sz w:val="24"/>
          <w:szCs w:val="24"/>
          <w:lang w:eastAsia="en-US"/>
        </w:rPr>
      </w:pPr>
    </w:p>
    <w:p w14:paraId="1BD8328E" w14:textId="77777777" w:rsidR="00EB17F2" w:rsidRDefault="00EB17F2" w:rsidP="00416715">
      <w:pPr>
        <w:widowControl/>
        <w:autoSpaceDE/>
        <w:autoSpaceDN/>
        <w:adjustRightInd/>
        <w:spacing w:after="5" w:line="263" w:lineRule="auto"/>
        <w:rPr>
          <w:rFonts w:ascii="Times New Roman" w:hAnsi="Times New Roman" w:cs="Times New Roman"/>
          <w:b/>
          <w:bCs/>
          <w:color w:val="000000"/>
          <w:sz w:val="24"/>
          <w:szCs w:val="24"/>
          <w:lang w:eastAsia="en-US"/>
        </w:rPr>
      </w:pPr>
      <w:r w:rsidRPr="00916F62">
        <w:rPr>
          <w:rFonts w:ascii="Times New Roman" w:hAnsi="Times New Roman" w:cs="Times New Roman"/>
          <w:b/>
          <w:bCs/>
          <w:color w:val="000000"/>
          <w:sz w:val="24"/>
          <w:szCs w:val="24"/>
          <w:lang w:eastAsia="en-US"/>
        </w:rPr>
        <w:t>А. 10.1 Постоянное улучшение</w:t>
      </w:r>
    </w:p>
    <w:p w14:paraId="5DB6407D" w14:textId="77777777" w:rsidR="00416715" w:rsidRPr="00916F62" w:rsidRDefault="00416715" w:rsidP="00416715">
      <w:pPr>
        <w:widowControl/>
        <w:autoSpaceDE/>
        <w:autoSpaceDN/>
        <w:adjustRightInd/>
        <w:spacing w:after="5" w:line="263" w:lineRule="auto"/>
        <w:rPr>
          <w:rFonts w:ascii="Times New Roman" w:hAnsi="Times New Roman" w:cs="Times New Roman"/>
          <w:b/>
          <w:bCs/>
          <w:color w:val="000000"/>
          <w:sz w:val="24"/>
          <w:szCs w:val="24"/>
          <w:lang w:eastAsia="en-US"/>
        </w:rPr>
      </w:pPr>
    </w:p>
    <w:p w14:paraId="5E25FB10" w14:textId="77777777" w:rsidR="00EB17F2" w:rsidRPr="00916F62" w:rsidRDefault="00EB17F2" w:rsidP="00416715">
      <w:pPr>
        <w:widowControl/>
        <w:autoSpaceDE/>
        <w:autoSpaceDN/>
        <w:adjustRightInd/>
        <w:spacing w:line="228" w:lineRule="auto"/>
        <w:ind w:left="4" w:right="4"/>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t>Результативность системы комплаенс-менеджмента характеризуется тем, что она способна постоянно улучшаться и развиваться. Внутренняя и внешняя среда организации и ее бизнес со временем меняются, как и характер ее потребителей и применимые комплаенс-обязательства.</w:t>
      </w:r>
    </w:p>
    <w:p w14:paraId="721D74F1" w14:textId="77777777" w:rsidR="00EB17F2" w:rsidRPr="00916F62" w:rsidRDefault="00EB17F2" w:rsidP="00416715">
      <w:pPr>
        <w:widowControl/>
        <w:autoSpaceDE/>
        <w:autoSpaceDN/>
        <w:adjustRightInd/>
        <w:spacing w:line="228" w:lineRule="auto"/>
        <w:ind w:left="4" w:right="4" w:firstLine="384"/>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t>Адекватность и результативность системы комплаенс-менеджмента следует оценивать на постоянной и регулярной основе с помощью нескольких методов, например анализов или внутренних аудитов.</w:t>
      </w:r>
    </w:p>
    <w:p w14:paraId="6F1C4379" w14:textId="77777777" w:rsidR="00EB17F2" w:rsidRPr="00916F62" w:rsidRDefault="00EB17F2" w:rsidP="00416715">
      <w:pPr>
        <w:widowControl/>
        <w:autoSpaceDE/>
        <w:autoSpaceDN/>
        <w:adjustRightInd/>
        <w:spacing w:line="228" w:lineRule="auto"/>
        <w:ind w:left="4" w:right="4" w:firstLine="403"/>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t>Организации следует установить меры по анализу/пересмотру своей системы комплаенс-менеджмента и обеспечить, чтобы она оставалась актуальной и соответствовала предназначению. При определении масштабов и сроков действий, способствующих постоянному улучшению, организации следует учитывать свой контекст, экономические факторы и другие соответствующие обстоятельства.</w:t>
      </w:r>
    </w:p>
    <w:p w14:paraId="2A5577F6" w14:textId="77777777" w:rsidR="00EB17F2" w:rsidRPr="00916F62" w:rsidRDefault="00EB17F2" w:rsidP="00416715">
      <w:pPr>
        <w:widowControl/>
        <w:autoSpaceDE/>
        <w:autoSpaceDN/>
        <w:adjustRightInd/>
        <w:spacing w:after="3" w:line="220" w:lineRule="auto"/>
        <w:ind w:left="-5" w:firstLine="403"/>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t>Некоторые организации проводят опросы сотрудников для измерения культуры комплаенса и оценивания сильных сторон средств управления. Дополнительными источниками информации для постоянного улучшения могут быть результаты опросов потребителей, отчеты, сообщения о проблемах, регулярный мониторинг, периодические аудиты или анализ со стороны менеджмента.</w:t>
      </w:r>
    </w:p>
    <w:p w14:paraId="2BE7EDB6" w14:textId="77777777" w:rsidR="00EB17F2" w:rsidRPr="00916F62" w:rsidRDefault="00EB17F2" w:rsidP="00416715">
      <w:pPr>
        <w:widowControl/>
        <w:autoSpaceDE/>
        <w:autoSpaceDN/>
        <w:adjustRightInd/>
        <w:spacing w:after="4" w:line="228" w:lineRule="auto"/>
        <w:ind w:left="4" w:right="4" w:firstLine="393"/>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t>Организации следует рассмотреть результаты и выходы таких оценок, чтобы определить, есть ли необходимость или возможность изменить систему комплаенс-менеджмента.</w:t>
      </w:r>
    </w:p>
    <w:p w14:paraId="7B9734AF" w14:textId="77777777" w:rsidR="00EB17F2" w:rsidRPr="00916F62" w:rsidRDefault="00EB17F2" w:rsidP="00416715">
      <w:pPr>
        <w:widowControl/>
        <w:autoSpaceDE/>
        <w:autoSpaceDN/>
        <w:adjustRightInd/>
        <w:spacing w:line="228" w:lineRule="auto"/>
        <w:ind w:left="4" w:right="4" w:firstLine="393"/>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t>для того чтобы помочь обеспечить сохранение целостности системы комплаенс-менеджмента и ее результативности, при изменении отдельных элементов системы менеджмента следует учитывать зависимость и воздействие таких изменений на результативность системы менеджмента в целом.</w:t>
      </w:r>
    </w:p>
    <w:p w14:paraId="72CD080B" w14:textId="77777777" w:rsidR="00EB17F2" w:rsidRPr="00916F62" w:rsidRDefault="00EB17F2" w:rsidP="00416715">
      <w:pPr>
        <w:widowControl/>
        <w:autoSpaceDE/>
        <w:autoSpaceDN/>
        <w:adjustRightInd/>
        <w:spacing w:after="108" w:line="228" w:lineRule="auto"/>
        <w:ind w:left="4" w:right="4" w:firstLine="413"/>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t>При внесении изменений в систему комплаенс-менеджмента, организации следует рассмотреть возможные последствия этих изменений для системы комплаенс-менеджмента, ее операционной деятельности, доступности ресурсов, оценки риска комплаенса, комплаенс-обязательств организации и процессов постоянного улучшения.</w:t>
      </w:r>
    </w:p>
    <w:p w14:paraId="3EBA928B" w14:textId="77777777" w:rsidR="00EB17F2" w:rsidRDefault="00EB17F2" w:rsidP="00416715">
      <w:pPr>
        <w:widowControl/>
        <w:autoSpaceDE/>
        <w:autoSpaceDN/>
        <w:adjustRightInd/>
        <w:spacing w:after="5" w:line="263" w:lineRule="auto"/>
        <w:jc w:val="left"/>
        <w:rPr>
          <w:rFonts w:ascii="Times New Roman" w:hAnsi="Times New Roman" w:cs="Times New Roman"/>
          <w:b/>
          <w:bCs/>
          <w:color w:val="000000"/>
          <w:sz w:val="24"/>
          <w:szCs w:val="24"/>
          <w:lang w:eastAsia="en-US"/>
        </w:rPr>
      </w:pPr>
      <w:r w:rsidRPr="00916F62">
        <w:rPr>
          <w:rFonts w:ascii="Times New Roman" w:hAnsi="Times New Roman" w:cs="Times New Roman"/>
          <w:b/>
          <w:bCs/>
          <w:color w:val="000000"/>
          <w:sz w:val="24"/>
          <w:szCs w:val="24"/>
          <w:lang w:eastAsia="en-US"/>
        </w:rPr>
        <w:t>А.10.2 Несоответствия и корректирующие действия</w:t>
      </w:r>
    </w:p>
    <w:p w14:paraId="11A75FFD" w14:textId="77777777" w:rsidR="00416715" w:rsidRPr="00916F62" w:rsidRDefault="00416715" w:rsidP="00416715">
      <w:pPr>
        <w:widowControl/>
        <w:autoSpaceDE/>
        <w:autoSpaceDN/>
        <w:adjustRightInd/>
        <w:spacing w:after="5" w:line="263" w:lineRule="auto"/>
        <w:jc w:val="left"/>
        <w:rPr>
          <w:rFonts w:ascii="Times New Roman" w:hAnsi="Times New Roman" w:cs="Times New Roman"/>
          <w:b/>
          <w:bCs/>
          <w:color w:val="000000"/>
          <w:sz w:val="24"/>
          <w:szCs w:val="24"/>
          <w:lang w:eastAsia="en-US"/>
        </w:rPr>
      </w:pPr>
    </w:p>
    <w:p w14:paraId="1694C4C7" w14:textId="77777777" w:rsidR="00EB17F2" w:rsidRPr="00916F62" w:rsidRDefault="00EB17F2" w:rsidP="00416715">
      <w:pPr>
        <w:widowControl/>
        <w:autoSpaceDE/>
        <w:autoSpaceDN/>
        <w:adjustRightInd/>
        <w:spacing w:after="9" w:line="228" w:lineRule="auto"/>
        <w:ind w:right="4"/>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t>Неспособность предотвратить или обнаружить разовое нарушение комплаенса не обязательно означает, что система комплаенс-менеджмента в целом нерезультативна в предотвращении и обнаружении нарушений комплаенса.</w:t>
      </w:r>
    </w:p>
    <w:p w14:paraId="644DB772" w14:textId="77777777" w:rsidR="00EB17F2" w:rsidRPr="00916F62" w:rsidRDefault="00EB17F2" w:rsidP="00416715">
      <w:pPr>
        <w:widowControl/>
        <w:autoSpaceDE/>
        <w:autoSpaceDN/>
        <w:adjustRightInd/>
        <w:spacing w:line="228" w:lineRule="auto"/>
        <w:ind w:right="4"/>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t>Информация, полученная в результате анализа несоответствия или нарушения комплаенса, может быть использована для рассмотрения:</w:t>
      </w:r>
    </w:p>
    <w:p w14:paraId="14837040" w14:textId="29EE06BC" w:rsidR="00EB17F2" w:rsidRPr="00916F62" w:rsidRDefault="00EB17F2" w:rsidP="00416715">
      <w:pPr>
        <w:widowControl/>
        <w:autoSpaceDE/>
        <w:autoSpaceDN/>
        <w:adjustRightInd/>
        <w:spacing w:after="32" w:line="223" w:lineRule="auto"/>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t>-  оценки пригодности продукции и услуг;</w:t>
      </w:r>
    </w:p>
    <w:p w14:paraId="117606F1" w14:textId="36680DC2" w:rsidR="00EB17F2" w:rsidRPr="00916F62" w:rsidRDefault="00EB17F2" w:rsidP="00416715">
      <w:pPr>
        <w:widowControl/>
        <w:autoSpaceDE/>
        <w:autoSpaceDN/>
        <w:adjustRightInd/>
        <w:spacing w:after="34" w:line="228" w:lineRule="auto"/>
        <w:ind w:right="4"/>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t>- улучшения или перепроектирования продукции и услуг;</w:t>
      </w:r>
    </w:p>
    <w:p w14:paraId="77F50E29" w14:textId="1E1B7E34" w:rsidR="00EB17F2" w:rsidRPr="00916F62" w:rsidRDefault="00EB17F2" w:rsidP="00416715">
      <w:pPr>
        <w:widowControl/>
        <w:autoSpaceDE/>
        <w:autoSpaceDN/>
        <w:adjustRightInd/>
        <w:spacing w:after="34" w:line="228" w:lineRule="auto"/>
        <w:ind w:right="4"/>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t>- изменения организационных практик и процедур;</w:t>
      </w:r>
    </w:p>
    <w:p w14:paraId="0F2D2718" w14:textId="570C18F9" w:rsidR="00EB17F2" w:rsidRPr="00916F62" w:rsidRDefault="00EB17F2" w:rsidP="00416715">
      <w:pPr>
        <w:widowControl/>
        <w:autoSpaceDE/>
        <w:autoSpaceDN/>
        <w:adjustRightInd/>
        <w:spacing w:after="34" w:line="228" w:lineRule="auto"/>
        <w:ind w:right="4"/>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t>- переподготовки сотрудников;</w:t>
      </w:r>
    </w:p>
    <w:p w14:paraId="52418248" w14:textId="3F28831F" w:rsidR="00EB17F2" w:rsidRPr="00916F62" w:rsidRDefault="00EB17F2" w:rsidP="00416715">
      <w:pPr>
        <w:widowControl/>
        <w:autoSpaceDE/>
        <w:autoSpaceDN/>
        <w:adjustRightInd/>
        <w:spacing w:after="34" w:line="228" w:lineRule="auto"/>
        <w:ind w:right="4"/>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t>- переоценки необходимости информирования заинтересованных сторон;</w:t>
      </w:r>
    </w:p>
    <w:p w14:paraId="362FF7B2" w14:textId="20EC7FCE" w:rsidR="00EB17F2" w:rsidRPr="00916F62" w:rsidRDefault="00EB17F2" w:rsidP="00416715">
      <w:pPr>
        <w:widowControl/>
        <w:autoSpaceDE/>
        <w:autoSpaceDN/>
        <w:adjustRightInd/>
        <w:spacing w:after="34" w:line="228" w:lineRule="auto"/>
        <w:ind w:right="4"/>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t>- обеспечения раннего предупреждения о потенциальном нарушении комплаенса;</w:t>
      </w:r>
    </w:p>
    <w:p w14:paraId="693E44F3" w14:textId="01284A51" w:rsidR="00EB17F2" w:rsidRPr="00916F62" w:rsidRDefault="00EB17F2" w:rsidP="00416715">
      <w:pPr>
        <w:widowControl/>
        <w:autoSpaceDE/>
        <w:autoSpaceDN/>
        <w:adjustRightInd/>
        <w:spacing w:after="34" w:line="228" w:lineRule="auto"/>
        <w:ind w:right="4"/>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t>- перепроектирования или пересмотра средств управления;</w:t>
      </w:r>
    </w:p>
    <w:p w14:paraId="14E7FD97" w14:textId="15B03551" w:rsidR="00EB17F2" w:rsidRPr="00916F62" w:rsidRDefault="00EB17F2" w:rsidP="00416715">
      <w:pPr>
        <w:widowControl/>
        <w:autoSpaceDE/>
        <w:autoSpaceDN/>
        <w:adjustRightInd/>
        <w:spacing w:after="34" w:line="228" w:lineRule="auto"/>
        <w:ind w:right="4"/>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t>- совершенствования шагов по уведомлению и эскалации (внутренней и внешней);</w:t>
      </w:r>
    </w:p>
    <w:p w14:paraId="22F83F22" w14:textId="256EA57E" w:rsidR="00EB17F2" w:rsidRPr="00916F62" w:rsidRDefault="00EB17F2" w:rsidP="00416715">
      <w:pPr>
        <w:widowControl/>
        <w:autoSpaceDE/>
        <w:autoSpaceDN/>
        <w:adjustRightInd/>
        <w:spacing w:after="6" w:line="228" w:lineRule="auto"/>
        <w:ind w:right="4"/>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t>- сообщения фактов, связанных с нарушением комплаенса, и позиции организации в отношении этого нарушения комплаенса.</w:t>
      </w:r>
    </w:p>
    <w:p w14:paraId="289AB473" w14:textId="3B88505E" w:rsidR="00EB17F2" w:rsidRPr="00916F62" w:rsidRDefault="00EB17F2" w:rsidP="004817B2">
      <w:pPr>
        <w:widowControl/>
        <w:autoSpaceDE/>
        <w:autoSpaceDN/>
        <w:adjustRightInd/>
        <w:spacing w:after="7003" w:line="228" w:lineRule="auto"/>
        <w:ind w:left="4" w:right="4" w:firstLine="563"/>
        <w:rPr>
          <w:rFonts w:ascii="Times New Roman" w:hAnsi="Times New Roman" w:cs="Times New Roman"/>
          <w:color w:val="000000"/>
          <w:sz w:val="24"/>
          <w:szCs w:val="24"/>
          <w:lang w:eastAsia="en-US"/>
        </w:rPr>
      </w:pPr>
      <w:r w:rsidRPr="00916F62">
        <w:rPr>
          <w:rFonts w:ascii="Times New Roman" w:hAnsi="Times New Roman" w:cs="Times New Roman"/>
          <w:color w:val="000000"/>
          <w:sz w:val="24"/>
          <w:szCs w:val="24"/>
          <w:lang w:eastAsia="en-US"/>
        </w:rPr>
        <w:lastRenderedPageBreak/>
        <w:t>Организации следует идентифицировать коренные причины невыполнения политик, или процедур, или и того и другого, которые способствовали нарушению норм и правил, и обновить политики и процедуры на основе извлеченных уроков.</w:t>
      </w:r>
    </w:p>
    <w:p w14:paraId="53CF0106" w14:textId="77777777" w:rsidR="00250BB5" w:rsidRPr="00250BB5" w:rsidRDefault="00250BB5" w:rsidP="006D7B76">
      <w:pPr>
        <w:widowControl/>
        <w:autoSpaceDE/>
        <w:autoSpaceDN/>
        <w:adjustRightInd/>
        <w:ind w:firstLine="426"/>
        <w:rPr>
          <w:rFonts w:ascii="Times New Roman" w:hAnsi="Times New Roman" w:cs="Times New Roman"/>
          <w:color w:val="000000"/>
          <w:sz w:val="24"/>
          <w:szCs w:val="24"/>
          <w:lang w:eastAsia="en-US"/>
        </w:rPr>
      </w:pPr>
    </w:p>
    <w:p w14:paraId="52A464EB" w14:textId="2828E824" w:rsidR="007E311C" w:rsidRPr="00250BB5" w:rsidRDefault="007E311C" w:rsidP="00250BB5">
      <w:pPr>
        <w:widowControl/>
        <w:tabs>
          <w:tab w:val="left" w:pos="426"/>
        </w:tabs>
        <w:autoSpaceDE/>
        <w:autoSpaceDN/>
        <w:adjustRightInd/>
        <w:ind w:firstLine="0"/>
        <w:rPr>
          <w:rFonts w:ascii="Times New Roman" w:hAnsi="Times New Roman" w:cs="Times New Roman"/>
          <w:color w:val="000000"/>
          <w:sz w:val="24"/>
          <w:szCs w:val="24"/>
          <w:lang w:eastAsia="en-US"/>
        </w:rPr>
      </w:pPr>
    </w:p>
    <w:p w14:paraId="796DCC01" w14:textId="77777777" w:rsidR="007E311C" w:rsidRPr="00250BB5" w:rsidRDefault="007E311C" w:rsidP="00250BB5">
      <w:pPr>
        <w:widowControl/>
        <w:autoSpaceDE/>
        <w:autoSpaceDN/>
        <w:adjustRightInd/>
        <w:ind w:firstLine="0"/>
        <w:rPr>
          <w:rFonts w:ascii="Times New Roman" w:hAnsi="Times New Roman" w:cs="Times New Roman"/>
          <w:color w:val="000000"/>
          <w:sz w:val="24"/>
          <w:szCs w:val="24"/>
          <w:lang w:eastAsia="en-US"/>
        </w:rPr>
      </w:pPr>
    </w:p>
    <w:p w14:paraId="7BAC79DF" w14:textId="77777777" w:rsidR="007E311C" w:rsidRPr="00250BB5" w:rsidRDefault="007E311C" w:rsidP="00250BB5">
      <w:pPr>
        <w:widowControl/>
        <w:autoSpaceDE/>
        <w:autoSpaceDN/>
        <w:adjustRightInd/>
        <w:ind w:firstLine="0"/>
        <w:rPr>
          <w:rFonts w:ascii="Times New Roman" w:hAnsi="Times New Roman" w:cs="Times New Roman"/>
          <w:color w:val="000000"/>
          <w:sz w:val="24"/>
          <w:szCs w:val="24"/>
          <w:lang w:eastAsia="en-US"/>
        </w:rPr>
      </w:pPr>
    </w:p>
    <w:p w14:paraId="16C781F8" w14:textId="77777777" w:rsidR="007E311C" w:rsidRPr="00250BB5" w:rsidRDefault="007E311C" w:rsidP="00250BB5">
      <w:pPr>
        <w:widowControl/>
        <w:autoSpaceDE/>
        <w:autoSpaceDN/>
        <w:adjustRightInd/>
        <w:ind w:firstLine="0"/>
        <w:rPr>
          <w:rFonts w:ascii="Times New Roman" w:hAnsi="Times New Roman" w:cs="Times New Roman"/>
          <w:color w:val="000000"/>
          <w:sz w:val="24"/>
          <w:szCs w:val="24"/>
          <w:lang w:eastAsia="en-US"/>
        </w:rPr>
      </w:pPr>
    </w:p>
    <w:p w14:paraId="4E1D6E27" w14:textId="77777777" w:rsidR="007E311C" w:rsidRPr="00250BB5" w:rsidRDefault="007E311C" w:rsidP="00250BB5">
      <w:pPr>
        <w:widowControl/>
        <w:autoSpaceDE/>
        <w:autoSpaceDN/>
        <w:adjustRightInd/>
        <w:ind w:firstLine="0"/>
        <w:rPr>
          <w:rFonts w:ascii="Times New Roman" w:hAnsi="Times New Roman" w:cs="Times New Roman"/>
          <w:color w:val="000000"/>
          <w:sz w:val="24"/>
          <w:szCs w:val="24"/>
          <w:lang w:eastAsia="en-US"/>
        </w:rPr>
      </w:pPr>
    </w:p>
    <w:p w14:paraId="579DF185" w14:textId="77777777" w:rsidR="007E311C" w:rsidRPr="00250BB5" w:rsidRDefault="007E311C" w:rsidP="00250BB5">
      <w:pPr>
        <w:widowControl/>
        <w:autoSpaceDE/>
        <w:autoSpaceDN/>
        <w:adjustRightInd/>
        <w:ind w:firstLine="0"/>
        <w:rPr>
          <w:rFonts w:ascii="Times New Roman" w:hAnsi="Times New Roman" w:cs="Times New Roman"/>
          <w:color w:val="000000"/>
          <w:sz w:val="24"/>
          <w:szCs w:val="24"/>
          <w:lang w:eastAsia="en-US"/>
        </w:rPr>
      </w:pPr>
    </w:p>
    <w:p w14:paraId="09E82234" w14:textId="77777777" w:rsidR="007E311C" w:rsidRPr="00250BB5" w:rsidRDefault="007E311C" w:rsidP="00250BB5">
      <w:pPr>
        <w:widowControl/>
        <w:autoSpaceDE/>
        <w:autoSpaceDN/>
        <w:adjustRightInd/>
        <w:ind w:firstLine="0"/>
        <w:rPr>
          <w:rFonts w:ascii="Times New Roman" w:hAnsi="Times New Roman" w:cs="Times New Roman"/>
          <w:color w:val="000000"/>
          <w:sz w:val="24"/>
          <w:szCs w:val="24"/>
          <w:lang w:eastAsia="en-US"/>
        </w:rPr>
      </w:pPr>
    </w:p>
    <w:p w14:paraId="05A57CE8" w14:textId="77777777" w:rsidR="007E311C" w:rsidRPr="00250BB5" w:rsidRDefault="007E311C" w:rsidP="00250BB5">
      <w:pPr>
        <w:widowControl/>
        <w:autoSpaceDE/>
        <w:autoSpaceDN/>
        <w:adjustRightInd/>
        <w:ind w:firstLine="0"/>
        <w:rPr>
          <w:rFonts w:ascii="Times New Roman" w:hAnsi="Times New Roman" w:cs="Times New Roman"/>
          <w:color w:val="000000"/>
          <w:sz w:val="24"/>
          <w:szCs w:val="24"/>
          <w:lang w:eastAsia="en-US"/>
        </w:rPr>
      </w:pPr>
    </w:p>
    <w:p w14:paraId="26757C2F" w14:textId="77777777" w:rsidR="007E311C" w:rsidRPr="00250BB5" w:rsidRDefault="007E311C" w:rsidP="00250BB5">
      <w:pPr>
        <w:widowControl/>
        <w:autoSpaceDE/>
        <w:autoSpaceDN/>
        <w:adjustRightInd/>
        <w:ind w:firstLine="0"/>
        <w:rPr>
          <w:rFonts w:ascii="Times New Roman" w:hAnsi="Times New Roman" w:cs="Times New Roman"/>
          <w:color w:val="000000"/>
          <w:sz w:val="24"/>
          <w:szCs w:val="24"/>
          <w:lang w:eastAsia="en-US"/>
        </w:rPr>
      </w:pPr>
    </w:p>
    <w:p w14:paraId="572BDCC4" w14:textId="77777777" w:rsidR="007E311C" w:rsidRPr="00250BB5" w:rsidRDefault="007E311C" w:rsidP="00250BB5">
      <w:pPr>
        <w:widowControl/>
        <w:autoSpaceDE/>
        <w:autoSpaceDN/>
        <w:adjustRightInd/>
        <w:ind w:firstLine="0"/>
        <w:rPr>
          <w:rFonts w:ascii="Times New Roman" w:hAnsi="Times New Roman" w:cs="Times New Roman"/>
          <w:color w:val="000000"/>
          <w:sz w:val="24"/>
          <w:szCs w:val="24"/>
          <w:lang w:eastAsia="en-US"/>
        </w:rPr>
      </w:pPr>
    </w:p>
    <w:p w14:paraId="36D3505B" w14:textId="77777777" w:rsidR="007E311C" w:rsidRDefault="007E311C" w:rsidP="00250BB5">
      <w:pPr>
        <w:widowControl/>
        <w:autoSpaceDE/>
        <w:autoSpaceDN/>
        <w:adjustRightInd/>
        <w:ind w:firstLine="0"/>
        <w:rPr>
          <w:rFonts w:ascii="Times New Roman" w:hAnsi="Times New Roman" w:cs="Times New Roman"/>
          <w:color w:val="000000"/>
          <w:sz w:val="24"/>
          <w:szCs w:val="24"/>
          <w:lang w:eastAsia="en-US"/>
        </w:rPr>
      </w:pPr>
    </w:p>
    <w:p w14:paraId="21853CB8" w14:textId="77777777" w:rsidR="00D8508B" w:rsidRDefault="00D8508B" w:rsidP="00250BB5">
      <w:pPr>
        <w:widowControl/>
        <w:autoSpaceDE/>
        <w:autoSpaceDN/>
        <w:adjustRightInd/>
        <w:ind w:firstLine="0"/>
        <w:rPr>
          <w:rFonts w:ascii="Times New Roman" w:hAnsi="Times New Roman" w:cs="Times New Roman"/>
          <w:color w:val="000000"/>
          <w:sz w:val="24"/>
          <w:szCs w:val="24"/>
          <w:lang w:eastAsia="en-US"/>
        </w:rPr>
      </w:pPr>
    </w:p>
    <w:p w14:paraId="66BBBD50" w14:textId="77777777" w:rsidR="00D8508B" w:rsidRDefault="00D8508B" w:rsidP="00250BB5">
      <w:pPr>
        <w:widowControl/>
        <w:autoSpaceDE/>
        <w:autoSpaceDN/>
        <w:adjustRightInd/>
        <w:ind w:firstLine="0"/>
        <w:rPr>
          <w:rFonts w:ascii="Times New Roman" w:hAnsi="Times New Roman" w:cs="Times New Roman"/>
          <w:color w:val="000000"/>
          <w:sz w:val="24"/>
          <w:szCs w:val="24"/>
          <w:lang w:eastAsia="en-US"/>
        </w:rPr>
      </w:pPr>
    </w:p>
    <w:p w14:paraId="6B2E63F9" w14:textId="77777777" w:rsidR="00D8508B" w:rsidRDefault="00D8508B" w:rsidP="00250BB5">
      <w:pPr>
        <w:widowControl/>
        <w:autoSpaceDE/>
        <w:autoSpaceDN/>
        <w:adjustRightInd/>
        <w:ind w:firstLine="0"/>
        <w:rPr>
          <w:rFonts w:ascii="Times New Roman" w:hAnsi="Times New Roman" w:cs="Times New Roman"/>
          <w:color w:val="000000"/>
          <w:sz w:val="24"/>
          <w:szCs w:val="24"/>
          <w:lang w:eastAsia="en-US"/>
        </w:rPr>
      </w:pPr>
    </w:p>
    <w:p w14:paraId="36F29A2D" w14:textId="77777777" w:rsidR="00D8508B" w:rsidRDefault="00D8508B" w:rsidP="00250BB5">
      <w:pPr>
        <w:widowControl/>
        <w:autoSpaceDE/>
        <w:autoSpaceDN/>
        <w:adjustRightInd/>
        <w:ind w:firstLine="0"/>
        <w:rPr>
          <w:rFonts w:ascii="Times New Roman" w:hAnsi="Times New Roman" w:cs="Times New Roman"/>
          <w:color w:val="000000"/>
          <w:sz w:val="24"/>
          <w:szCs w:val="24"/>
          <w:lang w:eastAsia="en-US"/>
        </w:rPr>
      </w:pPr>
    </w:p>
    <w:p w14:paraId="7DC73DF0" w14:textId="77777777" w:rsidR="00D8508B" w:rsidRDefault="00D8508B" w:rsidP="00250BB5">
      <w:pPr>
        <w:widowControl/>
        <w:autoSpaceDE/>
        <w:autoSpaceDN/>
        <w:adjustRightInd/>
        <w:ind w:firstLine="0"/>
        <w:rPr>
          <w:rFonts w:ascii="Times New Roman" w:hAnsi="Times New Roman" w:cs="Times New Roman"/>
          <w:color w:val="000000"/>
          <w:sz w:val="24"/>
          <w:szCs w:val="24"/>
          <w:lang w:eastAsia="en-US"/>
        </w:rPr>
      </w:pPr>
    </w:p>
    <w:p w14:paraId="1ACE47AF" w14:textId="77777777" w:rsidR="00D8508B" w:rsidRDefault="00D8508B" w:rsidP="00250BB5">
      <w:pPr>
        <w:widowControl/>
        <w:autoSpaceDE/>
        <w:autoSpaceDN/>
        <w:adjustRightInd/>
        <w:ind w:firstLine="0"/>
        <w:rPr>
          <w:rFonts w:ascii="Times New Roman" w:hAnsi="Times New Roman" w:cs="Times New Roman"/>
          <w:color w:val="000000"/>
          <w:sz w:val="24"/>
          <w:szCs w:val="24"/>
          <w:lang w:eastAsia="en-US"/>
        </w:rPr>
      </w:pPr>
    </w:p>
    <w:p w14:paraId="11485F4D" w14:textId="77777777" w:rsidR="00D8508B" w:rsidRPr="00250BB5" w:rsidRDefault="00D8508B" w:rsidP="00250BB5">
      <w:pPr>
        <w:widowControl/>
        <w:autoSpaceDE/>
        <w:autoSpaceDN/>
        <w:adjustRightInd/>
        <w:ind w:firstLine="0"/>
        <w:rPr>
          <w:rFonts w:ascii="Times New Roman" w:hAnsi="Times New Roman" w:cs="Times New Roman"/>
          <w:color w:val="000000"/>
          <w:sz w:val="24"/>
          <w:szCs w:val="24"/>
          <w:lang w:eastAsia="en-US"/>
        </w:rPr>
      </w:pPr>
    </w:p>
    <w:p w14:paraId="1EFF72F0" w14:textId="77777777" w:rsidR="007E311C" w:rsidRPr="00250BB5" w:rsidRDefault="007E311C" w:rsidP="00250BB5">
      <w:pPr>
        <w:widowControl/>
        <w:autoSpaceDE/>
        <w:autoSpaceDN/>
        <w:adjustRightInd/>
        <w:ind w:firstLine="0"/>
        <w:rPr>
          <w:rFonts w:ascii="Times New Roman" w:hAnsi="Times New Roman" w:cs="Times New Roman"/>
          <w:color w:val="000000"/>
          <w:sz w:val="24"/>
          <w:szCs w:val="24"/>
          <w:lang w:eastAsia="en-US"/>
        </w:rPr>
      </w:pPr>
    </w:p>
    <w:p w14:paraId="32F2769A" w14:textId="77777777" w:rsidR="007E311C" w:rsidRPr="00250BB5" w:rsidRDefault="007E311C" w:rsidP="00250BB5">
      <w:pPr>
        <w:widowControl/>
        <w:autoSpaceDE/>
        <w:autoSpaceDN/>
        <w:adjustRightInd/>
        <w:ind w:firstLine="0"/>
        <w:rPr>
          <w:rFonts w:ascii="Times New Roman" w:hAnsi="Times New Roman" w:cs="Times New Roman"/>
          <w:color w:val="000000"/>
          <w:sz w:val="24"/>
          <w:szCs w:val="24"/>
          <w:lang w:eastAsia="en-US"/>
        </w:rPr>
      </w:pPr>
    </w:p>
    <w:p w14:paraId="6F6CAEB2" w14:textId="640AB4A2" w:rsidR="002D3F23" w:rsidRDefault="001A49BF" w:rsidP="00174E92">
      <w:pPr>
        <w:widowControl/>
        <w:ind w:firstLine="563"/>
        <w:jc w:val="center"/>
        <w:rPr>
          <w:rFonts w:ascii="Times New Roman" w:hAnsi="Times New Roman" w:cs="Times New Roman"/>
          <w:b/>
          <w:bCs/>
          <w:color w:val="000000"/>
          <w:sz w:val="24"/>
          <w:szCs w:val="24"/>
          <w:lang w:eastAsia="en-US"/>
        </w:rPr>
      </w:pPr>
      <w:r>
        <w:rPr>
          <w:rFonts w:ascii="Times New Roman" w:hAnsi="Times New Roman" w:cs="Times New Roman"/>
          <w:b/>
          <w:bCs/>
          <w:color w:val="000000"/>
          <w:sz w:val="24"/>
          <w:szCs w:val="24"/>
          <w:lang w:eastAsia="en-US"/>
        </w:rPr>
        <w:lastRenderedPageBreak/>
        <w:t>Биб</w:t>
      </w:r>
      <w:r w:rsidR="002D3F23" w:rsidRPr="003D49BC">
        <w:rPr>
          <w:rFonts w:ascii="Times New Roman" w:hAnsi="Times New Roman" w:cs="Times New Roman"/>
          <w:b/>
          <w:bCs/>
          <w:color w:val="000000"/>
          <w:sz w:val="24"/>
          <w:szCs w:val="24"/>
          <w:lang w:eastAsia="en-US"/>
        </w:rPr>
        <w:t>лиография</w:t>
      </w:r>
    </w:p>
    <w:p w14:paraId="63F0843A" w14:textId="77777777" w:rsidR="00400759" w:rsidRPr="00504AE3" w:rsidRDefault="00400759" w:rsidP="00174E92">
      <w:pPr>
        <w:widowControl/>
        <w:ind w:firstLine="563"/>
        <w:jc w:val="center"/>
        <w:rPr>
          <w:rFonts w:ascii="Times New Roman" w:hAnsi="Times New Roman" w:cs="Times New Roman"/>
          <w:b/>
          <w:bCs/>
          <w:color w:val="000000"/>
          <w:sz w:val="24"/>
          <w:szCs w:val="24"/>
          <w:lang w:eastAsia="en-US"/>
        </w:rPr>
      </w:pPr>
    </w:p>
    <w:p w14:paraId="10B878F2" w14:textId="600F0810" w:rsidR="00504AE3" w:rsidRPr="00504AE3" w:rsidRDefault="00504AE3" w:rsidP="00504AE3">
      <w:pPr>
        <w:rPr>
          <w:rFonts w:ascii="Times New Roman" w:eastAsia="SimSun" w:hAnsi="Times New Roman" w:cs="Times New Roman"/>
          <w:sz w:val="24"/>
          <w:szCs w:val="24"/>
          <w:lang w:val="kk-KZ"/>
        </w:rPr>
      </w:pPr>
      <w:r w:rsidRPr="00504AE3">
        <w:rPr>
          <w:rFonts w:ascii="Times New Roman" w:eastAsia="SimSun" w:hAnsi="Times New Roman" w:cs="Times New Roman"/>
          <w:sz w:val="24"/>
          <w:szCs w:val="24"/>
          <w:lang w:val="kk-KZ"/>
        </w:rPr>
        <w:t xml:space="preserve">[1] ISO 9000, Системы менеджмента качества. Основы и словарь (Quality management systems </w:t>
      </w:r>
      <w:r>
        <w:rPr>
          <w:rFonts w:ascii="Times New Roman" w:eastAsia="SimSun" w:hAnsi="Times New Roman" w:cs="Times New Roman"/>
          <w:sz w:val="24"/>
          <w:szCs w:val="24"/>
          <w:lang w:val="kk-KZ"/>
        </w:rPr>
        <w:t xml:space="preserve"> - </w:t>
      </w:r>
      <w:r w:rsidRPr="00504AE3">
        <w:rPr>
          <w:rFonts w:ascii="Times New Roman" w:eastAsia="SimSun" w:hAnsi="Times New Roman" w:cs="Times New Roman"/>
          <w:sz w:val="24"/>
          <w:szCs w:val="24"/>
          <w:lang w:val="kk-KZ"/>
        </w:rPr>
        <w:t>Fundamentals and vocabulary).</w:t>
      </w:r>
    </w:p>
    <w:p w14:paraId="100483B4" w14:textId="35368C80" w:rsidR="00504AE3" w:rsidRDefault="00504AE3" w:rsidP="00504AE3">
      <w:pPr>
        <w:rPr>
          <w:rFonts w:ascii="Times New Roman" w:eastAsia="SimSun" w:hAnsi="Times New Roman" w:cs="Times New Roman"/>
          <w:sz w:val="24"/>
          <w:szCs w:val="24"/>
          <w:lang w:val="kk-KZ"/>
        </w:rPr>
      </w:pPr>
      <w:r w:rsidRPr="00504AE3">
        <w:rPr>
          <w:rFonts w:ascii="Times New Roman" w:eastAsia="SimSun" w:hAnsi="Times New Roman" w:cs="Times New Roman"/>
          <w:sz w:val="24"/>
          <w:szCs w:val="24"/>
          <w:lang w:val="kk-KZ"/>
        </w:rPr>
        <w:t xml:space="preserve">[2] ISO 9001, Системы менеджмента качества.Требования (Quality management systems </w:t>
      </w:r>
      <w:r>
        <w:rPr>
          <w:rFonts w:ascii="Times New Roman" w:eastAsia="SimSun" w:hAnsi="Times New Roman" w:cs="Times New Roman"/>
          <w:sz w:val="24"/>
          <w:szCs w:val="24"/>
          <w:lang w:val="kk-KZ"/>
        </w:rPr>
        <w:t xml:space="preserve">- </w:t>
      </w:r>
      <w:r w:rsidRPr="00504AE3">
        <w:rPr>
          <w:rFonts w:ascii="Times New Roman" w:eastAsia="SimSun" w:hAnsi="Times New Roman" w:cs="Times New Roman"/>
          <w:sz w:val="24"/>
          <w:szCs w:val="24"/>
          <w:lang w:val="kk-KZ"/>
        </w:rPr>
        <w:t>Requirements).</w:t>
      </w:r>
    </w:p>
    <w:p w14:paraId="739F363F" w14:textId="57B43B66" w:rsidR="00504AE3" w:rsidRPr="00504AE3" w:rsidRDefault="00504AE3" w:rsidP="00504AE3">
      <w:pPr>
        <w:rPr>
          <w:rFonts w:ascii="Times New Roman" w:eastAsia="SimSun" w:hAnsi="Times New Roman" w:cs="Times New Roman"/>
          <w:sz w:val="24"/>
          <w:szCs w:val="24"/>
          <w:lang w:val="kk-KZ"/>
        </w:rPr>
      </w:pPr>
      <w:r w:rsidRPr="00504AE3">
        <w:rPr>
          <w:rFonts w:ascii="Times New Roman" w:eastAsia="SimSun" w:hAnsi="Times New Roman" w:cs="Times New Roman"/>
          <w:sz w:val="24"/>
          <w:szCs w:val="24"/>
          <w:lang w:val="kk-KZ"/>
        </w:rPr>
        <w:t>[3] ISO 14001,</w:t>
      </w:r>
      <w:r w:rsidRPr="00504AE3">
        <w:rPr>
          <w:rFonts w:ascii="Times New Roman" w:eastAsia="SimSun" w:hAnsi="Times New Roman" w:cs="Times New Roman"/>
          <w:sz w:val="24"/>
          <w:szCs w:val="24"/>
        </w:rPr>
        <w:t xml:space="preserve"> </w:t>
      </w:r>
      <w:r w:rsidRPr="00504AE3">
        <w:rPr>
          <w:rFonts w:ascii="Times New Roman" w:eastAsia="SimSun" w:hAnsi="Times New Roman" w:cs="Times New Roman"/>
          <w:sz w:val="24"/>
          <w:szCs w:val="24"/>
          <w:lang w:val="kk-KZ"/>
        </w:rPr>
        <w:t>Системы экологического менеджмента. Требования с руководством по применению</w:t>
      </w:r>
      <w:r w:rsidRPr="00AE5323">
        <w:rPr>
          <w:rFonts w:ascii="Times New Roman" w:eastAsia="SimSun" w:hAnsi="Times New Roman" w:cs="Times New Roman"/>
          <w:sz w:val="24"/>
          <w:szCs w:val="24"/>
        </w:rPr>
        <w:t xml:space="preserve"> </w:t>
      </w:r>
      <w:r w:rsidRPr="00504AE3">
        <w:rPr>
          <w:rFonts w:ascii="Times New Roman" w:eastAsia="SimSun" w:hAnsi="Times New Roman" w:cs="Times New Roman"/>
          <w:sz w:val="24"/>
          <w:szCs w:val="24"/>
          <w:lang w:val="en-US"/>
        </w:rPr>
        <w:t>(</w:t>
      </w:r>
      <w:r w:rsidRPr="00504AE3">
        <w:rPr>
          <w:rFonts w:ascii="Times New Roman" w:eastAsia="SimSun" w:hAnsi="Times New Roman" w:cs="Times New Roman"/>
          <w:sz w:val="24"/>
          <w:szCs w:val="24"/>
          <w:lang w:val="kk-KZ"/>
        </w:rPr>
        <w:t>Environmental management systems</w:t>
      </w:r>
      <w:r>
        <w:rPr>
          <w:rFonts w:ascii="Times New Roman" w:eastAsia="SimSun" w:hAnsi="Times New Roman" w:cs="Times New Roman"/>
          <w:sz w:val="24"/>
          <w:szCs w:val="24"/>
          <w:lang w:val="kk-KZ"/>
        </w:rPr>
        <w:t xml:space="preserve"> - </w:t>
      </w:r>
      <w:r w:rsidRPr="00504AE3">
        <w:rPr>
          <w:rFonts w:ascii="Times New Roman" w:eastAsia="SimSun" w:hAnsi="Times New Roman" w:cs="Times New Roman"/>
          <w:sz w:val="24"/>
          <w:szCs w:val="24"/>
          <w:lang w:val="kk-KZ"/>
        </w:rPr>
        <w:t>Requirements with guidance for use).</w:t>
      </w:r>
    </w:p>
    <w:p w14:paraId="137EE49D" w14:textId="748C3EB6" w:rsidR="00504AE3" w:rsidRPr="00504AE3" w:rsidRDefault="00504AE3" w:rsidP="00504AE3">
      <w:pPr>
        <w:rPr>
          <w:rFonts w:ascii="Times New Roman" w:eastAsia="SimSun" w:hAnsi="Times New Roman" w:cs="Times New Roman"/>
          <w:sz w:val="24"/>
          <w:szCs w:val="24"/>
          <w:lang w:val="kk-KZ"/>
        </w:rPr>
      </w:pPr>
      <w:r w:rsidRPr="00504AE3">
        <w:rPr>
          <w:rFonts w:ascii="Times New Roman" w:eastAsia="SimSun" w:hAnsi="Times New Roman" w:cs="Times New Roman"/>
          <w:sz w:val="24"/>
          <w:szCs w:val="24"/>
          <w:lang w:val="kk-KZ"/>
        </w:rPr>
        <w:t>[</w:t>
      </w:r>
      <w:r>
        <w:rPr>
          <w:rFonts w:ascii="Times New Roman" w:eastAsia="SimSun" w:hAnsi="Times New Roman" w:cs="Times New Roman"/>
          <w:sz w:val="24"/>
          <w:szCs w:val="24"/>
          <w:lang w:val="kk-KZ"/>
        </w:rPr>
        <w:t>4</w:t>
      </w:r>
      <w:r w:rsidRPr="00504AE3">
        <w:rPr>
          <w:rFonts w:ascii="Times New Roman" w:eastAsia="SimSun" w:hAnsi="Times New Roman" w:cs="Times New Roman"/>
          <w:sz w:val="24"/>
          <w:szCs w:val="24"/>
          <w:lang w:val="kk-KZ"/>
        </w:rPr>
        <w:t>] ISO 19011, Руководящие принципы аудита систем менеджмента (Guidelines for auditing management systems).</w:t>
      </w:r>
    </w:p>
    <w:p w14:paraId="1A0E958A" w14:textId="511B4C75" w:rsidR="00504AE3" w:rsidRPr="003A6523" w:rsidRDefault="00504AE3" w:rsidP="00504AE3">
      <w:pPr>
        <w:widowControl/>
        <w:ind w:firstLine="563"/>
        <w:rPr>
          <w:rFonts w:ascii="Times New Roman" w:hAnsi="Times New Roman" w:cs="Times New Roman"/>
          <w:color w:val="211D1E"/>
          <w:sz w:val="24"/>
          <w:szCs w:val="24"/>
          <w:lang w:val="ru-KZ"/>
        </w:rPr>
      </w:pPr>
      <w:r w:rsidRPr="003A6523">
        <w:rPr>
          <w:rFonts w:ascii="Times New Roman" w:hAnsi="Times New Roman" w:cs="Times New Roman"/>
          <w:color w:val="211D1E"/>
          <w:sz w:val="24"/>
          <w:szCs w:val="24"/>
          <w:lang w:val="ru-KZ"/>
        </w:rPr>
        <w:t>[</w:t>
      </w:r>
      <w:r>
        <w:rPr>
          <w:rFonts w:ascii="Times New Roman" w:hAnsi="Times New Roman" w:cs="Times New Roman"/>
          <w:color w:val="211D1E"/>
          <w:sz w:val="24"/>
          <w:szCs w:val="24"/>
          <w:lang w:val="ru-KZ"/>
        </w:rPr>
        <w:t>5</w:t>
      </w:r>
      <w:r w:rsidRPr="003A6523">
        <w:rPr>
          <w:rFonts w:ascii="Times New Roman" w:hAnsi="Times New Roman" w:cs="Times New Roman"/>
          <w:color w:val="211D1E"/>
          <w:sz w:val="24"/>
          <w:szCs w:val="24"/>
          <w:lang w:val="ru-KZ"/>
        </w:rPr>
        <w:t>] ISO 22000</w:t>
      </w:r>
      <w:r>
        <w:rPr>
          <w:rFonts w:ascii="Times New Roman" w:hAnsi="Times New Roman" w:cs="Times New Roman"/>
          <w:color w:val="211D1E"/>
          <w:sz w:val="24"/>
          <w:szCs w:val="24"/>
          <w:lang w:val="ru-KZ"/>
        </w:rPr>
        <w:t xml:space="preserve"> </w:t>
      </w:r>
      <w:r w:rsidRPr="003A6523">
        <w:rPr>
          <w:rFonts w:ascii="Times New Roman" w:hAnsi="Times New Roman" w:cs="Times New Roman"/>
          <w:color w:val="211D1E"/>
          <w:sz w:val="24"/>
          <w:szCs w:val="24"/>
          <w:lang w:val="ru-KZ"/>
        </w:rPr>
        <w:t xml:space="preserve">Food </w:t>
      </w:r>
      <w:proofErr w:type="spellStart"/>
      <w:r w:rsidRPr="003A6523">
        <w:rPr>
          <w:rFonts w:ascii="Times New Roman" w:hAnsi="Times New Roman" w:cs="Times New Roman"/>
          <w:color w:val="211D1E"/>
          <w:sz w:val="24"/>
          <w:szCs w:val="24"/>
          <w:lang w:val="ru-KZ"/>
        </w:rPr>
        <w:t>safety</w:t>
      </w:r>
      <w:proofErr w:type="spellEnd"/>
      <w:r w:rsidRPr="003A6523">
        <w:rPr>
          <w:rFonts w:ascii="Times New Roman" w:hAnsi="Times New Roman" w:cs="Times New Roman"/>
          <w:color w:val="211D1E"/>
          <w:sz w:val="24"/>
          <w:szCs w:val="24"/>
          <w:lang w:val="ru-KZ"/>
        </w:rPr>
        <w:t xml:space="preserve"> </w:t>
      </w:r>
      <w:proofErr w:type="spellStart"/>
      <w:r w:rsidRPr="003A6523">
        <w:rPr>
          <w:rFonts w:ascii="Times New Roman" w:hAnsi="Times New Roman" w:cs="Times New Roman"/>
          <w:color w:val="211D1E"/>
          <w:sz w:val="24"/>
          <w:szCs w:val="24"/>
          <w:lang w:val="ru-KZ"/>
        </w:rPr>
        <w:t>management</w:t>
      </w:r>
      <w:proofErr w:type="spellEnd"/>
      <w:r w:rsidRPr="003A6523">
        <w:rPr>
          <w:rFonts w:ascii="Times New Roman" w:hAnsi="Times New Roman" w:cs="Times New Roman"/>
          <w:color w:val="211D1E"/>
          <w:sz w:val="24"/>
          <w:szCs w:val="24"/>
          <w:lang w:val="ru-KZ"/>
        </w:rPr>
        <w:t xml:space="preserve"> </w:t>
      </w:r>
      <w:proofErr w:type="spellStart"/>
      <w:r w:rsidRPr="003A6523">
        <w:rPr>
          <w:rFonts w:ascii="Times New Roman" w:hAnsi="Times New Roman" w:cs="Times New Roman"/>
          <w:color w:val="211D1E"/>
          <w:sz w:val="24"/>
          <w:szCs w:val="24"/>
          <w:lang w:val="ru-KZ"/>
        </w:rPr>
        <w:t>systems</w:t>
      </w:r>
      <w:proofErr w:type="spellEnd"/>
      <w:r>
        <w:rPr>
          <w:rFonts w:ascii="Times New Roman" w:hAnsi="Times New Roman" w:cs="Times New Roman"/>
          <w:color w:val="211D1E"/>
          <w:sz w:val="24"/>
          <w:szCs w:val="24"/>
          <w:lang w:val="ru-KZ"/>
        </w:rPr>
        <w:t xml:space="preserve"> - </w:t>
      </w:r>
      <w:proofErr w:type="spellStart"/>
      <w:r w:rsidRPr="003A6523">
        <w:rPr>
          <w:rFonts w:ascii="Times New Roman" w:hAnsi="Times New Roman" w:cs="Times New Roman"/>
          <w:color w:val="211D1E"/>
          <w:sz w:val="24"/>
          <w:szCs w:val="24"/>
          <w:lang w:val="ru-KZ"/>
        </w:rPr>
        <w:t>Requirements</w:t>
      </w:r>
      <w:proofErr w:type="spellEnd"/>
      <w:r w:rsidRPr="003A6523">
        <w:rPr>
          <w:rFonts w:ascii="Times New Roman" w:hAnsi="Times New Roman" w:cs="Times New Roman"/>
          <w:color w:val="211D1E"/>
          <w:sz w:val="24"/>
          <w:szCs w:val="24"/>
          <w:lang w:val="ru-KZ"/>
        </w:rPr>
        <w:t xml:space="preserve"> </w:t>
      </w:r>
      <w:proofErr w:type="spellStart"/>
      <w:r w:rsidRPr="003A6523">
        <w:rPr>
          <w:rFonts w:ascii="Times New Roman" w:hAnsi="Times New Roman" w:cs="Times New Roman"/>
          <w:color w:val="211D1E"/>
          <w:sz w:val="24"/>
          <w:szCs w:val="24"/>
          <w:lang w:val="ru-KZ"/>
        </w:rPr>
        <w:t>for</w:t>
      </w:r>
      <w:proofErr w:type="spellEnd"/>
      <w:r w:rsidRPr="003A6523">
        <w:rPr>
          <w:rFonts w:ascii="Times New Roman" w:hAnsi="Times New Roman" w:cs="Times New Roman"/>
          <w:color w:val="211D1E"/>
          <w:sz w:val="24"/>
          <w:szCs w:val="24"/>
          <w:lang w:val="ru-KZ"/>
        </w:rPr>
        <w:t xml:space="preserve"> </w:t>
      </w:r>
      <w:proofErr w:type="spellStart"/>
      <w:r w:rsidRPr="003A6523">
        <w:rPr>
          <w:rFonts w:ascii="Times New Roman" w:hAnsi="Times New Roman" w:cs="Times New Roman"/>
          <w:color w:val="211D1E"/>
          <w:sz w:val="24"/>
          <w:szCs w:val="24"/>
          <w:lang w:val="ru-KZ"/>
        </w:rPr>
        <w:t>any</w:t>
      </w:r>
      <w:proofErr w:type="spellEnd"/>
      <w:r w:rsidRPr="003A6523">
        <w:rPr>
          <w:rFonts w:ascii="Times New Roman" w:hAnsi="Times New Roman" w:cs="Times New Roman"/>
          <w:color w:val="211D1E"/>
          <w:sz w:val="24"/>
          <w:szCs w:val="24"/>
          <w:lang w:val="ru-KZ"/>
        </w:rPr>
        <w:t xml:space="preserve"> </w:t>
      </w:r>
      <w:proofErr w:type="spellStart"/>
      <w:r w:rsidRPr="003A6523">
        <w:rPr>
          <w:rFonts w:ascii="Times New Roman" w:hAnsi="Times New Roman" w:cs="Times New Roman"/>
          <w:color w:val="211D1E"/>
          <w:sz w:val="24"/>
          <w:szCs w:val="24"/>
          <w:lang w:val="ru-KZ"/>
        </w:rPr>
        <w:t>organization</w:t>
      </w:r>
      <w:proofErr w:type="spellEnd"/>
      <w:r w:rsidRPr="003A6523">
        <w:rPr>
          <w:rFonts w:ascii="Times New Roman" w:hAnsi="Times New Roman" w:cs="Times New Roman"/>
          <w:color w:val="211D1E"/>
          <w:sz w:val="24"/>
          <w:szCs w:val="24"/>
          <w:lang w:val="ru-KZ"/>
        </w:rPr>
        <w:t xml:space="preserve"> </w:t>
      </w:r>
      <w:proofErr w:type="spellStart"/>
      <w:r w:rsidRPr="003A6523">
        <w:rPr>
          <w:rFonts w:ascii="Times New Roman" w:hAnsi="Times New Roman" w:cs="Times New Roman"/>
          <w:color w:val="211D1E"/>
          <w:sz w:val="24"/>
          <w:szCs w:val="24"/>
          <w:lang w:val="ru-KZ"/>
        </w:rPr>
        <w:t>in</w:t>
      </w:r>
      <w:proofErr w:type="spellEnd"/>
      <w:r w:rsidRPr="003A6523">
        <w:rPr>
          <w:rFonts w:ascii="Times New Roman" w:hAnsi="Times New Roman" w:cs="Times New Roman"/>
          <w:color w:val="211D1E"/>
          <w:sz w:val="24"/>
          <w:szCs w:val="24"/>
          <w:lang w:val="ru-KZ"/>
        </w:rPr>
        <w:t xml:space="preserve"> </w:t>
      </w:r>
      <w:proofErr w:type="spellStart"/>
      <w:r w:rsidRPr="003A6523">
        <w:rPr>
          <w:rFonts w:ascii="Times New Roman" w:hAnsi="Times New Roman" w:cs="Times New Roman"/>
          <w:color w:val="211D1E"/>
          <w:sz w:val="24"/>
          <w:szCs w:val="24"/>
          <w:lang w:val="ru-KZ"/>
        </w:rPr>
        <w:t>the</w:t>
      </w:r>
      <w:proofErr w:type="spellEnd"/>
      <w:r w:rsidRPr="003A6523">
        <w:rPr>
          <w:rFonts w:ascii="Times New Roman" w:hAnsi="Times New Roman" w:cs="Times New Roman"/>
          <w:color w:val="211D1E"/>
          <w:sz w:val="24"/>
          <w:szCs w:val="24"/>
          <w:lang w:val="ru-KZ"/>
        </w:rPr>
        <w:t xml:space="preserve"> </w:t>
      </w:r>
      <w:proofErr w:type="spellStart"/>
      <w:r w:rsidRPr="003A6523">
        <w:rPr>
          <w:rFonts w:ascii="Times New Roman" w:hAnsi="Times New Roman" w:cs="Times New Roman"/>
          <w:color w:val="211D1E"/>
          <w:sz w:val="24"/>
          <w:szCs w:val="24"/>
          <w:lang w:val="ru-KZ"/>
        </w:rPr>
        <w:t>food</w:t>
      </w:r>
      <w:proofErr w:type="spellEnd"/>
      <w:r w:rsidRPr="003A6523">
        <w:rPr>
          <w:rFonts w:ascii="Times New Roman" w:hAnsi="Times New Roman" w:cs="Times New Roman"/>
          <w:color w:val="211D1E"/>
          <w:sz w:val="24"/>
          <w:szCs w:val="24"/>
          <w:lang w:val="ru-KZ"/>
        </w:rPr>
        <w:t xml:space="preserve"> </w:t>
      </w:r>
      <w:proofErr w:type="spellStart"/>
      <w:r w:rsidRPr="003A6523">
        <w:rPr>
          <w:rFonts w:ascii="Times New Roman" w:hAnsi="Times New Roman" w:cs="Times New Roman"/>
          <w:color w:val="211D1E"/>
          <w:sz w:val="24"/>
          <w:szCs w:val="24"/>
          <w:lang w:val="ru-KZ"/>
        </w:rPr>
        <w:t>chain</w:t>
      </w:r>
      <w:proofErr w:type="spellEnd"/>
      <w:r w:rsidRPr="00876AC1">
        <w:rPr>
          <w:lang w:val="ru-KZ"/>
        </w:rPr>
        <w:t xml:space="preserve"> </w:t>
      </w:r>
      <w:r>
        <w:rPr>
          <w:lang w:val="ru-KZ"/>
        </w:rPr>
        <w:t>(</w:t>
      </w:r>
      <w:r w:rsidRPr="00876AC1">
        <w:rPr>
          <w:rFonts w:ascii="Times New Roman" w:hAnsi="Times New Roman" w:cs="Times New Roman"/>
          <w:color w:val="211D1E"/>
          <w:sz w:val="24"/>
          <w:szCs w:val="24"/>
          <w:lang w:val="ru-KZ"/>
        </w:rPr>
        <w:t>Системы менеджмента безопасности пищевой продукции</w:t>
      </w:r>
      <w:r>
        <w:rPr>
          <w:rFonts w:ascii="Times New Roman" w:hAnsi="Times New Roman" w:cs="Times New Roman"/>
          <w:color w:val="211D1E"/>
          <w:sz w:val="24"/>
          <w:szCs w:val="24"/>
          <w:lang w:val="ru-KZ"/>
        </w:rPr>
        <w:t xml:space="preserve"> - </w:t>
      </w:r>
      <w:r w:rsidRPr="00876AC1">
        <w:rPr>
          <w:rFonts w:ascii="Times New Roman" w:hAnsi="Times New Roman" w:cs="Times New Roman"/>
          <w:color w:val="211D1E"/>
          <w:sz w:val="24"/>
          <w:szCs w:val="24"/>
          <w:lang w:val="ru-KZ"/>
        </w:rPr>
        <w:t>Требования к организациям, участвующим в цепи создания пищевой продукции</w:t>
      </w:r>
      <w:r>
        <w:rPr>
          <w:rFonts w:ascii="Times New Roman" w:hAnsi="Times New Roman" w:cs="Times New Roman"/>
          <w:color w:val="211D1E"/>
          <w:sz w:val="24"/>
          <w:szCs w:val="24"/>
          <w:lang w:val="ru-KZ"/>
        </w:rPr>
        <w:t>).</w:t>
      </w:r>
    </w:p>
    <w:p w14:paraId="7AFFCA9E" w14:textId="069B810C" w:rsidR="00504AE3" w:rsidRPr="00504AE3" w:rsidRDefault="00504AE3" w:rsidP="00504AE3">
      <w:pPr>
        <w:rPr>
          <w:rFonts w:ascii="Times New Roman" w:eastAsia="SimSun" w:hAnsi="Times New Roman" w:cs="Times New Roman"/>
          <w:sz w:val="24"/>
          <w:szCs w:val="24"/>
        </w:rPr>
      </w:pPr>
      <w:r w:rsidRPr="00504AE3">
        <w:rPr>
          <w:rFonts w:ascii="Times New Roman" w:eastAsia="SimSun" w:hAnsi="Times New Roman" w:cs="Times New Roman"/>
          <w:sz w:val="24"/>
          <w:szCs w:val="24"/>
          <w:lang w:val="kk-KZ"/>
        </w:rPr>
        <w:t>[</w:t>
      </w:r>
      <w:r>
        <w:rPr>
          <w:rFonts w:ascii="Times New Roman" w:eastAsia="SimSun" w:hAnsi="Times New Roman" w:cs="Times New Roman"/>
          <w:sz w:val="24"/>
          <w:szCs w:val="24"/>
          <w:lang w:val="kk-KZ"/>
        </w:rPr>
        <w:t>6</w:t>
      </w:r>
      <w:r w:rsidRPr="00504AE3">
        <w:rPr>
          <w:rFonts w:ascii="Times New Roman" w:eastAsia="SimSun" w:hAnsi="Times New Roman" w:cs="Times New Roman"/>
          <w:sz w:val="24"/>
          <w:szCs w:val="24"/>
          <w:lang w:val="kk-KZ"/>
        </w:rPr>
        <w:t>] ISO 26000, Руководство по социальной ответственности</w:t>
      </w:r>
      <w:r w:rsidRPr="00504AE3">
        <w:rPr>
          <w:rFonts w:ascii="Times New Roman" w:eastAsia="SimSun" w:hAnsi="Times New Roman" w:cs="Times New Roman"/>
          <w:sz w:val="24"/>
          <w:szCs w:val="24"/>
        </w:rPr>
        <w:t xml:space="preserve"> (</w:t>
      </w:r>
      <w:r w:rsidRPr="00504AE3">
        <w:rPr>
          <w:rFonts w:ascii="Times New Roman" w:eastAsia="SimSun" w:hAnsi="Times New Roman" w:cs="Times New Roman"/>
          <w:sz w:val="24"/>
          <w:szCs w:val="24"/>
          <w:lang w:val="kk-KZ"/>
        </w:rPr>
        <w:t>Guidance on social responsibility</w:t>
      </w:r>
      <w:r w:rsidRPr="00504AE3">
        <w:rPr>
          <w:rFonts w:ascii="Times New Roman" w:eastAsia="SimSun" w:hAnsi="Times New Roman" w:cs="Times New Roman"/>
          <w:sz w:val="24"/>
          <w:szCs w:val="24"/>
        </w:rPr>
        <w:t>).</w:t>
      </w:r>
    </w:p>
    <w:p w14:paraId="5196CE35" w14:textId="0A2237F5" w:rsidR="00504AE3" w:rsidRPr="00504AE3" w:rsidRDefault="00504AE3" w:rsidP="00504AE3">
      <w:pPr>
        <w:rPr>
          <w:rFonts w:ascii="Times New Roman" w:eastAsia="SimSun" w:hAnsi="Times New Roman" w:cs="Times New Roman"/>
          <w:sz w:val="24"/>
          <w:szCs w:val="24"/>
          <w:lang w:val="en-US"/>
        </w:rPr>
      </w:pPr>
      <w:r w:rsidRPr="00504AE3">
        <w:rPr>
          <w:rFonts w:ascii="Times New Roman" w:eastAsia="SimSun" w:hAnsi="Times New Roman" w:cs="Times New Roman"/>
          <w:sz w:val="24"/>
          <w:szCs w:val="24"/>
          <w:lang w:val="kk-KZ"/>
        </w:rPr>
        <w:t>[</w:t>
      </w:r>
      <w:r>
        <w:rPr>
          <w:rFonts w:ascii="Times New Roman" w:eastAsia="SimSun" w:hAnsi="Times New Roman" w:cs="Times New Roman"/>
          <w:sz w:val="24"/>
          <w:szCs w:val="24"/>
          <w:lang w:val="kk-KZ"/>
        </w:rPr>
        <w:t>7</w:t>
      </w:r>
      <w:r w:rsidRPr="00504AE3">
        <w:rPr>
          <w:rFonts w:ascii="Times New Roman" w:eastAsia="SimSun" w:hAnsi="Times New Roman" w:cs="Times New Roman"/>
          <w:sz w:val="24"/>
          <w:szCs w:val="24"/>
          <w:lang w:val="kk-KZ"/>
        </w:rPr>
        <w:t>] ISO/IEC 27001, Информационная безопасность, кибербезопасность и защита конфиденциальности</w:t>
      </w:r>
      <w:r w:rsidRPr="00504AE3">
        <w:rPr>
          <w:rFonts w:ascii="Times New Roman" w:eastAsia="SimSun" w:hAnsi="Times New Roman" w:cs="Times New Roman"/>
          <w:sz w:val="24"/>
          <w:szCs w:val="24"/>
        </w:rPr>
        <w:t xml:space="preserve">. </w:t>
      </w:r>
      <w:r w:rsidRPr="00504AE3">
        <w:rPr>
          <w:rFonts w:ascii="Times New Roman" w:eastAsia="SimSun" w:hAnsi="Times New Roman" w:cs="Times New Roman"/>
          <w:sz w:val="24"/>
          <w:szCs w:val="24"/>
          <w:lang w:val="kk-KZ"/>
        </w:rPr>
        <w:t>Системы менеджмента информационной безопасности</w:t>
      </w:r>
      <w:r w:rsidRPr="00504AE3">
        <w:rPr>
          <w:rFonts w:ascii="Times New Roman" w:eastAsia="SimSun" w:hAnsi="Times New Roman" w:cs="Times New Roman"/>
          <w:sz w:val="24"/>
          <w:szCs w:val="24"/>
          <w:lang w:val="en-US"/>
        </w:rPr>
        <w:t>.</w:t>
      </w:r>
      <w:r w:rsidRPr="00504AE3">
        <w:rPr>
          <w:rFonts w:ascii="Times New Roman" w:eastAsia="SimSun" w:hAnsi="Times New Roman" w:cs="Times New Roman"/>
          <w:sz w:val="24"/>
          <w:szCs w:val="24"/>
          <w:lang w:val="kk-KZ"/>
        </w:rPr>
        <w:t>Требования</w:t>
      </w:r>
      <w:r w:rsidRPr="00504AE3">
        <w:rPr>
          <w:rFonts w:ascii="Times New Roman" w:eastAsia="SimSun" w:hAnsi="Times New Roman" w:cs="Times New Roman"/>
          <w:sz w:val="24"/>
          <w:szCs w:val="24"/>
          <w:lang w:val="en-US"/>
        </w:rPr>
        <w:t xml:space="preserve"> (</w:t>
      </w:r>
      <w:r w:rsidRPr="00504AE3">
        <w:rPr>
          <w:rFonts w:ascii="Times New Roman" w:eastAsia="SimSun" w:hAnsi="Times New Roman" w:cs="Times New Roman"/>
          <w:sz w:val="24"/>
          <w:szCs w:val="24"/>
          <w:lang w:val="kk-KZ"/>
        </w:rPr>
        <w:t>Information security, cybersecurity and privacy protection</w:t>
      </w:r>
      <w:r>
        <w:rPr>
          <w:rFonts w:ascii="Times New Roman" w:eastAsia="SimSun" w:hAnsi="Times New Roman" w:cs="Times New Roman"/>
          <w:sz w:val="24"/>
          <w:szCs w:val="24"/>
          <w:lang w:val="kk-KZ"/>
        </w:rPr>
        <w:t xml:space="preserve"> - </w:t>
      </w:r>
      <w:r w:rsidRPr="00504AE3">
        <w:rPr>
          <w:rFonts w:ascii="Times New Roman" w:eastAsia="SimSun" w:hAnsi="Times New Roman" w:cs="Times New Roman"/>
          <w:sz w:val="24"/>
          <w:szCs w:val="24"/>
          <w:lang w:val="kk-KZ"/>
        </w:rPr>
        <w:t>Information security management systems</w:t>
      </w:r>
      <w:r>
        <w:rPr>
          <w:rFonts w:ascii="Times New Roman" w:eastAsia="SimSun" w:hAnsi="Times New Roman" w:cs="Times New Roman"/>
          <w:sz w:val="24"/>
          <w:szCs w:val="24"/>
          <w:lang w:val="kk-KZ"/>
        </w:rPr>
        <w:t xml:space="preserve"> - </w:t>
      </w:r>
      <w:r w:rsidRPr="00504AE3">
        <w:rPr>
          <w:rFonts w:ascii="Times New Roman" w:eastAsia="SimSun" w:hAnsi="Times New Roman" w:cs="Times New Roman"/>
          <w:sz w:val="24"/>
          <w:szCs w:val="24"/>
          <w:lang w:val="kk-KZ"/>
        </w:rPr>
        <w:t>Requirements</w:t>
      </w:r>
      <w:r w:rsidRPr="00504AE3">
        <w:rPr>
          <w:rFonts w:ascii="Times New Roman" w:eastAsia="SimSun" w:hAnsi="Times New Roman" w:cs="Times New Roman"/>
          <w:sz w:val="24"/>
          <w:szCs w:val="24"/>
          <w:lang w:val="en-US"/>
        </w:rPr>
        <w:t>).</w:t>
      </w:r>
    </w:p>
    <w:p w14:paraId="01685ADD" w14:textId="60AA0CB8" w:rsidR="00504AE3" w:rsidRPr="00504AE3" w:rsidRDefault="00504AE3" w:rsidP="00504AE3">
      <w:pPr>
        <w:rPr>
          <w:rFonts w:ascii="Times New Roman" w:eastAsia="SimSun" w:hAnsi="Times New Roman" w:cs="Times New Roman"/>
          <w:sz w:val="24"/>
          <w:szCs w:val="24"/>
          <w:lang w:val="kk-KZ"/>
        </w:rPr>
      </w:pPr>
      <w:r w:rsidRPr="00504AE3">
        <w:rPr>
          <w:rFonts w:ascii="Times New Roman" w:eastAsia="SimSun" w:hAnsi="Times New Roman" w:cs="Times New Roman"/>
          <w:sz w:val="24"/>
          <w:szCs w:val="24"/>
          <w:lang w:val="kk-KZ"/>
        </w:rPr>
        <w:t>[</w:t>
      </w:r>
      <w:r w:rsidRPr="00400759">
        <w:rPr>
          <w:rFonts w:ascii="Times New Roman" w:eastAsia="SimSun" w:hAnsi="Times New Roman" w:cs="Times New Roman"/>
          <w:sz w:val="24"/>
          <w:szCs w:val="24"/>
          <w:lang w:val="kk-KZ"/>
        </w:rPr>
        <w:t>8</w:t>
      </w:r>
      <w:r w:rsidRPr="00504AE3">
        <w:rPr>
          <w:rFonts w:ascii="Times New Roman" w:eastAsia="SimSun" w:hAnsi="Times New Roman" w:cs="Times New Roman"/>
          <w:sz w:val="24"/>
          <w:szCs w:val="24"/>
          <w:lang w:val="kk-KZ"/>
        </w:rPr>
        <w:t>] ISO 31000, Управление рисками</w:t>
      </w:r>
      <w:r w:rsidRPr="00504AE3">
        <w:rPr>
          <w:rFonts w:ascii="Times New Roman" w:eastAsia="SimSun" w:hAnsi="Times New Roman" w:cs="Times New Roman"/>
          <w:sz w:val="24"/>
          <w:szCs w:val="24"/>
        </w:rPr>
        <w:t>.</w:t>
      </w:r>
      <w:r w:rsidRPr="00504AE3">
        <w:rPr>
          <w:rFonts w:ascii="Times New Roman" w:eastAsia="SimSun" w:hAnsi="Times New Roman" w:cs="Times New Roman"/>
          <w:sz w:val="24"/>
          <w:szCs w:val="24"/>
          <w:lang w:val="kk-KZ"/>
        </w:rPr>
        <w:t xml:space="preserve"> Руководящие принципы</w:t>
      </w:r>
      <w:r w:rsidRPr="00504AE3">
        <w:rPr>
          <w:rFonts w:ascii="Times New Roman" w:eastAsia="SimSun" w:hAnsi="Times New Roman" w:cs="Times New Roman"/>
          <w:sz w:val="24"/>
          <w:szCs w:val="24"/>
        </w:rPr>
        <w:t xml:space="preserve"> (</w:t>
      </w:r>
      <w:r w:rsidRPr="00504AE3">
        <w:rPr>
          <w:rFonts w:ascii="Times New Roman" w:eastAsia="SimSun" w:hAnsi="Times New Roman" w:cs="Times New Roman"/>
          <w:sz w:val="24"/>
          <w:szCs w:val="24"/>
          <w:lang w:val="kk-KZ"/>
        </w:rPr>
        <w:t>Risk management</w:t>
      </w:r>
      <w:r w:rsidRPr="00400759">
        <w:rPr>
          <w:rFonts w:ascii="Times New Roman" w:eastAsia="SimSun" w:hAnsi="Times New Roman" w:cs="Times New Roman"/>
          <w:sz w:val="24"/>
          <w:szCs w:val="24"/>
          <w:lang w:val="kk-KZ"/>
        </w:rPr>
        <w:t xml:space="preserve"> - </w:t>
      </w:r>
      <w:r w:rsidRPr="00504AE3">
        <w:rPr>
          <w:rFonts w:ascii="Times New Roman" w:eastAsia="SimSun" w:hAnsi="Times New Roman" w:cs="Times New Roman"/>
          <w:sz w:val="24"/>
          <w:szCs w:val="24"/>
          <w:lang w:val="kk-KZ"/>
        </w:rPr>
        <w:t>Guidelines).</w:t>
      </w:r>
    </w:p>
    <w:p w14:paraId="5800D977" w14:textId="27A45072" w:rsidR="00504AE3" w:rsidRPr="00BE51A5" w:rsidRDefault="00504AE3" w:rsidP="00504AE3">
      <w:pPr>
        <w:widowControl/>
        <w:rPr>
          <w:rFonts w:ascii="Times New Roman" w:hAnsi="Times New Roman" w:cs="Times New Roman"/>
          <w:i/>
          <w:iCs/>
          <w:color w:val="000000"/>
          <w:sz w:val="24"/>
          <w:szCs w:val="24"/>
        </w:rPr>
      </w:pPr>
      <w:r w:rsidRPr="00BE51A5">
        <w:rPr>
          <w:rFonts w:ascii="Times New Roman" w:hAnsi="Times New Roman" w:cs="Times New Roman"/>
          <w:color w:val="000000"/>
          <w:sz w:val="24"/>
          <w:szCs w:val="24"/>
        </w:rPr>
        <w:t xml:space="preserve">[9] </w:t>
      </w:r>
      <w:r w:rsidRPr="00BE51A5">
        <w:rPr>
          <w:rFonts w:ascii="Times New Roman" w:hAnsi="Times New Roman" w:cs="Times New Roman"/>
          <w:color w:val="000000"/>
          <w:sz w:val="24"/>
          <w:szCs w:val="24"/>
          <w:lang w:val="en-US"/>
        </w:rPr>
        <w:t>IEC</w:t>
      </w:r>
      <w:r w:rsidRPr="00BE51A5">
        <w:rPr>
          <w:rFonts w:ascii="Times New Roman" w:hAnsi="Times New Roman" w:cs="Times New Roman"/>
          <w:color w:val="000000"/>
          <w:sz w:val="24"/>
          <w:szCs w:val="24"/>
        </w:rPr>
        <w:t xml:space="preserve"> 31010, Менеджмент руководства</w:t>
      </w:r>
      <w:r w:rsidR="00400759" w:rsidRPr="00400759">
        <w:rPr>
          <w:rFonts w:ascii="Times New Roman" w:hAnsi="Times New Roman" w:cs="Times New Roman"/>
          <w:color w:val="000000"/>
          <w:sz w:val="24"/>
          <w:szCs w:val="24"/>
        </w:rPr>
        <w:t xml:space="preserve"> - </w:t>
      </w:r>
      <w:r w:rsidRPr="00BE51A5">
        <w:rPr>
          <w:rFonts w:ascii="Times New Roman" w:hAnsi="Times New Roman" w:cs="Times New Roman"/>
          <w:color w:val="000000"/>
          <w:sz w:val="24"/>
          <w:szCs w:val="24"/>
        </w:rPr>
        <w:t>М</w:t>
      </w:r>
      <w:r w:rsidRPr="00BE51A5">
        <w:rPr>
          <w:rFonts w:ascii="Times New Roman" w:hAnsi="Times New Roman" w:cs="Times New Roman"/>
          <w:color w:val="000000"/>
          <w:sz w:val="24"/>
          <w:szCs w:val="24"/>
          <w:lang w:val="kk-KZ"/>
        </w:rPr>
        <w:t>е</w:t>
      </w:r>
      <w:proofErr w:type="spellStart"/>
      <w:r w:rsidRPr="00BE51A5">
        <w:rPr>
          <w:rFonts w:ascii="Times New Roman" w:hAnsi="Times New Roman" w:cs="Times New Roman"/>
          <w:color w:val="000000"/>
          <w:sz w:val="24"/>
          <w:szCs w:val="24"/>
        </w:rPr>
        <w:t>тод</w:t>
      </w:r>
      <w:proofErr w:type="spellEnd"/>
      <w:r w:rsidRPr="00BE51A5">
        <w:rPr>
          <w:rFonts w:ascii="Times New Roman" w:hAnsi="Times New Roman" w:cs="Times New Roman"/>
          <w:color w:val="000000"/>
          <w:sz w:val="24"/>
          <w:szCs w:val="24"/>
          <w:lang w:val="kk-KZ"/>
        </w:rPr>
        <w:t>ы</w:t>
      </w:r>
      <w:r w:rsidRPr="00BE51A5">
        <w:rPr>
          <w:rFonts w:ascii="Times New Roman" w:hAnsi="Times New Roman" w:cs="Times New Roman"/>
          <w:color w:val="000000"/>
          <w:sz w:val="24"/>
          <w:szCs w:val="24"/>
        </w:rPr>
        <w:t xml:space="preserve"> </w:t>
      </w:r>
      <w:proofErr w:type="spellStart"/>
      <w:r w:rsidRPr="00BE51A5">
        <w:rPr>
          <w:rFonts w:ascii="Times New Roman" w:hAnsi="Times New Roman" w:cs="Times New Roman"/>
          <w:color w:val="000000"/>
          <w:sz w:val="24"/>
          <w:szCs w:val="24"/>
        </w:rPr>
        <w:t>оц</w:t>
      </w:r>
      <w:proofErr w:type="spellEnd"/>
      <w:r w:rsidRPr="00BE51A5">
        <w:rPr>
          <w:rFonts w:ascii="Times New Roman" w:hAnsi="Times New Roman" w:cs="Times New Roman"/>
          <w:color w:val="000000"/>
          <w:sz w:val="24"/>
          <w:szCs w:val="24"/>
          <w:lang w:val="kk-KZ"/>
        </w:rPr>
        <w:t>енки риска</w:t>
      </w:r>
    </w:p>
    <w:p w14:paraId="23BDD053" w14:textId="4BD0DAB2" w:rsidR="00504AE3" w:rsidRPr="00504AE3" w:rsidRDefault="00504AE3" w:rsidP="00504AE3">
      <w:pPr>
        <w:rPr>
          <w:rFonts w:ascii="Times New Roman" w:eastAsia="SimSun" w:hAnsi="Times New Roman" w:cs="Times New Roman"/>
          <w:sz w:val="24"/>
          <w:szCs w:val="24"/>
          <w:lang w:val="kk-KZ"/>
        </w:rPr>
      </w:pPr>
      <w:r w:rsidRPr="00504AE3">
        <w:rPr>
          <w:rFonts w:ascii="Times New Roman" w:eastAsia="SimSun" w:hAnsi="Times New Roman" w:cs="Times New Roman"/>
          <w:sz w:val="24"/>
          <w:szCs w:val="24"/>
          <w:lang w:val="kk-KZ"/>
        </w:rPr>
        <w:t>[1</w:t>
      </w:r>
      <w:r w:rsidRPr="00400759">
        <w:rPr>
          <w:rFonts w:ascii="Times New Roman" w:eastAsia="SimSun" w:hAnsi="Times New Roman" w:cs="Times New Roman"/>
          <w:sz w:val="24"/>
          <w:szCs w:val="24"/>
          <w:lang w:val="kk-KZ"/>
        </w:rPr>
        <w:t>0</w:t>
      </w:r>
      <w:r w:rsidRPr="00504AE3">
        <w:rPr>
          <w:rFonts w:ascii="Times New Roman" w:eastAsia="SimSun" w:hAnsi="Times New Roman" w:cs="Times New Roman"/>
          <w:sz w:val="24"/>
          <w:szCs w:val="24"/>
          <w:lang w:val="kk-KZ"/>
        </w:rPr>
        <w:t>] ISO 37000, Управление организациями. Руководство (Governance of organizations</w:t>
      </w:r>
      <w:r w:rsidR="00400759" w:rsidRPr="00400759">
        <w:rPr>
          <w:rFonts w:ascii="Times New Roman" w:eastAsia="SimSun" w:hAnsi="Times New Roman" w:cs="Times New Roman"/>
          <w:sz w:val="24"/>
          <w:szCs w:val="24"/>
          <w:lang w:val="kk-KZ"/>
        </w:rPr>
        <w:t xml:space="preserve"> - </w:t>
      </w:r>
      <w:r w:rsidRPr="00504AE3">
        <w:rPr>
          <w:rFonts w:ascii="Times New Roman" w:eastAsia="SimSun" w:hAnsi="Times New Roman" w:cs="Times New Roman"/>
          <w:sz w:val="24"/>
          <w:szCs w:val="24"/>
          <w:lang w:val="kk-KZ"/>
        </w:rPr>
        <w:t>Guidance).</w:t>
      </w:r>
    </w:p>
    <w:p w14:paraId="75EB6597" w14:textId="3BE72F3E" w:rsidR="00400759" w:rsidRPr="00BE51A5" w:rsidRDefault="00400759" w:rsidP="00400759">
      <w:pPr>
        <w:widowControl/>
        <w:rPr>
          <w:rFonts w:ascii="Times New Roman" w:hAnsi="Times New Roman" w:cs="Times New Roman"/>
          <w:color w:val="000000"/>
          <w:sz w:val="24"/>
          <w:szCs w:val="24"/>
        </w:rPr>
      </w:pPr>
      <w:r w:rsidRPr="00BE51A5">
        <w:rPr>
          <w:rFonts w:ascii="Times New Roman" w:hAnsi="Times New Roman" w:cs="Times New Roman"/>
          <w:color w:val="000000"/>
          <w:sz w:val="24"/>
          <w:szCs w:val="24"/>
        </w:rPr>
        <w:t xml:space="preserve">[11] </w:t>
      </w:r>
      <w:r w:rsidRPr="00BE51A5">
        <w:rPr>
          <w:rFonts w:ascii="Times New Roman" w:hAnsi="Times New Roman" w:cs="Times New Roman"/>
          <w:color w:val="000000"/>
          <w:sz w:val="24"/>
          <w:szCs w:val="24"/>
          <w:lang w:val="en-US"/>
        </w:rPr>
        <w:t>ISO</w:t>
      </w:r>
      <w:r w:rsidRPr="00BE51A5">
        <w:rPr>
          <w:rFonts w:ascii="Times New Roman" w:hAnsi="Times New Roman" w:cs="Times New Roman"/>
          <w:color w:val="000000"/>
          <w:sz w:val="24"/>
          <w:szCs w:val="24"/>
        </w:rPr>
        <w:t xml:space="preserve"> 37001, Системы менеджмента борьбы со взяточничеством</w:t>
      </w:r>
      <w:r w:rsidRPr="00400759">
        <w:rPr>
          <w:rFonts w:ascii="Times New Roman" w:hAnsi="Times New Roman" w:cs="Times New Roman"/>
          <w:color w:val="000000"/>
          <w:sz w:val="24"/>
          <w:szCs w:val="24"/>
        </w:rPr>
        <w:t xml:space="preserve"> - </w:t>
      </w:r>
      <w:r w:rsidRPr="00BE51A5">
        <w:rPr>
          <w:rFonts w:ascii="Times New Roman" w:hAnsi="Times New Roman" w:cs="Times New Roman"/>
          <w:color w:val="000000"/>
          <w:sz w:val="24"/>
          <w:szCs w:val="24"/>
        </w:rPr>
        <w:t>Требования и руководство по применению</w:t>
      </w:r>
      <w:r>
        <w:rPr>
          <w:rFonts w:ascii="Times New Roman" w:hAnsi="Times New Roman" w:cs="Times New Roman"/>
          <w:color w:val="000000"/>
          <w:sz w:val="24"/>
          <w:szCs w:val="24"/>
        </w:rPr>
        <w:t>.</w:t>
      </w:r>
    </w:p>
    <w:p w14:paraId="01D1B510" w14:textId="170AC3E8" w:rsidR="00400759" w:rsidRPr="00504AE3" w:rsidRDefault="00400759" w:rsidP="00400759">
      <w:pPr>
        <w:rPr>
          <w:rFonts w:ascii="Times New Roman" w:eastAsia="SimSun" w:hAnsi="Times New Roman" w:cs="Times New Roman"/>
          <w:sz w:val="24"/>
          <w:szCs w:val="24"/>
          <w:lang w:val="kk-KZ"/>
        </w:rPr>
      </w:pPr>
      <w:r w:rsidRPr="00504AE3">
        <w:rPr>
          <w:rFonts w:ascii="Times New Roman" w:eastAsia="SimSun" w:hAnsi="Times New Roman" w:cs="Times New Roman"/>
          <w:sz w:val="24"/>
          <w:szCs w:val="24"/>
          <w:lang w:val="kk-KZ"/>
        </w:rPr>
        <w:t>[12] ISO 37002, Системы управления осведомительством. Руководство (Whistleblowing management systems</w:t>
      </w:r>
      <w:r>
        <w:rPr>
          <w:rFonts w:ascii="Times New Roman" w:eastAsia="SimSun" w:hAnsi="Times New Roman" w:cs="Times New Roman"/>
          <w:sz w:val="24"/>
          <w:szCs w:val="24"/>
          <w:lang w:val="kk-KZ"/>
        </w:rPr>
        <w:t xml:space="preserve"> - </w:t>
      </w:r>
      <w:r w:rsidRPr="00504AE3">
        <w:rPr>
          <w:rFonts w:ascii="Times New Roman" w:eastAsia="SimSun" w:hAnsi="Times New Roman" w:cs="Times New Roman"/>
          <w:sz w:val="24"/>
          <w:szCs w:val="24"/>
          <w:lang w:val="kk-KZ"/>
        </w:rPr>
        <w:t>Guidelines).</w:t>
      </w:r>
    </w:p>
    <w:p w14:paraId="11CEE85C" w14:textId="74E1E33A" w:rsidR="00400759" w:rsidRPr="008939B5" w:rsidRDefault="00400759" w:rsidP="00400759">
      <w:pPr>
        <w:widowControl/>
        <w:rPr>
          <w:rFonts w:ascii="Times New Roman" w:hAnsi="Times New Roman" w:cs="Times New Roman"/>
          <w:color w:val="000000"/>
          <w:sz w:val="24"/>
          <w:szCs w:val="24"/>
        </w:rPr>
      </w:pPr>
      <w:r w:rsidRPr="008939B5">
        <w:rPr>
          <w:rFonts w:ascii="Times New Roman" w:hAnsi="Times New Roman" w:cs="Times New Roman"/>
          <w:color w:val="000000"/>
          <w:sz w:val="24"/>
          <w:szCs w:val="24"/>
        </w:rPr>
        <w:t xml:space="preserve">[13] </w:t>
      </w:r>
      <w:r w:rsidRPr="008939B5">
        <w:rPr>
          <w:rFonts w:ascii="Times New Roman" w:hAnsi="Times New Roman" w:cs="Times New Roman"/>
          <w:color w:val="000000"/>
          <w:sz w:val="24"/>
          <w:szCs w:val="24"/>
          <w:lang w:val="en-US"/>
        </w:rPr>
        <w:t>ISO</w:t>
      </w:r>
      <w:r w:rsidRPr="008939B5">
        <w:rPr>
          <w:rFonts w:ascii="Times New Roman" w:hAnsi="Times New Roman" w:cs="Times New Roman"/>
          <w:color w:val="000000"/>
          <w:sz w:val="24"/>
          <w:szCs w:val="24"/>
        </w:rPr>
        <w:t xml:space="preserve"> Руководство 73, Управление рисками</w:t>
      </w:r>
      <w:r w:rsidR="008939B5">
        <w:rPr>
          <w:rFonts w:ascii="Times New Roman" w:hAnsi="Times New Roman" w:cs="Times New Roman"/>
          <w:color w:val="000000"/>
          <w:sz w:val="24"/>
          <w:szCs w:val="24"/>
        </w:rPr>
        <w:t xml:space="preserve"> - </w:t>
      </w:r>
      <w:r w:rsidRPr="008939B5">
        <w:rPr>
          <w:rFonts w:ascii="Times New Roman" w:hAnsi="Times New Roman" w:cs="Times New Roman"/>
          <w:color w:val="000000"/>
          <w:sz w:val="24"/>
          <w:szCs w:val="24"/>
        </w:rPr>
        <w:t>Словарь</w:t>
      </w:r>
    </w:p>
    <w:p w14:paraId="3B74FF66" w14:textId="77777777" w:rsidR="00504AE3" w:rsidRPr="008939B5" w:rsidRDefault="00504AE3" w:rsidP="00400759">
      <w:pPr>
        <w:rPr>
          <w:rFonts w:ascii="Times New Roman" w:eastAsia="SimSun" w:hAnsi="Times New Roman" w:cs="Times New Roman"/>
          <w:sz w:val="24"/>
          <w:szCs w:val="24"/>
          <w:lang w:val="kk-KZ"/>
        </w:rPr>
      </w:pPr>
    </w:p>
    <w:p w14:paraId="01FE7657" w14:textId="77777777" w:rsidR="00504AE3" w:rsidRPr="008939B5" w:rsidRDefault="00504AE3" w:rsidP="00504AE3">
      <w:pPr>
        <w:rPr>
          <w:rFonts w:ascii="Times New Roman" w:eastAsia="SimSun" w:hAnsi="Times New Roman" w:cs="Times New Roman"/>
          <w:sz w:val="24"/>
          <w:szCs w:val="24"/>
          <w:lang w:val="kk-KZ"/>
        </w:rPr>
      </w:pPr>
    </w:p>
    <w:p w14:paraId="40442CFE" w14:textId="77777777" w:rsidR="003A6523" w:rsidRPr="008939B5" w:rsidRDefault="003A6523" w:rsidP="00174E92">
      <w:pPr>
        <w:pStyle w:val="Style43"/>
        <w:widowControl/>
        <w:ind w:firstLine="563"/>
        <w:jc w:val="both"/>
        <w:rPr>
          <w:rStyle w:val="FontStyle76"/>
          <w:rFonts w:ascii="Times New Roman" w:hAnsi="Times New Roman" w:cs="Times New Roman"/>
          <w:i w:val="0"/>
          <w:iCs w:val="0"/>
          <w:sz w:val="24"/>
          <w:szCs w:val="24"/>
        </w:rPr>
      </w:pPr>
    </w:p>
    <w:p w14:paraId="67C2148B" w14:textId="77777777" w:rsidR="003A6523" w:rsidRPr="008939B5" w:rsidRDefault="003A6523" w:rsidP="00174E92">
      <w:pPr>
        <w:pStyle w:val="Style43"/>
        <w:widowControl/>
        <w:ind w:firstLine="563"/>
        <w:jc w:val="both"/>
        <w:rPr>
          <w:rStyle w:val="FontStyle76"/>
          <w:rFonts w:ascii="Times New Roman" w:hAnsi="Times New Roman" w:cs="Times New Roman"/>
          <w:i w:val="0"/>
          <w:iCs w:val="0"/>
          <w:sz w:val="24"/>
          <w:szCs w:val="24"/>
        </w:rPr>
      </w:pPr>
    </w:p>
    <w:p w14:paraId="27D2FF6B" w14:textId="77777777" w:rsidR="003A6523" w:rsidRPr="008939B5" w:rsidRDefault="003A6523" w:rsidP="00174E92">
      <w:pPr>
        <w:pStyle w:val="Style43"/>
        <w:widowControl/>
        <w:ind w:firstLine="563"/>
        <w:jc w:val="both"/>
        <w:rPr>
          <w:rStyle w:val="FontStyle76"/>
          <w:rFonts w:ascii="Times New Roman" w:hAnsi="Times New Roman" w:cs="Times New Roman"/>
          <w:i w:val="0"/>
          <w:iCs w:val="0"/>
          <w:sz w:val="24"/>
          <w:szCs w:val="24"/>
        </w:rPr>
      </w:pPr>
    </w:p>
    <w:p w14:paraId="4D19735C" w14:textId="77777777" w:rsidR="003A6523" w:rsidRDefault="003A6523" w:rsidP="00766D2A">
      <w:pPr>
        <w:pStyle w:val="Style43"/>
        <w:widowControl/>
        <w:ind w:firstLine="567"/>
        <w:jc w:val="both"/>
        <w:rPr>
          <w:rStyle w:val="FontStyle76"/>
          <w:rFonts w:ascii="Times New Roman" w:hAnsi="Times New Roman" w:cs="Times New Roman"/>
          <w:i w:val="0"/>
          <w:iCs w:val="0"/>
          <w:sz w:val="24"/>
          <w:szCs w:val="24"/>
        </w:rPr>
      </w:pPr>
    </w:p>
    <w:p w14:paraId="0EC8B736" w14:textId="77777777" w:rsidR="00324159" w:rsidRDefault="00324159" w:rsidP="00766D2A">
      <w:pPr>
        <w:pStyle w:val="Style43"/>
        <w:widowControl/>
        <w:ind w:firstLine="567"/>
        <w:jc w:val="both"/>
        <w:rPr>
          <w:rStyle w:val="FontStyle76"/>
          <w:rFonts w:ascii="Times New Roman" w:hAnsi="Times New Roman" w:cs="Times New Roman"/>
          <w:i w:val="0"/>
          <w:iCs w:val="0"/>
          <w:sz w:val="24"/>
          <w:szCs w:val="24"/>
        </w:rPr>
      </w:pPr>
    </w:p>
    <w:p w14:paraId="6BE75958" w14:textId="77777777" w:rsidR="00D8508B" w:rsidRDefault="00D8508B" w:rsidP="00766D2A">
      <w:pPr>
        <w:pStyle w:val="Style43"/>
        <w:widowControl/>
        <w:ind w:firstLine="567"/>
        <w:jc w:val="both"/>
        <w:rPr>
          <w:rStyle w:val="FontStyle76"/>
          <w:rFonts w:ascii="Times New Roman" w:hAnsi="Times New Roman" w:cs="Times New Roman"/>
          <w:i w:val="0"/>
          <w:iCs w:val="0"/>
          <w:sz w:val="24"/>
          <w:szCs w:val="24"/>
        </w:rPr>
      </w:pPr>
    </w:p>
    <w:p w14:paraId="42530344" w14:textId="77777777" w:rsidR="00D8508B" w:rsidRDefault="00D8508B" w:rsidP="00766D2A">
      <w:pPr>
        <w:pStyle w:val="Style43"/>
        <w:widowControl/>
        <w:ind w:firstLine="567"/>
        <w:jc w:val="both"/>
        <w:rPr>
          <w:rStyle w:val="FontStyle76"/>
          <w:rFonts w:ascii="Times New Roman" w:hAnsi="Times New Roman" w:cs="Times New Roman"/>
          <w:i w:val="0"/>
          <w:iCs w:val="0"/>
          <w:sz w:val="24"/>
          <w:szCs w:val="24"/>
        </w:rPr>
      </w:pPr>
    </w:p>
    <w:p w14:paraId="78DEF1F7" w14:textId="77777777" w:rsidR="00D8508B" w:rsidRDefault="00D8508B" w:rsidP="00766D2A">
      <w:pPr>
        <w:pStyle w:val="Style43"/>
        <w:widowControl/>
        <w:ind w:firstLine="567"/>
        <w:jc w:val="both"/>
        <w:rPr>
          <w:rStyle w:val="FontStyle76"/>
          <w:rFonts w:ascii="Times New Roman" w:hAnsi="Times New Roman" w:cs="Times New Roman"/>
          <w:i w:val="0"/>
          <w:iCs w:val="0"/>
          <w:sz w:val="24"/>
          <w:szCs w:val="24"/>
        </w:rPr>
      </w:pPr>
    </w:p>
    <w:p w14:paraId="350E266F" w14:textId="77777777" w:rsidR="00D8508B" w:rsidRDefault="00D8508B" w:rsidP="00766D2A">
      <w:pPr>
        <w:pStyle w:val="Style43"/>
        <w:widowControl/>
        <w:ind w:firstLine="567"/>
        <w:jc w:val="both"/>
        <w:rPr>
          <w:rStyle w:val="FontStyle76"/>
          <w:rFonts w:ascii="Times New Roman" w:hAnsi="Times New Roman" w:cs="Times New Roman"/>
          <w:i w:val="0"/>
          <w:iCs w:val="0"/>
          <w:sz w:val="24"/>
          <w:szCs w:val="24"/>
        </w:rPr>
      </w:pPr>
    </w:p>
    <w:p w14:paraId="4821AD07" w14:textId="77777777" w:rsidR="00D8508B" w:rsidRDefault="00D8508B" w:rsidP="00766D2A">
      <w:pPr>
        <w:pStyle w:val="Style43"/>
        <w:widowControl/>
        <w:ind w:firstLine="567"/>
        <w:jc w:val="both"/>
        <w:rPr>
          <w:rStyle w:val="FontStyle76"/>
          <w:rFonts w:ascii="Times New Roman" w:hAnsi="Times New Roman" w:cs="Times New Roman"/>
          <w:i w:val="0"/>
          <w:iCs w:val="0"/>
          <w:sz w:val="24"/>
          <w:szCs w:val="24"/>
        </w:rPr>
      </w:pPr>
    </w:p>
    <w:p w14:paraId="0D1E1C26" w14:textId="77777777" w:rsidR="00324159" w:rsidRDefault="00324159" w:rsidP="00766D2A">
      <w:pPr>
        <w:pStyle w:val="Style43"/>
        <w:widowControl/>
        <w:ind w:firstLine="567"/>
        <w:jc w:val="both"/>
        <w:rPr>
          <w:rStyle w:val="FontStyle76"/>
          <w:rFonts w:ascii="Times New Roman" w:hAnsi="Times New Roman" w:cs="Times New Roman"/>
          <w:i w:val="0"/>
          <w:iCs w:val="0"/>
          <w:sz w:val="24"/>
          <w:szCs w:val="24"/>
        </w:rPr>
      </w:pPr>
    </w:p>
    <w:p w14:paraId="3EA0B3A4" w14:textId="77777777" w:rsidR="00C84A8C" w:rsidRDefault="00C84A8C" w:rsidP="00766D2A">
      <w:pPr>
        <w:pStyle w:val="Style43"/>
        <w:widowControl/>
        <w:ind w:firstLine="567"/>
        <w:jc w:val="both"/>
        <w:rPr>
          <w:rStyle w:val="FontStyle76"/>
          <w:rFonts w:ascii="Times New Roman" w:hAnsi="Times New Roman" w:cs="Times New Roman"/>
          <w:i w:val="0"/>
          <w:iCs w:val="0"/>
          <w:sz w:val="24"/>
          <w:szCs w:val="24"/>
        </w:rPr>
      </w:pPr>
    </w:p>
    <w:p w14:paraId="625108E3" w14:textId="77777777" w:rsidR="00C84A8C" w:rsidRDefault="00C84A8C" w:rsidP="00766D2A">
      <w:pPr>
        <w:pStyle w:val="Style43"/>
        <w:widowControl/>
        <w:ind w:firstLine="567"/>
        <w:jc w:val="both"/>
        <w:rPr>
          <w:rStyle w:val="FontStyle76"/>
          <w:rFonts w:ascii="Times New Roman" w:hAnsi="Times New Roman" w:cs="Times New Roman"/>
          <w:i w:val="0"/>
          <w:iCs w:val="0"/>
          <w:sz w:val="24"/>
          <w:szCs w:val="24"/>
        </w:rPr>
      </w:pPr>
    </w:p>
    <w:p w14:paraId="7253CC9B" w14:textId="77777777" w:rsidR="00AE67E1" w:rsidRPr="008939B5" w:rsidRDefault="00AE67E1" w:rsidP="00AE67E1">
      <w:pPr>
        <w:tabs>
          <w:tab w:val="left" w:pos="988"/>
        </w:tabs>
        <w:ind w:left="567" w:firstLine="0"/>
        <w:rPr>
          <w:rFonts w:ascii="Times New Roman" w:hAnsi="Times New Roman" w:cs="Times New Roman"/>
        </w:rPr>
      </w:pPr>
    </w:p>
    <w:tbl>
      <w:tblPr>
        <w:tblpPr w:leftFromText="180" w:rightFromText="180" w:vertAnchor="text" w:horzAnchor="margin" w:tblpY="4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84"/>
        <w:gridCol w:w="5812"/>
      </w:tblGrid>
      <w:tr w:rsidR="002C2EA4" w:rsidRPr="003D49BC" w14:paraId="4F503AFD" w14:textId="77777777" w:rsidTr="00C84A8C">
        <w:tc>
          <w:tcPr>
            <w:tcW w:w="3510" w:type="dxa"/>
            <w:tcBorders>
              <w:top w:val="single" w:sz="4" w:space="0" w:color="auto"/>
              <w:left w:val="nil"/>
              <w:bottom w:val="nil"/>
              <w:right w:val="nil"/>
            </w:tcBorders>
          </w:tcPr>
          <w:p w14:paraId="13DD4F78" w14:textId="77777777" w:rsidR="00FB2AC9" w:rsidRPr="008939B5" w:rsidRDefault="00FB2AC9" w:rsidP="00717608">
            <w:pPr>
              <w:widowControl/>
              <w:ind w:firstLine="0"/>
              <w:rPr>
                <w:rFonts w:ascii="Times New Roman" w:hAnsi="Times New Roman" w:cs="Times New Roman"/>
                <w:b/>
                <w:bCs/>
                <w:sz w:val="24"/>
                <w:szCs w:val="24"/>
              </w:rPr>
            </w:pPr>
          </w:p>
        </w:tc>
        <w:tc>
          <w:tcPr>
            <w:tcW w:w="284" w:type="dxa"/>
            <w:tcBorders>
              <w:top w:val="single" w:sz="4" w:space="0" w:color="auto"/>
              <w:left w:val="nil"/>
              <w:bottom w:val="nil"/>
              <w:right w:val="nil"/>
            </w:tcBorders>
          </w:tcPr>
          <w:p w14:paraId="2C3E7D7F" w14:textId="77777777" w:rsidR="00FB2AC9" w:rsidRPr="00324159" w:rsidRDefault="00FB2AC9" w:rsidP="00717608">
            <w:pPr>
              <w:widowControl/>
              <w:ind w:firstLine="0"/>
              <w:rPr>
                <w:rFonts w:ascii="Times New Roman" w:hAnsi="Times New Roman" w:cs="Times New Roman"/>
                <w:b/>
                <w:bCs/>
                <w:sz w:val="24"/>
                <w:szCs w:val="24"/>
              </w:rPr>
            </w:pPr>
          </w:p>
        </w:tc>
        <w:tc>
          <w:tcPr>
            <w:tcW w:w="5812" w:type="dxa"/>
            <w:tcBorders>
              <w:top w:val="single" w:sz="4" w:space="0" w:color="auto"/>
              <w:left w:val="nil"/>
              <w:bottom w:val="nil"/>
              <w:right w:val="nil"/>
            </w:tcBorders>
          </w:tcPr>
          <w:p w14:paraId="178FFA43" w14:textId="02EF4F2D" w:rsidR="00FB2AC9" w:rsidRDefault="002954CB" w:rsidP="00C84A8C">
            <w:pPr>
              <w:pStyle w:val="10"/>
              <w:spacing w:before="0" w:after="0"/>
              <w:ind w:left="1023" w:firstLine="0"/>
              <w:rPr>
                <w:rFonts w:ascii="Times New Roman" w:hAnsi="Times New Roman"/>
                <w:kern w:val="0"/>
                <w:sz w:val="24"/>
                <w:szCs w:val="24"/>
              </w:rPr>
            </w:pPr>
            <w:r>
              <w:rPr>
                <w:rFonts w:ascii="Times New Roman" w:hAnsi="Times New Roman"/>
                <w:sz w:val="24"/>
                <w:szCs w:val="24"/>
              </w:rPr>
              <w:t xml:space="preserve">    </w:t>
            </w:r>
            <w:r w:rsidR="003C3081" w:rsidRPr="00324159">
              <w:rPr>
                <w:rFonts w:ascii="Times New Roman" w:hAnsi="Times New Roman"/>
                <w:sz w:val="24"/>
                <w:szCs w:val="24"/>
              </w:rPr>
              <w:t>МКС</w:t>
            </w:r>
            <w:r w:rsidR="004A398E" w:rsidRPr="00324159">
              <w:rPr>
                <w:rFonts w:ascii="Times New Roman" w:hAnsi="Times New Roman"/>
                <w:color w:val="211D1E"/>
                <w:sz w:val="24"/>
                <w:szCs w:val="24"/>
              </w:rPr>
              <w:t>03.100.01;03.100.02; 03.100.70</w:t>
            </w:r>
            <w:r w:rsidR="00324159" w:rsidRPr="00324159">
              <w:rPr>
                <w:rFonts w:ascii="Times New Roman" w:hAnsi="Times New Roman"/>
                <w:color w:val="211D1E"/>
                <w:sz w:val="24"/>
                <w:szCs w:val="24"/>
              </w:rPr>
              <w:t xml:space="preserve"> </w:t>
            </w:r>
            <w:r w:rsidR="00324159" w:rsidRPr="00324159">
              <w:rPr>
                <w:rFonts w:ascii="Times New Roman" w:hAnsi="Times New Roman"/>
                <w:kern w:val="0"/>
                <w:sz w:val="24"/>
                <w:szCs w:val="24"/>
              </w:rPr>
              <w:t>(</w:t>
            </w:r>
            <w:r w:rsidR="00324159" w:rsidRPr="00324159">
              <w:rPr>
                <w:rFonts w:ascii="Times New Roman" w:hAnsi="Times New Roman"/>
                <w:kern w:val="0"/>
                <w:sz w:val="24"/>
                <w:szCs w:val="24"/>
                <w:lang w:val="en-US"/>
              </w:rPr>
              <w:t>IDT</w:t>
            </w:r>
            <w:r w:rsidR="00324159" w:rsidRPr="00324159">
              <w:rPr>
                <w:rFonts w:ascii="Times New Roman" w:hAnsi="Times New Roman"/>
                <w:kern w:val="0"/>
                <w:sz w:val="24"/>
                <w:szCs w:val="24"/>
              </w:rPr>
              <w:t>)</w:t>
            </w:r>
          </w:p>
          <w:p w14:paraId="74612EE0" w14:textId="236C7A42" w:rsidR="00324159" w:rsidRPr="00324159" w:rsidRDefault="00324159" w:rsidP="00324159"/>
        </w:tc>
      </w:tr>
      <w:tr w:rsidR="002C2EA4" w:rsidRPr="003D49BC" w14:paraId="4DD80951" w14:textId="77777777" w:rsidTr="00C84A8C">
        <w:tc>
          <w:tcPr>
            <w:tcW w:w="9606" w:type="dxa"/>
            <w:gridSpan w:val="3"/>
            <w:tcBorders>
              <w:top w:val="nil"/>
              <w:left w:val="nil"/>
              <w:bottom w:val="single" w:sz="4" w:space="0" w:color="auto"/>
              <w:right w:val="nil"/>
            </w:tcBorders>
          </w:tcPr>
          <w:p w14:paraId="49F61FD8" w14:textId="77777777" w:rsidR="00FB2AC9" w:rsidRDefault="00FB2AC9" w:rsidP="002C2EA4">
            <w:pPr>
              <w:ind w:firstLine="0"/>
              <w:rPr>
                <w:rFonts w:ascii="Times New Roman" w:hAnsi="Times New Roman" w:cs="Times New Roman"/>
                <w:color w:val="000000"/>
                <w:sz w:val="24"/>
                <w:szCs w:val="24"/>
                <w:lang w:eastAsia="en-US"/>
              </w:rPr>
            </w:pPr>
            <w:r w:rsidRPr="00822BFB">
              <w:rPr>
                <w:rFonts w:ascii="Times New Roman" w:hAnsi="Times New Roman" w:cs="Times New Roman"/>
                <w:b/>
                <w:sz w:val="24"/>
                <w:szCs w:val="24"/>
              </w:rPr>
              <w:t>Ключевые слова:</w:t>
            </w:r>
            <w:r w:rsidR="002954CB">
              <w:rPr>
                <w:rFonts w:ascii="Times New Roman" w:hAnsi="Times New Roman" w:cs="Times New Roman"/>
                <w:b/>
                <w:sz w:val="24"/>
                <w:szCs w:val="24"/>
              </w:rPr>
              <w:t xml:space="preserve"> </w:t>
            </w:r>
            <w:r w:rsidR="002954CB" w:rsidRPr="002954CB">
              <w:rPr>
                <w:rFonts w:ascii="Times New Roman" w:hAnsi="Times New Roman" w:cs="Times New Roman"/>
                <w:bCs/>
                <w:sz w:val="24"/>
                <w:szCs w:val="24"/>
              </w:rPr>
              <w:t>к</w:t>
            </w:r>
            <w:r w:rsidR="002954CB" w:rsidRPr="002954CB">
              <w:rPr>
                <w:rFonts w:ascii="Times New Roman" w:hAnsi="Times New Roman" w:cs="Times New Roman"/>
                <w:bCs/>
                <w:color w:val="000000"/>
                <w:sz w:val="24"/>
                <w:szCs w:val="24"/>
                <w:lang w:eastAsia="en-US"/>
              </w:rPr>
              <w:t>омплаенс-менеджмент, система менеджмента</w:t>
            </w:r>
            <w:r w:rsidR="00AF7479">
              <w:rPr>
                <w:rFonts w:ascii="Times New Roman" w:hAnsi="Times New Roman" w:cs="Times New Roman"/>
                <w:bCs/>
                <w:color w:val="000000"/>
                <w:sz w:val="24"/>
                <w:szCs w:val="24"/>
                <w:lang w:eastAsia="en-US"/>
              </w:rPr>
              <w:t xml:space="preserve">, </w:t>
            </w:r>
            <w:r w:rsidR="00AF7479" w:rsidRPr="00AF7479">
              <w:rPr>
                <w:rFonts w:ascii="Times New Roman" w:hAnsi="Times New Roman" w:cs="Times New Roman"/>
                <w:bCs/>
                <w:color w:val="000000"/>
                <w:sz w:val="24"/>
                <w:szCs w:val="24"/>
                <w:lang w:eastAsia="en-US"/>
              </w:rPr>
              <w:t>постоянное улучшение</w:t>
            </w:r>
            <w:r w:rsidR="00AF7479">
              <w:rPr>
                <w:rFonts w:ascii="Times New Roman" w:hAnsi="Times New Roman" w:cs="Times New Roman"/>
                <w:bCs/>
                <w:color w:val="000000"/>
                <w:sz w:val="24"/>
                <w:szCs w:val="24"/>
                <w:lang w:eastAsia="en-US"/>
              </w:rPr>
              <w:t>,</w:t>
            </w:r>
            <w:r w:rsidR="00AF7479" w:rsidRPr="00210E2F">
              <w:rPr>
                <w:rFonts w:ascii="Times New Roman" w:hAnsi="Times New Roman" w:cs="Times New Roman"/>
                <w:b/>
                <w:bCs/>
                <w:color w:val="000000"/>
                <w:sz w:val="24"/>
                <w:szCs w:val="24"/>
                <w:lang w:eastAsia="en-US"/>
              </w:rPr>
              <w:t xml:space="preserve"> </w:t>
            </w:r>
            <w:r w:rsidR="00AF7479" w:rsidRPr="00AF7479">
              <w:rPr>
                <w:rFonts w:ascii="Times New Roman" w:hAnsi="Times New Roman" w:cs="Times New Roman"/>
                <w:color w:val="000000"/>
                <w:sz w:val="24"/>
                <w:szCs w:val="24"/>
                <w:lang w:eastAsia="en-US"/>
              </w:rPr>
              <w:t>комплаенс-обязательства</w:t>
            </w:r>
            <w:r w:rsidR="00AF7479">
              <w:rPr>
                <w:rFonts w:ascii="Times New Roman" w:hAnsi="Times New Roman" w:cs="Times New Roman"/>
                <w:color w:val="000000"/>
                <w:sz w:val="24"/>
                <w:szCs w:val="24"/>
                <w:lang w:eastAsia="en-US"/>
              </w:rPr>
              <w:t xml:space="preserve">, </w:t>
            </w:r>
            <w:r w:rsidR="00AF7479" w:rsidRPr="00AF7479">
              <w:rPr>
                <w:rFonts w:ascii="Times New Roman" w:hAnsi="Times New Roman" w:cs="Times New Roman"/>
                <w:color w:val="000000"/>
                <w:sz w:val="24"/>
                <w:szCs w:val="24"/>
                <w:lang w:eastAsia="en-US"/>
              </w:rPr>
              <w:t>культура комплаенса</w:t>
            </w:r>
          </w:p>
          <w:p w14:paraId="4DEE6651" w14:textId="7E8AEF1D" w:rsidR="00AF7479" w:rsidRPr="00822BFB" w:rsidRDefault="00AF7479" w:rsidP="002C2EA4">
            <w:pPr>
              <w:ind w:firstLine="0"/>
              <w:rPr>
                <w:rFonts w:ascii="Times New Roman" w:hAnsi="Times New Roman" w:cs="Times New Roman"/>
                <w:kern w:val="2"/>
                <w:sz w:val="24"/>
                <w:szCs w:val="24"/>
                <w:lang w:eastAsia="ar-SA"/>
              </w:rPr>
            </w:pPr>
          </w:p>
        </w:tc>
      </w:tr>
    </w:tbl>
    <w:p w14:paraId="65D05B18" w14:textId="77777777" w:rsidR="0077729A" w:rsidRPr="003D49BC" w:rsidRDefault="0077729A" w:rsidP="009C6391">
      <w:pPr>
        <w:autoSpaceDE/>
        <w:autoSpaceDN/>
        <w:adjustRightInd/>
        <w:jc w:val="center"/>
        <w:rPr>
          <w:rFonts w:ascii="Times New Roman" w:eastAsia="Calibri" w:hAnsi="Times New Roman" w:cs="Times New Roman"/>
          <w:sz w:val="22"/>
          <w:szCs w:val="22"/>
          <w:lang w:eastAsia="en-US"/>
        </w:rPr>
      </w:pPr>
    </w:p>
    <w:tbl>
      <w:tblPr>
        <w:tblpPr w:leftFromText="180" w:rightFromText="180" w:vertAnchor="text" w:horzAnchor="margin"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248"/>
      </w:tblGrid>
      <w:tr w:rsidR="002C2EA4" w:rsidRPr="003D49BC" w14:paraId="16C2D128" w14:textId="77777777" w:rsidTr="00C84A8C">
        <w:tc>
          <w:tcPr>
            <w:tcW w:w="9322" w:type="dxa"/>
            <w:tcBorders>
              <w:left w:val="nil"/>
              <w:bottom w:val="nil"/>
              <w:right w:val="nil"/>
            </w:tcBorders>
          </w:tcPr>
          <w:p w14:paraId="35FD3720" w14:textId="77777777" w:rsidR="00324159" w:rsidRPr="00324159" w:rsidRDefault="00324159" w:rsidP="00C84A8C">
            <w:pPr>
              <w:ind w:left="4820" w:right="-3192" w:firstLine="0"/>
              <w:rPr>
                <w:rFonts w:ascii="Times New Roman" w:hAnsi="Times New Roman" w:cs="Times New Roman"/>
                <w:b/>
                <w:bCs/>
                <w:sz w:val="24"/>
                <w:szCs w:val="24"/>
              </w:rPr>
            </w:pPr>
            <w:r w:rsidRPr="00324159">
              <w:rPr>
                <w:rFonts w:ascii="Times New Roman" w:hAnsi="Times New Roman" w:cs="Times New Roman"/>
                <w:b/>
                <w:bCs/>
                <w:sz w:val="24"/>
                <w:szCs w:val="24"/>
              </w:rPr>
              <w:t>МКС03.100.01;03.100.02; 03.100.70 (IDT)</w:t>
            </w:r>
          </w:p>
          <w:p w14:paraId="7D5BD81B" w14:textId="77777777" w:rsidR="00865DC7" w:rsidRPr="003D49BC" w:rsidRDefault="00865DC7" w:rsidP="00324159">
            <w:pPr>
              <w:ind w:right="-3333"/>
              <w:rPr>
                <w:rFonts w:ascii="Times New Roman" w:hAnsi="Times New Roman" w:cs="Times New Roman"/>
                <w:b/>
                <w:bCs/>
                <w:sz w:val="24"/>
                <w:szCs w:val="24"/>
              </w:rPr>
            </w:pPr>
          </w:p>
        </w:tc>
        <w:tc>
          <w:tcPr>
            <w:tcW w:w="248" w:type="dxa"/>
            <w:tcBorders>
              <w:left w:val="nil"/>
              <w:bottom w:val="nil"/>
              <w:right w:val="nil"/>
            </w:tcBorders>
          </w:tcPr>
          <w:p w14:paraId="586ADD90" w14:textId="3A3EDA51" w:rsidR="00D077CA" w:rsidRPr="003D49BC" w:rsidRDefault="00D077CA" w:rsidP="004A398E">
            <w:pPr>
              <w:pStyle w:val="10"/>
              <w:spacing w:before="0" w:after="0"/>
              <w:ind w:left="-143" w:firstLine="0"/>
              <w:rPr>
                <w:rFonts w:ascii="Times New Roman" w:hAnsi="Times New Roman"/>
                <w:b w:val="0"/>
                <w:bCs w:val="0"/>
                <w:sz w:val="24"/>
                <w:szCs w:val="24"/>
              </w:rPr>
            </w:pPr>
          </w:p>
        </w:tc>
      </w:tr>
      <w:tr w:rsidR="002C2EA4" w:rsidRPr="003D49BC" w14:paraId="5878AD8E" w14:textId="77777777" w:rsidTr="00101445">
        <w:tc>
          <w:tcPr>
            <w:tcW w:w="9570" w:type="dxa"/>
            <w:gridSpan w:val="2"/>
            <w:tcBorders>
              <w:top w:val="nil"/>
              <w:left w:val="nil"/>
              <w:right w:val="nil"/>
            </w:tcBorders>
          </w:tcPr>
          <w:p w14:paraId="197F7126" w14:textId="13192402" w:rsidR="00C741D2" w:rsidRDefault="00101445" w:rsidP="002C2EA4">
            <w:pPr>
              <w:widowControl/>
              <w:ind w:firstLine="0"/>
              <w:rPr>
                <w:rFonts w:ascii="Times New Roman" w:hAnsi="Times New Roman" w:cs="Times New Roman"/>
                <w:b/>
                <w:sz w:val="24"/>
                <w:szCs w:val="24"/>
              </w:rPr>
            </w:pPr>
            <w:r w:rsidRPr="003D49BC">
              <w:rPr>
                <w:rFonts w:ascii="Times New Roman" w:hAnsi="Times New Roman" w:cs="Times New Roman"/>
                <w:b/>
                <w:sz w:val="24"/>
                <w:szCs w:val="24"/>
              </w:rPr>
              <w:t>Ключевые</w:t>
            </w:r>
            <w:r w:rsidR="00D077CA" w:rsidRPr="003D49BC">
              <w:rPr>
                <w:rFonts w:ascii="Times New Roman" w:hAnsi="Times New Roman" w:cs="Times New Roman"/>
                <w:b/>
                <w:sz w:val="24"/>
                <w:szCs w:val="24"/>
              </w:rPr>
              <w:t xml:space="preserve"> слова:</w:t>
            </w:r>
            <w:r w:rsidR="00822BFB">
              <w:rPr>
                <w:rFonts w:ascii="Times New Roman" w:hAnsi="Times New Roman" w:cs="Times New Roman"/>
                <w:b/>
                <w:sz w:val="24"/>
                <w:szCs w:val="24"/>
              </w:rPr>
              <w:t xml:space="preserve"> </w:t>
            </w:r>
            <w:r w:rsidR="00AF7479" w:rsidRPr="002954CB">
              <w:rPr>
                <w:rFonts w:ascii="Times New Roman" w:hAnsi="Times New Roman" w:cs="Times New Roman"/>
                <w:bCs/>
                <w:sz w:val="24"/>
                <w:szCs w:val="24"/>
              </w:rPr>
              <w:t>к</w:t>
            </w:r>
            <w:r w:rsidR="00AF7479" w:rsidRPr="002954CB">
              <w:rPr>
                <w:rFonts w:ascii="Times New Roman" w:hAnsi="Times New Roman" w:cs="Times New Roman"/>
                <w:bCs/>
                <w:color w:val="000000"/>
                <w:sz w:val="24"/>
                <w:szCs w:val="24"/>
                <w:lang w:eastAsia="en-US"/>
              </w:rPr>
              <w:t>омплаенс-менеджмент, система менеджмента</w:t>
            </w:r>
            <w:r w:rsidR="00AF7479">
              <w:rPr>
                <w:rFonts w:ascii="Times New Roman" w:hAnsi="Times New Roman" w:cs="Times New Roman"/>
                <w:bCs/>
                <w:color w:val="000000"/>
                <w:sz w:val="24"/>
                <w:szCs w:val="24"/>
                <w:lang w:eastAsia="en-US"/>
              </w:rPr>
              <w:t xml:space="preserve">, </w:t>
            </w:r>
            <w:r w:rsidR="00AF7479" w:rsidRPr="00AF7479">
              <w:rPr>
                <w:rFonts w:ascii="Times New Roman" w:hAnsi="Times New Roman" w:cs="Times New Roman"/>
                <w:bCs/>
                <w:color w:val="000000"/>
                <w:sz w:val="24"/>
                <w:szCs w:val="24"/>
                <w:lang w:eastAsia="en-US"/>
              </w:rPr>
              <w:t>постоянное улучшение</w:t>
            </w:r>
            <w:r w:rsidR="00AF7479">
              <w:rPr>
                <w:rFonts w:ascii="Times New Roman" w:hAnsi="Times New Roman" w:cs="Times New Roman"/>
                <w:bCs/>
                <w:color w:val="000000"/>
                <w:sz w:val="24"/>
                <w:szCs w:val="24"/>
                <w:lang w:eastAsia="en-US"/>
              </w:rPr>
              <w:t>,</w:t>
            </w:r>
            <w:r w:rsidR="00AF7479" w:rsidRPr="00210E2F">
              <w:rPr>
                <w:rFonts w:ascii="Times New Roman" w:hAnsi="Times New Roman" w:cs="Times New Roman"/>
                <w:b/>
                <w:bCs/>
                <w:color w:val="000000"/>
                <w:sz w:val="24"/>
                <w:szCs w:val="24"/>
                <w:lang w:eastAsia="en-US"/>
              </w:rPr>
              <w:t xml:space="preserve"> </w:t>
            </w:r>
            <w:r w:rsidR="00AF7479" w:rsidRPr="00AF7479">
              <w:rPr>
                <w:rFonts w:ascii="Times New Roman" w:hAnsi="Times New Roman" w:cs="Times New Roman"/>
                <w:color w:val="000000"/>
                <w:sz w:val="24"/>
                <w:szCs w:val="24"/>
                <w:lang w:eastAsia="en-US"/>
              </w:rPr>
              <w:t>комплаенс-обязательства</w:t>
            </w:r>
            <w:r w:rsidR="00AF7479">
              <w:rPr>
                <w:rFonts w:ascii="Times New Roman" w:hAnsi="Times New Roman" w:cs="Times New Roman"/>
                <w:color w:val="000000"/>
                <w:sz w:val="24"/>
                <w:szCs w:val="24"/>
                <w:lang w:eastAsia="en-US"/>
              </w:rPr>
              <w:t xml:space="preserve">, </w:t>
            </w:r>
            <w:r w:rsidR="00AF7479" w:rsidRPr="00AF7479">
              <w:rPr>
                <w:rFonts w:ascii="Times New Roman" w:hAnsi="Times New Roman" w:cs="Times New Roman"/>
                <w:color w:val="000000"/>
                <w:sz w:val="24"/>
                <w:szCs w:val="24"/>
                <w:lang w:eastAsia="en-US"/>
              </w:rPr>
              <w:t>культура комплаенса</w:t>
            </w:r>
          </w:p>
          <w:p w14:paraId="4ADE97F7" w14:textId="751C1A66" w:rsidR="00324159" w:rsidRPr="003D49BC" w:rsidRDefault="00324159" w:rsidP="002C2EA4">
            <w:pPr>
              <w:widowControl/>
              <w:ind w:firstLine="0"/>
              <w:rPr>
                <w:rFonts w:ascii="Times New Roman" w:hAnsi="Times New Roman" w:cs="Times New Roman"/>
                <w:b/>
                <w:bCs/>
                <w:sz w:val="24"/>
                <w:szCs w:val="24"/>
              </w:rPr>
            </w:pPr>
          </w:p>
        </w:tc>
      </w:tr>
    </w:tbl>
    <w:p w14:paraId="28A6FDB9" w14:textId="77777777" w:rsidR="00D35F5F" w:rsidRPr="003D49BC" w:rsidRDefault="00D35F5F" w:rsidP="009C6391">
      <w:pPr>
        <w:widowControl/>
        <w:suppressAutoHyphens/>
        <w:autoSpaceDE/>
        <w:autoSpaceDN/>
        <w:adjustRightInd/>
        <w:ind w:firstLine="0"/>
        <w:jc w:val="center"/>
        <w:rPr>
          <w:rFonts w:ascii="Times New Roman" w:hAnsi="Times New Roman" w:cs="Times New Roman"/>
          <w:sz w:val="24"/>
          <w:szCs w:val="24"/>
        </w:rPr>
      </w:pPr>
    </w:p>
    <w:p w14:paraId="29607395" w14:textId="77777777" w:rsidR="00FC29EB" w:rsidRPr="003D49BC" w:rsidRDefault="00FC29EB" w:rsidP="00922628">
      <w:pPr>
        <w:widowControl/>
        <w:suppressAutoHyphens/>
        <w:autoSpaceDE/>
        <w:autoSpaceDN/>
        <w:adjustRightInd/>
        <w:ind w:firstLine="0"/>
        <w:rPr>
          <w:rFonts w:ascii="Times New Roman" w:hAnsi="Times New Roman" w:cs="Times New Roman"/>
          <w:sz w:val="24"/>
          <w:szCs w:val="24"/>
        </w:rPr>
      </w:pPr>
    </w:p>
    <w:p w14:paraId="743ED8A4" w14:textId="77777777" w:rsidR="00312DCC" w:rsidRPr="003D49BC" w:rsidRDefault="00312DCC" w:rsidP="009C6391">
      <w:pPr>
        <w:widowControl/>
        <w:rPr>
          <w:rFonts w:ascii="Times New Roman" w:eastAsiaTheme="minorHAnsi" w:hAnsi="Times New Roman" w:cs="Times New Roman"/>
          <w:b/>
          <w:bCs/>
          <w:sz w:val="24"/>
          <w:szCs w:val="24"/>
          <w:lang w:eastAsia="en-US"/>
        </w:rPr>
      </w:pPr>
      <w:r w:rsidRPr="003D49BC">
        <w:rPr>
          <w:rFonts w:ascii="Times New Roman" w:eastAsiaTheme="minorHAnsi" w:hAnsi="Times New Roman" w:cs="Times New Roman"/>
          <w:b/>
          <w:bCs/>
          <w:sz w:val="24"/>
          <w:szCs w:val="24"/>
          <w:lang w:eastAsia="en-US"/>
        </w:rPr>
        <w:t>Разработчик:</w:t>
      </w:r>
    </w:p>
    <w:p w14:paraId="2A0A10A7" w14:textId="77777777" w:rsidR="00312DCC" w:rsidRPr="003D49BC" w:rsidRDefault="00312DCC" w:rsidP="009C6391">
      <w:pPr>
        <w:shd w:val="clear" w:color="auto" w:fill="FFFFFF"/>
        <w:rPr>
          <w:rFonts w:ascii="Times New Roman" w:hAnsi="Times New Roman" w:cs="Times New Roman"/>
          <w:sz w:val="24"/>
          <w:szCs w:val="24"/>
        </w:rPr>
      </w:pPr>
      <w:r w:rsidRPr="003D49BC">
        <w:rPr>
          <w:rFonts w:ascii="Times New Roman" w:hAnsi="Times New Roman" w:cs="Times New Roman"/>
          <w:sz w:val="24"/>
          <w:szCs w:val="24"/>
        </w:rPr>
        <w:t>Республиканское государственное предприятие «Казахстанский институт стандартизации и метрологии» Комитета технического регулирования и метрологии Министерства торговли и интеграции Республики Казахстан (РГП «</w:t>
      </w:r>
      <w:proofErr w:type="spellStart"/>
      <w:r w:rsidRPr="003D49BC">
        <w:rPr>
          <w:rFonts w:ascii="Times New Roman" w:hAnsi="Times New Roman" w:cs="Times New Roman"/>
          <w:sz w:val="24"/>
          <w:szCs w:val="24"/>
        </w:rPr>
        <w:t>КазСтандарт</w:t>
      </w:r>
      <w:proofErr w:type="spellEnd"/>
      <w:r w:rsidRPr="003D49BC">
        <w:rPr>
          <w:rFonts w:ascii="Times New Roman" w:hAnsi="Times New Roman" w:cs="Times New Roman"/>
          <w:sz w:val="24"/>
          <w:szCs w:val="24"/>
        </w:rPr>
        <w:t>»)</w:t>
      </w:r>
    </w:p>
    <w:p w14:paraId="5F2DA0EC" w14:textId="77777777" w:rsidR="00312DCC" w:rsidRPr="003D49BC" w:rsidRDefault="00312DCC" w:rsidP="009C6391">
      <w:pPr>
        <w:widowControl/>
        <w:rPr>
          <w:rFonts w:ascii="Times New Roman" w:eastAsia="MS Mincho" w:hAnsi="Times New Roman" w:cs="Times New Roman"/>
          <w:sz w:val="24"/>
          <w:szCs w:val="24"/>
          <w:lang w:eastAsia="ja-JP"/>
        </w:rPr>
      </w:pPr>
    </w:p>
    <w:p w14:paraId="377AE9CC" w14:textId="77777777" w:rsidR="002834AD" w:rsidRDefault="002834AD" w:rsidP="00FD349C">
      <w:pPr>
        <w:tabs>
          <w:tab w:val="num" w:pos="0"/>
        </w:tabs>
        <w:rPr>
          <w:rFonts w:ascii="Times New Roman" w:hAnsi="Times New Roman" w:cs="Times New Roman"/>
          <w:b/>
          <w:bCs/>
          <w:iCs/>
          <w:sz w:val="24"/>
          <w:szCs w:val="24"/>
        </w:rPr>
      </w:pPr>
    </w:p>
    <w:p w14:paraId="0F98B4E0" w14:textId="77777777" w:rsidR="002834AD" w:rsidRDefault="002834AD" w:rsidP="00FD349C">
      <w:pPr>
        <w:tabs>
          <w:tab w:val="num" w:pos="0"/>
        </w:tabs>
        <w:rPr>
          <w:rFonts w:ascii="Times New Roman" w:hAnsi="Times New Roman" w:cs="Times New Roman"/>
          <w:b/>
          <w:bCs/>
          <w:iCs/>
          <w:sz w:val="24"/>
          <w:szCs w:val="24"/>
        </w:rPr>
      </w:pPr>
    </w:p>
    <w:p w14:paraId="232AD5DC" w14:textId="77777777" w:rsidR="002834AD" w:rsidRDefault="002834AD" w:rsidP="00FD349C">
      <w:pPr>
        <w:tabs>
          <w:tab w:val="num" w:pos="0"/>
        </w:tabs>
        <w:rPr>
          <w:rFonts w:ascii="Times New Roman" w:hAnsi="Times New Roman" w:cs="Times New Roman"/>
          <w:b/>
          <w:bCs/>
          <w:iCs/>
          <w:sz w:val="24"/>
          <w:szCs w:val="24"/>
        </w:rPr>
      </w:pPr>
    </w:p>
    <w:p w14:paraId="6E20E260" w14:textId="77777777" w:rsidR="002834AD" w:rsidRPr="00AF7479" w:rsidRDefault="002834AD" w:rsidP="002834AD">
      <w:pPr>
        <w:rPr>
          <w:rFonts w:ascii="Times New Roman" w:hAnsi="Times New Roman" w:cs="Times New Roman"/>
          <w:sz w:val="24"/>
          <w:szCs w:val="24"/>
        </w:rPr>
      </w:pPr>
      <w:r w:rsidRPr="00AF7479">
        <w:rPr>
          <w:rFonts w:ascii="Times New Roman" w:hAnsi="Times New Roman" w:cs="Times New Roman"/>
          <w:sz w:val="24"/>
          <w:szCs w:val="24"/>
        </w:rPr>
        <w:t xml:space="preserve">Заместитель </w:t>
      </w:r>
    </w:p>
    <w:p w14:paraId="7E997F9F" w14:textId="475E4C20" w:rsidR="002834AD" w:rsidRPr="00AF7479" w:rsidRDefault="002834AD" w:rsidP="002834AD">
      <w:pPr>
        <w:rPr>
          <w:rFonts w:ascii="Times New Roman" w:hAnsi="Times New Roman" w:cs="Times New Roman"/>
          <w:sz w:val="24"/>
          <w:szCs w:val="24"/>
        </w:rPr>
      </w:pPr>
      <w:r w:rsidRPr="00AF7479">
        <w:rPr>
          <w:rFonts w:ascii="Times New Roman" w:hAnsi="Times New Roman" w:cs="Times New Roman"/>
          <w:sz w:val="24"/>
          <w:szCs w:val="24"/>
        </w:rPr>
        <w:t xml:space="preserve">Генерального директора                                                               </w:t>
      </w:r>
      <w:r w:rsidR="00A65D92" w:rsidRPr="00AF7479">
        <w:rPr>
          <w:rFonts w:ascii="Times New Roman" w:hAnsi="Times New Roman" w:cs="Times New Roman"/>
          <w:sz w:val="24"/>
          <w:szCs w:val="24"/>
        </w:rPr>
        <w:t xml:space="preserve">           </w:t>
      </w:r>
      <w:r w:rsidRPr="00AF7479">
        <w:rPr>
          <w:rFonts w:ascii="Times New Roman" w:hAnsi="Times New Roman" w:cs="Times New Roman"/>
          <w:sz w:val="24"/>
          <w:szCs w:val="24"/>
        </w:rPr>
        <w:t xml:space="preserve">А. </w:t>
      </w:r>
      <w:proofErr w:type="spellStart"/>
      <w:r w:rsidRPr="00AF7479">
        <w:rPr>
          <w:rFonts w:ascii="Times New Roman" w:hAnsi="Times New Roman" w:cs="Times New Roman"/>
          <w:sz w:val="24"/>
          <w:szCs w:val="24"/>
        </w:rPr>
        <w:t>Раззарёнов</w:t>
      </w:r>
      <w:proofErr w:type="spellEnd"/>
    </w:p>
    <w:p w14:paraId="6AFCDF72" w14:textId="77777777" w:rsidR="002834AD" w:rsidRPr="00AF7479" w:rsidRDefault="002834AD" w:rsidP="002834AD">
      <w:pPr>
        <w:tabs>
          <w:tab w:val="num" w:pos="0"/>
        </w:tabs>
        <w:rPr>
          <w:rFonts w:ascii="Times New Roman" w:hAnsi="Times New Roman" w:cs="Times New Roman"/>
          <w:iCs/>
          <w:sz w:val="24"/>
          <w:szCs w:val="24"/>
        </w:rPr>
      </w:pPr>
    </w:p>
    <w:p w14:paraId="071A8E57" w14:textId="5280C643" w:rsidR="00FD349C" w:rsidRPr="00AF7479" w:rsidRDefault="00FD349C" w:rsidP="00FD349C">
      <w:pPr>
        <w:tabs>
          <w:tab w:val="num" w:pos="0"/>
        </w:tabs>
        <w:rPr>
          <w:rFonts w:ascii="Times New Roman" w:hAnsi="Times New Roman" w:cs="Times New Roman"/>
          <w:iCs/>
          <w:sz w:val="24"/>
          <w:szCs w:val="24"/>
        </w:rPr>
      </w:pPr>
      <w:r w:rsidRPr="00AF7479">
        <w:rPr>
          <w:rFonts w:ascii="Times New Roman" w:hAnsi="Times New Roman" w:cs="Times New Roman"/>
          <w:iCs/>
          <w:sz w:val="24"/>
          <w:szCs w:val="24"/>
        </w:rPr>
        <w:t xml:space="preserve">Руководитель </w:t>
      </w:r>
    </w:p>
    <w:p w14:paraId="20D35435" w14:textId="77777777" w:rsidR="00FD349C" w:rsidRPr="00AF7479" w:rsidRDefault="00FD349C" w:rsidP="00FD349C">
      <w:pPr>
        <w:tabs>
          <w:tab w:val="num" w:pos="0"/>
        </w:tabs>
        <w:rPr>
          <w:rFonts w:ascii="Times New Roman" w:hAnsi="Times New Roman" w:cs="Times New Roman"/>
          <w:iCs/>
          <w:sz w:val="24"/>
          <w:szCs w:val="24"/>
        </w:rPr>
      </w:pPr>
      <w:r w:rsidRPr="00AF7479">
        <w:rPr>
          <w:rFonts w:ascii="Times New Roman" w:hAnsi="Times New Roman" w:cs="Times New Roman"/>
          <w:iCs/>
          <w:sz w:val="24"/>
          <w:szCs w:val="24"/>
        </w:rPr>
        <w:t>Департамента разработки стандартов и</w:t>
      </w:r>
    </w:p>
    <w:p w14:paraId="66523C5C" w14:textId="6C193434" w:rsidR="00FD349C" w:rsidRPr="00AF7479" w:rsidRDefault="008939B5" w:rsidP="00FD349C">
      <w:pPr>
        <w:tabs>
          <w:tab w:val="num" w:pos="0"/>
        </w:tabs>
        <w:rPr>
          <w:rFonts w:ascii="Times New Roman" w:hAnsi="Times New Roman" w:cs="Times New Roman"/>
          <w:iCs/>
          <w:sz w:val="24"/>
          <w:szCs w:val="24"/>
        </w:rPr>
      </w:pPr>
      <w:r>
        <w:rPr>
          <w:rFonts w:ascii="Times New Roman" w:hAnsi="Times New Roman" w:cs="Times New Roman"/>
          <w:iCs/>
          <w:sz w:val="24"/>
          <w:szCs w:val="24"/>
        </w:rPr>
        <w:t>ф</w:t>
      </w:r>
      <w:r w:rsidR="00FD349C" w:rsidRPr="00AF7479">
        <w:rPr>
          <w:rFonts w:ascii="Times New Roman" w:hAnsi="Times New Roman" w:cs="Times New Roman"/>
          <w:iCs/>
          <w:sz w:val="24"/>
          <w:szCs w:val="24"/>
        </w:rPr>
        <w:t>онда</w:t>
      </w:r>
      <w:r>
        <w:rPr>
          <w:rFonts w:ascii="Times New Roman" w:hAnsi="Times New Roman" w:cs="Times New Roman"/>
          <w:iCs/>
          <w:sz w:val="24"/>
          <w:szCs w:val="24"/>
        </w:rPr>
        <w:t xml:space="preserve"> НТД                                                         </w:t>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t xml:space="preserve">А. </w:t>
      </w:r>
      <w:proofErr w:type="spellStart"/>
      <w:r w:rsidR="00FD349C" w:rsidRPr="00AF7479">
        <w:rPr>
          <w:rFonts w:ascii="Times New Roman" w:hAnsi="Times New Roman" w:cs="Times New Roman"/>
          <w:iCs/>
          <w:sz w:val="24"/>
          <w:szCs w:val="24"/>
        </w:rPr>
        <w:t>Сопбеков</w:t>
      </w:r>
      <w:proofErr w:type="spellEnd"/>
    </w:p>
    <w:p w14:paraId="7BE27DB8" w14:textId="77777777" w:rsidR="00FD349C" w:rsidRPr="00AF7479" w:rsidRDefault="00FD349C" w:rsidP="00FD349C">
      <w:pPr>
        <w:tabs>
          <w:tab w:val="num" w:pos="0"/>
        </w:tabs>
        <w:rPr>
          <w:rFonts w:ascii="Times New Roman" w:hAnsi="Times New Roman" w:cs="Times New Roman"/>
          <w:iCs/>
          <w:sz w:val="24"/>
          <w:szCs w:val="24"/>
        </w:rPr>
      </w:pPr>
    </w:p>
    <w:p w14:paraId="3AFDF60D" w14:textId="77777777" w:rsidR="00FD349C" w:rsidRPr="00AF7479" w:rsidRDefault="00FD349C" w:rsidP="00FD349C">
      <w:pPr>
        <w:tabs>
          <w:tab w:val="num" w:pos="0"/>
        </w:tabs>
        <w:rPr>
          <w:rFonts w:ascii="Times New Roman" w:hAnsi="Times New Roman" w:cs="Times New Roman"/>
          <w:iCs/>
          <w:sz w:val="24"/>
          <w:szCs w:val="24"/>
        </w:rPr>
      </w:pPr>
      <w:r w:rsidRPr="00AF7479">
        <w:rPr>
          <w:rFonts w:ascii="Times New Roman" w:hAnsi="Times New Roman" w:cs="Times New Roman"/>
          <w:iCs/>
          <w:sz w:val="24"/>
          <w:szCs w:val="24"/>
        </w:rPr>
        <w:t xml:space="preserve">Заместитель руководителя </w:t>
      </w:r>
    </w:p>
    <w:p w14:paraId="3BD53474" w14:textId="77777777" w:rsidR="00FD349C" w:rsidRPr="00AF7479" w:rsidRDefault="00FD349C" w:rsidP="00FD349C">
      <w:pPr>
        <w:tabs>
          <w:tab w:val="num" w:pos="0"/>
        </w:tabs>
        <w:rPr>
          <w:rFonts w:ascii="Times New Roman" w:hAnsi="Times New Roman" w:cs="Times New Roman"/>
          <w:iCs/>
          <w:sz w:val="24"/>
          <w:szCs w:val="24"/>
        </w:rPr>
      </w:pPr>
      <w:r w:rsidRPr="00AF7479">
        <w:rPr>
          <w:rFonts w:ascii="Times New Roman" w:hAnsi="Times New Roman" w:cs="Times New Roman"/>
          <w:iCs/>
          <w:sz w:val="24"/>
          <w:szCs w:val="24"/>
        </w:rPr>
        <w:t>Департамента разработки стандартов и</w:t>
      </w:r>
    </w:p>
    <w:p w14:paraId="7D4A16E9" w14:textId="17442C53" w:rsidR="00FD349C" w:rsidRPr="00AF7479" w:rsidRDefault="008939B5" w:rsidP="00FD349C">
      <w:pPr>
        <w:tabs>
          <w:tab w:val="num" w:pos="0"/>
        </w:tabs>
        <w:rPr>
          <w:rFonts w:ascii="Times New Roman" w:hAnsi="Times New Roman" w:cs="Times New Roman"/>
          <w:iCs/>
          <w:sz w:val="24"/>
          <w:szCs w:val="24"/>
        </w:rPr>
      </w:pPr>
      <w:r>
        <w:rPr>
          <w:rFonts w:ascii="Times New Roman" w:hAnsi="Times New Roman" w:cs="Times New Roman"/>
          <w:iCs/>
          <w:sz w:val="24"/>
          <w:szCs w:val="24"/>
        </w:rPr>
        <w:t>ф</w:t>
      </w:r>
      <w:r w:rsidR="00FD349C" w:rsidRPr="00AF7479">
        <w:rPr>
          <w:rFonts w:ascii="Times New Roman" w:hAnsi="Times New Roman" w:cs="Times New Roman"/>
          <w:iCs/>
          <w:sz w:val="24"/>
          <w:szCs w:val="24"/>
        </w:rPr>
        <w:t>онда</w:t>
      </w:r>
      <w:r>
        <w:rPr>
          <w:rFonts w:ascii="Times New Roman" w:hAnsi="Times New Roman" w:cs="Times New Roman"/>
          <w:iCs/>
          <w:sz w:val="24"/>
          <w:szCs w:val="24"/>
        </w:rPr>
        <w:t xml:space="preserve"> НТД</w:t>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Pr>
          <w:rFonts w:ascii="Times New Roman" w:hAnsi="Times New Roman" w:cs="Times New Roman"/>
          <w:iCs/>
          <w:sz w:val="24"/>
          <w:szCs w:val="24"/>
        </w:rPr>
        <w:t xml:space="preserve">                                                          </w:t>
      </w:r>
      <w:r w:rsidR="00FD349C" w:rsidRPr="00AF7479">
        <w:rPr>
          <w:rFonts w:ascii="Times New Roman" w:hAnsi="Times New Roman" w:cs="Times New Roman"/>
          <w:iCs/>
          <w:sz w:val="24"/>
          <w:szCs w:val="24"/>
        </w:rPr>
        <w:t>Е. Я</w:t>
      </w:r>
      <w:proofErr w:type="spellStart"/>
      <w:r w:rsidR="00FD349C" w:rsidRPr="00AF7479">
        <w:rPr>
          <w:rFonts w:ascii="Times New Roman" w:hAnsi="Times New Roman" w:cs="Times New Roman"/>
          <w:iCs/>
          <w:sz w:val="24"/>
          <w:szCs w:val="24"/>
        </w:rPr>
        <w:t>лынская</w:t>
      </w:r>
      <w:proofErr w:type="spellEnd"/>
    </w:p>
    <w:p w14:paraId="1E5DE182" w14:textId="77777777" w:rsidR="00FD349C" w:rsidRPr="00AF7479" w:rsidRDefault="00FD349C" w:rsidP="00FD349C">
      <w:pPr>
        <w:tabs>
          <w:tab w:val="num" w:pos="0"/>
        </w:tabs>
        <w:rPr>
          <w:rFonts w:ascii="Times New Roman" w:hAnsi="Times New Roman" w:cs="Times New Roman"/>
          <w:iCs/>
          <w:sz w:val="24"/>
          <w:szCs w:val="24"/>
        </w:rPr>
      </w:pPr>
    </w:p>
    <w:p w14:paraId="12A0EB41" w14:textId="1BB5EEC9" w:rsidR="00FD349C" w:rsidRPr="00AF7479" w:rsidRDefault="002834AD" w:rsidP="00FD349C">
      <w:pPr>
        <w:tabs>
          <w:tab w:val="num" w:pos="0"/>
        </w:tabs>
        <w:rPr>
          <w:rFonts w:ascii="Times New Roman" w:hAnsi="Times New Roman" w:cs="Times New Roman"/>
          <w:iCs/>
          <w:sz w:val="24"/>
          <w:szCs w:val="24"/>
        </w:rPr>
      </w:pPr>
      <w:r w:rsidRPr="00AF7479">
        <w:rPr>
          <w:rFonts w:ascii="Times New Roman" w:hAnsi="Times New Roman" w:cs="Times New Roman"/>
          <w:iCs/>
          <w:sz w:val="24"/>
          <w:szCs w:val="24"/>
        </w:rPr>
        <w:t>Главный</w:t>
      </w:r>
      <w:r w:rsidR="00FD349C" w:rsidRPr="00AF7479">
        <w:rPr>
          <w:rFonts w:ascii="Times New Roman" w:hAnsi="Times New Roman" w:cs="Times New Roman"/>
          <w:iCs/>
          <w:sz w:val="24"/>
          <w:szCs w:val="24"/>
        </w:rPr>
        <w:t xml:space="preserve"> специалист </w:t>
      </w:r>
    </w:p>
    <w:p w14:paraId="426DEAD7" w14:textId="77777777" w:rsidR="00FD349C" w:rsidRPr="00AF7479" w:rsidRDefault="00FD349C" w:rsidP="00FD349C">
      <w:pPr>
        <w:tabs>
          <w:tab w:val="num" w:pos="0"/>
        </w:tabs>
        <w:rPr>
          <w:rFonts w:ascii="Times New Roman" w:hAnsi="Times New Roman" w:cs="Times New Roman"/>
          <w:iCs/>
          <w:sz w:val="24"/>
          <w:szCs w:val="24"/>
        </w:rPr>
      </w:pPr>
      <w:r w:rsidRPr="00AF7479">
        <w:rPr>
          <w:rFonts w:ascii="Times New Roman" w:hAnsi="Times New Roman" w:cs="Times New Roman"/>
          <w:iCs/>
          <w:sz w:val="24"/>
          <w:szCs w:val="24"/>
        </w:rPr>
        <w:t>Департамента разработки стандартов и</w:t>
      </w:r>
    </w:p>
    <w:p w14:paraId="7572DA82" w14:textId="2D6519EF" w:rsidR="007B0B6A" w:rsidRPr="00AF7479" w:rsidRDefault="008939B5" w:rsidP="00FD349C">
      <w:pPr>
        <w:tabs>
          <w:tab w:val="num" w:pos="0"/>
        </w:tabs>
        <w:rPr>
          <w:rFonts w:ascii="Times New Roman" w:hAnsi="Times New Roman" w:cs="Times New Roman"/>
          <w:iCs/>
          <w:sz w:val="24"/>
          <w:szCs w:val="24"/>
        </w:rPr>
      </w:pPr>
      <w:r w:rsidRPr="00AF7479">
        <w:rPr>
          <w:rFonts w:ascii="Times New Roman" w:hAnsi="Times New Roman" w:cs="Times New Roman"/>
          <w:iCs/>
          <w:sz w:val="24"/>
          <w:szCs w:val="24"/>
        </w:rPr>
        <w:t>Ф</w:t>
      </w:r>
      <w:r w:rsidR="00FD349C" w:rsidRPr="00AF7479">
        <w:rPr>
          <w:rFonts w:ascii="Times New Roman" w:hAnsi="Times New Roman" w:cs="Times New Roman"/>
          <w:iCs/>
          <w:sz w:val="24"/>
          <w:szCs w:val="24"/>
        </w:rPr>
        <w:t>онда</w:t>
      </w:r>
      <w:r>
        <w:rPr>
          <w:rFonts w:ascii="Times New Roman" w:hAnsi="Times New Roman" w:cs="Times New Roman"/>
          <w:iCs/>
          <w:sz w:val="24"/>
          <w:szCs w:val="24"/>
        </w:rPr>
        <w:t xml:space="preserve"> НТД</w:t>
      </w:r>
      <w:r w:rsidR="00FD349C" w:rsidRPr="00AF7479">
        <w:rPr>
          <w:rFonts w:ascii="Times New Roman" w:hAnsi="Times New Roman" w:cs="Times New Roman"/>
          <w:iCs/>
          <w:sz w:val="24"/>
          <w:szCs w:val="24"/>
        </w:rPr>
        <w:t xml:space="preserve"> </w:t>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sidR="00FD349C" w:rsidRPr="00AF7479">
        <w:rPr>
          <w:rFonts w:ascii="Times New Roman" w:hAnsi="Times New Roman" w:cs="Times New Roman"/>
          <w:iCs/>
          <w:sz w:val="24"/>
          <w:szCs w:val="24"/>
        </w:rPr>
        <w:tab/>
      </w:r>
      <w:r>
        <w:rPr>
          <w:rFonts w:ascii="Times New Roman" w:hAnsi="Times New Roman" w:cs="Times New Roman"/>
          <w:iCs/>
          <w:sz w:val="24"/>
          <w:szCs w:val="24"/>
        </w:rPr>
        <w:t xml:space="preserve">                                                        </w:t>
      </w:r>
      <w:r w:rsidR="00FD349C" w:rsidRPr="00AF7479">
        <w:rPr>
          <w:rFonts w:ascii="Times New Roman" w:hAnsi="Times New Roman" w:cs="Times New Roman"/>
          <w:iCs/>
          <w:sz w:val="24"/>
          <w:szCs w:val="24"/>
        </w:rPr>
        <w:tab/>
      </w:r>
      <w:r>
        <w:rPr>
          <w:rFonts w:ascii="Times New Roman" w:hAnsi="Times New Roman" w:cs="Times New Roman"/>
          <w:iCs/>
          <w:sz w:val="24"/>
          <w:szCs w:val="24"/>
        </w:rPr>
        <w:t xml:space="preserve"> </w:t>
      </w:r>
      <w:r w:rsidR="002834AD" w:rsidRPr="00AF7479">
        <w:rPr>
          <w:rFonts w:ascii="Times New Roman" w:hAnsi="Times New Roman" w:cs="Times New Roman"/>
          <w:iCs/>
          <w:sz w:val="24"/>
          <w:szCs w:val="24"/>
        </w:rPr>
        <w:t>Е. Кулешова</w:t>
      </w:r>
    </w:p>
    <w:p w14:paraId="52359454" w14:textId="77777777" w:rsidR="007B0B6A" w:rsidRPr="00AF7479" w:rsidRDefault="007B0B6A" w:rsidP="009C6391">
      <w:pPr>
        <w:widowControl/>
        <w:rPr>
          <w:rFonts w:ascii="Times New Roman" w:eastAsia="MS Mincho" w:hAnsi="Times New Roman" w:cs="Times New Roman"/>
          <w:sz w:val="24"/>
          <w:szCs w:val="24"/>
          <w:lang w:eastAsia="ja-JP"/>
        </w:rPr>
      </w:pPr>
    </w:p>
    <w:p w14:paraId="6C8831F4" w14:textId="77777777" w:rsidR="0072432B" w:rsidRPr="002C2EA4" w:rsidRDefault="0072432B" w:rsidP="00916F62">
      <w:pPr>
        <w:widowControl/>
        <w:suppressAutoHyphens/>
        <w:autoSpaceDE/>
        <w:autoSpaceDN/>
        <w:adjustRightInd/>
        <w:rPr>
          <w:rFonts w:ascii="Times New Roman" w:hAnsi="Times New Roman" w:cs="Times New Roman"/>
          <w:color w:val="FF0000"/>
          <w:sz w:val="24"/>
          <w:szCs w:val="24"/>
        </w:rPr>
      </w:pPr>
    </w:p>
    <w:sectPr w:rsidR="0072432B" w:rsidRPr="002C2EA4" w:rsidSect="00EF0ED9">
      <w:headerReference w:type="even" r:id="rId22"/>
      <w:headerReference w:type="default" r:id="rId23"/>
      <w:footerReference w:type="even" r:id="rId24"/>
      <w:footerReference w:type="default" r:id="rId25"/>
      <w:footnotePr>
        <w:numFmt w:val="chicago"/>
        <w:numRestart w:val="eachPage"/>
      </w:footnotePr>
      <w:type w:val="continuous"/>
      <w:pgSz w:w="11906" w:h="16838" w:code="9"/>
      <w:pgMar w:top="1418" w:right="1133" w:bottom="1418" w:left="1134" w:header="1021" w:footer="102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8539D" w14:textId="77777777" w:rsidR="00C13DF3" w:rsidRPr="003D49BC" w:rsidRDefault="00C13DF3">
      <w:r w:rsidRPr="003D49BC">
        <w:separator/>
      </w:r>
    </w:p>
  </w:endnote>
  <w:endnote w:type="continuationSeparator" w:id="0">
    <w:p w14:paraId="059CA914" w14:textId="77777777" w:rsidR="00C13DF3" w:rsidRPr="003D49BC" w:rsidRDefault="00C13DF3">
      <w:r w:rsidRPr="003D49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ngsanaUPC">
    <w:charset w:val="DE"/>
    <w:family w:val="roman"/>
    <w:pitch w:val="variable"/>
    <w:sig w:usb0="81000003" w:usb1="00000000" w:usb2="00000000" w:usb3="00000000" w:csb0="00010001" w:csb1="00000000"/>
  </w:font>
  <w:font w:name="Franklin Gothic Medium">
    <w:panose1 w:val="020B06030201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Palatino Linotype">
    <w:panose1 w:val="02040502050505030304"/>
    <w:charset w:val="CC"/>
    <w:family w:val="roman"/>
    <w:pitch w:val="variable"/>
    <w:sig w:usb0="E0000287" w:usb1="4000001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936831"/>
      <w:docPartObj>
        <w:docPartGallery w:val="Page Numbers (Bottom of Page)"/>
        <w:docPartUnique/>
      </w:docPartObj>
    </w:sdtPr>
    <w:sdtContent>
      <w:p w14:paraId="389B7625" w14:textId="65B84302" w:rsidR="00285012" w:rsidRPr="003D49BC" w:rsidRDefault="00285012" w:rsidP="00B501CD">
        <w:pPr>
          <w:pStyle w:val="ab"/>
          <w:ind w:firstLine="0"/>
        </w:pPr>
        <w:r w:rsidRPr="003D49BC">
          <w:rPr>
            <w:rFonts w:ascii="Times New Roman" w:hAnsi="Times New Roman"/>
            <w:sz w:val="24"/>
            <w:szCs w:val="24"/>
          </w:rPr>
          <w:fldChar w:fldCharType="begin"/>
        </w:r>
        <w:r w:rsidRPr="003D49BC">
          <w:rPr>
            <w:rFonts w:ascii="Times New Roman" w:hAnsi="Times New Roman"/>
            <w:sz w:val="24"/>
            <w:szCs w:val="24"/>
          </w:rPr>
          <w:instrText>PAGE   \* MERGEFORMAT</w:instrText>
        </w:r>
        <w:r w:rsidRPr="003D49BC">
          <w:rPr>
            <w:rFonts w:ascii="Times New Roman" w:hAnsi="Times New Roman"/>
            <w:sz w:val="24"/>
            <w:szCs w:val="24"/>
          </w:rPr>
          <w:fldChar w:fldCharType="separate"/>
        </w:r>
        <w:r w:rsidR="00587A15">
          <w:rPr>
            <w:rFonts w:ascii="Times New Roman" w:hAnsi="Times New Roman"/>
            <w:noProof/>
            <w:sz w:val="24"/>
            <w:szCs w:val="24"/>
          </w:rPr>
          <w:t>VIII</w:t>
        </w:r>
        <w:r w:rsidRPr="003D49BC">
          <w:rPr>
            <w:rFonts w:ascii="Times New Roman" w:hAnsi="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448001112"/>
      <w:docPartObj>
        <w:docPartGallery w:val="Page Numbers (Bottom of Page)"/>
        <w:docPartUnique/>
      </w:docPartObj>
    </w:sdtPr>
    <w:sdtContent>
      <w:p w14:paraId="6D84B7BD" w14:textId="01DDF1DA" w:rsidR="00285012" w:rsidRPr="003D49BC" w:rsidRDefault="00285012">
        <w:pPr>
          <w:pStyle w:val="ab"/>
          <w:jc w:val="right"/>
          <w:rPr>
            <w:rFonts w:ascii="Times New Roman" w:hAnsi="Times New Roman"/>
            <w:sz w:val="32"/>
            <w:szCs w:val="32"/>
          </w:rPr>
        </w:pPr>
        <w:r w:rsidRPr="003D49BC">
          <w:rPr>
            <w:rFonts w:ascii="Times New Roman" w:hAnsi="Times New Roman"/>
            <w:sz w:val="24"/>
            <w:szCs w:val="24"/>
          </w:rPr>
          <w:fldChar w:fldCharType="begin"/>
        </w:r>
        <w:r w:rsidRPr="003D49BC">
          <w:rPr>
            <w:rFonts w:ascii="Times New Roman" w:hAnsi="Times New Roman"/>
            <w:sz w:val="24"/>
            <w:szCs w:val="24"/>
          </w:rPr>
          <w:instrText>PAGE   \* MERGEFORMAT</w:instrText>
        </w:r>
        <w:r w:rsidRPr="003D49BC">
          <w:rPr>
            <w:rFonts w:ascii="Times New Roman" w:hAnsi="Times New Roman"/>
            <w:sz w:val="24"/>
            <w:szCs w:val="24"/>
          </w:rPr>
          <w:fldChar w:fldCharType="separate"/>
        </w:r>
        <w:r w:rsidR="00587A15">
          <w:rPr>
            <w:rFonts w:ascii="Times New Roman" w:hAnsi="Times New Roman"/>
            <w:noProof/>
            <w:sz w:val="24"/>
            <w:szCs w:val="24"/>
          </w:rPr>
          <w:t>IX</w:t>
        </w:r>
        <w:r w:rsidRPr="003D49BC">
          <w:rPr>
            <w:rFonts w:ascii="Times New Roman" w:hAnsi="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865398"/>
      <w:docPartObj>
        <w:docPartGallery w:val="Page Numbers (Bottom of Page)"/>
        <w:docPartUnique/>
      </w:docPartObj>
    </w:sdtPr>
    <w:sdtEndPr>
      <w:rPr>
        <w:rFonts w:ascii="Times New Roman" w:hAnsi="Times New Roman"/>
        <w:sz w:val="24"/>
        <w:szCs w:val="24"/>
      </w:rPr>
    </w:sdtEndPr>
    <w:sdtContent>
      <w:p w14:paraId="5EFB2E8A" w14:textId="38215979" w:rsidR="00EF0ED9" w:rsidRPr="00EF0ED9" w:rsidRDefault="00EF0ED9" w:rsidP="00EF0ED9">
        <w:pPr>
          <w:pStyle w:val="ab"/>
          <w:ind w:firstLine="0"/>
          <w:rPr>
            <w:rFonts w:ascii="Times New Roman" w:hAnsi="Times New Roman"/>
            <w:sz w:val="24"/>
            <w:szCs w:val="24"/>
          </w:rPr>
        </w:pPr>
        <w:r w:rsidRPr="00EF0ED9">
          <w:rPr>
            <w:rFonts w:ascii="Times New Roman" w:hAnsi="Times New Roman"/>
            <w:sz w:val="24"/>
            <w:szCs w:val="24"/>
          </w:rPr>
          <w:fldChar w:fldCharType="begin"/>
        </w:r>
        <w:r w:rsidRPr="00EF0ED9">
          <w:rPr>
            <w:rFonts w:ascii="Times New Roman" w:hAnsi="Times New Roman"/>
            <w:sz w:val="24"/>
            <w:szCs w:val="24"/>
          </w:rPr>
          <w:instrText>PAGE   \* MERGEFORMAT</w:instrText>
        </w:r>
        <w:r w:rsidRPr="00EF0ED9">
          <w:rPr>
            <w:rFonts w:ascii="Times New Roman" w:hAnsi="Times New Roman"/>
            <w:sz w:val="24"/>
            <w:szCs w:val="24"/>
          </w:rPr>
          <w:fldChar w:fldCharType="separate"/>
        </w:r>
        <w:r w:rsidRPr="00EF0ED9">
          <w:rPr>
            <w:rFonts w:ascii="Times New Roman" w:hAnsi="Times New Roman"/>
            <w:sz w:val="24"/>
            <w:szCs w:val="24"/>
          </w:rPr>
          <w:t>2</w:t>
        </w:r>
        <w:r w:rsidRPr="00EF0ED9">
          <w:rPr>
            <w:rFonts w:ascii="Times New Roman" w:hAnsi="Times New Roman"/>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188204"/>
      <w:docPartObj>
        <w:docPartGallery w:val="Page Numbers (Bottom of Page)"/>
        <w:docPartUnique/>
      </w:docPartObj>
    </w:sdtPr>
    <w:sdtEndPr>
      <w:rPr>
        <w:rFonts w:ascii="Times New Roman" w:hAnsi="Times New Roman"/>
        <w:sz w:val="24"/>
        <w:szCs w:val="24"/>
      </w:rPr>
    </w:sdtEndPr>
    <w:sdtContent>
      <w:p w14:paraId="7B895F53" w14:textId="51D62BB4" w:rsidR="00EF0ED9" w:rsidRPr="00EF0ED9" w:rsidRDefault="00EF0ED9">
        <w:pPr>
          <w:pStyle w:val="ab"/>
          <w:jc w:val="right"/>
          <w:rPr>
            <w:rFonts w:ascii="Times New Roman" w:hAnsi="Times New Roman"/>
            <w:sz w:val="24"/>
            <w:szCs w:val="24"/>
          </w:rPr>
        </w:pPr>
        <w:r w:rsidRPr="00EF0ED9">
          <w:rPr>
            <w:rFonts w:ascii="Times New Roman" w:hAnsi="Times New Roman"/>
            <w:sz w:val="24"/>
            <w:szCs w:val="24"/>
          </w:rPr>
          <w:fldChar w:fldCharType="begin"/>
        </w:r>
        <w:r w:rsidRPr="00EF0ED9">
          <w:rPr>
            <w:rFonts w:ascii="Times New Roman" w:hAnsi="Times New Roman"/>
            <w:sz w:val="24"/>
            <w:szCs w:val="24"/>
          </w:rPr>
          <w:instrText>PAGE   \* MERGEFORMAT</w:instrText>
        </w:r>
        <w:r w:rsidRPr="00EF0ED9">
          <w:rPr>
            <w:rFonts w:ascii="Times New Roman" w:hAnsi="Times New Roman"/>
            <w:sz w:val="24"/>
            <w:szCs w:val="24"/>
          </w:rPr>
          <w:fldChar w:fldCharType="separate"/>
        </w:r>
        <w:r w:rsidRPr="00EF0ED9">
          <w:rPr>
            <w:rFonts w:ascii="Times New Roman" w:hAnsi="Times New Roman"/>
            <w:sz w:val="24"/>
            <w:szCs w:val="24"/>
          </w:rPr>
          <w:t>2</w:t>
        </w:r>
        <w:r w:rsidRPr="00EF0ED9">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4D2FB" w14:textId="77777777" w:rsidR="00C13DF3" w:rsidRPr="003D49BC" w:rsidRDefault="00C13DF3">
      <w:r w:rsidRPr="003D49BC">
        <w:separator/>
      </w:r>
    </w:p>
  </w:footnote>
  <w:footnote w:type="continuationSeparator" w:id="0">
    <w:p w14:paraId="7C615463" w14:textId="77777777" w:rsidR="00C13DF3" w:rsidRPr="003D49BC" w:rsidRDefault="00C13DF3">
      <w:r w:rsidRPr="003D49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15CDF" w14:textId="364ED7B6" w:rsidR="00285012" w:rsidRPr="003D49BC" w:rsidRDefault="00285012" w:rsidP="000830AC">
    <w:pPr>
      <w:tabs>
        <w:tab w:val="center" w:pos="4677"/>
        <w:tab w:val="right" w:pos="9355"/>
      </w:tabs>
      <w:ind w:firstLine="0"/>
      <w:jc w:val="left"/>
      <w:rPr>
        <w:rFonts w:ascii="Times New Roman" w:hAnsi="Times New Roman" w:cs="Times New Roman"/>
        <w:b/>
        <w:sz w:val="24"/>
        <w:szCs w:val="24"/>
      </w:rPr>
    </w:pPr>
    <w:r w:rsidRPr="003D49BC">
      <w:rPr>
        <w:rFonts w:ascii="Times New Roman" w:hAnsi="Times New Roman" w:cs="Times New Roman"/>
        <w:b/>
        <w:sz w:val="24"/>
        <w:szCs w:val="24"/>
      </w:rPr>
      <w:t>СТ РК ISO</w:t>
    </w:r>
    <w:r w:rsidR="00834544">
      <w:rPr>
        <w:rFonts w:ascii="Times New Roman" w:hAnsi="Times New Roman" w:cs="Times New Roman"/>
        <w:b/>
        <w:sz w:val="24"/>
        <w:szCs w:val="24"/>
      </w:rPr>
      <w:t xml:space="preserve"> 37301</w:t>
    </w:r>
  </w:p>
  <w:p w14:paraId="29849AF9" w14:textId="73BE6DA6" w:rsidR="00285012" w:rsidRPr="003D49BC" w:rsidRDefault="00285012" w:rsidP="000830AC">
    <w:pPr>
      <w:tabs>
        <w:tab w:val="center" w:pos="4677"/>
        <w:tab w:val="right" w:pos="9355"/>
      </w:tabs>
      <w:ind w:firstLine="0"/>
      <w:jc w:val="left"/>
      <w:rPr>
        <w:rFonts w:ascii="Times New Roman" w:hAnsi="Times New Roman" w:cs="Times New Roman"/>
        <w:sz w:val="24"/>
        <w:szCs w:val="24"/>
      </w:rPr>
    </w:pPr>
    <w:r w:rsidRPr="003D49BC">
      <w:rPr>
        <w:rFonts w:ascii="Times New Roman" w:hAnsi="Times New Roman" w:cs="Times New Roman"/>
        <w:i/>
        <w:sz w:val="24"/>
        <w:szCs w:val="24"/>
      </w:rPr>
      <w:t xml:space="preserve">(проект, редакция </w:t>
    </w:r>
    <w:r w:rsidR="00932C34">
      <w:rPr>
        <w:rFonts w:ascii="Times New Roman" w:hAnsi="Times New Roman" w:cs="Times New Roman"/>
        <w:i/>
        <w:sz w:val="24"/>
        <w:szCs w:val="24"/>
      </w:rPr>
      <w:t>1</w:t>
    </w:r>
    <w:r w:rsidRPr="003D49BC">
      <w:rPr>
        <w:rFonts w:ascii="Times New Roman" w:hAnsi="Times New Roman" w:cs="Times New Roman"/>
        <w:i/>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91F7" w14:textId="5A97686C" w:rsidR="00285012" w:rsidRPr="003D49BC" w:rsidRDefault="007E6CD5" w:rsidP="000830AC">
    <w:pPr>
      <w:tabs>
        <w:tab w:val="center" w:pos="4677"/>
        <w:tab w:val="right" w:pos="9355"/>
      </w:tabs>
      <w:jc w:val="right"/>
      <w:rPr>
        <w:rFonts w:ascii="Times New Roman" w:hAnsi="Times New Roman" w:cs="Times New Roman"/>
        <w:b/>
        <w:sz w:val="24"/>
        <w:szCs w:val="24"/>
      </w:rPr>
    </w:pPr>
    <w:r>
      <w:rPr>
        <w:rFonts w:ascii="Times New Roman" w:hAnsi="Times New Roman" w:cs="Times New Roman"/>
        <w:b/>
        <w:sz w:val="24"/>
        <w:szCs w:val="24"/>
      </w:rPr>
      <w:t xml:space="preserve">   </w:t>
    </w:r>
    <w:r w:rsidR="00285012" w:rsidRPr="003D49BC">
      <w:rPr>
        <w:rFonts w:ascii="Times New Roman" w:hAnsi="Times New Roman" w:cs="Times New Roman"/>
        <w:b/>
        <w:sz w:val="24"/>
        <w:szCs w:val="24"/>
      </w:rPr>
      <w:t>СТ РК ISO</w:t>
    </w:r>
    <w:r>
      <w:rPr>
        <w:rFonts w:ascii="Times New Roman" w:hAnsi="Times New Roman" w:cs="Times New Roman"/>
        <w:b/>
        <w:sz w:val="24"/>
        <w:szCs w:val="24"/>
      </w:rPr>
      <w:t>37301</w:t>
    </w:r>
  </w:p>
  <w:p w14:paraId="089184A7" w14:textId="48D9796A" w:rsidR="00285012" w:rsidRPr="003D49BC" w:rsidRDefault="00285012" w:rsidP="000830AC">
    <w:pPr>
      <w:tabs>
        <w:tab w:val="center" w:pos="4677"/>
        <w:tab w:val="right" w:pos="9355"/>
      </w:tabs>
      <w:jc w:val="right"/>
      <w:rPr>
        <w:rFonts w:ascii="Times New Roman" w:hAnsi="Times New Roman" w:cs="Times New Roman"/>
        <w:i/>
        <w:sz w:val="24"/>
        <w:szCs w:val="24"/>
      </w:rPr>
    </w:pPr>
    <w:r w:rsidRPr="003D49BC">
      <w:rPr>
        <w:rFonts w:ascii="Times New Roman" w:hAnsi="Times New Roman" w:cs="Times New Roman"/>
        <w:i/>
        <w:sz w:val="24"/>
        <w:szCs w:val="24"/>
      </w:rPr>
      <w:t xml:space="preserve">(проект, редакция </w:t>
    </w:r>
    <w:r w:rsidR="007B25AA">
      <w:rPr>
        <w:rFonts w:ascii="Times New Roman" w:hAnsi="Times New Roman" w:cs="Times New Roman"/>
        <w:i/>
        <w:sz w:val="24"/>
        <w:szCs w:val="24"/>
      </w:rPr>
      <w:t>1</w:t>
    </w:r>
    <w:r w:rsidRPr="003D49BC">
      <w:rPr>
        <w:rFonts w:ascii="Times New Roman" w:hAnsi="Times New Roman" w:cs="Times New Roman"/>
        <w:i/>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E461" w14:textId="09F18C2C" w:rsidR="00285012" w:rsidRPr="003D49BC" w:rsidRDefault="00285012" w:rsidP="0014163D">
    <w:pPr>
      <w:pStyle w:val="ae"/>
      <w:jc w:val="right"/>
      <w:rPr>
        <w:rFonts w:ascii="Times New Roman" w:hAnsi="Times New Roman" w:cs="Times New Roman"/>
        <w:i/>
        <w:sz w:val="24"/>
        <w:szCs w:val="24"/>
      </w:rPr>
    </w:pPr>
    <w:r w:rsidRPr="003D49BC">
      <w:rPr>
        <w:rFonts w:ascii="Times New Roman" w:hAnsi="Times New Roman" w:cs="Times New Roman"/>
        <w:i/>
        <w:sz w:val="24"/>
        <w:szCs w:val="24"/>
      </w:rPr>
      <w:t>Проект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FB67" w14:textId="53D3FC04" w:rsidR="00285012" w:rsidRPr="003D49BC" w:rsidRDefault="00285012" w:rsidP="000176FD">
    <w:pPr>
      <w:tabs>
        <w:tab w:val="center" w:pos="4677"/>
        <w:tab w:val="right" w:pos="9355"/>
      </w:tabs>
      <w:ind w:firstLine="0"/>
      <w:jc w:val="left"/>
      <w:rPr>
        <w:rFonts w:ascii="Times New Roman" w:hAnsi="Times New Roman" w:cs="Times New Roman"/>
        <w:b/>
        <w:sz w:val="24"/>
        <w:szCs w:val="24"/>
      </w:rPr>
    </w:pPr>
    <w:r w:rsidRPr="003D49BC">
      <w:rPr>
        <w:rFonts w:ascii="Times New Roman" w:hAnsi="Times New Roman" w:cs="Times New Roman"/>
        <w:b/>
        <w:sz w:val="24"/>
        <w:szCs w:val="24"/>
      </w:rPr>
      <w:t>СТ РК ISO</w:t>
    </w:r>
    <w:r w:rsidR="007217DE">
      <w:rPr>
        <w:rFonts w:ascii="Times New Roman" w:hAnsi="Times New Roman" w:cs="Times New Roman"/>
        <w:b/>
        <w:sz w:val="24"/>
        <w:szCs w:val="24"/>
      </w:rPr>
      <w:t xml:space="preserve"> 37301</w:t>
    </w:r>
  </w:p>
  <w:p w14:paraId="2AF29255" w14:textId="3184B34F" w:rsidR="00285012" w:rsidRPr="003D49BC" w:rsidRDefault="00285012" w:rsidP="00277C34">
    <w:pPr>
      <w:tabs>
        <w:tab w:val="center" w:pos="4677"/>
        <w:tab w:val="right" w:pos="9355"/>
      </w:tabs>
      <w:ind w:firstLine="0"/>
      <w:jc w:val="left"/>
      <w:rPr>
        <w:rFonts w:ascii="Times New Roman" w:hAnsi="Times New Roman" w:cs="Times New Roman"/>
        <w:i/>
        <w:sz w:val="24"/>
        <w:szCs w:val="24"/>
      </w:rPr>
    </w:pPr>
    <w:r w:rsidRPr="003D49BC">
      <w:rPr>
        <w:rFonts w:ascii="Times New Roman" w:hAnsi="Times New Roman" w:cs="Times New Roman"/>
        <w:i/>
        <w:sz w:val="24"/>
        <w:szCs w:val="24"/>
      </w:rPr>
      <w:t>(проект, редакция</w:t>
    </w:r>
    <w:r>
      <w:rPr>
        <w:rFonts w:ascii="Times New Roman" w:hAnsi="Times New Roman" w:cs="Times New Roman"/>
        <w:i/>
        <w:sz w:val="24"/>
        <w:szCs w:val="24"/>
      </w:rPr>
      <w:t xml:space="preserve"> </w:t>
    </w:r>
    <w:r w:rsidR="00567E5C">
      <w:rPr>
        <w:rFonts w:ascii="Times New Roman" w:hAnsi="Times New Roman" w:cs="Times New Roman"/>
        <w:i/>
        <w:sz w:val="24"/>
        <w:szCs w:val="24"/>
      </w:rPr>
      <w:t>1</w:t>
    </w:r>
    <w:r w:rsidRPr="003D49BC">
      <w:rPr>
        <w:rFonts w:ascii="Times New Roman" w:hAnsi="Times New Roman" w:cs="Times New Roman"/>
        <w:i/>
        <w:sz w:val="24"/>
        <w:szCs w:val="24"/>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A4A4" w14:textId="791FE14E" w:rsidR="00285012" w:rsidRPr="003D49BC" w:rsidRDefault="00285012" w:rsidP="008D2590">
    <w:pPr>
      <w:tabs>
        <w:tab w:val="center" w:pos="4677"/>
        <w:tab w:val="right" w:pos="9355"/>
      </w:tabs>
      <w:jc w:val="right"/>
      <w:rPr>
        <w:rFonts w:ascii="Times New Roman" w:hAnsi="Times New Roman" w:cs="Times New Roman"/>
        <w:b/>
        <w:sz w:val="24"/>
        <w:szCs w:val="24"/>
      </w:rPr>
    </w:pPr>
    <w:r w:rsidRPr="003D49BC">
      <w:rPr>
        <w:rFonts w:ascii="Times New Roman" w:hAnsi="Times New Roman" w:cs="Times New Roman"/>
        <w:b/>
        <w:sz w:val="24"/>
        <w:szCs w:val="24"/>
      </w:rPr>
      <w:t>СТ РК ISO</w:t>
    </w:r>
    <w:r w:rsidR="007217DE">
      <w:rPr>
        <w:rFonts w:ascii="Times New Roman" w:hAnsi="Times New Roman" w:cs="Times New Roman"/>
        <w:b/>
        <w:sz w:val="24"/>
        <w:szCs w:val="24"/>
      </w:rPr>
      <w:t xml:space="preserve"> 37301</w:t>
    </w:r>
  </w:p>
  <w:p w14:paraId="4D002B74" w14:textId="7F8BE91A" w:rsidR="00285012" w:rsidRPr="003D49BC" w:rsidRDefault="00285012" w:rsidP="008D2590">
    <w:pPr>
      <w:tabs>
        <w:tab w:val="center" w:pos="4677"/>
        <w:tab w:val="right" w:pos="9355"/>
      </w:tabs>
      <w:jc w:val="right"/>
      <w:rPr>
        <w:rFonts w:ascii="Times New Roman" w:hAnsi="Times New Roman" w:cs="Times New Roman"/>
        <w:i/>
        <w:sz w:val="24"/>
        <w:szCs w:val="24"/>
      </w:rPr>
    </w:pPr>
    <w:r w:rsidRPr="003D49BC">
      <w:rPr>
        <w:rFonts w:ascii="Times New Roman" w:hAnsi="Times New Roman" w:cs="Times New Roman"/>
        <w:i/>
        <w:sz w:val="24"/>
        <w:szCs w:val="24"/>
      </w:rPr>
      <w:t>(проект, редакция</w:t>
    </w:r>
    <w:r>
      <w:rPr>
        <w:rFonts w:ascii="Times New Roman" w:hAnsi="Times New Roman" w:cs="Times New Roman"/>
        <w:i/>
        <w:sz w:val="24"/>
        <w:szCs w:val="24"/>
      </w:rPr>
      <w:t xml:space="preserve"> </w:t>
    </w:r>
    <w:r w:rsidR="00567E5C">
      <w:rPr>
        <w:rFonts w:ascii="Times New Roman" w:hAnsi="Times New Roman" w:cs="Times New Roman"/>
        <w:i/>
        <w:sz w:val="24"/>
        <w:szCs w:val="24"/>
      </w:rPr>
      <w:t>1</w:t>
    </w:r>
    <w:r w:rsidRPr="003D49BC">
      <w:rPr>
        <w:rFonts w:ascii="Times New Roman" w:hAnsi="Times New Roman" w:cs="Times New Roman"/>
        <w:i/>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9" o:spid="_x0000_i1025" type="#_x0000_t75" style="width:8.25pt;height:.75pt;visibility:visible;mso-wrap-style:square" o:bullet="t">
        <v:imagedata r:id="rId1" o:title=""/>
      </v:shape>
    </w:pict>
  </w:numPicBullet>
  <w:abstractNum w:abstractNumId="0" w15:restartNumberingAfterBreak="0">
    <w:nsid w:val="FFFFFF7C"/>
    <w:multiLevelType w:val="singleLevel"/>
    <w:tmpl w:val="3D2C5496"/>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E"/>
    <w:multiLevelType w:val="singleLevel"/>
    <w:tmpl w:val="1E563380"/>
    <w:lvl w:ilvl="0">
      <w:start w:val="1"/>
      <w:numFmt w:val="decimal"/>
      <w:pStyle w:val="50"/>
      <w:lvlText w:val="%1."/>
      <w:lvlJc w:val="left"/>
      <w:pPr>
        <w:tabs>
          <w:tab w:val="num" w:pos="926"/>
        </w:tabs>
        <w:ind w:left="926" w:hanging="360"/>
      </w:pPr>
      <w:rPr>
        <w:rFonts w:cs="Times New Roman"/>
      </w:rPr>
    </w:lvl>
  </w:abstractNum>
  <w:abstractNum w:abstractNumId="2" w15:restartNumberingAfterBreak="0">
    <w:nsid w:val="FFFFFF7F"/>
    <w:multiLevelType w:val="singleLevel"/>
    <w:tmpl w:val="F87665A0"/>
    <w:lvl w:ilvl="0">
      <w:start w:val="1"/>
      <w:numFmt w:val="decimal"/>
      <w:pStyle w:val="4"/>
      <w:lvlText w:val="%1."/>
      <w:lvlJc w:val="left"/>
      <w:pPr>
        <w:tabs>
          <w:tab w:val="num" w:pos="643"/>
        </w:tabs>
        <w:ind w:left="643" w:hanging="360"/>
      </w:pPr>
      <w:rPr>
        <w:rFonts w:cs="Times New Roman"/>
      </w:rPr>
    </w:lvl>
  </w:abstractNum>
  <w:abstractNum w:abstractNumId="3" w15:restartNumberingAfterBreak="0">
    <w:nsid w:val="FFFFFF80"/>
    <w:multiLevelType w:val="singleLevel"/>
    <w:tmpl w:val="C61A574A"/>
    <w:lvl w:ilvl="0">
      <w:start w:val="1"/>
      <w:numFmt w:val="bullet"/>
      <w:pStyle w:val="2"/>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93C76E6"/>
    <w:lvl w:ilvl="0">
      <w:start w:val="1"/>
      <w:numFmt w:val="bullet"/>
      <w:pStyle w:val="a"/>
      <w:lvlText w:val=""/>
      <w:lvlJc w:val="left"/>
      <w:pPr>
        <w:tabs>
          <w:tab w:val="num" w:pos="1209"/>
        </w:tabs>
        <w:ind w:left="1209" w:hanging="360"/>
      </w:pPr>
      <w:rPr>
        <w:rFonts w:ascii="Symbol" w:hAnsi="Symbol" w:hint="default"/>
      </w:rPr>
    </w:lvl>
  </w:abstractNum>
  <w:abstractNum w:abstractNumId="5" w15:restartNumberingAfterBreak="0">
    <w:nsid w:val="FFFFFF88"/>
    <w:multiLevelType w:val="singleLevel"/>
    <w:tmpl w:val="2D940300"/>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FFFFFF89"/>
    <w:multiLevelType w:val="singleLevel"/>
    <w:tmpl w:val="E0641914"/>
    <w:lvl w:ilvl="0">
      <w:start w:val="1"/>
      <w:numFmt w:val="bullet"/>
      <w:pStyle w:val="Listecontinuelist-1"/>
      <w:lvlText w:val=""/>
      <w:lvlJc w:val="left"/>
      <w:pPr>
        <w:tabs>
          <w:tab w:val="num" w:pos="360"/>
        </w:tabs>
        <w:ind w:left="360" w:hanging="360"/>
      </w:pPr>
      <w:rPr>
        <w:rFonts w:ascii="Symbol" w:hAnsi="Symbol" w:hint="default"/>
      </w:rPr>
    </w:lvl>
  </w:abstractNum>
  <w:abstractNum w:abstractNumId="7" w15:restartNumberingAfterBreak="0">
    <w:nsid w:val="0000040C"/>
    <w:multiLevelType w:val="multilevel"/>
    <w:tmpl w:val="0000088F"/>
    <w:lvl w:ilvl="0">
      <w:numFmt w:val="bullet"/>
      <w:lvlText w:val="—"/>
      <w:lvlJc w:val="left"/>
      <w:pPr>
        <w:ind w:left="1199" w:hanging="403"/>
      </w:pPr>
      <w:rPr>
        <w:rFonts w:ascii="Cambria" w:hAnsi="Cambria"/>
        <w:b w:val="0"/>
        <w:i w:val="0"/>
        <w:color w:val="231F20"/>
        <w:w w:val="100"/>
        <w:sz w:val="22"/>
      </w:rPr>
    </w:lvl>
    <w:lvl w:ilvl="1">
      <w:numFmt w:val="bullet"/>
      <w:lvlText w:val="•"/>
      <w:lvlJc w:val="left"/>
      <w:pPr>
        <w:ind w:left="2146" w:hanging="403"/>
      </w:pPr>
    </w:lvl>
    <w:lvl w:ilvl="2">
      <w:numFmt w:val="bullet"/>
      <w:lvlText w:val="•"/>
      <w:lvlJc w:val="left"/>
      <w:pPr>
        <w:ind w:left="3093" w:hanging="403"/>
      </w:pPr>
    </w:lvl>
    <w:lvl w:ilvl="3">
      <w:numFmt w:val="bullet"/>
      <w:lvlText w:val="•"/>
      <w:lvlJc w:val="left"/>
      <w:pPr>
        <w:ind w:left="4039" w:hanging="403"/>
      </w:pPr>
    </w:lvl>
    <w:lvl w:ilvl="4">
      <w:numFmt w:val="bullet"/>
      <w:lvlText w:val="•"/>
      <w:lvlJc w:val="left"/>
      <w:pPr>
        <w:ind w:left="4986" w:hanging="403"/>
      </w:pPr>
    </w:lvl>
    <w:lvl w:ilvl="5">
      <w:numFmt w:val="bullet"/>
      <w:lvlText w:val="•"/>
      <w:lvlJc w:val="left"/>
      <w:pPr>
        <w:ind w:left="5932" w:hanging="403"/>
      </w:pPr>
    </w:lvl>
    <w:lvl w:ilvl="6">
      <w:numFmt w:val="bullet"/>
      <w:lvlText w:val="•"/>
      <w:lvlJc w:val="left"/>
      <w:pPr>
        <w:ind w:left="6879" w:hanging="403"/>
      </w:pPr>
    </w:lvl>
    <w:lvl w:ilvl="7">
      <w:numFmt w:val="bullet"/>
      <w:lvlText w:val="•"/>
      <w:lvlJc w:val="left"/>
      <w:pPr>
        <w:ind w:left="7825" w:hanging="403"/>
      </w:pPr>
    </w:lvl>
    <w:lvl w:ilvl="8">
      <w:numFmt w:val="bullet"/>
      <w:lvlText w:val="•"/>
      <w:lvlJc w:val="left"/>
      <w:pPr>
        <w:ind w:left="8772" w:hanging="403"/>
      </w:pPr>
    </w:lvl>
  </w:abstractNum>
  <w:abstractNum w:abstractNumId="8" w15:restartNumberingAfterBreak="0">
    <w:nsid w:val="00000413"/>
    <w:multiLevelType w:val="multilevel"/>
    <w:tmpl w:val="F15E3C5E"/>
    <w:lvl w:ilvl="0">
      <w:numFmt w:val="bullet"/>
      <w:lvlText w:val="—"/>
      <w:lvlJc w:val="left"/>
      <w:pPr>
        <w:ind w:left="519" w:hanging="403"/>
      </w:pPr>
      <w:rPr>
        <w:rFonts w:ascii="Cambria" w:hAnsi="Cambria"/>
        <w:b w:val="0"/>
        <w:i w:val="0"/>
        <w:color w:val="231F20"/>
        <w:w w:val="100"/>
        <w:sz w:val="22"/>
        <w:lang w:val="ru-RU"/>
      </w:rPr>
    </w:lvl>
    <w:lvl w:ilvl="1">
      <w:numFmt w:val="bullet"/>
      <w:lvlText w:val="•"/>
      <w:lvlJc w:val="left"/>
      <w:pPr>
        <w:ind w:left="1534" w:hanging="403"/>
      </w:pPr>
    </w:lvl>
    <w:lvl w:ilvl="2">
      <w:numFmt w:val="bullet"/>
      <w:lvlText w:val="•"/>
      <w:lvlJc w:val="left"/>
      <w:pPr>
        <w:ind w:left="2549" w:hanging="403"/>
      </w:pPr>
    </w:lvl>
    <w:lvl w:ilvl="3">
      <w:numFmt w:val="bullet"/>
      <w:lvlText w:val="•"/>
      <w:lvlJc w:val="left"/>
      <w:pPr>
        <w:ind w:left="3563" w:hanging="403"/>
      </w:pPr>
    </w:lvl>
    <w:lvl w:ilvl="4">
      <w:numFmt w:val="bullet"/>
      <w:lvlText w:val="•"/>
      <w:lvlJc w:val="left"/>
      <w:pPr>
        <w:ind w:left="4578" w:hanging="403"/>
      </w:pPr>
    </w:lvl>
    <w:lvl w:ilvl="5">
      <w:numFmt w:val="bullet"/>
      <w:lvlText w:val="•"/>
      <w:lvlJc w:val="left"/>
      <w:pPr>
        <w:ind w:left="5592" w:hanging="403"/>
      </w:pPr>
    </w:lvl>
    <w:lvl w:ilvl="6">
      <w:numFmt w:val="bullet"/>
      <w:lvlText w:val="•"/>
      <w:lvlJc w:val="left"/>
      <w:pPr>
        <w:ind w:left="6607" w:hanging="403"/>
      </w:pPr>
    </w:lvl>
    <w:lvl w:ilvl="7">
      <w:numFmt w:val="bullet"/>
      <w:lvlText w:val="•"/>
      <w:lvlJc w:val="left"/>
      <w:pPr>
        <w:ind w:left="7621" w:hanging="403"/>
      </w:pPr>
    </w:lvl>
    <w:lvl w:ilvl="8">
      <w:numFmt w:val="bullet"/>
      <w:lvlText w:val="•"/>
      <w:lvlJc w:val="left"/>
      <w:pPr>
        <w:ind w:left="8636" w:hanging="403"/>
      </w:pPr>
    </w:lvl>
  </w:abstractNum>
  <w:abstractNum w:abstractNumId="9" w15:restartNumberingAfterBreak="0">
    <w:nsid w:val="05AC3AFE"/>
    <w:multiLevelType w:val="hybridMultilevel"/>
    <w:tmpl w:val="D9901598"/>
    <w:lvl w:ilvl="0" w:tplc="007C04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05DC0112"/>
    <w:multiLevelType w:val="multilevel"/>
    <w:tmpl w:val="7EB41D6E"/>
    <w:lvl w:ilvl="0">
      <w:start w:val="8"/>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 w15:restartNumberingAfterBreak="0">
    <w:nsid w:val="05F252BD"/>
    <w:multiLevelType w:val="singleLevel"/>
    <w:tmpl w:val="074C56F8"/>
    <w:lvl w:ilvl="0">
      <w:start w:val="1"/>
      <w:numFmt w:val="decimal"/>
      <w:pStyle w:val="1"/>
      <w:lvlText w:val="[%1]"/>
      <w:lvlJc w:val="left"/>
      <w:pPr>
        <w:tabs>
          <w:tab w:val="num" w:pos="360"/>
        </w:tabs>
        <w:ind w:left="360" w:hanging="360"/>
      </w:pPr>
      <w:rPr>
        <w:rFonts w:cs="Times New Roman"/>
      </w:rPr>
    </w:lvl>
  </w:abstractNum>
  <w:abstractNum w:abstractNumId="12" w15:restartNumberingAfterBreak="0">
    <w:nsid w:val="08A55008"/>
    <w:multiLevelType w:val="multilevel"/>
    <w:tmpl w:val="791EE6E4"/>
    <w:lvl w:ilvl="0">
      <w:start w:val="1"/>
      <w:numFmt w:val="upperLetter"/>
      <w:pStyle w:val="ANNEX"/>
      <w:suff w:val="nothing"/>
      <w:lvlText w:val="Annex %1"/>
      <w:lvlJc w:val="left"/>
      <w:rPr>
        <w:rFonts w:ascii="Arial" w:hAnsi="Arial" w:cs="Times New Roman" w:hint="default"/>
        <w:b/>
        <w:i w:val="0"/>
        <w:sz w:val="28"/>
      </w:rPr>
    </w:lvl>
    <w:lvl w:ilvl="1">
      <w:start w:val="1"/>
      <w:numFmt w:val="decimal"/>
      <w:pStyle w:val="a2"/>
      <w:lvlText w:val="%1.%2"/>
      <w:lvlJc w:val="left"/>
      <w:pPr>
        <w:tabs>
          <w:tab w:val="num" w:pos="360"/>
        </w:tabs>
      </w:pPr>
      <w:rPr>
        <w:rFonts w:cs="Times New Roman"/>
        <w:b/>
        <w:i w:val="0"/>
      </w:rPr>
    </w:lvl>
    <w:lvl w:ilvl="2">
      <w:start w:val="1"/>
      <w:numFmt w:val="decimal"/>
      <w:pStyle w:val="a3"/>
      <w:lvlText w:val="%1.%2.%3"/>
      <w:lvlJc w:val="left"/>
      <w:pPr>
        <w:tabs>
          <w:tab w:val="num" w:pos="720"/>
        </w:tabs>
      </w:pPr>
      <w:rPr>
        <w:rFonts w:cs="Times New Roman"/>
        <w:b/>
        <w:i w:val="0"/>
      </w:rPr>
    </w:lvl>
    <w:lvl w:ilvl="3">
      <w:start w:val="1"/>
      <w:numFmt w:val="decimal"/>
      <w:pStyle w:val="a4"/>
      <w:lvlText w:val="%1.%2.%3.%4"/>
      <w:lvlJc w:val="left"/>
      <w:pPr>
        <w:tabs>
          <w:tab w:val="num" w:pos="1080"/>
        </w:tabs>
      </w:pPr>
      <w:rPr>
        <w:rFonts w:cs="Times New Roman"/>
        <w:b/>
        <w:i w:val="0"/>
      </w:rPr>
    </w:lvl>
    <w:lvl w:ilvl="4">
      <w:start w:val="1"/>
      <w:numFmt w:val="decimal"/>
      <w:pStyle w:val="a5"/>
      <w:lvlText w:val="%1.%2.%3.%4.%5"/>
      <w:lvlJc w:val="left"/>
      <w:pPr>
        <w:tabs>
          <w:tab w:val="num" w:pos="1080"/>
        </w:tabs>
      </w:pPr>
      <w:rPr>
        <w:rFonts w:cs="Times New Roman"/>
        <w:b/>
        <w:i w:val="0"/>
      </w:rPr>
    </w:lvl>
    <w:lvl w:ilvl="5">
      <w:start w:val="1"/>
      <w:numFmt w:val="decimal"/>
      <w:pStyle w:val="a6"/>
      <w:lvlText w:val="%1.%2.%3.%4.%5.%6"/>
      <w:lvlJc w:val="left"/>
      <w:pPr>
        <w:tabs>
          <w:tab w:val="num" w:pos="1440"/>
        </w:tabs>
      </w:pPr>
      <w:rPr>
        <w:rFonts w:cs="Times New Roman"/>
        <w:b/>
        <w:i w:val="0"/>
      </w:rPr>
    </w:lvl>
    <w:lvl w:ilvl="6">
      <w:start w:val="1"/>
      <w:numFmt w:val="lowerRoman"/>
      <w:lvlText w:val="(%7)"/>
      <w:lvlJc w:val="left"/>
      <w:pPr>
        <w:tabs>
          <w:tab w:val="num" w:pos="504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3" w15:restartNumberingAfterBreak="0">
    <w:nsid w:val="11B80628"/>
    <w:multiLevelType w:val="hybridMultilevel"/>
    <w:tmpl w:val="D44033F8"/>
    <w:lvl w:ilvl="0" w:tplc="40C8A70A">
      <w:start w:val="8"/>
      <w:numFmt w:val="decimal"/>
      <w:lvlText w:val="%1"/>
      <w:lvlJc w:val="left"/>
      <w:pPr>
        <w:ind w:left="5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96E596">
      <w:start w:val="1"/>
      <w:numFmt w:val="lowerLetter"/>
      <w:lvlText w:val="%2"/>
      <w:lvlJc w:val="left"/>
      <w:pPr>
        <w:ind w:left="14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1A3362">
      <w:start w:val="1"/>
      <w:numFmt w:val="lowerRoman"/>
      <w:lvlText w:val="%3"/>
      <w:lvlJc w:val="left"/>
      <w:pPr>
        <w:ind w:left="22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E6F132">
      <w:start w:val="1"/>
      <w:numFmt w:val="decimal"/>
      <w:lvlText w:val="%4"/>
      <w:lvlJc w:val="left"/>
      <w:pPr>
        <w:ind w:left="29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FE4718">
      <w:start w:val="1"/>
      <w:numFmt w:val="lowerLetter"/>
      <w:lvlText w:val="%5"/>
      <w:lvlJc w:val="left"/>
      <w:pPr>
        <w:ind w:left="3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783BA2">
      <w:start w:val="1"/>
      <w:numFmt w:val="lowerRoman"/>
      <w:lvlText w:val="%6"/>
      <w:lvlJc w:val="left"/>
      <w:pPr>
        <w:ind w:left="4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44BF08">
      <w:start w:val="1"/>
      <w:numFmt w:val="decimal"/>
      <w:lvlText w:val="%7"/>
      <w:lvlJc w:val="left"/>
      <w:pPr>
        <w:ind w:left="5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6A501A">
      <w:start w:val="1"/>
      <w:numFmt w:val="lowerLetter"/>
      <w:lvlText w:val="%8"/>
      <w:lvlJc w:val="left"/>
      <w:pPr>
        <w:ind w:left="5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0A2204">
      <w:start w:val="1"/>
      <w:numFmt w:val="lowerRoman"/>
      <w:lvlText w:val="%9"/>
      <w:lvlJc w:val="left"/>
      <w:pPr>
        <w:ind w:left="6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34160A5"/>
    <w:multiLevelType w:val="hybridMultilevel"/>
    <w:tmpl w:val="B972FC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17CF26E1"/>
    <w:multiLevelType w:val="hybridMultilevel"/>
    <w:tmpl w:val="64E8824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1C076AF1"/>
    <w:multiLevelType w:val="hybridMultilevel"/>
    <w:tmpl w:val="D4043012"/>
    <w:lvl w:ilvl="0" w:tplc="04190005">
      <w:start w:val="1"/>
      <w:numFmt w:val="bullet"/>
      <w:lvlText w:val=""/>
      <w:lvlJc w:val="left"/>
      <w:pPr>
        <w:ind w:left="813" w:hanging="360"/>
      </w:pPr>
      <w:rPr>
        <w:rFonts w:ascii="Wingdings" w:hAnsi="Wingdings" w:hint="default"/>
      </w:rPr>
    </w:lvl>
    <w:lvl w:ilvl="1" w:tplc="04190003">
      <w:start w:val="1"/>
      <w:numFmt w:val="bullet"/>
      <w:lvlText w:val="o"/>
      <w:lvlJc w:val="left"/>
      <w:pPr>
        <w:ind w:left="1533" w:hanging="360"/>
      </w:pPr>
      <w:rPr>
        <w:rFonts w:ascii="Courier New" w:hAnsi="Courier New" w:cs="Courier New" w:hint="default"/>
      </w:rPr>
    </w:lvl>
    <w:lvl w:ilvl="2" w:tplc="04190005">
      <w:start w:val="1"/>
      <w:numFmt w:val="bullet"/>
      <w:lvlText w:val=""/>
      <w:lvlJc w:val="left"/>
      <w:pPr>
        <w:ind w:left="2253" w:hanging="360"/>
      </w:pPr>
      <w:rPr>
        <w:rFonts w:ascii="Wingdings" w:hAnsi="Wingdings" w:hint="default"/>
      </w:rPr>
    </w:lvl>
    <w:lvl w:ilvl="3" w:tplc="04190001">
      <w:start w:val="1"/>
      <w:numFmt w:val="bullet"/>
      <w:lvlText w:val=""/>
      <w:lvlJc w:val="left"/>
      <w:pPr>
        <w:ind w:left="2973" w:hanging="360"/>
      </w:pPr>
      <w:rPr>
        <w:rFonts w:ascii="Symbol" w:hAnsi="Symbol" w:hint="default"/>
      </w:rPr>
    </w:lvl>
    <w:lvl w:ilvl="4" w:tplc="04190003">
      <w:start w:val="1"/>
      <w:numFmt w:val="bullet"/>
      <w:lvlText w:val="o"/>
      <w:lvlJc w:val="left"/>
      <w:pPr>
        <w:ind w:left="3693" w:hanging="360"/>
      </w:pPr>
      <w:rPr>
        <w:rFonts w:ascii="Courier New" w:hAnsi="Courier New" w:cs="Courier New" w:hint="default"/>
      </w:rPr>
    </w:lvl>
    <w:lvl w:ilvl="5" w:tplc="04190005">
      <w:start w:val="1"/>
      <w:numFmt w:val="bullet"/>
      <w:lvlText w:val=""/>
      <w:lvlJc w:val="left"/>
      <w:pPr>
        <w:ind w:left="4413" w:hanging="360"/>
      </w:pPr>
      <w:rPr>
        <w:rFonts w:ascii="Wingdings" w:hAnsi="Wingdings" w:hint="default"/>
      </w:rPr>
    </w:lvl>
    <w:lvl w:ilvl="6" w:tplc="04190001">
      <w:start w:val="1"/>
      <w:numFmt w:val="bullet"/>
      <w:lvlText w:val=""/>
      <w:lvlJc w:val="left"/>
      <w:pPr>
        <w:ind w:left="5133" w:hanging="360"/>
      </w:pPr>
      <w:rPr>
        <w:rFonts w:ascii="Symbol" w:hAnsi="Symbol" w:hint="default"/>
      </w:rPr>
    </w:lvl>
    <w:lvl w:ilvl="7" w:tplc="04190003">
      <w:start w:val="1"/>
      <w:numFmt w:val="bullet"/>
      <w:lvlText w:val="o"/>
      <w:lvlJc w:val="left"/>
      <w:pPr>
        <w:ind w:left="5853" w:hanging="360"/>
      </w:pPr>
      <w:rPr>
        <w:rFonts w:ascii="Courier New" w:hAnsi="Courier New" w:cs="Courier New" w:hint="default"/>
      </w:rPr>
    </w:lvl>
    <w:lvl w:ilvl="8" w:tplc="04190005">
      <w:start w:val="1"/>
      <w:numFmt w:val="bullet"/>
      <w:lvlText w:val=""/>
      <w:lvlJc w:val="left"/>
      <w:pPr>
        <w:ind w:left="6573" w:hanging="360"/>
      </w:pPr>
      <w:rPr>
        <w:rFonts w:ascii="Wingdings" w:hAnsi="Wingdings" w:hint="default"/>
      </w:rPr>
    </w:lvl>
  </w:abstractNum>
  <w:abstractNum w:abstractNumId="17" w15:restartNumberingAfterBreak="0">
    <w:nsid w:val="22E305D5"/>
    <w:multiLevelType w:val="multilevel"/>
    <w:tmpl w:val="486E198A"/>
    <w:lvl w:ilvl="0">
      <w:start w:val="1"/>
      <w:numFmt w:val="upperLetter"/>
      <w:pStyle w:val="a0"/>
      <w:lvlText w:val="%1)"/>
      <w:lvlJc w:val="left"/>
      <w:pPr>
        <w:ind w:left="720" w:hanging="360"/>
      </w:pPr>
      <w:rPr>
        <w:rFonts w:ascii="Times New Roman" w:eastAsia="Times New Roman" w:hAnsi="Times New Roman" w:cs="Times New Roman"/>
      </w:rPr>
    </w:lvl>
    <w:lvl w:ilvl="1">
      <w:start w:val="1"/>
      <w:numFmt w:val="lowerLetter"/>
      <w:pStyle w:val="20"/>
      <w:lvlText w:val="%2."/>
      <w:lvlJc w:val="left"/>
      <w:pPr>
        <w:ind w:left="1440" w:hanging="360"/>
      </w:pPr>
      <w:rPr>
        <w:rFonts w:cs="Times New Roman"/>
      </w:rPr>
    </w:lvl>
    <w:lvl w:ilvl="2">
      <w:start w:val="1"/>
      <w:numFmt w:val="lowerRoman"/>
      <w:pStyle w:val="30"/>
      <w:lvlText w:val="%3."/>
      <w:lvlJc w:val="right"/>
      <w:pPr>
        <w:ind w:left="2160" w:hanging="180"/>
      </w:pPr>
      <w:rPr>
        <w:rFonts w:cs="Times New Roman"/>
      </w:rPr>
    </w:lvl>
    <w:lvl w:ilvl="3">
      <w:start w:val="1"/>
      <w:numFmt w:val="decimal"/>
      <w:pStyle w:val="40"/>
      <w:lvlText w:val="%4."/>
      <w:lvlJc w:val="left"/>
      <w:pPr>
        <w:ind w:left="2880" w:hanging="360"/>
      </w:pPr>
      <w:rPr>
        <w:rFonts w:cs="Times New Roman"/>
      </w:rPr>
    </w:lvl>
    <w:lvl w:ilvl="4">
      <w:start w:val="1"/>
      <w:numFmt w:val="lowerLetter"/>
      <w:pStyle w:val="zzLn5"/>
      <w:lvlText w:val="%5."/>
      <w:lvlJc w:val="left"/>
      <w:pPr>
        <w:ind w:left="3600" w:hanging="360"/>
      </w:pPr>
      <w:rPr>
        <w:rFonts w:cs="Times New Roman"/>
      </w:rPr>
    </w:lvl>
    <w:lvl w:ilvl="5">
      <w:start w:val="1"/>
      <w:numFmt w:val="lowerRoman"/>
      <w:pStyle w:val="zzLn6"/>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2D4A309D"/>
    <w:multiLevelType w:val="hybridMultilevel"/>
    <w:tmpl w:val="61045C96"/>
    <w:lvl w:ilvl="0" w:tplc="04190005">
      <w:start w:val="1"/>
      <w:numFmt w:val="bullet"/>
      <w:lvlText w:val=""/>
      <w:lvlJc w:val="left"/>
      <w:pPr>
        <w:ind w:left="813" w:hanging="360"/>
      </w:pPr>
      <w:rPr>
        <w:rFonts w:ascii="Wingdings" w:hAnsi="Wingdings" w:hint="default"/>
      </w:rPr>
    </w:lvl>
    <w:lvl w:ilvl="1" w:tplc="04190003">
      <w:start w:val="1"/>
      <w:numFmt w:val="bullet"/>
      <w:lvlText w:val="o"/>
      <w:lvlJc w:val="left"/>
      <w:pPr>
        <w:ind w:left="1533" w:hanging="360"/>
      </w:pPr>
      <w:rPr>
        <w:rFonts w:ascii="Courier New" w:hAnsi="Courier New" w:cs="Courier New" w:hint="default"/>
      </w:rPr>
    </w:lvl>
    <w:lvl w:ilvl="2" w:tplc="04190005">
      <w:start w:val="1"/>
      <w:numFmt w:val="bullet"/>
      <w:lvlText w:val=""/>
      <w:lvlJc w:val="left"/>
      <w:pPr>
        <w:ind w:left="2253" w:hanging="360"/>
      </w:pPr>
      <w:rPr>
        <w:rFonts w:ascii="Wingdings" w:hAnsi="Wingdings" w:hint="default"/>
      </w:rPr>
    </w:lvl>
    <w:lvl w:ilvl="3" w:tplc="04190001">
      <w:start w:val="1"/>
      <w:numFmt w:val="bullet"/>
      <w:lvlText w:val=""/>
      <w:lvlJc w:val="left"/>
      <w:pPr>
        <w:ind w:left="2973" w:hanging="360"/>
      </w:pPr>
      <w:rPr>
        <w:rFonts w:ascii="Symbol" w:hAnsi="Symbol" w:hint="default"/>
      </w:rPr>
    </w:lvl>
    <w:lvl w:ilvl="4" w:tplc="04190003">
      <w:start w:val="1"/>
      <w:numFmt w:val="bullet"/>
      <w:lvlText w:val="o"/>
      <w:lvlJc w:val="left"/>
      <w:pPr>
        <w:ind w:left="3693" w:hanging="360"/>
      </w:pPr>
      <w:rPr>
        <w:rFonts w:ascii="Courier New" w:hAnsi="Courier New" w:cs="Courier New" w:hint="default"/>
      </w:rPr>
    </w:lvl>
    <w:lvl w:ilvl="5" w:tplc="04190005">
      <w:start w:val="1"/>
      <w:numFmt w:val="bullet"/>
      <w:lvlText w:val=""/>
      <w:lvlJc w:val="left"/>
      <w:pPr>
        <w:ind w:left="4413" w:hanging="360"/>
      </w:pPr>
      <w:rPr>
        <w:rFonts w:ascii="Wingdings" w:hAnsi="Wingdings" w:hint="default"/>
      </w:rPr>
    </w:lvl>
    <w:lvl w:ilvl="6" w:tplc="04190001">
      <w:start w:val="1"/>
      <w:numFmt w:val="bullet"/>
      <w:lvlText w:val=""/>
      <w:lvlJc w:val="left"/>
      <w:pPr>
        <w:ind w:left="5133" w:hanging="360"/>
      </w:pPr>
      <w:rPr>
        <w:rFonts w:ascii="Symbol" w:hAnsi="Symbol" w:hint="default"/>
      </w:rPr>
    </w:lvl>
    <w:lvl w:ilvl="7" w:tplc="04190003">
      <w:start w:val="1"/>
      <w:numFmt w:val="bullet"/>
      <w:lvlText w:val="o"/>
      <w:lvlJc w:val="left"/>
      <w:pPr>
        <w:ind w:left="5853" w:hanging="360"/>
      </w:pPr>
      <w:rPr>
        <w:rFonts w:ascii="Courier New" w:hAnsi="Courier New" w:cs="Courier New" w:hint="default"/>
      </w:rPr>
    </w:lvl>
    <w:lvl w:ilvl="8" w:tplc="04190005">
      <w:start w:val="1"/>
      <w:numFmt w:val="bullet"/>
      <w:lvlText w:val=""/>
      <w:lvlJc w:val="left"/>
      <w:pPr>
        <w:ind w:left="6573" w:hanging="360"/>
      </w:pPr>
      <w:rPr>
        <w:rFonts w:ascii="Wingdings" w:hAnsi="Wingdings" w:hint="default"/>
      </w:rPr>
    </w:lvl>
  </w:abstractNum>
  <w:abstractNum w:abstractNumId="19" w15:restartNumberingAfterBreak="0">
    <w:nsid w:val="33126F73"/>
    <w:multiLevelType w:val="hybridMultilevel"/>
    <w:tmpl w:val="E0C8EE3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6092526"/>
    <w:multiLevelType w:val="hybridMultilevel"/>
    <w:tmpl w:val="DCBCCB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85B37D8"/>
    <w:multiLevelType w:val="multilevel"/>
    <w:tmpl w:val="C4464E32"/>
    <w:lvl w:ilvl="0">
      <w:start w:val="1"/>
      <w:numFmt w:val="upperLetter"/>
      <w:pStyle w:val="ANNEXN"/>
      <w:suff w:val="nothing"/>
      <w:lvlText w:val="Annex N%1"/>
      <w:lvlJc w:val="left"/>
      <w:rPr>
        <w:rFonts w:cs="Times New Roman"/>
        <w:b/>
        <w:i w:val="0"/>
      </w:rPr>
    </w:lvl>
    <w:lvl w:ilvl="1">
      <w:start w:val="1"/>
      <w:numFmt w:val="decimal"/>
      <w:pStyle w:val="na2"/>
      <w:suff w:val="nothing"/>
      <w:lvlText w:val="N%1.%2"/>
      <w:lvlJc w:val="left"/>
      <w:rPr>
        <w:rFonts w:cs="Times New Roman"/>
      </w:rPr>
    </w:lvl>
    <w:lvl w:ilvl="2">
      <w:start w:val="1"/>
      <w:numFmt w:val="decimal"/>
      <w:pStyle w:val="na3"/>
      <w:suff w:val="nothing"/>
      <w:lvlText w:val="N%1.%2.%3"/>
      <w:lvlJc w:val="left"/>
      <w:rPr>
        <w:rFonts w:cs="Times New Roman"/>
      </w:rPr>
    </w:lvl>
    <w:lvl w:ilvl="3">
      <w:start w:val="1"/>
      <w:numFmt w:val="decimal"/>
      <w:pStyle w:val="na4"/>
      <w:suff w:val="nothing"/>
      <w:lvlText w:val="N%1.%2.%3.%4"/>
      <w:lvlJc w:val="left"/>
      <w:rPr>
        <w:rFonts w:cs="Times New Roman"/>
      </w:rPr>
    </w:lvl>
    <w:lvl w:ilvl="4">
      <w:start w:val="1"/>
      <w:numFmt w:val="decimal"/>
      <w:pStyle w:val="na5"/>
      <w:suff w:val="nothing"/>
      <w:lvlText w:val="N%1.%2.%3.%4.%5"/>
      <w:lvlJc w:val="left"/>
      <w:rPr>
        <w:rFonts w:cs="Times New Roman"/>
      </w:rPr>
    </w:lvl>
    <w:lvl w:ilvl="5">
      <w:start w:val="1"/>
      <w:numFmt w:val="decimal"/>
      <w:pStyle w:val="na6"/>
      <w:suff w:val="nothing"/>
      <w:lvlText w:val="N%1.%2.%3.%4.%5.%6"/>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2" w15:restartNumberingAfterBreak="0">
    <w:nsid w:val="399A0A26"/>
    <w:multiLevelType w:val="hybridMultilevel"/>
    <w:tmpl w:val="74EC01D8"/>
    <w:lvl w:ilvl="0" w:tplc="624A4556">
      <w:start w:val="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F3B4D8F"/>
    <w:multiLevelType w:val="hybridMultilevel"/>
    <w:tmpl w:val="6AAE26C2"/>
    <w:lvl w:ilvl="0" w:tplc="04190005">
      <w:start w:val="1"/>
      <w:numFmt w:val="bullet"/>
      <w:lvlText w:val=""/>
      <w:lvlJc w:val="left"/>
      <w:pPr>
        <w:ind w:left="813" w:hanging="360"/>
      </w:pPr>
      <w:rPr>
        <w:rFonts w:ascii="Wingdings" w:hAnsi="Wingdings" w:hint="default"/>
      </w:rPr>
    </w:lvl>
    <w:lvl w:ilvl="1" w:tplc="04190003">
      <w:start w:val="1"/>
      <w:numFmt w:val="bullet"/>
      <w:lvlText w:val="o"/>
      <w:lvlJc w:val="left"/>
      <w:pPr>
        <w:ind w:left="1533" w:hanging="360"/>
      </w:pPr>
      <w:rPr>
        <w:rFonts w:ascii="Courier New" w:hAnsi="Courier New" w:cs="Courier New" w:hint="default"/>
      </w:rPr>
    </w:lvl>
    <w:lvl w:ilvl="2" w:tplc="04190005">
      <w:start w:val="1"/>
      <w:numFmt w:val="bullet"/>
      <w:lvlText w:val=""/>
      <w:lvlJc w:val="left"/>
      <w:pPr>
        <w:ind w:left="2253" w:hanging="360"/>
      </w:pPr>
      <w:rPr>
        <w:rFonts w:ascii="Wingdings" w:hAnsi="Wingdings" w:hint="default"/>
      </w:rPr>
    </w:lvl>
    <w:lvl w:ilvl="3" w:tplc="04190001">
      <w:start w:val="1"/>
      <w:numFmt w:val="bullet"/>
      <w:lvlText w:val=""/>
      <w:lvlJc w:val="left"/>
      <w:pPr>
        <w:ind w:left="2973" w:hanging="360"/>
      </w:pPr>
      <w:rPr>
        <w:rFonts w:ascii="Symbol" w:hAnsi="Symbol" w:hint="default"/>
      </w:rPr>
    </w:lvl>
    <w:lvl w:ilvl="4" w:tplc="04190003">
      <w:start w:val="1"/>
      <w:numFmt w:val="bullet"/>
      <w:lvlText w:val="o"/>
      <w:lvlJc w:val="left"/>
      <w:pPr>
        <w:ind w:left="3693" w:hanging="360"/>
      </w:pPr>
      <w:rPr>
        <w:rFonts w:ascii="Courier New" w:hAnsi="Courier New" w:cs="Courier New" w:hint="default"/>
      </w:rPr>
    </w:lvl>
    <w:lvl w:ilvl="5" w:tplc="04190005">
      <w:start w:val="1"/>
      <w:numFmt w:val="bullet"/>
      <w:lvlText w:val=""/>
      <w:lvlJc w:val="left"/>
      <w:pPr>
        <w:ind w:left="4413" w:hanging="360"/>
      </w:pPr>
      <w:rPr>
        <w:rFonts w:ascii="Wingdings" w:hAnsi="Wingdings" w:hint="default"/>
      </w:rPr>
    </w:lvl>
    <w:lvl w:ilvl="6" w:tplc="04190001">
      <w:start w:val="1"/>
      <w:numFmt w:val="bullet"/>
      <w:lvlText w:val=""/>
      <w:lvlJc w:val="left"/>
      <w:pPr>
        <w:ind w:left="5133" w:hanging="360"/>
      </w:pPr>
      <w:rPr>
        <w:rFonts w:ascii="Symbol" w:hAnsi="Symbol" w:hint="default"/>
      </w:rPr>
    </w:lvl>
    <w:lvl w:ilvl="7" w:tplc="04190003">
      <w:start w:val="1"/>
      <w:numFmt w:val="bullet"/>
      <w:lvlText w:val="o"/>
      <w:lvlJc w:val="left"/>
      <w:pPr>
        <w:ind w:left="5853" w:hanging="360"/>
      </w:pPr>
      <w:rPr>
        <w:rFonts w:ascii="Courier New" w:hAnsi="Courier New" w:cs="Courier New" w:hint="default"/>
      </w:rPr>
    </w:lvl>
    <w:lvl w:ilvl="8" w:tplc="04190005">
      <w:start w:val="1"/>
      <w:numFmt w:val="bullet"/>
      <w:lvlText w:val=""/>
      <w:lvlJc w:val="left"/>
      <w:pPr>
        <w:ind w:left="6573" w:hanging="360"/>
      </w:pPr>
      <w:rPr>
        <w:rFonts w:ascii="Wingdings" w:hAnsi="Wingdings" w:hint="default"/>
      </w:rPr>
    </w:lvl>
  </w:abstractNum>
  <w:abstractNum w:abstractNumId="24" w15:restartNumberingAfterBreak="0">
    <w:nsid w:val="5E971A6F"/>
    <w:multiLevelType w:val="multilevel"/>
    <w:tmpl w:val="8FF4F9A8"/>
    <w:lvl w:ilvl="0">
      <w:start w:val="1"/>
      <w:numFmt w:val="upperLetter"/>
      <w:pStyle w:val="ANNEXZ"/>
      <w:suff w:val="nothing"/>
      <w:lvlText w:val="Annex Z%1"/>
      <w:lvlJc w:val="left"/>
      <w:rPr>
        <w:rFonts w:cs="Times New Roman"/>
        <w:b/>
        <w:i w:val="0"/>
      </w:rPr>
    </w:lvl>
    <w:lvl w:ilvl="1">
      <w:start w:val="1"/>
      <w:numFmt w:val="decimal"/>
      <w:lvlText w:val="%1.%2."/>
      <w:lvlJc w:val="left"/>
      <w:pPr>
        <w:tabs>
          <w:tab w:val="num" w:pos="777"/>
        </w:tabs>
      </w:pPr>
      <w:rPr>
        <w:rFonts w:cs="Times New Roman"/>
      </w:rPr>
    </w:lvl>
    <w:lvl w:ilvl="2">
      <w:start w:val="1"/>
      <w:numFmt w:val="decimal"/>
      <w:lvlText w:val="%1.%2.%3."/>
      <w:lvlJc w:val="left"/>
      <w:pPr>
        <w:tabs>
          <w:tab w:val="num" w:pos="777"/>
        </w:tabs>
      </w:pPr>
      <w:rPr>
        <w:rFonts w:cs="Times New Roman"/>
      </w:rPr>
    </w:lvl>
    <w:lvl w:ilvl="3">
      <w:start w:val="1"/>
      <w:numFmt w:val="decimal"/>
      <w:lvlText w:val="%1.%2.%3.%4."/>
      <w:lvlJc w:val="left"/>
      <w:pPr>
        <w:tabs>
          <w:tab w:val="num" w:pos="1137"/>
        </w:tabs>
      </w:pPr>
      <w:rPr>
        <w:rFonts w:cs="Times New Roman"/>
      </w:rPr>
    </w:lvl>
    <w:lvl w:ilvl="4">
      <w:start w:val="1"/>
      <w:numFmt w:val="decimal"/>
      <w:lvlText w:val="%1.%2.%3.%4.%5."/>
      <w:lvlJc w:val="left"/>
      <w:pPr>
        <w:tabs>
          <w:tab w:val="num" w:pos="1137"/>
        </w:tabs>
      </w:pPr>
      <w:rPr>
        <w:rFonts w:cs="Times New Roman"/>
      </w:rPr>
    </w:lvl>
    <w:lvl w:ilvl="5">
      <w:start w:val="1"/>
      <w:numFmt w:val="decimal"/>
      <w:lvlText w:val="%1.%2.%3.%4.%5.%6."/>
      <w:lvlJc w:val="left"/>
      <w:pPr>
        <w:tabs>
          <w:tab w:val="num" w:pos="1497"/>
        </w:tabs>
      </w:pPr>
      <w:rPr>
        <w:rFonts w:cs="Times New Roman"/>
      </w:rPr>
    </w:lvl>
    <w:lvl w:ilvl="6">
      <w:start w:val="1"/>
      <w:numFmt w:val="decimal"/>
      <w:lvlText w:val="%1.%2.%3.%4.%5.%6.%7."/>
      <w:lvlJc w:val="left"/>
      <w:pPr>
        <w:tabs>
          <w:tab w:val="num" w:pos="1497"/>
        </w:tabs>
      </w:pPr>
      <w:rPr>
        <w:rFonts w:cs="Times New Roman"/>
      </w:rPr>
    </w:lvl>
    <w:lvl w:ilvl="7">
      <w:start w:val="1"/>
      <w:numFmt w:val="decimal"/>
      <w:lvlText w:val="%1.%2.%3.%4.%5.%6.%7.%8."/>
      <w:lvlJc w:val="left"/>
      <w:pPr>
        <w:tabs>
          <w:tab w:val="num" w:pos="1497"/>
        </w:tabs>
      </w:pPr>
      <w:rPr>
        <w:rFonts w:cs="Times New Roman"/>
      </w:rPr>
    </w:lvl>
    <w:lvl w:ilvl="8">
      <w:start w:val="1"/>
      <w:numFmt w:val="decimal"/>
      <w:lvlText w:val="%1.%2.%3.%4.%5.%6.%7.%8.%9."/>
      <w:lvlJc w:val="left"/>
      <w:pPr>
        <w:tabs>
          <w:tab w:val="num" w:pos="1857"/>
        </w:tabs>
      </w:pPr>
      <w:rPr>
        <w:rFonts w:cs="Times New Roman"/>
      </w:rPr>
    </w:lvl>
  </w:abstractNum>
  <w:abstractNum w:abstractNumId="25" w15:restartNumberingAfterBreak="0">
    <w:nsid w:val="614E438F"/>
    <w:multiLevelType w:val="hybridMultilevel"/>
    <w:tmpl w:val="67BE63C2"/>
    <w:lvl w:ilvl="0" w:tplc="04190005">
      <w:start w:val="1"/>
      <w:numFmt w:val="bullet"/>
      <w:lvlText w:val=""/>
      <w:lvlJc w:val="left"/>
      <w:pPr>
        <w:ind w:left="838" w:hanging="360"/>
      </w:pPr>
      <w:rPr>
        <w:rFonts w:ascii="Wingdings" w:hAnsi="Wingdings" w:hint="default"/>
      </w:rPr>
    </w:lvl>
    <w:lvl w:ilvl="1" w:tplc="04190003">
      <w:start w:val="1"/>
      <w:numFmt w:val="bullet"/>
      <w:lvlText w:val="o"/>
      <w:lvlJc w:val="left"/>
      <w:pPr>
        <w:ind w:left="1558" w:hanging="360"/>
      </w:pPr>
      <w:rPr>
        <w:rFonts w:ascii="Courier New" w:hAnsi="Courier New" w:cs="Courier New" w:hint="default"/>
      </w:rPr>
    </w:lvl>
    <w:lvl w:ilvl="2" w:tplc="04190005">
      <w:start w:val="1"/>
      <w:numFmt w:val="bullet"/>
      <w:lvlText w:val=""/>
      <w:lvlJc w:val="left"/>
      <w:pPr>
        <w:ind w:left="2278" w:hanging="360"/>
      </w:pPr>
      <w:rPr>
        <w:rFonts w:ascii="Wingdings" w:hAnsi="Wingdings" w:hint="default"/>
      </w:rPr>
    </w:lvl>
    <w:lvl w:ilvl="3" w:tplc="04190001">
      <w:start w:val="1"/>
      <w:numFmt w:val="bullet"/>
      <w:lvlText w:val=""/>
      <w:lvlJc w:val="left"/>
      <w:pPr>
        <w:ind w:left="2998" w:hanging="360"/>
      </w:pPr>
      <w:rPr>
        <w:rFonts w:ascii="Symbol" w:hAnsi="Symbol" w:hint="default"/>
      </w:rPr>
    </w:lvl>
    <w:lvl w:ilvl="4" w:tplc="04190003">
      <w:start w:val="1"/>
      <w:numFmt w:val="bullet"/>
      <w:lvlText w:val="o"/>
      <w:lvlJc w:val="left"/>
      <w:pPr>
        <w:ind w:left="3718" w:hanging="360"/>
      </w:pPr>
      <w:rPr>
        <w:rFonts w:ascii="Courier New" w:hAnsi="Courier New" w:cs="Courier New" w:hint="default"/>
      </w:rPr>
    </w:lvl>
    <w:lvl w:ilvl="5" w:tplc="04190005">
      <w:start w:val="1"/>
      <w:numFmt w:val="bullet"/>
      <w:lvlText w:val=""/>
      <w:lvlJc w:val="left"/>
      <w:pPr>
        <w:ind w:left="4438" w:hanging="360"/>
      </w:pPr>
      <w:rPr>
        <w:rFonts w:ascii="Wingdings" w:hAnsi="Wingdings" w:hint="default"/>
      </w:rPr>
    </w:lvl>
    <w:lvl w:ilvl="6" w:tplc="04190001">
      <w:start w:val="1"/>
      <w:numFmt w:val="bullet"/>
      <w:lvlText w:val=""/>
      <w:lvlJc w:val="left"/>
      <w:pPr>
        <w:ind w:left="5158" w:hanging="360"/>
      </w:pPr>
      <w:rPr>
        <w:rFonts w:ascii="Symbol" w:hAnsi="Symbol" w:hint="default"/>
      </w:rPr>
    </w:lvl>
    <w:lvl w:ilvl="7" w:tplc="04190003">
      <w:start w:val="1"/>
      <w:numFmt w:val="bullet"/>
      <w:lvlText w:val="o"/>
      <w:lvlJc w:val="left"/>
      <w:pPr>
        <w:ind w:left="5878" w:hanging="360"/>
      </w:pPr>
      <w:rPr>
        <w:rFonts w:ascii="Courier New" w:hAnsi="Courier New" w:cs="Courier New" w:hint="default"/>
      </w:rPr>
    </w:lvl>
    <w:lvl w:ilvl="8" w:tplc="04190005">
      <w:start w:val="1"/>
      <w:numFmt w:val="bullet"/>
      <w:lvlText w:val=""/>
      <w:lvlJc w:val="left"/>
      <w:pPr>
        <w:ind w:left="6598" w:hanging="360"/>
      </w:pPr>
      <w:rPr>
        <w:rFonts w:ascii="Wingdings" w:hAnsi="Wingdings" w:hint="default"/>
      </w:rPr>
    </w:lvl>
  </w:abstractNum>
  <w:abstractNum w:abstractNumId="26" w15:restartNumberingAfterBreak="0">
    <w:nsid w:val="68920036"/>
    <w:multiLevelType w:val="hybridMultilevel"/>
    <w:tmpl w:val="AA947D0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6CBA65E0"/>
    <w:multiLevelType w:val="hybridMultilevel"/>
    <w:tmpl w:val="07D6FA6C"/>
    <w:lvl w:ilvl="0" w:tplc="985A1DAC">
      <w:start w:val="6"/>
      <w:numFmt w:val="lowerLetter"/>
      <w:lvlText w:val="%1)"/>
      <w:lvlJc w:val="left"/>
      <w:pPr>
        <w:ind w:left="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4614A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683794">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1C3EF6">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18A80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4A827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C8B35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54AEE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343290">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37D526C"/>
    <w:multiLevelType w:val="hybridMultilevel"/>
    <w:tmpl w:val="53041A20"/>
    <w:lvl w:ilvl="0" w:tplc="F8EC2BDE">
      <w:start w:val="7"/>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15:restartNumberingAfterBreak="0">
    <w:nsid w:val="7684704C"/>
    <w:multiLevelType w:val="hybridMultilevel"/>
    <w:tmpl w:val="BF1894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78907F32"/>
    <w:multiLevelType w:val="hybridMultilevel"/>
    <w:tmpl w:val="F1EEDC46"/>
    <w:lvl w:ilvl="0" w:tplc="35464420">
      <w:start w:val="5"/>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1" w15:restartNumberingAfterBreak="0">
    <w:nsid w:val="7BC620D9"/>
    <w:multiLevelType w:val="hybridMultilevel"/>
    <w:tmpl w:val="AD16A96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7E8633A4"/>
    <w:multiLevelType w:val="hybridMultilevel"/>
    <w:tmpl w:val="A7DA052A"/>
    <w:lvl w:ilvl="0" w:tplc="04190005">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369914635">
    <w:abstractNumId w:val="6"/>
  </w:num>
  <w:num w:numId="2" w16cid:durableId="1120994192">
    <w:abstractNumId w:val="4"/>
  </w:num>
  <w:num w:numId="3" w16cid:durableId="1688286770">
    <w:abstractNumId w:val="3"/>
  </w:num>
  <w:num w:numId="4" w16cid:durableId="2071998180">
    <w:abstractNumId w:val="5"/>
  </w:num>
  <w:num w:numId="5" w16cid:durableId="1704398727">
    <w:abstractNumId w:val="2"/>
  </w:num>
  <w:num w:numId="6" w16cid:durableId="1573732812">
    <w:abstractNumId w:val="1"/>
  </w:num>
  <w:num w:numId="7" w16cid:durableId="1663122294">
    <w:abstractNumId w:val="0"/>
  </w:num>
  <w:num w:numId="8" w16cid:durableId="778455671">
    <w:abstractNumId w:val="12"/>
  </w:num>
  <w:num w:numId="9" w16cid:durableId="662394778">
    <w:abstractNumId w:val="11"/>
  </w:num>
  <w:num w:numId="10" w16cid:durableId="711732268">
    <w:abstractNumId w:val="24"/>
  </w:num>
  <w:num w:numId="11" w16cid:durableId="1176461256">
    <w:abstractNumId w:val="21"/>
  </w:num>
  <w:num w:numId="12" w16cid:durableId="335307575">
    <w:abstractNumId w:val="17"/>
  </w:num>
  <w:num w:numId="13" w16cid:durableId="836531199">
    <w:abstractNumId w:val="25"/>
  </w:num>
  <w:num w:numId="14" w16cid:durableId="1563905888">
    <w:abstractNumId w:val="31"/>
  </w:num>
  <w:num w:numId="15" w16cid:durableId="1166049090">
    <w:abstractNumId w:val="18"/>
  </w:num>
  <w:num w:numId="16" w16cid:durableId="332027956">
    <w:abstractNumId w:val="23"/>
  </w:num>
  <w:num w:numId="17" w16cid:durableId="1568568387">
    <w:abstractNumId w:val="20"/>
  </w:num>
  <w:num w:numId="18" w16cid:durableId="662666407">
    <w:abstractNumId w:val="26"/>
  </w:num>
  <w:num w:numId="19" w16cid:durableId="1485392901">
    <w:abstractNumId w:val="14"/>
  </w:num>
  <w:num w:numId="20" w16cid:durableId="1870485657">
    <w:abstractNumId w:val="16"/>
  </w:num>
  <w:num w:numId="21" w16cid:durableId="997423933">
    <w:abstractNumId w:val="19"/>
  </w:num>
  <w:num w:numId="22" w16cid:durableId="138039967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2660433">
    <w:abstractNumId w:val="15"/>
  </w:num>
  <w:num w:numId="24" w16cid:durableId="315455951">
    <w:abstractNumId w:val="29"/>
  </w:num>
  <w:num w:numId="25" w16cid:durableId="753471522">
    <w:abstractNumId w:val="7"/>
  </w:num>
  <w:num w:numId="26" w16cid:durableId="1882325523">
    <w:abstractNumId w:val="8"/>
  </w:num>
  <w:num w:numId="27" w16cid:durableId="556204705">
    <w:abstractNumId w:val="28"/>
  </w:num>
  <w:num w:numId="28" w16cid:durableId="888415375">
    <w:abstractNumId w:val="32"/>
  </w:num>
  <w:num w:numId="29" w16cid:durableId="395592347">
    <w:abstractNumId w:val="9"/>
  </w:num>
  <w:num w:numId="30" w16cid:durableId="884684203">
    <w:abstractNumId w:val="30"/>
  </w:num>
  <w:num w:numId="31" w16cid:durableId="864631707">
    <w:abstractNumId w:val="27"/>
  </w:num>
  <w:num w:numId="32" w16cid:durableId="515657133">
    <w:abstractNumId w:val="22"/>
  </w:num>
  <w:num w:numId="33" w16cid:durableId="1569225498">
    <w:abstractNumId w:val="13"/>
  </w:num>
  <w:num w:numId="34" w16cid:durableId="1243567657">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evenAndOddHeaders/>
  <w:drawingGridHorizontalSpacing w:val="100"/>
  <w:displayHorizontalDrawingGridEvery w:val="2"/>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D3F"/>
    <w:rsid w:val="0000006F"/>
    <w:rsid w:val="000002B2"/>
    <w:rsid w:val="00000360"/>
    <w:rsid w:val="0000053F"/>
    <w:rsid w:val="00000884"/>
    <w:rsid w:val="00000C03"/>
    <w:rsid w:val="0000104C"/>
    <w:rsid w:val="00001FCD"/>
    <w:rsid w:val="0000225D"/>
    <w:rsid w:val="00002ADF"/>
    <w:rsid w:val="00003231"/>
    <w:rsid w:val="000032F9"/>
    <w:rsid w:val="00003635"/>
    <w:rsid w:val="00003E08"/>
    <w:rsid w:val="00004894"/>
    <w:rsid w:val="00004CC5"/>
    <w:rsid w:val="00005646"/>
    <w:rsid w:val="000056A8"/>
    <w:rsid w:val="000059DC"/>
    <w:rsid w:val="00005BF0"/>
    <w:rsid w:val="00005E1D"/>
    <w:rsid w:val="00006F12"/>
    <w:rsid w:val="00007069"/>
    <w:rsid w:val="000076BA"/>
    <w:rsid w:val="00007861"/>
    <w:rsid w:val="00007DE4"/>
    <w:rsid w:val="00007E0C"/>
    <w:rsid w:val="0001017B"/>
    <w:rsid w:val="000102E4"/>
    <w:rsid w:val="000102FA"/>
    <w:rsid w:val="000104C0"/>
    <w:rsid w:val="00010C8E"/>
    <w:rsid w:val="0001113B"/>
    <w:rsid w:val="00011334"/>
    <w:rsid w:val="000115C9"/>
    <w:rsid w:val="0001185B"/>
    <w:rsid w:val="000119FE"/>
    <w:rsid w:val="00011D83"/>
    <w:rsid w:val="0001221D"/>
    <w:rsid w:val="00012403"/>
    <w:rsid w:val="0001248E"/>
    <w:rsid w:val="00012643"/>
    <w:rsid w:val="00012909"/>
    <w:rsid w:val="00012D6D"/>
    <w:rsid w:val="00012F14"/>
    <w:rsid w:val="00013320"/>
    <w:rsid w:val="000134E8"/>
    <w:rsid w:val="00013AB1"/>
    <w:rsid w:val="00013CD8"/>
    <w:rsid w:val="00014203"/>
    <w:rsid w:val="0001422A"/>
    <w:rsid w:val="0001451E"/>
    <w:rsid w:val="0001462D"/>
    <w:rsid w:val="00014673"/>
    <w:rsid w:val="000146C3"/>
    <w:rsid w:val="00014CF9"/>
    <w:rsid w:val="00014E71"/>
    <w:rsid w:val="00014EFA"/>
    <w:rsid w:val="00015249"/>
    <w:rsid w:val="00015493"/>
    <w:rsid w:val="0001550B"/>
    <w:rsid w:val="00015787"/>
    <w:rsid w:val="00015A3C"/>
    <w:rsid w:val="00015B83"/>
    <w:rsid w:val="00015F1A"/>
    <w:rsid w:val="000160C9"/>
    <w:rsid w:val="00016F2D"/>
    <w:rsid w:val="000172E3"/>
    <w:rsid w:val="000176FD"/>
    <w:rsid w:val="00017789"/>
    <w:rsid w:val="00017C6B"/>
    <w:rsid w:val="00017D53"/>
    <w:rsid w:val="00017D73"/>
    <w:rsid w:val="00017E59"/>
    <w:rsid w:val="0002015C"/>
    <w:rsid w:val="00020A0C"/>
    <w:rsid w:val="00020D46"/>
    <w:rsid w:val="000211E5"/>
    <w:rsid w:val="00021336"/>
    <w:rsid w:val="00022176"/>
    <w:rsid w:val="000222D8"/>
    <w:rsid w:val="00022AD6"/>
    <w:rsid w:val="0002326D"/>
    <w:rsid w:val="00023599"/>
    <w:rsid w:val="00023867"/>
    <w:rsid w:val="00023CAD"/>
    <w:rsid w:val="00023D71"/>
    <w:rsid w:val="00023EED"/>
    <w:rsid w:val="0002450C"/>
    <w:rsid w:val="000245D7"/>
    <w:rsid w:val="00024BE2"/>
    <w:rsid w:val="00024C9D"/>
    <w:rsid w:val="0002540E"/>
    <w:rsid w:val="00025F7B"/>
    <w:rsid w:val="00026019"/>
    <w:rsid w:val="00026200"/>
    <w:rsid w:val="0002685B"/>
    <w:rsid w:val="00026C43"/>
    <w:rsid w:val="00026DF5"/>
    <w:rsid w:val="00027267"/>
    <w:rsid w:val="0002735E"/>
    <w:rsid w:val="00027362"/>
    <w:rsid w:val="00027426"/>
    <w:rsid w:val="00027690"/>
    <w:rsid w:val="00027ABB"/>
    <w:rsid w:val="00027DB5"/>
    <w:rsid w:val="00027FF1"/>
    <w:rsid w:val="00030B22"/>
    <w:rsid w:val="000312E2"/>
    <w:rsid w:val="0003132B"/>
    <w:rsid w:val="0003187A"/>
    <w:rsid w:val="000318B7"/>
    <w:rsid w:val="00031B93"/>
    <w:rsid w:val="00031EE5"/>
    <w:rsid w:val="00032131"/>
    <w:rsid w:val="000328B8"/>
    <w:rsid w:val="000331A5"/>
    <w:rsid w:val="000331CB"/>
    <w:rsid w:val="0003343A"/>
    <w:rsid w:val="000337E5"/>
    <w:rsid w:val="000338C1"/>
    <w:rsid w:val="00033A48"/>
    <w:rsid w:val="00034555"/>
    <w:rsid w:val="000346B0"/>
    <w:rsid w:val="000347EA"/>
    <w:rsid w:val="00035362"/>
    <w:rsid w:val="00035926"/>
    <w:rsid w:val="00035E33"/>
    <w:rsid w:val="0003601F"/>
    <w:rsid w:val="000364C6"/>
    <w:rsid w:val="00036559"/>
    <w:rsid w:val="000376A5"/>
    <w:rsid w:val="0003780E"/>
    <w:rsid w:val="0003790F"/>
    <w:rsid w:val="00037A55"/>
    <w:rsid w:val="00037E4C"/>
    <w:rsid w:val="00040667"/>
    <w:rsid w:val="00040F5F"/>
    <w:rsid w:val="000411FC"/>
    <w:rsid w:val="000412BD"/>
    <w:rsid w:val="0004140B"/>
    <w:rsid w:val="0004142A"/>
    <w:rsid w:val="00041BA1"/>
    <w:rsid w:val="000420F9"/>
    <w:rsid w:val="000426C1"/>
    <w:rsid w:val="000435FC"/>
    <w:rsid w:val="000438B5"/>
    <w:rsid w:val="00044345"/>
    <w:rsid w:val="00044E85"/>
    <w:rsid w:val="0004533C"/>
    <w:rsid w:val="00045620"/>
    <w:rsid w:val="000457F4"/>
    <w:rsid w:val="0004588D"/>
    <w:rsid w:val="00045B47"/>
    <w:rsid w:val="00045D81"/>
    <w:rsid w:val="00045F6D"/>
    <w:rsid w:val="000462DE"/>
    <w:rsid w:val="0004635F"/>
    <w:rsid w:val="00046C89"/>
    <w:rsid w:val="00046CF1"/>
    <w:rsid w:val="000470AD"/>
    <w:rsid w:val="000470B2"/>
    <w:rsid w:val="000472E7"/>
    <w:rsid w:val="000473AE"/>
    <w:rsid w:val="00050044"/>
    <w:rsid w:val="0005008E"/>
    <w:rsid w:val="00050189"/>
    <w:rsid w:val="00050719"/>
    <w:rsid w:val="00050729"/>
    <w:rsid w:val="000508B3"/>
    <w:rsid w:val="00050D12"/>
    <w:rsid w:val="0005145C"/>
    <w:rsid w:val="00051976"/>
    <w:rsid w:val="0005197D"/>
    <w:rsid w:val="00051C2E"/>
    <w:rsid w:val="00052161"/>
    <w:rsid w:val="000521A3"/>
    <w:rsid w:val="000522EC"/>
    <w:rsid w:val="00052898"/>
    <w:rsid w:val="00052A29"/>
    <w:rsid w:val="00052EF3"/>
    <w:rsid w:val="00053091"/>
    <w:rsid w:val="0005326A"/>
    <w:rsid w:val="0005336C"/>
    <w:rsid w:val="00053444"/>
    <w:rsid w:val="00053510"/>
    <w:rsid w:val="000536BB"/>
    <w:rsid w:val="00053AA2"/>
    <w:rsid w:val="00053B4E"/>
    <w:rsid w:val="00053CFC"/>
    <w:rsid w:val="00053D1F"/>
    <w:rsid w:val="00053F1B"/>
    <w:rsid w:val="00054FA1"/>
    <w:rsid w:val="00055448"/>
    <w:rsid w:val="0005573F"/>
    <w:rsid w:val="00055ED7"/>
    <w:rsid w:val="00055F4E"/>
    <w:rsid w:val="000561EA"/>
    <w:rsid w:val="0005631E"/>
    <w:rsid w:val="000564DA"/>
    <w:rsid w:val="000564DF"/>
    <w:rsid w:val="000567CE"/>
    <w:rsid w:val="0005688F"/>
    <w:rsid w:val="000568F0"/>
    <w:rsid w:val="00056982"/>
    <w:rsid w:val="00056ABF"/>
    <w:rsid w:val="00056ECD"/>
    <w:rsid w:val="0005757B"/>
    <w:rsid w:val="0005766F"/>
    <w:rsid w:val="000577E2"/>
    <w:rsid w:val="00057BE5"/>
    <w:rsid w:val="00057D10"/>
    <w:rsid w:val="00057FED"/>
    <w:rsid w:val="00060127"/>
    <w:rsid w:val="0006035A"/>
    <w:rsid w:val="000609D1"/>
    <w:rsid w:val="00060E6F"/>
    <w:rsid w:val="000619A3"/>
    <w:rsid w:val="00061A8A"/>
    <w:rsid w:val="00061C62"/>
    <w:rsid w:val="00061EAC"/>
    <w:rsid w:val="00061F34"/>
    <w:rsid w:val="00061F9D"/>
    <w:rsid w:val="0006235A"/>
    <w:rsid w:val="00062E2A"/>
    <w:rsid w:val="00063453"/>
    <w:rsid w:val="0006419B"/>
    <w:rsid w:val="000644D2"/>
    <w:rsid w:val="00064903"/>
    <w:rsid w:val="00065182"/>
    <w:rsid w:val="00065355"/>
    <w:rsid w:val="000655BF"/>
    <w:rsid w:val="00065F04"/>
    <w:rsid w:val="00066422"/>
    <w:rsid w:val="00066489"/>
    <w:rsid w:val="00066918"/>
    <w:rsid w:val="00066DB1"/>
    <w:rsid w:val="00066F68"/>
    <w:rsid w:val="00067527"/>
    <w:rsid w:val="00067697"/>
    <w:rsid w:val="0006778D"/>
    <w:rsid w:val="00067ADB"/>
    <w:rsid w:val="00067F53"/>
    <w:rsid w:val="00070B32"/>
    <w:rsid w:val="00070C0F"/>
    <w:rsid w:val="00070EB5"/>
    <w:rsid w:val="0007112D"/>
    <w:rsid w:val="000712ED"/>
    <w:rsid w:val="0007142B"/>
    <w:rsid w:val="000715B2"/>
    <w:rsid w:val="00071660"/>
    <w:rsid w:val="00071787"/>
    <w:rsid w:val="00071A9F"/>
    <w:rsid w:val="00071F71"/>
    <w:rsid w:val="0007228C"/>
    <w:rsid w:val="00072650"/>
    <w:rsid w:val="00072DB0"/>
    <w:rsid w:val="00072EDA"/>
    <w:rsid w:val="000730A6"/>
    <w:rsid w:val="00073239"/>
    <w:rsid w:val="0007360A"/>
    <w:rsid w:val="0007407F"/>
    <w:rsid w:val="00074509"/>
    <w:rsid w:val="000746C5"/>
    <w:rsid w:val="00074FFF"/>
    <w:rsid w:val="0007586E"/>
    <w:rsid w:val="00075A94"/>
    <w:rsid w:val="00075B03"/>
    <w:rsid w:val="00076A08"/>
    <w:rsid w:val="00076F3C"/>
    <w:rsid w:val="000770DC"/>
    <w:rsid w:val="00077712"/>
    <w:rsid w:val="000778E7"/>
    <w:rsid w:val="00077D2A"/>
    <w:rsid w:val="00077E6C"/>
    <w:rsid w:val="0008062E"/>
    <w:rsid w:val="000808E7"/>
    <w:rsid w:val="0008148A"/>
    <w:rsid w:val="000819F4"/>
    <w:rsid w:val="00081A64"/>
    <w:rsid w:val="00082C63"/>
    <w:rsid w:val="0008307D"/>
    <w:rsid w:val="000830AC"/>
    <w:rsid w:val="00083561"/>
    <w:rsid w:val="00083B6A"/>
    <w:rsid w:val="00083B85"/>
    <w:rsid w:val="0008429D"/>
    <w:rsid w:val="0008441B"/>
    <w:rsid w:val="000845AA"/>
    <w:rsid w:val="00084871"/>
    <w:rsid w:val="0008560C"/>
    <w:rsid w:val="00085669"/>
    <w:rsid w:val="00085AEF"/>
    <w:rsid w:val="00085D65"/>
    <w:rsid w:val="00086214"/>
    <w:rsid w:val="000863B1"/>
    <w:rsid w:val="000864E8"/>
    <w:rsid w:val="00086645"/>
    <w:rsid w:val="00086791"/>
    <w:rsid w:val="000867D1"/>
    <w:rsid w:val="00086A55"/>
    <w:rsid w:val="00086AF3"/>
    <w:rsid w:val="00086EB6"/>
    <w:rsid w:val="00086EDE"/>
    <w:rsid w:val="00087074"/>
    <w:rsid w:val="00087151"/>
    <w:rsid w:val="00087626"/>
    <w:rsid w:val="00087780"/>
    <w:rsid w:val="00087DE1"/>
    <w:rsid w:val="0009095F"/>
    <w:rsid w:val="00090C1B"/>
    <w:rsid w:val="00090DD6"/>
    <w:rsid w:val="00091133"/>
    <w:rsid w:val="00091AA4"/>
    <w:rsid w:val="00091B2E"/>
    <w:rsid w:val="00091F38"/>
    <w:rsid w:val="00091F77"/>
    <w:rsid w:val="00091FE8"/>
    <w:rsid w:val="0009227B"/>
    <w:rsid w:val="00092785"/>
    <w:rsid w:val="0009285D"/>
    <w:rsid w:val="00092A78"/>
    <w:rsid w:val="00092EE4"/>
    <w:rsid w:val="00092FF5"/>
    <w:rsid w:val="000931C8"/>
    <w:rsid w:val="0009397D"/>
    <w:rsid w:val="00093CAE"/>
    <w:rsid w:val="0009409B"/>
    <w:rsid w:val="00094BCF"/>
    <w:rsid w:val="00094CB2"/>
    <w:rsid w:val="00094D80"/>
    <w:rsid w:val="00095241"/>
    <w:rsid w:val="00095277"/>
    <w:rsid w:val="00095284"/>
    <w:rsid w:val="000953AA"/>
    <w:rsid w:val="00095675"/>
    <w:rsid w:val="000957AF"/>
    <w:rsid w:val="00096262"/>
    <w:rsid w:val="00096541"/>
    <w:rsid w:val="00096FFB"/>
    <w:rsid w:val="00097247"/>
    <w:rsid w:val="000972B4"/>
    <w:rsid w:val="0009755D"/>
    <w:rsid w:val="00097E6C"/>
    <w:rsid w:val="000A0211"/>
    <w:rsid w:val="000A0220"/>
    <w:rsid w:val="000A0332"/>
    <w:rsid w:val="000A0638"/>
    <w:rsid w:val="000A0B98"/>
    <w:rsid w:val="000A0E36"/>
    <w:rsid w:val="000A0F36"/>
    <w:rsid w:val="000A1040"/>
    <w:rsid w:val="000A1A6D"/>
    <w:rsid w:val="000A1FE0"/>
    <w:rsid w:val="000A2036"/>
    <w:rsid w:val="000A21AA"/>
    <w:rsid w:val="000A2C12"/>
    <w:rsid w:val="000A2F4F"/>
    <w:rsid w:val="000A34CE"/>
    <w:rsid w:val="000A3F07"/>
    <w:rsid w:val="000A4172"/>
    <w:rsid w:val="000A41A6"/>
    <w:rsid w:val="000A45DD"/>
    <w:rsid w:val="000A48D1"/>
    <w:rsid w:val="000A4985"/>
    <w:rsid w:val="000A4F0C"/>
    <w:rsid w:val="000A4FB0"/>
    <w:rsid w:val="000A55BA"/>
    <w:rsid w:val="000A625D"/>
    <w:rsid w:val="000A62C5"/>
    <w:rsid w:val="000A65F4"/>
    <w:rsid w:val="000A683C"/>
    <w:rsid w:val="000A6ACE"/>
    <w:rsid w:val="000A6CDE"/>
    <w:rsid w:val="000A6D0F"/>
    <w:rsid w:val="000A6DA4"/>
    <w:rsid w:val="000A6F9C"/>
    <w:rsid w:val="000A76DB"/>
    <w:rsid w:val="000A7CC3"/>
    <w:rsid w:val="000B01B5"/>
    <w:rsid w:val="000B0309"/>
    <w:rsid w:val="000B0550"/>
    <w:rsid w:val="000B0708"/>
    <w:rsid w:val="000B0E12"/>
    <w:rsid w:val="000B1105"/>
    <w:rsid w:val="000B12A2"/>
    <w:rsid w:val="000B12F6"/>
    <w:rsid w:val="000B134F"/>
    <w:rsid w:val="000B1C75"/>
    <w:rsid w:val="000B1D30"/>
    <w:rsid w:val="000B1F9C"/>
    <w:rsid w:val="000B1FE5"/>
    <w:rsid w:val="000B2202"/>
    <w:rsid w:val="000B29CD"/>
    <w:rsid w:val="000B2E37"/>
    <w:rsid w:val="000B2E71"/>
    <w:rsid w:val="000B320C"/>
    <w:rsid w:val="000B389F"/>
    <w:rsid w:val="000B3F69"/>
    <w:rsid w:val="000B4307"/>
    <w:rsid w:val="000B46A3"/>
    <w:rsid w:val="000B46B6"/>
    <w:rsid w:val="000B4951"/>
    <w:rsid w:val="000B4990"/>
    <w:rsid w:val="000B4B00"/>
    <w:rsid w:val="000B4C23"/>
    <w:rsid w:val="000B5114"/>
    <w:rsid w:val="000B52BC"/>
    <w:rsid w:val="000B579C"/>
    <w:rsid w:val="000B57DC"/>
    <w:rsid w:val="000B5896"/>
    <w:rsid w:val="000B5DA4"/>
    <w:rsid w:val="000B6011"/>
    <w:rsid w:val="000B655A"/>
    <w:rsid w:val="000B6826"/>
    <w:rsid w:val="000B68BC"/>
    <w:rsid w:val="000B6DD6"/>
    <w:rsid w:val="000B6ED0"/>
    <w:rsid w:val="000B715C"/>
    <w:rsid w:val="000B7355"/>
    <w:rsid w:val="000B7958"/>
    <w:rsid w:val="000B7A07"/>
    <w:rsid w:val="000B7BEE"/>
    <w:rsid w:val="000B7CE9"/>
    <w:rsid w:val="000C04A0"/>
    <w:rsid w:val="000C0609"/>
    <w:rsid w:val="000C069F"/>
    <w:rsid w:val="000C11A3"/>
    <w:rsid w:val="000C164F"/>
    <w:rsid w:val="000C1695"/>
    <w:rsid w:val="000C2D47"/>
    <w:rsid w:val="000C306F"/>
    <w:rsid w:val="000C360F"/>
    <w:rsid w:val="000C4101"/>
    <w:rsid w:val="000C41F7"/>
    <w:rsid w:val="000C46BC"/>
    <w:rsid w:val="000C4CFA"/>
    <w:rsid w:val="000C4D85"/>
    <w:rsid w:val="000C4F19"/>
    <w:rsid w:val="000C50BB"/>
    <w:rsid w:val="000C511B"/>
    <w:rsid w:val="000C53BC"/>
    <w:rsid w:val="000C6483"/>
    <w:rsid w:val="000C6C9B"/>
    <w:rsid w:val="000C6CCD"/>
    <w:rsid w:val="000C6E47"/>
    <w:rsid w:val="000C7032"/>
    <w:rsid w:val="000C7390"/>
    <w:rsid w:val="000C7394"/>
    <w:rsid w:val="000C7612"/>
    <w:rsid w:val="000D02D2"/>
    <w:rsid w:val="000D0317"/>
    <w:rsid w:val="000D0372"/>
    <w:rsid w:val="000D0525"/>
    <w:rsid w:val="000D0A21"/>
    <w:rsid w:val="000D0C06"/>
    <w:rsid w:val="000D0C34"/>
    <w:rsid w:val="000D1AED"/>
    <w:rsid w:val="000D1AFD"/>
    <w:rsid w:val="000D1E79"/>
    <w:rsid w:val="000D20D0"/>
    <w:rsid w:val="000D23F6"/>
    <w:rsid w:val="000D273A"/>
    <w:rsid w:val="000D2D32"/>
    <w:rsid w:val="000D2DB3"/>
    <w:rsid w:val="000D3994"/>
    <w:rsid w:val="000D3DF8"/>
    <w:rsid w:val="000D4176"/>
    <w:rsid w:val="000D41F2"/>
    <w:rsid w:val="000D49CF"/>
    <w:rsid w:val="000D4BC5"/>
    <w:rsid w:val="000D4E3F"/>
    <w:rsid w:val="000D5256"/>
    <w:rsid w:val="000D528A"/>
    <w:rsid w:val="000D592A"/>
    <w:rsid w:val="000D59AE"/>
    <w:rsid w:val="000D64AC"/>
    <w:rsid w:val="000D6B62"/>
    <w:rsid w:val="000D6CEA"/>
    <w:rsid w:val="000D79D1"/>
    <w:rsid w:val="000D7FB0"/>
    <w:rsid w:val="000D7FC2"/>
    <w:rsid w:val="000E0070"/>
    <w:rsid w:val="000E04BD"/>
    <w:rsid w:val="000E08EC"/>
    <w:rsid w:val="000E0A94"/>
    <w:rsid w:val="000E0E46"/>
    <w:rsid w:val="000E0F09"/>
    <w:rsid w:val="000E0FA1"/>
    <w:rsid w:val="000E12A8"/>
    <w:rsid w:val="000E12B7"/>
    <w:rsid w:val="000E135E"/>
    <w:rsid w:val="000E1435"/>
    <w:rsid w:val="000E15C6"/>
    <w:rsid w:val="000E16AF"/>
    <w:rsid w:val="000E194E"/>
    <w:rsid w:val="000E1A1A"/>
    <w:rsid w:val="000E1C6B"/>
    <w:rsid w:val="000E1E5B"/>
    <w:rsid w:val="000E20BF"/>
    <w:rsid w:val="000E2330"/>
    <w:rsid w:val="000E23EB"/>
    <w:rsid w:val="000E23FC"/>
    <w:rsid w:val="000E291F"/>
    <w:rsid w:val="000E2A38"/>
    <w:rsid w:val="000E2A5C"/>
    <w:rsid w:val="000E2BC5"/>
    <w:rsid w:val="000E2CF7"/>
    <w:rsid w:val="000E33F1"/>
    <w:rsid w:val="000E3A12"/>
    <w:rsid w:val="000E3AD0"/>
    <w:rsid w:val="000E3B18"/>
    <w:rsid w:val="000E3CD3"/>
    <w:rsid w:val="000E3CE5"/>
    <w:rsid w:val="000E42DF"/>
    <w:rsid w:val="000E478B"/>
    <w:rsid w:val="000E47CA"/>
    <w:rsid w:val="000E4EF1"/>
    <w:rsid w:val="000E5825"/>
    <w:rsid w:val="000E5E77"/>
    <w:rsid w:val="000E5FB7"/>
    <w:rsid w:val="000E600E"/>
    <w:rsid w:val="000E6458"/>
    <w:rsid w:val="000E6610"/>
    <w:rsid w:val="000E6ADA"/>
    <w:rsid w:val="000E6D50"/>
    <w:rsid w:val="000E74C5"/>
    <w:rsid w:val="000E7615"/>
    <w:rsid w:val="000E77B3"/>
    <w:rsid w:val="000F0A4E"/>
    <w:rsid w:val="000F0E3B"/>
    <w:rsid w:val="000F1514"/>
    <w:rsid w:val="000F162C"/>
    <w:rsid w:val="000F193E"/>
    <w:rsid w:val="000F23C7"/>
    <w:rsid w:val="000F29EF"/>
    <w:rsid w:val="000F2AC6"/>
    <w:rsid w:val="000F2DA9"/>
    <w:rsid w:val="000F3354"/>
    <w:rsid w:val="000F3D63"/>
    <w:rsid w:val="000F4136"/>
    <w:rsid w:val="000F470F"/>
    <w:rsid w:val="000F478B"/>
    <w:rsid w:val="000F4C63"/>
    <w:rsid w:val="000F4EE8"/>
    <w:rsid w:val="000F505A"/>
    <w:rsid w:val="000F5198"/>
    <w:rsid w:val="000F5239"/>
    <w:rsid w:val="000F5286"/>
    <w:rsid w:val="000F56BD"/>
    <w:rsid w:val="000F5D1E"/>
    <w:rsid w:val="000F5DBA"/>
    <w:rsid w:val="000F62C2"/>
    <w:rsid w:val="000F6973"/>
    <w:rsid w:val="000F6F1B"/>
    <w:rsid w:val="000F7392"/>
    <w:rsid w:val="000F7941"/>
    <w:rsid w:val="000F7A84"/>
    <w:rsid w:val="000F7B4F"/>
    <w:rsid w:val="000F7BA8"/>
    <w:rsid w:val="000F7F4B"/>
    <w:rsid w:val="00100365"/>
    <w:rsid w:val="00100491"/>
    <w:rsid w:val="0010078E"/>
    <w:rsid w:val="00100A03"/>
    <w:rsid w:val="00100A78"/>
    <w:rsid w:val="00100D15"/>
    <w:rsid w:val="00101275"/>
    <w:rsid w:val="00101445"/>
    <w:rsid w:val="00101AE2"/>
    <w:rsid w:val="00101C0E"/>
    <w:rsid w:val="00101DD0"/>
    <w:rsid w:val="00101EAC"/>
    <w:rsid w:val="001021FB"/>
    <w:rsid w:val="00102240"/>
    <w:rsid w:val="0010245D"/>
    <w:rsid w:val="00102575"/>
    <w:rsid w:val="001028A6"/>
    <w:rsid w:val="00102B65"/>
    <w:rsid w:val="00102C0D"/>
    <w:rsid w:val="001032C8"/>
    <w:rsid w:val="001032E7"/>
    <w:rsid w:val="0010334B"/>
    <w:rsid w:val="00103A2D"/>
    <w:rsid w:val="001046E4"/>
    <w:rsid w:val="00104D68"/>
    <w:rsid w:val="00104F9C"/>
    <w:rsid w:val="00105210"/>
    <w:rsid w:val="00105A92"/>
    <w:rsid w:val="00105C70"/>
    <w:rsid w:val="00105CE6"/>
    <w:rsid w:val="00105F59"/>
    <w:rsid w:val="00106362"/>
    <w:rsid w:val="001070E5"/>
    <w:rsid w:val="0010727E"/>
    <w:rsid w:val="00107410"/>
    <w:rsid w:val="00107441"/>
    <w:rsid w:val="00107C89"/>
    <w:rsid w:val="0011004E"/>
    <w:rsid w:val="001102AC"/>
    <w:rsid w:val="0011041E"/>
    <w:rsid w:val="00110624"/>
    <w:rsid w:val="00110C1E"/>
    <w:rsid w:val="00110DED"/>
    <w:rsid w:val="00110F93"/>
    <w:rsid w:val="00111760"/>
    <w:rsid w:val="00111D9C"/>
    <w:rsid w:val="00112EFD"/>
    <w:rsid w:val="00112F22"/>
    <w:rsid w:val="00113A70"/>
    <w:rsid w:val="00114327"/>
    <w:rsid w:val="00114B9D"/>
    <w:rsid w:val="00114EDF"/>
    <w:rsid w:val="0011539D"/>
    <w:rsid w:val="0011545A"/>
    <w:rsid w:val="00115549"/>
    <w:rsid w:val="001155D4"/>
    <w:rsid w:val="0011594D"/>
    <w:rsid w:val="00115C4A"/>
    <w:rsid w:val="00115DC9"/>
    <w:rsid w:val="0011600E"/>
    <w:rsid w:val="00116192"/>
    <w:rsid w:val="00116F23"/>
    <w:rsid w:val="00117266"/>
    <w:rsid w:val="001174CE"/>
    <w:rsid w:val="00117B25"/>
    <w:rsid w:val="00117FB8"/>
    <w:rsid w:val="00120025"/>
    <w:rsid w:val="001200EA"/>
    <w:rsid w:val="00120707"/>
    <w:rsid w:val="00120C35"/>
    <w:rsid w:val="00120EA8"/>
    <w:rsid w:val="00120FE8"/>
    <w:rsid w:val="00121484"/>
    <w:rsid w:val="00121957"/>
    <w:rsid w:val="00121E3F"/>
    <w:rsid w:val="00122281"/>
    <w:rsid w:val="00122287"/>
    <w:rsid w:val="00122442"/>
    <w:rsid w:val="00122ADE"/>
    <w:rsid w:val="00122CF4"/>
    <w:rsid w:val="00122DA4"/>
    <w:rsid w:val="00122DAA"/>
    <w:rsid w:val="00123541"/>
    <w:rsid w:val="00123576"/>
    <w:rsid w:val="001236C2"/>
    <w:rsid w:val="001237BF"/>
    <w:rsid w:val="001239DE"/>
    <w:rsid w:val="001241FE"/>
    <w:rsid w:val="0012465E"/>
    <w:rsid w:val="001246C2"/>
    <w:rsid w:val="00124724"/>
    <w:rsid w:val="00124876"/>
    <w:rsid w:val="00124C8A"/>
    <w:rsid w:val="00124D63"/>
    <w:rsid w:val="00124D8E"/>
    <w:rsid w:val="00124DD0"/>
    <w:rsid w:val="0012520E"/>
    <w:rsid w:val="00125998"/>
    <w:rsid w:val="00126091"/>
    <w:rsid w:val="00126422"/>
    <w:rsid w:val="001265FC"/>
    <w:rsid w:val="00126626"/>
    <w:rsid w:val="00126C34"/>
    <w:rsid w:val="00126D32"/>
    <w:rsid w:val="001271B0"/>
    <w:rsid w:val="001272B7"/>
    <w:rsid w:val="001273AD"/>
    <w:rsid w:val="001276CB"/>
    <w:rsid w:val="00127944"/>
    <w:rsid w:val="001279FC"/>
    <w:rsid w:val="00127C9B"/>
    <w:rsid w:val="00127CDC"/>
    <w:rsid w:val="00127DA4"/>
    <w:rsid w:val="00130082"/>
    <w:rsid w:val="00130718"/>
    <w:rsid w:val="00130A0A"/>
    <w:rsid w:val="00130BD3"/>
    <w:rsid w:val="00130D88"/>
    <w:rsid w:val="00131321"/>
    <w:rsid w:val="00131472"/>
    <w:rsid w:val="00131605"/>
    <w:rsid w:val="00131636"/>
    <w:rsid w:val="001316F8"/>
    <w:rsid w:val="00131D9A"/>
    <w:rsid w:val="00131E82"/>
    <w:rsid w:val="001323A5"/>
    <w:rsid w:val="00132601"/>
    <w:rsid w:val="001326D6"/>
    <w:rsid w:val="00132994"/>
    <w:rsid w:val="00132ECD"/>
    <w:rsid w:val="0013375D"/>
    <w:rsid w:val="0013379A"/>
    <w:rsid w:val="00133BCA"/>
    <w:rsid w:val="00134659"/>
    <w:rsid w:val="001347C5"/>
    <w:rsid w:val="001347DA"/>
    <w:rsid w:val="00134D1F"/>
    <w:rsid w:val="00135201"/>
    <w:rsid w:val="0013531C"/>
    <w:rsid w:val="001356C4"/>
    <w:rsid w:val="00136A53"/>
    <w:rsid w:val="00137149"/>
    <w:rsid w:val="001371E4"/>
    <w:rsid w:val="00137324"/>
    <w:rsid w:val="0013766B"/>
    <w:rsid w:val="00137923"/>
    <w:rsid w:val="0013794C"/>
    <w:rsid w:val="00137CC0"/>
    <w:rsid w:val="00140222"/>
    <w:rsid w:val="0014024C"/>
    <w:rsid w:val="001403C8"/>
    <w:rsid w:val="0014059F"/>
    <w:rsid w:val="00140881"/>
    <w:rsid w:val="00140B6D"/>
    <w:rsid w:val="00140D62"/>
    <w:rsid w:val="0014163D"/>
    <w:rsid w:val="001418DC"/>
    <w:rsid w:val="00141A06"/>
    <w:rsid w:val="00142256"/>
    <w:rsid w:val="00142339"/>
    <w:rsid w:val="00142376"/>
    <w:rsid w:val="0014247B"/>
    <w:rsid w:val="001428A3"/>
    <w:rsid w:val="00142AF9"/>
    <w:rsid w:val="00143342"/>
    <w:rsid w:val="0014351E"/>
    <w:rsid w:val="0014357C"/>
    <w:rsid w:val="001439B1"/>
    <w:rsid w:val="00143A3D"/>
    <w:rsid w:val="00143DA7"/>
    <w:rsid w:val="00144185"/>
    <w:rsid w:val="00144186"/>
    <w:rsid w:val="0014442E"/>
    <w:rsid w:val="00144606"/>
    <w:rsid w:val="001446E1"/>
    <w:rsid w:val="00144864"/>
    <w:rsid w:val="00144B8F"/>
    <w:rsid w:val="00144FC3"/>
    <w:rsid w:val="00145270"/>
    <w:rsid w:val="00145452"/>
    <w:rsid w:val="00145C37"/>
    <w:rsid w:val="00145D72"/>
    <w:rsid w:val="00145D91"/>
    <w:rsid w:val="00145DF7"/>
    <w:rsid w:val="00145F55"/>
    <w:rsid w:val="00145F63"/>
    <w:rsid w:val="00146006"/>
    <w:rsid w:val="00146201"/>
    <w:rsid w:val="00146220"/>
    <w:rsid w:val="001465A6"/>
    <w:rsid w:val="001467F0"/>
    <w:rsid w:val="00146F7D"/>
    <w:rsid w:val="00147008"/>
    <w:rsid w:val="0014724C"/>
    <w:rsid w:val="00147592"/>
    <w:rsid w:val="0014768F"/>
    <w:rsid w:val="0014777E"/>
    <w:rsid w:val="00147869"/>
    <w:rsid w:val="0014786F"/>
    <w:rsid w:val="0014798B"/>
    <w:rsid w:val="001502A6"/>
    <w:rsid w:val="0015038A"/>
    <w:rsid w:val="00150626"/>
    <w:rsid w:val="001507B4"/>
    <w:rsid w:val="001508D8"/>
    <w:rsid w:val="00150BE9"/>
    <w:rsid w:val="00150C99"/>
    <w:rsid w:val="00150D29"/>
    <w:rsid w:val="00151201"/>
    <w:rsid w:val="00151416"/>
    <w:rsid w:val="001516BC"/>
    <w:rsid w:val="00151A71"/>
    <w:rsid w:val="00151ADE"/>
    <w:rsid w:val="00151BC0"/>
    <w:rsid w:val="00151CBC"/>
    <w:rsid w:val="0015202C"/>
    <w:rsid w:val="00152F45"/>
    <w:rsid w:val="00153385"/>
    <w:rsid w:val="0015339C"/>
    <w:rsid w:val="001534B5"/>
    <w:rsid w:val="00153958"/>
    <w:rsid w:val="00153BA3"/>
    <w:rsid w:val="00153C06"/>
    <w:rsid w:val="00153E81"/>
    <w:rsid w:val="0015413A"/>
    <w:rsid w:val="001554E6"/>
    <w:rsid w:val="001556D8"/>
    <w:rsid w:val="001559D6"/>
    <w:rsid w:val="00155A7B"/>
    <w:rsid w:val="001561A3"/>
    <w:rsid w:val="0015684F"/>
    <w:rsid w:val="00156998"/>
    <w:rsid w:val="00156D33"/>
    <w:rsid w:val="00156F57"/>
    <w:rsid w:val="001572DC"/>
    <w:rsid w:val="00157350"/>
    <w:rsid w:val="001573F6"/>
    <w:rsid w:val="0015752A"/>
    <w:rsid w:val="001575CA"/>
    <w:rsid w:val="00157BB9"/>
    <w:rsid w:val="00157E8B"/>
    <w:rsid w:val="00160352"/>
    <w:rsid w:val="0016051E"/>
    <w:rsid w:val="001607F5"/>
    <w:rsid w:val="001608CC"/>
    <w:rsid w:val="00160950"/>
    <w:rsid w:val="00160AE7"/>
    <w:rsid w:val="00160C18"/>
    <w:rsid w:val="00160D8B"/>
    <w:rsid w:val="00160E73"/>
    <w:rsid w:val="00160EBF"/>
    <w:rsid w:val="00161919"/>
    <w:rsid w:val="00161B4F"/>
    <w:rsid w:val="00161FA8"/>
    <w:rsid w:val="001620A7"/>
    <w:rsid w:val="001624A7"/>
    <w:rsid w:val="001624F9"/>
    <w:rsid w:val="001629DC"/>
    <w:rsid w:val="00162B26"/>
    <w:rsid w:val="00162C0D"/>
    <w:rsid w:val="00162D78"/>
    <w:rsid w:val="00162E3C"/>
    <w:rsid w:val="00163158"/>
    <w:rsid w:val="001632C9"/>
    <w:rsid w:val="001636F9"/>
    <w:rsid w:val="00163951"/>
    <w:rsid w:val="0016421B"/>
    <w:rsid w:val="00164373"/>
    <w:rsid w:val="0016450D"/>
    <w:rsid w:val="001646C6"/>
    <w:rsid w:val="001648BF"/>
    <w:rsid w:val="001651BF"/>
    <w:rsid w:val="001653F9"/>
    <w:rsid w:val="001654F3"/>
    <w:rsid w:val="001655D0"/>
    <w:rsid w:val="00165608"/>
    <w:rsid w:val="001660A4"/>
    <w:rsid w:val="00166385"/>
    <w:rsid w:val="00166C9D"/>
    <w:rsid w:val="001676CC"/>
    <w:rsid w:val="001679BD"/>
    <w:rsid w:val="001679E9"/>
    <w:rsid w:val="00167AE4"/>
    <w:rsid w:val="00167F8F"/>
    <w:rsid w:val="00170093"/>
    <w:rsid w:val="00170878"/>
    <w:rsid w:val="00170AC1"/>
    <w:rsid w:val="00170C26"/>
    <w:rsid w:val="00170ED4"/>
    <w:rsid w:val="00171F25"/>
    <w:rsid w:val="001720D3"/>
    <w:rsid w:val="001724BF"/>
    <w:rsid w:val="001724FB"/>
    <w:rsid w:val="00172723"/>
    <w:rsid w:val="00172766"/>
    <w:rsid w:val="00172A05"/>
    <w:rsid w:val="00172E8D"/>
    <w:rsid w:val="0017353D"/>
    <w:rsid w:val="0017360F"/>
    <w:rsid w:val="00173627"/>
    <w:rsid w:val="0017372F"/>
    <w:rsid w:val="001737FE"/>
    <w:rsid w:val="0017388F"/>
    <w:rsid w:val="00173D3F"/>
    <w:rsid w:val="00173E7B"/>
    <w:rsid w:val="001742EA"/>
    <w:rsid w:val="0017454C"/>
    <w:rsid w:val="00174A66"/>
    <w:rsid w:val="00174E81"/>
    <w:rsid w:val="00174E92"/>
    <w:rsid w:val="00175ABA"/>
    <w:rsid w:val="00175BF3"/>
    <w:rsid w:val="001762BF"/>
    <w:rsid w:val="0017633B"/>
    <w:rsid w:val="00176371"/>
    <w:rsid w:val="00176829"/>
    <w:rsid w:val="00176D83"/>
    <w:rsid w:val="00176DA0"/>
    <w:rsid w:val="001773D2"/>
    <w:rsid w:val="00177A4F"/>
    <w:rsid w:val="00180141"/>
    <w:rsid w:val="001806CB"/>
    <w:rsid w:val="001807BF"/>
    <w:rsid w:val="00180C35"/>
    <w:rsid w:val="00181027"/>
    <w:rsid w:val="0018167F"/>
    <w:rsid w:val="00181CF0"/>
    <w:rsid w:val="00181CFD"/>
    <w:rsid w:val="00182154"/>
    <w:rsid w:val="00182231"/>
    <w:rsid w:val="0018230A"/>
    <w:rsid w:val="00182366"/>
    <w:rsid w:val="00182712"/>
    <w:rsid w:val="00182C75"/>
    <w:rsid w:val="001831AE"/>
    <w:rsid w:val="00184842"/>
    <w:rsid w:val="00184ABB"/>
    <w:rsid w:val="00184C60"/>
    <w:rsid w:val="001853A0"/>
    <w:rsid w:val="001857A1"/>
    <w:rsid w:val="0018586C"/>
    <w:rsid w:val="00185A60"/>
    <w:rsid w:val="00185E12"/>
    <w:rsid w:val="00185F44"/>
    <w:rsid w:val="00186617"/>
    <w:rsid w:val="00186C8D"/>
    <w:rsid w:val="00186CBF"/>
    <w:rsid w:val="00186EC0"/>
    <w:rsid w:val="001871DC"/>
    <w:rsid w:val="001877F9"/>
    <w:rsid w:val="00187D19"/>
    <w:rsid w:val="00187D1B"/>
    <w:rsid w:val="00187ED8"/>
    <w:rsid w:val="0019052B"/>
    <w:rsid w:val="00190CD1"/>
    <w:rsid w:val="001912B7"/>
    <w:rsid w:val="00191871"/>
    <w:rsid w:val="00191886"/>
    <w:rsid w:val="00191BA9"/>
    <w:rsid w:val="00191E1A"/>
    <w:rsid w:val="00191F2E"/>
    <w:rsid w:val="0019290D"/>
    <w:rsid w:val="0019297B"/>
    <w:rsid w:val="00192B7E"/>
    <w:rsid w:val="00192C8A"/>
    <w:rsid w:val="00192DDC"/>
    <w:rsid w:val="00193731"/>
    <w:rsid w:val="00193A1C"/>
    <w:rsid w:val="00193BD1"/>
    <w:rsid w:val="00193C71"/>
    <w:rsid w:val="00193F5A"/>
    <w:rsid w:val="00193F7A"/>
    <w:rsid w:val="00194101"/>
    <w:rsid w:val="00194C8B"/>
    <w:rsid w:val="00195550"/>
    <w:rsid w:val="00195DA8"/>
    <w:rsid w:val="00195EBF"/>
    <w:rsid w:val="0019604D"/>
    <w:rsid w:val="00196074"/>
    <w:rsid w:val="0019612B"/>
    <w:rsid w:val="0019655E"/>
    <w:rsid w:val="0019665A"/>
    <w:rsid w:val="00196788"/>
    <w:rsid w:val="00196B2B"/>
    <w:rsid w:val="00196C5F"/>
    <w:rsid w:val="00196F43"/>
    <w:rsid w:val="00197061"/>
    <w:rsid w:val="001977E5"/>
    <w:rsid w:val="00197A3E"/>
    <w:rsid w:val="001A0823"/>
    <w:rsid w:val="001A0BBA"/>
    <w:rsid w:val="001A1A7B"/>
    <w:rsid w:val="001A201D"/>
    <w:rsid w:val="001A225B"/>
    <w:rsid w:val="001A25E1"/>
    <w:rsid w:val="001A265D"/>
    <w:rsid w:val="001A2729"/>
    <w:rsid w:val="001A28A4"/>
    <w:rsid w:val="001A33B5"/>
    <w:rsid w:val="001A3574"/>
    <w:rsid w:val="001A35D9"/>
    <w:rsid w:val="001A3966"/>
    <w:rsid w:val="001A3BDD"/>
    <w:rsid w:val="001A40CE"/>
    <w:rsid w:val="001A4424"/>
    <w:rsid w:val="001A4670"/>
    <w:rsid w:val="001A46F0"/>
    <w:rsid w:val="001A47F4"/>
    <w:rsid w:val="001A48C0"/>
    <w:rsid w:val="001A491F"/>
    <w:rsid w:val="001A49BF"/>
    <w:rsid w:val="001A4A6E"/>
    <w:rsid w:val="001A4DA5"/>
    <w:rsid w:val="001A5417"/>
    <w:rsid w:val="001A55DF"/>
    <w:rsid w:val="001A5609"/>
    <w:rsid w:val="001A5715"/>
    <w:rsid w:val="001A5D0C"/>
    <w:rsid w:val="001A5D13"/>
    <w:rsid w:val="001A634E"/>
    <w:rsid w:val="001A65E4"/>
    <w:rsid w:val="001A683C"/>
    <w:rsid w:val="001A6A37"/>
    <w:rsid w:val="001A6DD2"/>
    <w:rsid w:val="001A6F11"/>
    <w:rsid w:val="001A7BD8"/>
    <w:rsid w:val="001A7D62"/>
    <w:rsid w:val="001B082A"/>
    <w:rsid w:val="001B08AF"/>
    <w:rsid w:val="001B148A"/>
    <w:rsid w:val="001B155F"/>
    <w:rsid w:val="001B158D"/>
    <w:rsid w:val="001B17B2"/>
    <w:rsid w:val="001B17DE"/>
    <w:rsid w:val="001B17FA"/>
    <w:rsid w:val="001B1B3F"/>
    <w:rsid w:val="001B1BEA"/>
    <w:rsid w:val="001B1BFA"/>
    <w:rsid w:val="001B1E12"/>
    <w:rsid w:val="001B1EED"/>
    <w:rsid w:val="001B21FD"/>
    <w:rsid w:val="001B259A"/>
    <w:rsid w:val="001B25BB"/>
    <w:rsid w:val="001B25D5"/>
    <w:rsid w:val="001B270E"/>
    <w:rsid w:val="001B27D1"/>
    <w:rsid w:val="001B2AD3"/>
    <w:rsid w:val="001B2E07"/>
    <w:rsid w:val="001B2E6C"/>
    <w:rsid w:val="001B3345"/>
    <w:rsid w:val="001B3A47"/>
    <w:rsid w:val="001B3B23"/>
    <w:rsid w:val="001B3E72"/>
    <w:rsid w:val="001B4235"/>
    <w:rsid w:val="001B42A8"/>
    <w:rsid w:val="001B42B8"/>
    <w:rsid w:val="001B42C4"/>
    <w:rsid w:val="001B4CAC"/>
    <w:rsid w:val="001B56A1"/>
    <w:rsid w:val="001B5A13"/>
    <w:rsid w:val="001B5C86"/>
    <w:rsid w:val="001B630C"/>
    <w:rsid w:val="001B7521"/>
    <w:rsid w:val="001B7A7E"/>
    <w:rsid w:val="001C0068"/>
    <w:rsid w:val="001C0E34"/>
    <w:rsid w:val="001C1D3D"/>
    <w:rsid w:val="001C1E39"/>
    <w:rsid w:val="001C1E49"/>
    <w:rsid w:val="001C1EFE"/>
    <w:rsid w:val="001C236A"/>
    <w:rsid w:val="001C278D"/>
    <w:rsid w:val="001C2EA8"/>
    <w:rsid w:val="001C332E"/>
    <w:rsid w:val="001C3C4B"/>
    <w:rsid w:val="001C400A"/>
    <w:rsid w:val="001C415B"/>
    <w:rsid w:val="001C41BB"/>
    <w:rsid w:val="001C43E7"/>
    <w:rsid w:val="001C45B2"/>
    <w:rsid w:val="001C45F4"/>
    <w:rsid w:val="001C482D"/>
    <w:rsid w:val="001C4B11"/>
    <w:rsid w:val="001C4E4E"/>
    <w:rsid w:val="001C4F26"/>
    <w:rsid w:val="001C5067"/>
    <w:rsid w:val="001C51F5"/>
    <w:rsid w:val="001C532B"/>
    <w:rsid w:val="001C54AF"/>
    <w:rsid w:val="001C59B0"/>
    <w:rsid w:val="001C62C9"/>
    <w:rsid w:val="001C6B14"/>
    <w:rsid w:val="001C6CAF"/>
    <w:rsid w:val="001C6DF3"/>
    <w:rsid w:val="001C745E"/>
    <w:rsid w:val="001D036A"/>
    <w:rsid w:val="001D1741"/>
    <w:rsid w:val="001D191C"/>
    <w:rsid w:val="001D2453"/>
    <w:rsid w:val="001D2B7F"/>
    <w:rsid w:val="001D2CA7"/>
    <w:rsid w:val="001D2D33"/>
    <w:rsid w:val="001D348F"/>
    <w:rsid w:val="001D3680"/>
    <w:rsid w:val="001D39FD"/>
    <w:rsid w:val="001D3E0A"/>
    <w:rsid w:val="001D4068"/>
    <w:rsid w:val="001D41FB"/>
    <w:rsid w:val="001D42BB"/>
    <w:rsid w:val="001D4593"/>
    <w:rsid w:val="001D4693"/>
    <w:rsid w:val="001D4C99"/>
    <w:rsid w:val="001D4D6A"/>
    <w:rsid w:val="001D5235"/>
    <w:rsid w:val="001D5361"/>
    <w:rsid w:val="001D53E5"/>
    <w:rsid w:val="001D544D"/>
    <w:rsid w:val="001D5842"/>
    <w:rsid w:val="001D5B63"/>
    <w:rsid w:val="001D5BA0"/>
    <w:rsid w:val="001D5C2B"/>
    <w:rsid w:val="001D5F4C"/>
    <w:rsid w:val="001D5F6B"/>
    <w:rsid w:val="001D62A1"/>
    <w:rsid w:val="001D62B2"/>
    <w:rsid w:val="001D66EA"/>
    <w:rsid w:val="001D67F4"/>
    <w:rsid w:val="001D68D6"/>
    <w:rsid w:val="001D68F0"/>
    <w:rsid w:val="001D6A93"/>
    <w:rsid w:val="001D6CA3"/>
    <w:rsid w:val="001D7C67"/>
    <w:rsid w:val="001E015C"/>
    <w:rsid w:val="001E0B9D"/>
    <w:rsid w:val="001E1052"/>
    <w:rsid w:val="001E1084"/>
    <w:rsid w:val="001E1200"/>
    <w:rsid w:val="001E13F3"/>
    <w:rsid w:val="001E16EE"/>
    <w:rsid w:val="001E170F"/>
    <w:rsid w:val="001E1993"/>
    <w:rsid w:val="001E1D5A"/>
    <w:rsid w:val="001E2018"/>
    <w:rsid w:val="001E24FD"/>
    <w:rsid w:val="001E28A3"/>
    <w:rsid w:val="001E2B6B"/>
    <w:rsid w:val="001E332C"/>
    <w:rsid w:val="001E353E"/>
    <w:rsid w:val="001E3B3B"/>
    <w:rsid w:val="001E429B"/>
    <w:rsid w:val="001E49DA"/>
    <w:rsid w:val="001E50F4"/>
    <w:rsid w:val="001E5786"/>
    <w:rsid w:val="001E6488"/>
    <w:rsid w:val="001E6629"/>
    <w:rsid w:val="001E66C1"/>
    <w:rsid w:val="001E6F31"/>
    <w:rsid w:val="001E7439"/>
    <w:rsid w:val="001E762C"/>
    <w:rsid w:val="001E7763"/>
    <w:rsid w:val="001E79FF"/>
    <w:rsid w:val="001E7BC4"/>
    <w:rsid w:val="001E7F9B"/>
    <w:rsid w:val="001F0505"/>
    <w:rsid w:val="001F0904"/>
    <w:rsid w:val="001F155C"/>
    <w:rsid w:val="001F1A0C"/>
    <w:rsid w:val="001F1F5B"/>
    <w:rsid w:val="001F22A2"/>
    <w:rsid w:val="001F24D9"/>
    <w:rsid w:val="001F2774"/>
    <w:rsid w:val="001F2D22"/>
    <w:rsid w:val="001F2FA2"/>
    <w:rsid w:val="001F3029"/>
    <w:rsid w:val="001F3B2D"/>
    <w:rsid w:val="001F3C9D"/>
    <w:rsid w:val="001F3CBC"/>
    <w:rsid w:val="001F3CE1"/>
    <w:rsid w:val="001F3E0E"/>
    <w:rsid w:val="001F3F06"/>
    <w:rsid w:val="001F3F47"/>
    <w:rsid w:val="001F456A"/>
    <w:rsid w:val="001F4AEA"/>
    <w:rsid w:val="001F4F72"/>
    <w:rsid w:val="001F5289"/>
    <w:rsid w:val="001F56B3"/>
    <w:rsid w:val="001F5950"/>
    <w:rsid w:val="001F5A16"/>
    <w:rsid w:val="001F5AF4"/>
    <w:rsid w:val="001F5E4B"/>
    <w:rsid w:val="001F5FD1"/>
    <w:rsid w:val="001F62B7"/>
    <w:rsid w:val="001F639D"/>
    <w:rsid w:val="001F6852"/>
    <w:rsid w:val="001F6BC0"/>
    <w:rsid w:val="001F6E51"/>
    <w:rsid w:val="001F6FAB"/>
    <w:rsid w:val="001F7557"/>
    <w:rsid w:val="001F7822"/>
    <w:rsid w:val="001F7D45"/>
    <w:rsid w:val="00200043"/>
    <w:rsid w:val="002000F5"/>
    <w:rsid w:val="00200140"/>
    <w:rsid w:val="00200293"/>
    <w:rsid w:val="002002F7"/>
    <w:rsid w:val="002004D3"/>
    <w:rsid w:val="002007BF"/>
    <w:rsid w:val="00200D2F"/>
    <w:rsid w:val="00201016"/>
    <w:rsid w:val="0020130D"/>
    <w:rsid w:val="002014D6"/>
    <w:rsid w:val="0020159D"/>
    <w:rsid w:val="00201AD9"/>
    <w:rsid w:val="00201AED"/>
    <w:rsid w:val="00201DCA"/>
    <w:rsid w:val="00201F57"/>
    <w:rsid w:val="00202652"/>
    <w:rsid w:val="00202966"/>
    <w:rsid w:val="00202D73"/>
    <w:rsid w:val="00202E9B"/>
    <w:rsid w:val="00202F16"/>
    <w:rsid w:val="00202FD3"/>
    <w:rsid w:val="0020301E"/>
    <w:rsid w:val="0020319F"/>
    <w:rsid w:val="00203297"/>
    <w:rsid w:val="002033A8"/>
    <w:rsid w:val="002034D2"/>
    <w:rsid w:val="00203943"/>
    <w:rsid w:val="00203C14"/>
    <w:rsid w:val="00203DF5"/>
    <w:rsid w:val="00204572"/>
    <w:rsid w:val="002046DA"/>
    <w:rsid w:val="00205A91"/>
    <w:rsid w:val="00205D61"/>
    <w:rsid w:val="00206292"/>
    <w:rsid w:val="00206A7F"/>
    <w:rsid w:val="00206A92"/>
    <w:rsid w:val="00207088"/>
    <w:rsid w:val="00207346"/>
    <w:rsid w:val="002073C4"/>
    <w:rsid w:val="00207714"/>
    <w:rsid w:val="00207C83"/>
    <w:rsid w:val="00207F0F"/>
    <w:rsid w:val="002103B2"/>
    <w:rsid w:val="002105D4"/>
    <w:rsid w:val="00210B25"/>
    <w:rsid w:val="00210E2F"/>
    <w:rsid w:val="00210F0F"/>
    <w:rsid w:val="00211924"/>
    <w:rsid w:val="00211BAE"/>
    <w:rsid w:val="002121D0"/>
    <w:rsid w:val="0021226E"/>
    <w:rsid w:val="00212C00"/>
    <w:rsid w:val="00212C61"/>
    <w:rsid w:val="00212E53"/>
    <w:rsid w:val="00213126"/>
    <w:rsid w:val="002133C9"/>
    <w:rsid w:val="00213599"/>
    <w:rsid w:val="00214668"/>
    <w:rsid w:val="00214CC3"/>
    <w:rsid w:val="002155EF"/>
    <w:rsid w:val="00215601"/>
    <w:rsid w:val="00216071"/>
    <w:rsid w:val="00216ECE"/>
    <w:rsid w:val="00216FA7"/>
    <w:rsid w:val="002172E2"/>
    <w:rsid w:val="002175D6"/>
    <w:rsid w:val="002176D7"/>
    <w:rsid w:val="00217BDE"/>
    <w:rsid w:val="00217CC2"/>
    <w:rsid w:val="00220627"/>
    <w:rsid w:val="00220749"/>
    <w:rsid w:val="00220D11"/>
    <w:rsid w:val="00220EB6"/>
    <w:rsid w:val="0022102A"/>
    <w:rsid w:val="00221066"/>
    <w:rsid w:val="00221372"/>
    <w:rsid w:val="00221F3B"/>
    <w:rsid w:val="00222B6B"/>
    <w:rsid w:val="00222C01"/>
    <w:rsid w:val="00222C5D"/>
    <w:rsid w:val="00222CA8"/>
    <w:rsid w:val="002230E4"/>
    <w:rsid w:val="0022324A"/>
    <w:rsid w:val="002234D9"/>
    <w:rsid w:val="002235AC"/>
    <w:rsid w:val="00223DE9"/>
    <w:rsid w:val="00223E4D"/>
    <w:rsid w:val="0022441C"/>
    <w:rsid w:val="00224489"/>
    <w:rsid w:val="0022493A"/>
    <w:rsid w:val="00224B66"/>
    <w:rsid w:val="00224EB1"/>
    <w:rsid w:val="002257D2"/>
    <w:rsid w:val="0022589A"/>
    <w:rsid w:val="002262BF"/>
    <w:rsid w:val="002263E3"/>
    <w:rsid w:val="00226A83"/>
    <w:rsid w:val="00226B41"/>
    <w:rsid w:val="00226DD4"/>
    <w:rsid w:val="00227256"/>
    <w:rsid w:val="0022752A"/>
    <w:rsid w:val="00227685"/>
    <w:rsid w:val="00227991"/>
    <w:rsid w:val="00227A29"/>
    <w:rsid w:val="00227B1C"/>
    <w:rsid w:val="00227BC1"/>
    <w:rsid w:val="00230051"/>
    <w:rsid w:val="002305A2"/>
    <w:rsid w:val="00230EB5"/>
    <w:rsid w:val="00231200"/>
    <w:rsid w:val="002314E9"/>
    <w:rsid w:val="0023175D"/>
    <w:rsid w:val="00231D5B"/>
    <w:rsid w:val="00231F7B"/>
    <w:rsid w:val="00232176"/>
    <w:rsid w:val="0023222D"/>
    <w:rsid w:val="00232744"/>
    <w:rsid w:val="0023275A"/>
    <w:rsid w:val="0023321B"/>
    <w:rsid w:val="00233326"/>
    <w:rsid w:val="00233351"/>
    <w:rsid w:val="00233D20"/>
    <w:rsid w:val="0023400E"/>
    <w:rsid w:val="00234085"/>
    <w:rsid w:val="002341DA"/>
    <w:rsid w:val="00234287"/>
    <w:rsid w:val="002347D8"/>
    <w:rsid w:val="00234E40"/>
    <w:rsid w:val="00234E49"/>
    <w:rsid w:val="002350C4"/>
    <w:rsid w:val="002353E0"/>
    <w:rsid w:val="00235E36"/>
    <w:rsid w:val="0023678C"/>
    <w:rsid w:val="002367A3"/>
    <w:rsid w:val="00236904"/>
    <w:rsid w:val="00236944"/>
    <w:rsid w:val="00236A7F"/>
    <w:rsid w:val="00236ED5"/>
    <w:rsid w:val="00237E56"/>
    <w:rsid w:val="002401CD"/>
    <w:rsid w:val="00240586"/>
    <w:rsid w:val="0024063B"/>
    <w:rsid w:val="0024095B"/>
    <w:rsid w:val="002415DE"/>
    <w:rsid w:val="002419B9"/>
    <w:rsid w:val="00241BD9"/>
    <w:rsid w:val="00241E6E"/>
    <w:rsid w:val="002420E1"/>
    <w:rsid w:val="0024271E"/>
    <w:rsid w:val="00242ABE"/>
    <w:rsid w:val="00243534"/>
    <w:rsid w:val="002437D2"/>
    <w:rsid w:val="00243B0E"/>
    <w:rsid w:val="00243E74"/>
    <w:rsid w:val="00244579"/>
    <w:rsid w:val="002446ED"/>
    <w:rsid w:val="00244C3F"/>
    <w:rsid w:val="00244EFB"/>
    <w:rsid w:val="00245181"/>
    <w:rsid w:val="00246DFA"/>
    <w:rsid w:val="00246ECF"/>
    <w:rsid w:val="0024707B"/>
    <w:rsid w:val="0024745A"/>
    <w:rsid w:val="00247542"/>
    <w:rsid w:val="002476E6"/>
    <w:rsid w:val="00247AAB"/>
    <w:rsid w:val="00247B2D"/>
    <w:rsid w:val="00247D20"/>
    <w:rsid w:val="00247E83"/>
    <w:rsid w:val="00247EEC"/>
    <w:rsid w:val="00250BB5"/>
    <w:rsid w:val="00250C83"/>
    <w:rsid w:val="00250CF9"/>
    <w:rsid w:val="00251366"/>
    <w:rsid w:val="0025166C"/>
    <w:rsid w:val="00251CAC"/>
    <w:rsid w:val="00251E1F"/>
    <w:rsid w:val="00251E80"/>
    <w:rsid w:val="00252471"/>
    <w:rsid w:val="00252474"/>
    <w:rsid w:val="0025258B"/>
    <w:rsid w:val="00252672"/>
    <w:rsid w:val="0025284B"/>
    <w:rsid w:val="002531F2"/>
    <w:rsid w:val="002532BF"/>
    <w:rsid w:val="00253621"/>
    <w:rsid w:val="0025483B"/>
    <w:rsid w:val="0025488A"/>
    <w:rsid w:val="00255718"/>
    <w:rsid w:val="002559E4"/>
    <w:rsid w:val="00255A50"/>
    <w:rsid w:val="00255B0F"/>
    <w:rsid w:val="002560CB"/>
    <w:rsid w:val="00256112"/>
    <w:rsid w:val="00256122"/>
    <w:rsid w:val="002563A4"/>
    <w:rsid w:val="0025641E"/>
    <w:rsid w:val="002564E5"/>
    <w:rsid w:val="00256822"/>
    <w:rsid w:val="002568B8"/>
    <w:rsid w:val="00256A51"/>
    <w:rsid w:val="00256A86"/>
    <w:rsid w:val="00256C18"/>
    <w:rsid w:val="00256C95"/>
    <w:rsid w:val="00256ED5"/>
    <w:rsid w:val="002577BB"/>
    <w:rsid w:val="0026045C"/>
    <w:rsid w:val="002605AB"/>
    <w:rsid w:val="00260768"/>
    <w:rsid w:val="00260AFF"/>
    <w:rsid w:val="00260BAB"/>
    <w:rsid w:val="00261191"/>
    <w:rsid w:val="00261510"/>
    <w:rsid w:val="0026183C"/>
    <w:rsid w:val="00261F82"/>
    <w:rsid w:val="0026212E"/>
    <w:rsid w:val="0026242A"/>
    <w:rsid w:val="00262A7A"/>
    <w:rsid w:val="00262F3C"/>
    <w:rsid w:val="002633FF"/>
    <w:rsid w:val="0026377C"/>
    <w:rsid w:val="0026389E"/>
    <w:rsid w:val="002642E0"/>
    <w:rsid w:val="00264448"/>
    <w:rsid w:val="00264CDF"/>
    <w:rsid w:val="00264F33"/>
    <w:rsid w:val="00264F75"/>
    <w:rsid w:val="002650F7"/>
    <w:rsid w:val="00265455"/>
    <w:rsid w:val="0026598D"/>
    <w:rsid w:val="00265CB6"/>
    <w:rsid w:val="00265D28"/>
    <w:rsid w:val="00265E08"/>
    <w:rsid w:val="00265E0C"/>
    <w:rsid w:val="00265E6B"/>
    <w:rsid w:val="00265F02"/>
    <w:rsid w:val="0026600A"/>
    <w:rsid w:val="002668A4"/>
    <w:rsid w:val="00266A9F"/>
    <w:rsid w:val="00266B71"/>
    <w:rsid w:val="00266BA9"/>
    <w:rsid w:val="00266D6B"/>
    <w:rsid w:val="002672BC"/>
    <w:rsid w:val="002673DF"/>
    <w:rsid w:val="00267453"/>
    <w:rsid w:val="002679D5"/>
    <w:rsid w:val="00267A0C"/>
    <w:rsid w:val="00267A2C"/>
    <w:rsid w:val="00267D85"/>
    <w:rsid w:val="002704F7"/>
    <w:rsid w:val="002706C2"/>
    <w:rsid w:val="00270900"/>
    <w:rsid w:val="00270C31"/>
    <w:rsid w:val="00270CF2"/>
    <w:rsid w:val="00271089"/>
    <w:rsid w:val="0027131E"/>
    <w:rsid w:val="00271430"/>
    <w:rsid w:val="0027162E"/>
    <w:rsid w:val="0027208F"/>
    <w:rsid w:val="002722A6"/>
    <w:rsid w:val="00272416"/>
    <w:rsid w:val="0027241C"/>
    <w:rsid w:val="0027285F"/>
    <w:rsid w:val="00272B50"/>
    <w:rsid w:val="00272C6D"/>
    <w:rsid w:val="00272DEF"/>
    <w:rsid w:val="00272E5E"/>
    <w:rsid w:val="00273290"/>
    <w:rsid w:val="002732AC"/>
    <w:rsid w:val="002737A9"/>
    <w:rsid w:val="00273E25"/>
    <w:rsid w:val="00274364"/>
    <w:rsid w:val="002744CC"/>
    <w:rsid w:val="002749C9"/>
    <w:rsid w:val="00274D89"/>
    <w:rsid w:val="00274EC7"/>
    <w:rsid w:val="00275246"/>
    <w:rsid w:val="002752B7"/>
    <w:rsid w:val="00276125"/>
    <w:rsid w:val="002762FE"/>
    <w:rsid w:val="00276583"/>
    <w:rsid w:val="00276B0E"/>
    <w:rsid w:val="00276B7B"/>
    <w:rsid w:val="00276BA2"/>
    <w:rsid w:val="00276C19"/>
    <w:rsid w:val="002771B3"/>
    <w:rsid w:val="00277749"/>
    <w:rsid w:val="00277A16"/>
    <w:rsid w:val="00277C34"/>
    <w:rsid w:val="0028075F"/>
    <w:rsid w:val="00280DCF"/>
    <w:rsid w:val="00280DD1"/>
    <w:rsid w:val="00280E36"/>
    <w:rsid w:val="00281229"/>
    <w:rsid w:val="0028159E"/>
    <w:rsid w:val="0028185E"/>
    <w:rsid w:val="00281CDE"/>
    <w:rsid w:val="002824A9"/>
    <w:rsid w:val="002825A5"/>
    <w:rsid w:val="00282760"/>
    <w:rsid w:val="00282791"/>
    <w:rsid w:val="00282A5E"/>
    <w:rsid w:val="00282D20"/>
    <w:rsid w:val="00282F1D"/>
    <w:rsid w:val="00282F5A"/>
    <w:rsid w:val="00283033"/>
    <w:rsid w:val="002834AD"/>
    <w:rsid w:val="002835DF"/>
    <w:rsid w:val="00284223"/>
    <w:rsid w:val="002843E1"/>
    <w:rsid w:val="0028456C"/>
    <w:rsid w:val="00284938"/>
    <w:rsid w:val="00284B89"/>
    <w:rsid w:val="00285012"/>
    <w:rsid w:val="002852D5"/>
    <w:rsid w:val="00285486"/>
    <w:rsid w:val="00285661"/>
    <w:rsid w:val="002857A7"/>
    <w:rsid w:val="002857C8"/>
    <w:rsid w:val="00285A93"/>
    <w:rsid w:val="00285B6E"/>
    <w:rsid w:val="0028618A"/>
    <w:rsid w:val="00286499"/>
    <w:rsid w:val="00286D72"/>
    <w:rsid w:val="00286F0C"/>
    <w:rsid w:val="0028737C"/>
    <w:rsid w:val="00287E5C"/>
    <w:rsid w:val="002903A6"/>
    <w:rsid w:val="00290715"/>
    <w:rsid w:val="002909DD"/>
    <w:rsid w:val="00291511"/>
    <w:rsid w:val="002916F8"/>
    <w:rsid w:val="0029174A"/>
    <w:rsid w:val="00291AB4"/>
    <w:rsid w:val="00291AE5"/>
    <w:rsid w:val="00292127"/>
    <w:rsid w:val="002926AF"/>
    <w:rsid w:val="00292DDF"/>
    <w:rsid w:val="00292F3A"/>
    <w:rsid w:val="00293644"/>
    <w:rsid w:val="002936CF"/>
    <w:rsid w:val="0029385F"/>
    <w:rsid w:val="00293FB6"/>
    <w:rsid w:val="002943BE"/>
    <w:rsid w:val="0029449D"/>
    <w:rsid w:val="002946B6"/>
    <w:rsid w:val="0029471E"/>
    <w:rsid w:val="00294BAB"/>
    <w:rsid w:val="00295264"/>
    <w:rsid w:val="00295357"/>
    <w:rsid w:val="002953A3"/>
    <w:rsid w:val="00295434"/>
    <w:rsid w:val="002954CB"/>
    <w:rsid w:val="002954D7"/>
    <w:rsid w:val="002956E5"/>
    <w:rsid w:val="00295AA5"/>
    <w:rsid w:val="00295B52"/>
    <w:rsid w:val="00295CB4"/>
    <w:rsid w:val="00295E4C"/>
    <w:rsid w:val="00295E6A"/>
    <w:rsid w:val="00295F40"/>
    <w:rsid w:val="002960D0"/>
    <w:rsid w:val="002962CC"/>
    <w:rsid w:val="002964BD"/>
    <w:rsid w:val="002966E4"/>
    <w:rsid w:val="00296856"/>
    <w:rsid w:val="00296902"/>
    <w:rsid w:val="00296A98"/>
    <w:rsid w:val="00297111"/>
    <w:rsid w:val="00297722"/>
    <w:rsid w:val="00297A08"/>
    <w:rsid w:val="00297FD6"/>
    <w:rsid w:val="002A00A0"/>
    <w:rsid w:val="002A07DE"/>
    <w:rsid w:val="002A13F0"/>
    <w:rsid w:val="002A1A40"/>
    <w:rsid w:val="002A20BE"/>
    <w:rsid w:val="002A21C9"/>
    <w:rsid w:val="002A2350"/>
    <w:rsid w:val="002A284D"/>
    <w:rsid w:val="002A2878"/>
    <w:rsid w:val="002A2BB0"/>
    <w:rsid w:val="002A2E7E"/>
    <w:rsid w:val="002A2EEE"/>
    <w:rsid w:val="002A34C2"/>
    <w:rsid w:val="002A34D0"/>
    <w:rsid w:val="002A38E9"/>
    <w:rsid w:val="002A3C20"/>
    <w:rsid w:val="002A3DD6"/>
    <w:rsid w:val="002A3EA4"/>
    <w:rsid w:val="002A40B0"/>
    <w:rsid w:val="002A4313"/>
    <w:rsid w:val="002A453D"/>
    <w:rsid w:val="002A49BE"/>
    <w:rsid w:val="002A49CA"/>
    <w:rsid w:val="002A4DB2"/>
    <w:rsid w:val="002A52F7"/>
    <w:rsid w:val="002A542D"/>
    <w:rsid w:val="002A57BF"/>
    <w:rsid w:val="002A5DCC"/>
    <w:rsid w:val="002A6235"/>
    <w:rsid w:val="002A66BA"/>
    <w:rsid w:val="002A6A3B"/>
    <w:rsid w:val="002A6B82"/>
    <w:rsid w:val="002A6D72"/>
    <w:rsid w:val="002A7114"/>
    <w:rsid w:val="002A7394"/>
    <w:rsid w:val="002A7531"/>
    <w:rsid w:val="002A7939"/>
    <w:rsid w:val="002A7A1D"/>
    <w:rsid w:val="002B03AC"/>
    <w:rsid w:val="002B0763"/>
    <w:rsid w:val="002B0E47"/>
    <w:rsid w:val="002B0F48"/>
    <w:rsid w:val="002B1195"/>
    <w:rsid w:val="002B145D"/>
    <w:rsid w:val="002B1948"/>
    <w:rsid w:val="002B1A8E"/>
    <w:rsid w:val="002B1AA8"/>
    <w:rsid w:val="002B1B44"/>
    <w:rsid w:val="002B1C8B"/>
    <w:rsid w:val="002B1DB2"/>
    <w:rsid w:val="002B1E03"/>
    <w:rsid w:val="002B2572"/>
    <w:rsid w:val="002B2720"/>
    <w:rsid w:val="002B2A3F"/>
    <w:rsid w:val="002B2C34"/>
    <w:rsid w:val="002B2E6B"/>
    <w:rsid w:val="002B2EBE"/>
    <w:rsid w:val="002B32EF"/>
    <w:rsid w:val="002B33AF"/>
    <w:rsid w:val="002B35AB"/>
    <w:rsid w:val="002B36B1"/>
    <w:rsid w:val="002B38D6"/>
    <w:rsid w:val="002B3989"/>
    <w:rsid w:val="002B3D8B"/>
    <w:rsid w:val="002B44D9"/>
    <w:rsid w:val="002B4E3B"/>
    <w:rsid w:val="002B4EF7"/>
    <w:rsid w:val="002B4F22"/>
    <w:rsid w:val="002B504B"/>
    <w:rsid w:val="002B51EB"/>
    <w:rsid w:val="002B52B3"/>
    <w:rsid w:val="002B538D"/>
    <w:rsid w:val="002B56C0"/>
    <w:rsid w:val="002B56F0"/>
    <w:rsid w:val="002B5D6C"/>
    <w:rsid w:val="002B5DCD"/>
    <w:rsid w:val="002B64B0"/>
    <w:rsid w:val="002B6934"/>
    <w:rsid w:val="002B6F58"/>
    <w:rsid w:val="002B73CD"/>
    <w:rsid w:val="002B7518"/>
    <w:rsid w:val="002C0971"/>
    <w:rsid w:val="002C0A5D"/>
    <w:rsid w:val="002C0C6C"/>
    <w:rsid w:val="002C0DDA"/>
    <w:rsid w:val="002C125C"/>
    <w:rsid w:val="002C152A"/>
    <w:rsid w:val="002C16E1"/>
    <w:rsid w:val="002C1C86"/>
    <w:rsid w:val="002C2718"/>
    <w:rsid w:val="002C2832"/>
    <w:rsid w:val="002C2EA4"/>
    <w:rsid w:val="002C3674"/>
    <w:rsid w:val="002C3A7E"/>
    <w:rsid w:val="002C40E8"/>
    <w:rsid w:val="002C4220"/>
    <w:rsid w:val="002C4630"/>
    <w:rsid w:val="002C4705"/>
    <w:rsid w:val="002C4993"/>
    <w:rsid w:val="002C4A5B"/>
    <w:rsid w:val="002C4D3E"/>
    <w:rsid w:val="002C5D46"/>
    <w:rsid w:val="002C5FDD"/>
    <w:rsid w:val="002C6853"/>
    <w:rsid w:val="002C68CC"/>
    <w:rsid w:val="002C7735"/>
    <w:rsid w:val="002C79F0"/>
    <w:rsid w:val="002C7C80"/>
    <w:rsid w:val="002D01D3"/>
    <w:rsid w:val="002D0540"/>
    <w:rsid w:val="002D1078"/>
    <w:rsid w:val="002D10A4"/>
    <w:rsid w:val="002D13CB"/>
    <w:rsid w:val="002D14FA"/>
    <w:rsid w:val="002D151C"/>
    <w:rsid w:val="002D1D53"/>
    <w:rsid w:val="002D2704"/>
    <w:rsid w:val="002D27DA"/>
    <w:rsid w:val="002D2B52"/>
    <w:rsid w:val="002D34B3"/>
    <w:rsid w:val="002D3968"/>
    <w:rsid w:val="002D3F23"/>
    <w:rsid w:val="002D459B"/>
    <w:rsid w:val="002D4A92"/>
    <w:rsid w:val="002D4C0C"/>
    <w:rsid w:val="002D4D53"/>
    <w:rsid w:val="002D4F4E"/>
    <w:rsid w:val="002D4FD6"/>
    <w:rsid w:val="002D5247"/>
    <w:rsid w:val="002D524C"/>
    <w:rsid w:val="002D52C1"/>
    <w:rsid w:val="002D55DF"/>
    <w:rsid w:val="002D5A57"/>
    <w:rsid w:val="002D6AA6"/>
    <w:rsid w:val="002D6B6F"/>
    <w:rsid w:val="002D736A"/>
    <w:rsid w:val="002D7A24"/>
    <w:rsid w:val="002D7A5E"/>
    <w:rsid w:val="002D7B26"/>
    <w:rsid w:val="002D7C87"/>
    <w:rsid w:val="002D7CEE"/>
    <w:rsid w:val="002E04AB"/>
    <w:rsid w:val="002E0B6E"/>
    <w:rsid w:val="002E0E7F"/>
    <w:rsid w:val="002E14BA"/>
    <w:rsid w:val="002E1A66"/>
    <w:rsid w:val="002E1E66"/>
    <w:rsid w:val="002E26D3"/>
    <w:rsid w:val="002E332D"/>
    <w:rsid w:val="002E3366"/>
    <w:rsid w:val="002E381F"/>
    <w:rsid w:val="002E3846"/>
    <w:rsid w:val="002E3E80"/>
    <w:rsid w:val="002E4786"/>
    <w:rsid w:val="002E4D94"/>
    <w:rsid w:val="002E4DC4"/>
    <w:rsid w:val="002E5D83"/>
    <w:rsid w:val="002E5DE5"/>
    <w:rsid w:val="002E5E6E"/>
    <w:rsid w:val="002E65CE"/>
    <w:rsid w:val="002E6822"/>
    <w:rsid w:val="002E68D1"/>
    <w:rsid w:val="002E6AAE"/>
    <w:rsid w:val="002E6E77"/>
    <w:rsid w:val="002E76FD"/>
    <w:rsid w:val="002E7714"/>
    <w:rsid w:val="002E7C47"/>
    <w:rsid w:val="002F03E4"/>
    <w:rsid w:val="002F0B98"/>
    <w:rsid w:val="002F102B"/>
    <w:rsid w:val="002F1489"/>
    <w:rsid w:val="002F1F41"/>
    <w:rsid w:val="002F1F62"/>
    <w:rsid w:val="002F26F1"/>
    <w:rsid w:val="002F2943"/>
    <w:rsid w:val="002F2B5A"/>
    <w:rsid w:val="002F2BBD"/>
    <w:rsid w:val="002F3853"/>
    <w:rsid w:val="002F3AEC"/>
    <w:rsid w:val="002F3B04"/>
    <w:rsid w:val="002F4005"/>
    <w:rsid w:val="002F457F"/>
    <w:rsid w:val="002F4C27"/>
    <w:rsid w:val="002F4E14"/>
    <w:rsid w:val="002F4EB4"/>
    <w:rsid w:val="002F5184"/>
    <w:rsid w:val="002F5582"/>
    <w:rsid w:val="002F5B78"/>
    <w:rsid w:val="002F6B4F"/>
    <w:rsid w:val="002F6F2A"/>
    <w:rsid w:val="002F6F83"/>
    <w:rsid w:val="002F6FA1"/>
    <w:rsid w:val="002F7658"/>
    <w:rsid w:val="002F7792"/>
    <w:rsid w:val="002F7E3E"/>
    <w:rsid w:val="0030045D"/>
    <w:rsid w:val="003008BB"/>
    <w:rsid w:val="00300CB3"/>
    <w:rsid w:val="00300D07"/>
    <w:rsid w:val="003012C9"/>
    <w:rsid w:val="003014B6"/>
    <w:rsid w:val="003015A2"/>
    <w:rsid w:val="00302D20"/>
    <w:rsid w:val="00302FE4"/>
    <w:rsid w:val="00303014"/>
    <w:rsid w:val="0030362B"/>
    <w:rsid w:val="00303CEE"/>
    <w:rsid w:val="00303D08"/>
    <w:rsid w:val="00303E15"/>
    <w:rsid w:val="00303F4A"/>
    <w:rsid w:val="0030501E"/>
    <w:rsid w:val="003051D2"/>
    <w:rsid w:val="003056B3"/>
    <w:rsid w:val="003059E1"/>
    <w:rsid w:val="00305CE9"/>
    <w:rsid w:val="003061AF"/>
    <w:rsid w:val="00306935"/>
    <w:rsid w:val="00306FD6"/>
    <w:rsid w:val="00310082"/>
    <w:rsid w:val="003101CB"/>
    <w:rsid w:val="003102A0"/>
    <w:rsid w:val="003104AF"/>
    <w:rsid w:val="0031078F"/>
    <w:rsid w:val="003107D4"/>
    <w:rsid w:val="003108F2"/>
    <w:rsid w:val="00310B81"/>
    <w:rsid w:val="00310CF8"/>
    <w:rsid w:val="0031105F"/>
    <w:rsid w:val="0031115C"/>
    <w:rsid w:val="00311178"/>
    <w:rsid w:val="003118CC"/>
    <w:rsid w:val="00311C39"/>
    <w:rsid w:val="00311DF2"/>
    <w:rsid w:val="00312769"/>
    <w:rsid w:val="00312B0D"/>
    <w:rsid w:val="00312BE4"/>
    <w:rsid w:val="00312DCC"/>
    <w:rsid w:val="00313329"/>
    <w:rsid w:val="00313C79"/>
    <w:rsid w:val="00313EAD"/>
    <w:rsid w:val="003142CC"/>
    <w:rsid w:val="00314832"/>
    <w:rsid w:val="00315001"/>
    <w:rsid w:val="00315231"/>
    <w:rsid w:val="0031540B"/>
    <w:rsid w:val="00315C1C"/>
    <w:rsid w:val="00315DFF"/>
    <w:rsid w:val="00315ED5"/>
    <w:rsid w:val="00315F95"/>
    <w:rsid w:val="00316660"/>
    <w:rsid w:val="00316837"/>
    <w:rsid w:val="0031698F"/>
    <w:rsid w:val="00316A47"/>
    <w:rsid w:val="00317257"/>
    <w:rsid w:val="00317655"/>
    <w:rsid w:val="00317C4B"/>
    <w:rsid w:val="003201EE"/>
    <w:rsid w:val="00320299"/>
    <w:rsid w:val="00320DC8"/>
    <w:rsid w:val="00320E65"/>
    <w:rsid w:val="00321BA9"/>
    <w:rsid w:val="00321EB4"/>
    <w:rsid w:val="00321EC3"/>
    <w:rsid w:val="0032258E"/>
    <w:rsid w:val="00322AFB"/>
    <w:rsid w:val="00322C6D"/>
    <w:rsid w:val="00322E96"/>
    <w:rsid w:val="00322F2D"/>
    <w:rsid w:val="003233C8"/>
    <w:rsid w:val="003235AC"/>
    <w:rsid w:val="00323BCD"/>
    <w:rsid w:val="00323E0C"/>
    <w:rsid w:val="00323EE9"/>
    <w:rsid w:val="00323FB9"/>
    <w:rsid w:val="00324159"/>
    <w:rsid w:val="00324507"/>
    <w:rsid w:val="00324904"/>
    <w:rsid w:val="00324C24"/>
    <w:rsid w:val="00325129"/>
    <w:rsid w:val="0032527F"/>
    <w:rsid w:val="0032595B"/>
    <w:rsid w:val="00325F60"/>
    <w:rsid w:val="00326219"/>
    <w:rsid w:val="00326BAE"/>
    <w:rsid w:val="00326C93"/>
    <w:rsid w:val="00326C9D"/>
    <w:rsid w:val="003272AF"/>
    <w:rsid w:val="00327719"/>
    <w:rsid w:val="003279FB"/>
    <w:rsid w:val="00327B26"/>
    <w:rsid w:val="00327C7D"/>
    <w:rsid w:val="00327DAB"/>
    <w:rsid w:val="00330330"/>
    <w:rsid w:val="003303A8"/>
    <w:rsid w:val="00330635"/>
    <w:rsid w:val="003312E9"/>
    <w:rsid w:val="00331867"/>
    <w:rsid w:val="00331993"/>
    <w:rsid w:val="00331B25"/>
    <w:rsid w:val="00331B3F"/>
    <w:rsid w:val="00331C3E"/>
    <w:rsid w:val="003325B0"/>
    <w:rsid w:val="00332FB3"/>
    <w:rsid w:val="00332FC1"/>
    <w:rsid w:val="00333959"/>
    <w:rsid w:val="003339EF"/>
    <w:rsid w:val="00333BFB"/>
    <w:rsid w:val="003341AE"/>
    <w:rsid w:val="00334927"/>
    <w:rsid w:val="00334D9E"/>
    <w:rsid w:val="00334F5B"/>
    <w:rsid w:val="003351AE"/>
    <w:rsid w:val="003352C9"/>
    <w:rsid w:val="003353F8"/>
    <w:rsid w:val="00335718"/>
    <w:rsid w:val="003357A9"/>
    <w:rsid w:val="00335B98"/>
    <w:rsid w:val="00336646"/>
    <w:rsid w:val="003369FA"/>
    <w:rsid w:val="003374FB"/>
    <w:rsid w:val="003376D2"/>
    <w:rsid w:val="00337A6A"/>
    <w:rsid w:val="00337B49"/>
    <w:rsid w:val="00337CBF"/>
    <w:rsid w:val="00337E2A"/>
    <w:rsid w:val="003404A8"/>
    <w:rsid w:val="003407C4"/>
    <w:rsid w:val="00340F12"/>
    <w:rsid w:val="003414D2"/>
    <w:rsid w:val="00341972"/>
    <w:rsid w:val="00341B83"/>
    <w:rsid w:val="00341D9C"/>
    <w:rsid w:val="00341EB9"/>
    <w:rsid w:val="00341F68"/>
    <w:rsid w:val="00342483"/>
    <w:rsid w:val="003427CA"/>
    <w:rsid w:val="00342EB1"/>
    <w:rsid w:val="00343100"/>
    <w:rsid w:val="0034314B"/>
    <w:rsid w:val="003432BB"/>
    <w:rsid w:val="003436C7"/>
    <w:rsid w:val="00343724"/>
    <w:rsid w:val="003443D0"/>
    <w:rsid w:val="003444EA"/>
    <w:rsid w:val="00344901"/>
    <w:rsid w:val="003451E6"/>
    <w:rsid w:val="0034534A"/>
    <w:rsid w:val="003454C5"/>
    <w:rsid w:val="00345A55"/>
    <w:rsid w:val="00345C0A"/>
    <w:rsid w:val="0034673D"/>
    <w:rsid w:val="003467D3"/>
    <w:rsid w:val="00346E95"/>
    <w:rsid w:val="00346F24"/>
    <w:rsid w:val="003478F6"/>
    <w:rsid w:val="00347CB1"/>
    <w:rsid w:val="00347D86"/>
    <w:rsid w:val="003500B9"/>
    <w:rsid w:val="00350928"/>
    <w:rsid w:val="00350EF5"/>
    <w:rsid w:val="003513D8"/>
    <w:rsid w:val="00351D77"/>
    <w:rsid w:val="00352126"/>
    <w:rsid w:val="00352237"/>
    <w:rsid w:val="00352610"/>
    <w:rsid w:val="00352753"/>
    <w:rsid w:val="00352943"/>
    <w:rsid w:val="003529A2"/>
    <w:rsid w:val="00352E80"/>
    <w:rsid w:val="00353327"/>
    <w:rsid w:val="003537D6"/>
    <w:rsid w:val="00353F7E"/>
    <w:rsid w:val="00354263"/>
    <w:rsid w:val="0035431B"/>
    <w:rsid w:val="003546DF"/>
    <w:rsid w:val="00354F70"/>
    <w:rsid w:val="003553F6"/>
    <w:rsid w:val="003559EC"/>
    <w:rsid w:val="00355CBB"/>
    <w:rsid w:val="003566B5"/>
    <w:rsid w:val="00356A99"/>
    <w:rsid w:val="00357659"/>
    <w:rsid w:val="00357BE0"/>
    <w:rsid w:val="00357F7B"/>
    <w:rsid w:val="00357F8F"/>
    <w:rsid w:val="0036036B"/>
    <w:rsid w:val="00360A4C"/>
    <w:rsid w:val="0036146E"/>
    <w:rsid w:val="00361EBE"/>
    <w:rsid w:val="00362153"/>
    <w:rsid w:val="0036365B"/>
    <w:rsid w:val="003638F2"/>
    <w:rsid w:val="00363EE1"/>
    <w:rsid w:val="00363F5F"/>
    <w:rsid w:val="00364031"/>
    <w:rsid w:val="00364A14"/>
    <w:rsid w:val="00364D9F"/>
    <w:rsid w:val="003650EF"/>
    <w:rsid w:val="0036516D"/>
    <w:rsid w:val="003652F4"/>
    <w:rsid w:val="00365485"/>
    <w:rsid w:val="003659AC"/>
    <w:rsid w:val="00366182"/>
    <w:rsid w:val="003661AE"/>
    <w:rsid w:val="003667E8"/>
    <w:rsid w:val="00366DC8"/>
    <w:rsid w:val="003670AE"/>
    <w:rsid w:val="003677E7"/>
    <w:rsid w:val="00367C3F"/>
    <w:rsid w:val="00367C44"/>
    <w:rsid w:val="00367D23"/>
    <w:rsid w:val="00370153"/>
    <w:rsid w:val="003707F9"/>
    <w:rsid w:val="00370A74"/>
    <w:rsid w:val="00370A9C"/>
    <w:rsid w:val="00370C63"/>
    <w:rsid w:val="00370EE5"/>
    <w:rsid w:val="0037114D"/>
    <w:rsid w:val="00371182"/>
    <w:rsid w:val="00371314"/>
    <w:rsid w:val="003719EE"/>
    <w:rsid w:val="00371A7C"/>
    <w:rsid w:val="00372403"/>
    <w:rsid w:val="003726E1"/>
    <w:rsid w:val="0037299A"/>
    <w:rsid w:val="00372FEC"/>
    <w:rsid w:val="00373046"/>
    <w:rsid w:val="003732E6"/>
    <w:rsid w:val="00373353"/>
    <w:rsid w:val="00373993"/>
    <w:rsid w:val="0037418A"/>
    <w:rsid w:val="0037431E"/>
    <w:rsid w:val="00374A48"/>
    <w:rsid w:val="00374C1C"/>
    <w:rsid w:val="00374F9C"/>
    <w:rsid w:val="00375CC7"/>
    <w:rsid w:val="00375D75"/>
    <w:rsid w:val="00375DA8"/>
    <w:rsid w:val="00376BAE"/>
    <w:rsid w:val="003773E4"/>
    <w:rsid w:val="00377419"/>
    <w:rsid w:val="00377462"/>
    <w:rsid w:val="00377751"/>
    <w:rsid w:val="00377E2E"/>
    <w:rsid w:val="00377F1D"/>
    <w:rsid w:val="003804D6"/>
    <w:rsid w:val="003810AE"/>
    <w:rsid w:val="003814F1"/>
    <w:rsid w:val="00381A5B"/>
    <w:rsid w:val="00381C51"/>
    <w:rsid w:val="00381C90"/>
    <w:rsid w:val="00381E20"/>
    <w:rsid w:val="00381E73"/>
    <w:rsid w:val="00381E94"/>
    <w:rsid w:val="003820D4"/>
    <w:rsid w:val="00382470"/>
    <w:rsid w:val="00382821"/>
    <w:rsid w:val="0038418F"/>
    <w:rsid w:val="00384ACA"/>
    <w:rsid w:val="00384E65"/>
    <w:rsid w:val="003851A5"/>
    <w:rsid w:val="00385243"/>
    <w:rsid w:val="003854A8"/>
    <w:rsid w:val="0038568C"/>
    <w:rsid w:val="00385870"/>
    <w:rsid w:val="00385885"/>
    <w:rsid w:val="00385934"/>
    <w:rsid w:val="00385F66"/>
    <w:rsid w:val="003862F2"/>
    <w:rsid w:val="003864CD"/>
    <w:rsid w:val="003873B4"/>
    <w:rsid w:val="003879A1"/>
    <w:rsid w:val="00387B85"/>
    <w:rsid w:val="00387BB1"/>
    <w:rsid w:val="00387C8E"/>
    <w:rsid w:val="0039076F"/>
    <w:rsid w:val="00390D6D"/>
    <w:rsid w:val="00391096"/>
    <w:rsid w:val="00391242"/>
    <w:rsid w:val="003913AE"/>
    <w:rsid w:val="003919C7"/>
    <w:rsid w:val="00391D13"/>
    <w:rsid w:val="00391E5B"/>
    <w:rsid w:val="003922BE"/>
    <w:rsid w:val="00392575"/>
    <w:rsid w:val="003926D6"/>
    <w:rsid w:val="00392C68"/>
    <w:rsid w:val="00392FC6"/>
    <w:rsid w:val="003932E3"/>
    <w:rsid w:val="00393328"/>
    <w:rsid w:val="003937AD"/>
    <w:rsid w:val="00393950"/>
    <w:rsid w:val="00393B7D"/>
    <w:rsid w:val="00393CE1"/>
    <w:rsid w:val="00393D13"/>
    <w:rsid w:val="0039400C"/>
    <w:rsid w:val="003942D5"/>
    <w:rsid w:val="003942E4"/>
    <w:rsid w:val="00394FB2"/>
    <w:rsid w:val="003956F3"/>
    <w:rsid w:val="00395896"/>
    <w:rsid w:val="00395A91"/>
    <w:rsid w:val="00395E01"/>
    <w:rsid w:val="00396017"/>
    <w:rsid w:val="003964C3"/>
    <w:rsid w:val="00396740"/>
    <w:rsid w:val="003975C3"/>
    <w:rsid w:val="00397637"/>
    <w:rsid w:val="0039771D"/>
    <w:rsid w:val="00397A46"/>
    <w:rsid w:val="00397F52"/>
    <w:rsid w:val="003A01F2"/>
    <w:rsid w:val="003A021B"/>
    <w:rsid w:val="003A028E"/>
    <w:rsid w:val="003A0413"/>
    <w:rsid w:val="003A071C"/>
    <w:rsid w:val="003A10A3"/>
    <w:rsid w:val="003A172B"/>
    <w:rsid w:val="003A1C1B"/>
    <w:rsid w:val="003A1C8F"/>
    <w:rsid w:val="003A231E"/>
    <w:rsid w:val="003A24DF"/>
    <w:rsid w:val="003A25B4"/>
    <w:rsid w:val="003A26BF"/>
    <w:rsid w:val="003A2A87"/>
    <w:rsid w:val="003A2BC8"/>
    <w:rsid w:val="003A3A16"/>
    <w:rsid w:val="003A3CFB"/>
    <w:rsid w:val="003A3D25"/>
    <w:rsid w:val="003A452A"/>
    <w:rsid w:val="003A4643"/>
    <w:rsid w:val="003A49CB"/>
    <w:rsid w:val="003A4B1D"/>
    <w:rsid w:val="003A4C7A"/>
    <w:rsid w:val="003A5266"/>
    <w:rsid w:val="003A5757"/>
    <w:rsid w:val="003A5A0D"/>
    <w:rsid w:val="003A5A8C"/>
    <w:rsid w:val="003A5C78"/>
    <w:rsid w:val="003A6397"/>
    <w:rsid w:val="003A6523"/>
    <w:rsid w:val="003A68C3"/>
    <w:rsid w:val="003A6FD4"/>
    <w:rsid w:val="003A7254"/>
    <w:rsid w:val="003A737D"/>
    <w:rsid w:val="003A7E03"/>
    <w:rsid w:val="003A7E66"/>
    <w:rsid w:val="003B0A31"/>
    <w:rsid w:val="003B0B74"/>
    <w:rsid w:val="003B1215"/>
    <w:rsid w:val="003B15DE"/>
    <w:rsid w:val="003B1A13"/>
    <w:rsid w:val="003B1D63"/>
    <w:rsid w:val="003B1FA8"/>
    <w:rsid w:val="003B2E4B"/>
    <w:rsid w:val="003B3034"/>
    <w:rsid w:val="003B3150"/>
    <w:rsid w:val="003B343B"/>
    <w:rsid w:val="003B34F0"/>
    <w:rsid w:val="003B3ACD"/>
    <w:rsid w:val="003B5F58"/>
    <w:rsid w:val="003B6B1F"/>
    <w:rsid w:val="003B6B93"/>
    <w:rsid w:val="003B6CFC"/>
    <w:rsid w:val="003B7055"/>
    <w:rsid w:val="003B7698"/>
    <w:rsid w:val="003B794A"/>
    <w:rsid w:val="003B7B1A"/>
    <w:rsid w:val="003B7F3B"/>
    <w:rsid w:val="003C0030"/>
    <w:rsid w:val="003C0118"/>
    <w:rsid w:val="003C0185"/>
    <w:rsid w:val="003C02A0"/>
    <w:rsid w:val="003C045A"/>
    <w:rsid w:val="003C0838"/>
    <w:rsid w:val="003C0D90"/>
    <w:rsid w:val="003C0FFD"/>
    <w:rsid w:val="003C1115"/>
    <w:rsid w:val="003C19B3"/>
    <w:rsid w:val="003C242D"/>
    <w:rsid w:val="003C2AB9"/>
    <w:rsid w:val="003C2ACC"/>
    <w:rsid w:val="003C2BBF"/>
    <w:rsid w:val="003C2D07"/>
    <w:rsid w:val="003C3081"/>
    <w:rsid w:val="003C329A"/>
    <w:rsid w:val="003C351C"/>
    <w:rsid w:val="003C38E1"/>
    <w:rsid w:val="003C3B54"/>
    <w:rsid w:val="003C3C1D"/>
    <w:rsid w:val="003C4180"/>
    <w:rsid w:val="003C43E0"/>
    <w:rsid w:val="003C43F1"/>
    <w:rsid w:val="003C46EB"/>
    <w:rsid w:val="003C4AA6"/>
    <w:rsid w:val="003C4CEF"/>
    <w:rsid w:val="003C4D45"/>
    <w:rsid w:val="003C4E91"/>
    <w:rsid w:val="003C569A"/>
    <w:rsid w:val="003C56D9"/>
    <w:rsid w:val="003C5D5B"/>
    <w:rsid w:val="003C5F43"/>
    <w:rsid w:val="003C6043"/>
    <w:rsid w:val="003C63BA"/>
    <w:rsid w:val="003C6551"/>
    <w:rsid w:val="003C663F"/>
    <w:rsid w:val="003C67DF"/>
    <w:rsid w:val="003C686C"/>
    <w:rsid w:val="003C7089"/>
    <w:rsid w:val="003C72BD"/>
    <w:rsid w:val="003D02CE"/>
    <w:rsid w:val="003D08FC"/>
    <w:rsid w:val="003D095A"/>
    <w:rsid w:val="003D0992"/>
    <w:rsid w:val="003D0ACD"/>
    <w:rsid w:val="003D0C86"/>
    <w:rsid w:val="003D10A4"/>
    <w:rsid w:val="003D1199"/>
    <w:rsid w:val="003D14C0"/>
    <w:rsid w:val="003D1727"/>
    <w:rsid w:val="003D2120"/>
    <w:rsid w:val="003D2175"/>
    <w:rsid w:val="003D2693"/>
    <w:rsid w:val="003D2805"/>
    <w:rsid w:val="003D2863"/>
    <w:rsid w:val="003D2ACE"/>
    <w:rsid w:val="003D2D0B"/>
    <w:rsid w:val="003D2EDF"/>
    <w:rsid w:val="003D3214"/>
    <w:rsid w:val="003D3235"/>
    <w:rsid w:val="003D350B"/>
    <w:rsid w:val="003D439C"/>
    <w:rsid w:val="003D43ED"/>
    <w:rsid w:val="003D4420"/>
    <w:rsid w:val="003D4442"/>
    <w:rsid w:val="003D48B8"/>
    <w:rsid w:val="003D49BC"/>
    <w:rsid w:val="003D4CD1"/>
    <w:rsid w:val="003D4DF4"/>
    <w:rsid w:val="003D56B2"/>
    <w:rsid w:val="003D5ADC"/>
    <w:rsid w:val="003D5E15"/>
    <w:rsid w:val="003D672D"/>
    <w:rsid w:val="003D67C6"/>
    <w:rsid w:val="003D6E48"/>
    <w:rsid w:val="003D71BE"/>
    <w:rsid w:val="003D7A25"/>
    <w:rsid w:val="003D7F74"/>
    <w:rsid w:val="003E012B"/>
    <w:rsid w:val="003E0314"/>
    <w:rsid w:val="003E0352"/>
    <w:rsid w:val="003E06AF"/>
    <w:rsid w:val="003E0730"/>
    <w:rsid w:val="003E07CE"/>
    <w:rsid w:val="003E08CD"/>
    <w:rsid w:val="003E0D2B"/>
    <w:rsid w:val="003E0F09"/>
    <w:rsid w:val="003E0FFA"/>
    <w:rsid w:val="003E1AD3"/>
    <w:rsid w:val="003E1B33"/>
    <w:rsid w:val="003E23B5"/>
    <w:rsid w:val="003E282C"/>
    <w:rsid w:val="003E322B"/>
    <w:rsid w:val="003E347E"/>
    <w:rsid w:val="003E386D"/>
    <w:rsid w:val="003E3C8D"/>
    <w:rsid w:val="003E3D89"/>
    <w:rsid w:val="003E4215"/>
    <w:rsid w:val="003E42C8"/>
    <w:rsid w:val="003E468F"/>
    <w:rsid w:val="003E4E67"/>
    <w:rsid w:val="003E57CD"/>
    <w:rsid w:val="003E5D04"/>
    <w:rsid w:val="003E5D9E"/>
    <w:rsid w:val="003E5F05"/>
    <w:rsid w:val="003E63DA"/>
    <w:rsid w:val="003E64FE"/>
    <w:rsid w:val="003E6FAC"/>
    <w:rsid w:val="003E77C4"/>
    <w:rsid w:val="003E7943"/>
    <w:rsid w:val="003E79EE"/>
    <w:rsid w:val="003E7A08"/>
    <w:rsid w:val="003E7DB5"/>
    <w:rsid w:val="003E7DD1"/>
    <w:rsid w:val="003E7F20"/>
    <w:rsid w:val="003E7FBE"/>
    <w:rsid w:val="003F0361"/>
    <w:rsid w:val="003F0868"/>
    <w:rsid w:val="003F0D2C"/>
    <w:rsid w:val="003F0DE4"/>
    <w:rsid w:val="003F107E"/>
    <w:rsid w:val="003F10B8"/>
    <w:rsid w:val="003F16FC"/>
    <w:rsid w:val="003F1B43"/>
    <w:rsid w:val="003F1FEA"/>
    <w:rsid w:val="003F2368"/>
    <w:rsid w:val="003F23E3"/>
    <w:rsid w:val="003F259C"/>
    <w:rsid w:val="003F298F"/>
    <w:rsid w:val="003F2A08"/>
    <w:rsid w:val="003F2AF2"/>
    <w:rsid w:val="003F2E24"/>
    <w:rsid w:val="003F3DB6"/>
    <w:rsid w:val="003F4250"/>
    <w:rsid w:val="003F43E1"/>
    <w:rsid w:val="003F440D"/>
    <w:rsid w:val="003F4440"/>
    <w:rsid w:val="003F540D"/>
    <w:rsid w:val="003F55CF"/>
    <w:rsid w:val="003F564E"/>
    <w:rsid w:val="003F57EE"/>
    <w:rsid w:val="003F6118"/>
    <w:rsid w:val="003F622B"/>
    <w:rsid w:val="003F6A69"/>
    <w:rsid w:val="003F6B5F"/>
    <w:rsid w:val="003F6B61"/>
    <w:rsid w:val="003F6DC0"/>
    <w:rsid w:val="003F6F3F"/>
    <w:rsid w:val="003F720A"/>
    <w:rsid w:val="003F721C"/>
    <w:rsid w:val="003F75C5"/>
    <w:rsid w:val="003F7AC0"/>
    <w:rsid w:val="003F7C2A"/>
    <w:rsid w:val="00400510"/>
    <w:rsid w:val="00400759"/>
    <w:rsid w:val="00400D61"/>
    <w:rsid w:val="00400F92"/>
    <w:rsid w:val="0040152B"/>
    <w:rsid w:val="00401764"/>
    <w:rsid w:val="00403678"/>
    <w:rsid w:val="00403806"/>
    <w:rsid w:val="00403DDC"/>
    <w:rsid w:val="00404118"/>
    <w:rsid w:val="00404AB3"/>
    <w:rsid w:val="00404B05"/>
    <w:rsid w:val="004057AF"/>
    <w:rsid w:val="0040580B"/>
    <w:rsid w:val="0040582F"/>
    <w:rsid w:val="00405BD1"/>
    <w:rsid w:val="00405C5A"/>
    <w:rsid w:val="00405D0F"/>
    <w:rsid w:val="00405D91"/>
    <w:rsid w:val="004060DC"/>
    <w:rsid w:val="0040691F"/>
    <w:rsid w:val="00406F92"/>
    <w:rsid w:val="004075A0"/>
    <w:rsid w:val="004077E8"/>
    <w:rsid w:val="00407C68"/>
    <w:rsid w:val="00410191"/>
    <w:rsid w:val="0041028D"/>
    <w:rsid w:val="0041067D"/>
    <w:rsid w:val="00410A45"/>
    <w:rsid w:val="00410FC0"/>
    <w:rsid w:val="00411A87"/>
    <w:rsid w:val="00412046"/>
    <w:rsid w:val="00412D03"/>
    <w:rsid w:val="00412D53"/>
    <w:rsid w:val="00412EC9"/>
    <w:rsid w:val="0041323F"/>
    <w:rsid w:val="004136B0"/>
    <w:rsid w:val="004139FF"/>
    <w:rsid w:val="00413F9B"/>
    <w:rsid w:val="004154CC"/>
    <w:rsid w:val="00415E43"/>
    <w:rsid w:val="00416396"/>
    <w:rsid w:val="004164CC"/>
    <w:rsid w:val="00416715"/>
    <w:rsid w:val="00416D78"/>
    <w:rsid w:val="00416DB0"/>
    <w:rsid w:val="00416DD5"/>
    <w:rsid w:val="0042009D"/>
    <w:rsid w:val="00420292"/>
    <w:rsid w:val="0042097E"/>
    <w:rsid w:val="00420CA5"/>
    <w:rsid w:val="00420E7B"/>
    <w:rsid w:val="0042106D"/>
    <w:rsid w:val="004211B4"/>
    <w:rsid w:val="00421565"/>
    <w:rsid w:val="004218E3"/>
    <w:rsid w:val="00421A05"/>
    <w:rsid w:val="00421B4D"/>
    <w:rsid w:val="00421E41"/>
    <w:rsid w:val="0042213F"/>
    <w:rsid w:val="00422340"/>
    <w:rsid w:val="00422471"/>
    <w:rsid w:val="0042262B"/>
    <w:rsid w:val="004226FB"/>
    <w:rsid w:val="00422A01"/>
    <w:rsid w:val="00422A81"/>
    <w:rsid w:val="00422EB8"/>
    <w:rsid w:val="0042345B"/>
    <w:rsid w:val="00423833"/>
    <w:rsid w:val="00423D6C"/>
    <w:rsid w:val="00423E9B"/>
    <w:rsid w:val="004246C5"/>
    <w:rsid w:val="00424948"/>
    <w:rsid w:val="00424D3E"/>
    <w:rsid w:val="00424ED8"/>
    <w:rsid w:val="0042561A"/>
    <w:rsid w:val="004257AE"/>
    <w:rsid w:val="00425894"/>
    <w:rsid w:val="00425BF6"/>
    <w:rsid w:val="0042604A"/>
    <w:rsid w:val="0042615D"/>
    <w:rsid w:val="0042626F"/>
    <w:rsid w:val="004262C7"/>
    <w:rsid w:val="004265FC"/>
    <w:rsid w:val="004269EF"/>
    <w:rsid w:val="00426EE5"/>
    <w:rsid w:val="0042723F"/>
    <w:rsid w:val="0042735E"/>
    <w:rsid w:val="00427CCE"/>
    <w:rsid w:val="00427F2D"/>
    <w:rsid w:val="0043025D"/>
    <w:rsid w:val="00430A70"/>
    <w:rsid w:val="00430CD6"/>
    <w:rsid w:val="00431260"/>
    <w:rsid w:val="004317C2"/>
    <w:rsid w:val="00431B99"/>
    <w:rsid w:val="0043217F"/>
    <w:rsid w:val="00432891"/>
    <w:rsid w:val="00432F1F"/>
    <w:rsid w:val="0043337E"/>
    <w:rsid w:val="00433B7C"/>
    <w:rsid w:val="00433C31"/>
    <w:rsid w:val="00433DF2"/>
    <w:rsid w:val="00433FAA"/>
    <w:rsid w:val="004340D1"/>
    <w:rsid w:val="004341D2"/>
    <w:rsid w:val="0043423B"/>
    <w:rsid w:val="0043489A"/>
    <w:rsid w:val="004349C2"/>
    <w:rsid w:val="00434AAB"/>
    <w:rsid w:val="004352FD"/>
    <w:rsid w:val="00435389"/>
    <w:rsid w:val="004353E5"/>
    <w:rsid w:val="00435BBB"/>
    <w:rsid w:val="0043607D"/>
    <w:rsid w:val="004367D7"/>
    <w:rsid w:val="00436D04"/>
    <w:rsid w:val="004377BB"/>
    <w:rsid w:val="004377D3"/>
    <w:rsid w:val="0043786E"/>
    <w:rsid w:val="00437BD6"/>
    <w:rsid w:val="00437F91"/>
    <w:rsid w:val="00437FF3"/>
    <w:rsid w:val="00440D57"/>
    <w:rsid w:val="004419A1"/>
    <w:rsid w:val="00441B44"/>
    <w:rsid w:val="0044252D"/>
    <w:rsid w:val="0044255A"/>
    <w:rsid w:val="004425AC"/>
    <w:rsid w:val="00442A88"/>
    <w:rsid w:val="00442C0C"/>
    <w:rsid w:val="00442C28"/>
    <w:rsid w:val="00442EFF"/>
    <w:rsid w:val="004432AA"/>
    <w:rsid w:val="0044342E"/>
    <w:rsid w:val="004435DC"/>
    <w:rsid w:val="0044386A"/>
    <w:rsid w:val="004438AA"/>
    <w:rsid w:val="00443946"/>
    <w:rsid w:val="00443BF3"/>
    <w:rsid w:val="00444093"/>
    <w:rsid w:val="004441FA"/>
    <w:rsid w:val="004452C1"/>
    <w:rsid w:val="004453BB"/>
    <w:rsid w:val="004456D5"/>
    <w:rsid w:val="0044581D"/>
    <w:rsid w:val="00445BE8"/>
    <w:rsid w:val="00445F87"/>
    <w:rsid w:val="00446341"/>
    <w:rsid w:val="004467A1"/>
    <w:rsid w:val="00446A72"/>
    <w:rsid w:val="00446E87"/>
    <w:rsid w:val="00446F61"/>
    <w:rsid w:val="0044704B"/>
    <w:rsid w:val="00447234"/>
    <w:rsid w:val="004473AA"/>
    <w:rsid w:val="00447706"/>
    <w:rsid w:val="00447AF5"/>
    <w:rsid w:val="00450119"/>
    <w:rsid w:val="00450161"/>
    <w:rsid w:val="004502FB"/>
    <w:rsid w:val="004504A2"/>
    <w:rsid w:val="00450C87"/>
    <w:rsid w:val="00450D49"/>
    <w:rsid w:val="00451281"/>
    <w:rsid w:val="004512BC"/>
    <w:rsid w:val="00451666"/>
    <w:rsid w:val="004524F2"/>
    <w:rsid w:val="004525AE"/>
    <w:rsid w:val="0045288F"/>
    <w:rsid w:val="00452908"/>
    <w:rsid w:val="004529C8"/>
    <w:rsid w:val="00452BAB"/>
    <w:rsid w:val="00452F5D"/>
    <w:rsid w:val="0045342E"/>
    <w:rsid w:val="00453568"/>
    <w:rsid w:val="00453AB2"/>
    <w:rsid w:val="00453F24"/>
    <w:rsid w:val="0045407F"/>
    <w:rsid w:val="0045436A"/>
    <w:rsid w:val="004545D9"/>
    <w:rsid w:val="0045492C"/>
    <w:rsid w:val="00454B2B"/>
    <w:rsid w:val="00454C6E"/>
    <w:rsid w:val="00454E11"/>
    <w:rsid w:val="00455032"/>
    <w:rsid w:val="004552CB"/>
    <w:rsid w:val="004555A1"/>
    <w:rsid w:val="00455B6C"/>
    <w:rsid w:val="00456130"/>
    <w:rsid w:val="00456397"/>
    <w:rsid w:val="00456A44"/>
    <w:rsid w:val="0045750C"/>
    <w:rsid w:val="00457832"/>
    <w:rsid w:val="00457BF6"/>
    <w:rsid w:val="004600F7"/>
    <w:rsid w:val="004601D2"/>
    <w:rsid w:val="0046020F"/>
    <w:rsid w:val="004602D6"/>
    <w:rsid w:val="004603E6"/>
    <w:rsid w:val="0046071B"/>
    <w:rsid w:val="00460DEC"/>
    <w:rsid w:val="00460E17"/>
    <w:rsid w:val="00460F4B"/>
    <w:rsid w:val="004619F2"/>
    <w:rsid w:val="00461BA5"/>
    <w:rsid w:val="00461C35"/>
    <w:rsid w:val="00461EBD"/>
    <w:rsid w:val="004622E4"/>
    <w:rsid w:val="004624B6"/>
    <w:rsid w:val="00462947"/>
    <w:rsid w:val="00462E52"/>
    <w:rsid w:val="004637DC"/>
    <w:rsid w:val="00463A45"/>
    <w:rsid w:val="00463AF7"/>
    <w:rsid w:val="00463C8B"/>
    <w:rsid w:val="004644C8"/>
    <w:rsid w:val="0046472A"/>
    <w:rsid w:val="00464D59"/>
    <w:rsid w:val="0046592E"/>
    <w:rsid w:val="00466BAE"/>
    <w:rsid w:val="00466ECB"/>
    <w:rsid w:val="00467175"/>
    <w:rsid w:val="0046763A"/>
    <w:rsid w:val="004676C8"/>
    <w:rsid w:val="0046777D"/>
    <w:rsid w:val="004700FC"/>
    <w:rsid w:val="0047076E"/>
    <w:rsid w:val="00470B46"/>
    <w:rsid w:val="00470BE0"/>
    <w:rsid w:val="00470D33"/>
    <w:rsid w:val="0047124B"/>
    <w:rsid w:val="004712C1"/>
    <w:rsid w:val="0047154E"/>
    <w:rsid w:val="004715EF"/>
    <w:rsid w:val="004716B1"/>
    <w:rsid w:val="004716BE"/>
    <w:rsid w:val="00471818"/>
    <w:rsid w:val="00472874"/>
    <w:rsid w:val="00472904"/>
    <w:rsid w:val="00472CAB"/>
    <w:rsid w:val="00472D92"/>
    <w:rsid w:val="00473018"/>
    <w:rsid w:val="004732BF"/>
    <w:rsid w:val="0047356C"/>
    <w:rsid w:val="00473777"/>
    <w:rsid w:val="00474594"/>
    <w:rsid w:val="0047485C"/>
    <w:rsid w:val="0047543F"/>
    <w:rsid w:val="00475670"/>
    <w:rsid w:val="00475A44"/>
    <w:rsid w:val="00475B6B"/>
    <w:rsid w:val="00475BA0"/>
    <w:rsid w:val="00475F6C"/>
    <w:rsid w:val="0047635B"/>
    <w:rsid w:val="00476509"/>
    <w:rsid w:val="0047665C"/>
    <w:rsid w:val="00476806"/>
    <w:rsid w:val="00476BA1"/>
    <w:rsid w:val="00476BC1"/>
    <w:rsid w:val="004770FE"/>
    <w:rsid w:val="0047770D"/>
    <w:rsid w:val="00477942"/>
    <w:rsid w:val="00477AAD"/>
    <w:rsid w:val="00477AD4"/>
    <w:rsid w:val="00477C79"/>
    <w:rsid w:val="00477ECA"/>
    <w:rsid w:val="004803A2"/>
    <w:rsid w:val="00480947"/>
    <w:rsid w:val="00480995"/>
    <w:rsid w:val="00480D68"/>
    <w:rsid w:val="00480DE7"/>
    <w:rsid w:val="00480E90"/>
    <w:rsid w:val="0048159C"/>
    <w:rsid w:val="004817B2"/>
    <w:rsid w:val="00481C9B"/>
    <w:rsid w:val="00482218"/>
    <w:rsid w:val="004823C7"/>
    <w:rsid w:val="00482516"/>
    <w:rsid w:val="0048254C"/>
    <w:rsid w:val="00482985"/>
    <w:rsid w:val="00482C34"/>
    <w:rsid w:val="00483238"/>
    <w:rsid w:val="00483740"/>
    <w:rsid w:val="00483B91"/>
    <w:rsid w:val="0048450D"/>
    <w:rsid w:val="00484608"/>
    <w:rsid w:val="004848BF"/>
    <w:rsid w:val="00484977"/>
    <w:rsid w:val="00484B4F"/>
    <w:rsid w:val="00484DD4"/>
    <w:rsid w:val="00485065"/>
    <w:rsid w:val="00485465"/>
    <w:rsid w:val="00485653"/>
    <w:rsid w:val="00485810"/>
    <w:rsid w:val="004858A0"/>
    <w:rsid w:val="00485C0E"/>
    <w:rsid w:val="00486380"/>
    <w:rsid w:val="00486B2D"/>
    <w:rsid w:val="00487433"/>
    <w:rsid w:val="00487797"/>
    <w:rsid w:val="00487811"/>
    <w:rsid w:val="00487B62"/>
    <w:rsid w:val="00487DD2"/>
    <w:rsid w:val="0049013E"/>
    <w:rsid w:val="004903DA"/>
    <w:rsid w:val="004908F2"/>
    <w:rsid w:val="00490C33"/>
    <w:rsid w:val="00490F09"/>
    <w:rsid w:val="00491120"/>
    <w:rsid w:val="004915F3"/>
    <w:rsid w:val="00491A10"/>
    <w:rsid w:val="00491EAC"/>
    <w:rsid w:val="00492333"/>
    <w:rsid w:val="004927DC"/>
    <w:rsid w:val="004929BA"/>
    <w:rsid w:val="00492A6C"/>
    <w:rsid w:val="00492C9A"/>
    <w:rsid w:val="00492F96"/>
    <w:rsid w:val="00493326"/>
    <w:rsid w:val="004933BD"/>
    <w:rsid w:val="00493CDB"/>
    <w:rsid w:val="00494A11"/>
    <w:rsid w:val="00495038"/>
    <w:rsid w:val="00495328"/>
    <w:rsid w:val="00495B8D"/>
    <w:rsid w:val="00496610"/>
    <w:rsid w:val="00496AF4"/>
    <w:rsid w:val="004970DA"/>
    <w:rsid w:val="0049749C"/>
    <w:rsid w:val="00497541"/>
    <w:rsid w:val="004976D1"/>
    <w:rsid w:val="00497B0B"/>
    <w:rsid w:val="00497B97"/>
    <w:rsid w:val="00497E72"/>
    <w:rsid w:val="00497FC1"/>
    <w:rsid w:val="00497FDF"/>
    <w:rsid w:val="004A018E"/>
    <w:rsid w:val="004A02AC"/>
    <w:rsid w:val="004A0554"/>
    <w:rsid w:val="004A06C8"/>
    <w:rsid w:val="004A07EC"/>
    <w:rsid w:val="004A0C8F"/>
    <w:rsid w:val="004A0D01"/>
    <w:rsid w:val="004A1543"/>
    <w:rsid w:val="004A16C9"/>
    <w:rsid w:val="004A1E17"/>
    <w:rsid w:val="004A1E9D"/>
    <w:rsid w:val="004A22FD"/>
    <w:rsid w:val="004A239C"/>
    <w:rsid w:val="004A2501"/>
    <w:rsid w:val="004A28DC"/>
    <w:rsid w:val="004A2F82"/>
    <w:rsid w:val="004A32D6"/>
    <w:rsid w:val="004A398E"/>
    <w:rsid w:val="004A3A12"/>
    <w:rsid w:val="004A3B70"/>
    <w:rsid w:val="004A40AA"/>
    <w:rsid w:val="004A42CB"/>
    <w:rsid w:val="004A4458"/>
    <w:rsid w:val="004A4919"/>
    <w:rsid w:val="004A4E71"/>
    <w:rsid w:val="004A5020"/>
    <w:rsid w:val="004A55B2"/>
    <w:rsid w:val="004A5612"/>
    <w:rsid w:val="004A5B67"/>
    <w:rsid w:val="004A5BDA"/>
    <w:rsid w:val="004A6595"/>
    <w:rsid w:val="004A6D2F"/>
    <w:rsid w:val="004A6D81"/>
    <w:rsid w:val="004A7557"/>
    <w:rsid w:val="004A7912"/>
    <w:rsid w:val="004A7AE4"/>
    <w:rsid w:val="004A7D1C"/>
    <w:rsid w:val="004B0182"/>
    <w:rsid w:val="004B0331"/>
    <w:rsid w:val="004B0347"/>
    <w:rsid w:val="004B0428"/>
    <w:rsid w:val="004B08B1"/>
    <w:rsid w:val="004B0E53"/>
    <w:rsid w:val="004B10C9"/>
    <w:rsid w:val="004B16C0"/>
    <w:rsid w:val="004B172E"/>
    <w:rsid w:val="004B1763"/>
    <w:rsid w:val="004B18AA"/>
    <w:rsid w:val="004B1C00"/>
    <w:rsid w:val="004B1D54"/>
    <w:rsid w:val="004B1E5A"/>
    <w:rsid w:val="004B2323"/>
    <w:rsid w:val="004B28F2"/>
    <w:rsid w:val="004B2A16"/>
    <w:rsid w:val="004B2A57"/>
    <w:rsid w:val="004B2E91"/>
    <w:rsid w:val="004B2F12"/>
    <w:rsid w:val="004B3411"/>
    <w:rsid w:val="004B341C"/>
    <w:rsid w:val="004B3461"/>
    <w:rsid w:val="004B3585"/>
    <w:rsid w:val="004B3AA2"/>
    <w:rsid w:val="004B441A"/>
    <w:rsid w:val="004B44CC"/>
    <w:rsid w:val="004B468B"/>
    <w:rsid w:val="004B470C"/>
    <w:rsid w:val="004B4B07"/>
    <w:rsid w:val="004B4FE7"/>
    <w:rsid w:val="004B511B"/>
    <w:rsid w:val="004B5261"/>
    <w:rsid w:val="004B58B5"/>
    <w:rsid w:val="004B60AA"/>
    <w:rsid w:val="004B618F"/>
    <w:rsid w:val="004B663F"/>
    <w:rsid w:val="004B673F"/>
    <w:rsid w:val="004B6F95"/>
    <w:rsid w:val="004B7004"/>
    <w:rsid w:val="004B7038"/>
    <w:rsid w:val="004B71EC"/>
    <w:rsid w:val="004B7223"/>
    <w:rsid w:val="004B72B2"/>
    <w:rsid w:val="004B7960"/>
    <w:rsid w:val="004B79B3"/>
    <w:rsid w:val="004B7B13"/>
    <w:rsid w:val="004B7C29"/>
    <w:rsid w:val="004C016C"/>
    <w:rsid w:val="004C0285"/>
    <w:rsid w:val="004C0B33"/>
    <w:rsid w:val="004C0D83"/>
    <w:rsid w:val="004C1392"/>
    <w:rsid w:val="004C19B4"/>
    <w:rsid w:val="004C1D3B"/>
    <w:rsid w:val="004C2460"/>
    <w:rsid w:val="004C26DB"/>
    <w:rsid w:val="004C397D"/>
    <w:rsid w:val="004C3D8F"/>
    <w:rsid w:val="004C41C3"/>
    <w:rsid w:val="004C424F"/>
    <w:rsid w:val="004C4542"/>
    <w:rsid w:val="004C457A"/>
    <w:rsid w:val="004C4682"/>
    <w:rsid w:val="004C4E54"/>
    <w:rsid w:val="004C55BC"/>
    <w:rsid w:val="004C5B41"/>
    <w:rsid w:val="004C5F33"/>
    <w:rsid w:val="004C652A"/>
    <w:rsid w:val="004C66BB"/>
    <w:rsid w:val="004C6BB9"/>
    <w:rsid w:val="004C6BDD"/>
    <w:rsid w:val="004C7082"/>
    <w:rsid w:val="004C7F57"/>
    <w:rsid w:val="004C7FB1"/>
    <w:rsid w:val="004D0148"/>
    <w:rsid w:val="004D078E"/>
    <w:rsid w:val="004D0B77"/>
    <w:rsid w:val="004D0CE6"/>
    <w:rsid w:val="004D0D2E"/>
    <w:rsid w:val="004D0D70"/>
    <w:rsid w:val="004D0DC4"/>
    <w:rsid w:val="004D1AA9"/>
    <w:rsid w:val="004D1B29"/>
    <w:rsid w:val="004D1F89"/>
    <w:rsid w:val="004D20C3"/>
    <w:rsid w:val="004D2764"/>
    <w:rsid w:val="004D288E"/>
    <w:rsid w:val="004D2B46"/>
    <w:rsid w:val="004D2BFC"/>
    <w:rsid w:val="004D2D09"/>
    <w:rsid w:val="004D2D4E"/>
    <w:rsid w:val="004D3199"/>
    <w:rsid w:val="004D3256"/>
    <w:rsid w:val="004D3B00"/>
    <w:rsid w:val="004D5087"/>
    <w:rsid w:val="004D510F"/>
    <w:rsid w:val="004D5279"/>
    <w:rsid w:val="004D5954"/>
    <w:rsid w:val="004D6743"/>
    <w:rsid w:val="004D6822"/>
    <w:rsid w:val="004D6BE4"/>
    <w:rsid w:val="004D76CD"/>
    <w:rsid w:val="004D7980"/>
    <w:rsid w:val="004E0000"/>
    <w:rsid w:val="004E0018"/>
    <w:rsid w:val="004E0141"/>
    <w:rsid w:val="004E0487"/>
    <w:rsid w:val="004E04A2"/>
    <w:rsid w:val="004E0D4F"/>
    <w:rsid w:val="004E0E86"/>
    <w:rsid w:val="004E0FA2"/>
    <w:rsid w:val="004E0FA4"/>
    <w:rsid w:val="004E115C"/>
    <w:rsid w:val="004E176F"/>
    <w:rsid w:val="004E20F2"/>
    <w:rsid w:val="004E21BF"/>
    <w:rsid w:val="004E23E8"/>
    <w:rsid w:val="004E2607"/>
    <w:rsid w:val="004E341E"/>
    <w:rsid w:val="004E3654"/>
    <w:rsid w:val="004E3955"/>
    <w:rsid w:val="004E3A04"/>
    <w:rsid w:val="004E3C3A"/>
    <w:rsid w:val="004E3F55"/>
    <w:rsid w:val="004E50A8"/>
    <w:rsid w:val="004E5605"/>
    <w:rsid w:val="004E580F"/>
    <w:rsid w:val="004E5B57"/>
    <w:rsid w:val="004E6154"/>
    <w:rsid w:val="004E6212"/>
    <w:rsid w:val="004E684A"/>
    <w:rsid w:val="004E6953"/>
    <w:rsid w:val="004E6C85"/>
    <w:rsid w:val="004E7044"/>
    <w:rsid w:val="004E7278"/>
    <w:rsid w:val="004E778D"/>
    <w:rsid w:val="004E79BA"/>
    <w:rsid w:val="004E79CD"/>
    <w:rsid w:val="004E7A78"/>
    <w:rsid w:val="004E7C32"/>
    <w:rsid w:val="004E7C4B"/>
    <w:rsid w:val="004E7E66"/>
    <w:rsid w:val="004F0111"/>
    <w:rsid w:val="004F0432"/>
    <w:rsid w:val="004F1579"/>
    <w:rsid w:val="004F15F5"/>
    <w:rsid w:val="004F162A"/>
    <w:rsid w:val="004F1640"/>
    <w:rsid w:val="004F16AC"/>
    <w:rsid w:val="004F1722"/>
    <w:rsid w:val="004F1AFA"/>
    <w:rsid w:val="004F202E"/>
    <w:rsid w:val="004F24C8"/>
    <w:rsid w:val="004F2DB2"/>
    <w:rsid w:val="004F3335"/>
    <w:rsid w:val="004F39CC"/>
    <w:rsid w:val="004F3B38"/>
    <w:rsid w:val="004F3B4B"/>
    <w:rsid w:val="004F3BF4"/>
    <w:rsid w:val="004F3DC4"/>
    <w:rsid w:val="004F4005"/>
    <w:rsid w:val="004F45C5"/>
    <w:rsid w:val="004F4625"/>
    <w:rsid w:val="004F472A"/>
    <w:rsid w:val="004F4808"/>
    <w:rsid w:val="004F4DE8"/>
    <w:rsid w:val="004F4FAA"/>
    <w:rsid w:val="004F512C"/>
    <w:rsid w:val="004F5452"/>
    <w:rsid w:val="004F58F3"/>
    <w:rsid w:val="004F613E"/>
    <w:rsid w:val="004F6235"/>
    <w:rsid w:val="004F6A05"/>
    <w:rsid w:val="004F6BE1"/>
    <w:rsid w:val="004F6D4E"/>
    <w:rsid w:val="004F71B8"/>
    <w:rsid w:val="004F743C"/>
    <w:rsid w:val="004F7F2F"/>
    <w:rsid w:val="00500AA9"/>
    <w:rsid w:val="00500DD1"/>
    <w:rsid w:val="00500EF9"/>
    <w:rsid w:val="0050108F"/>
    <w:rsid w:val="00501528"/>
    <w:rsid w:val="00501A93"/>
    <w:rsid w:val="005025A4"/>
    <w:rsid w:val="0050269D"/>
    <w:rsid w:val="00502B55"/>
    <w:rsid w:val="0050302C"/>
    <w:rsid w:val="00503182"/>
    <w:rsid w:val="0050382E"/>
    <w:rsid w:val="005047FF"/>
    <w:rsid w:val="00504AE3"/>
    <w:rsid w:val="00504CC4"/>
    <w:rsid w:val="00504FEE"/>
    <w:rsid w:val="0050514E"/>
    <w:rsid w:val="00505678"/>
    <w:rsid w:val="0050575A"/>
    <w:rsid w:val="005058CB"/>
    <w:rsid w:val="005063BF"/>
    <w:rsid w:val="0050665F"/>
    <w:rsid w:val="005067AF"/>
    <w:rsid w:val="00506AAF"/>
    <w:rsid w:val="00506AC2"/>
    <w:rsid w:val="0050702F"/>
    <w:rsid w:val="00507A15"/>
    <w:rsid w:val="00507B9E"/>
    <w:rsid w:val="005108D0"/>
    <w:rsid w:val="005111C8"/>
    <w:rsid w:val="00511B68"/>
    <w:rsid w:val="00511C34"/>
    <w:rsid w:val="005127B3"/>
    <w:rsid w:val="00512A49"/>
    <w:rsid w:val="00512BFB"/>
    <w:rsid w:val="0051331E"/>
    <w:rsid w:val="00513736"/>
    <w:rsid w:val="00513959"/>
    <w:rsid w:val="005139AE"/>
    <w:rsid w:val="00513B05"/>
    <w:rsid w:val="00513DDB"/>
    <w:rsid w:val="00513E7C"/>
    <w:rsid w:val="00514254"/>
    <w:rsid w:val="0051431D"/>
    <w:rsid w:val="005151FA"/>
    <w:rsid w:val="00515232"/>
    <w:rsid w:val="00515662"/>
    <w:rsid w:val="0051577D"/>
    <w:rsid w:val="00515AF1"/>
    <w:rsid w:val="00515C74"/>
    <w:rsid w:val="00515ED1"/>
    <w:rsid w:val="00515F83"/>
    <w:rsid w:val="005163FD"/>
    <w:rsid w:val="00516556"/>
    <w:rsid w:val="00516858"/>
    <w:rsid w:val="00516D07"/>
    <w:rsid w:val="0051783F"/>
    <w:rsid w:val="005178E3"/>
    <w:rsid w:val="00517A84"/>
    <w:rsid w:val="00517AC0"/>
    <w:rsid w:val="00517E7B"/>
    <w:rsid w:val="00517EF6"/>
    <w:rsid w:val="005205AA"/>
    <w:rsid w:val="005206B0"/>
    <w:rsid w:val="00520733"/>
    <w:rsid w:val="00520B0E"/>
    <w:rsid w:val="00520CCF"/>
    <w:rsid w:val="00520DEC"/>
    <w:rsid w:val="00521093"/>
    <w:rsid w:val="00521355"/>
    <w:rsid w:val="005217E0"/>
    <w:rsid w:val="005219C9"/>
    <w:rsid w:val="005219F3"/>
    <w:rsid w:val="00522058"/>
    <w:rsid w:val="00522283"/>
    <w:rsid w:val="0052229D"/>
    <w:rsid w:val="00522776"/>
    <w:rsid w:val="0052327B"/>
    <w:rsid w:val="00523426"/>
    <w:rsid w:val="00523562"/>
    <w:rsid w:val="005239C6"/>
    <w:rsid w:val="00523F4E"/>
    <w:rsid w:val="0052400E"/>
    <w:rsid w:val="005246A5"/>
    <w:rsid w:val="005246F9"/>
    <w:rsid w:val="005257FD"/>
    <w:rsid w:val="005258D8"/>
    <w:rsid w:val="00525F2F"/>
    <w:rsid w:val="005266DF"/>
    <w:rsid w:val="00527199"/>
    <w:rsid w:val="00527390"/>
    <w:rsid w:val="00527AFE"/>
    <w:rsid w:val="00527B62"/>
    <w:rsid w:val="00530BEE"/>
    <w:rsid w:val="00530DC8"/>
    <w:rsid w:val="00530EEB"/>
    <w:rsid w:val="0053128D"/>
    <w:rsid w:val="005314A5"/>
    <w:rsid w:val="00531DFA"/>
    <w:rsid w:val="0053244C"/>
    <w:rsid w:val="0053262B"/>
    <w:rsid w:val="00532F1D"/>
    <w:rsid w:val="00532F8C"/>
    <w:rsid w:val="005331FC"/>
    <w:rsid w:val="00533906"/>
    <w:rsid w:val="005340AC"/>
    <w:rsid w:val="00534160"/>
    <w:rsid w:val="00534225"/>
    <w:rsid w:val="00534373"/>
    <w:rsid w:val="005343C9"/>
    <w:rsid w:val="0053445E"/>
    <w:rsid w:val="0053455D"/>
    <w:rsid w:val="00534818"/>
    <w:rsid w:val="00534891"/>
    <w:rsid w:val="00534899"/>
    <w:rsid w:val="005349A9"/>
    <w:rsid w:val="00534A3E"/>
    <w:rsid w:val="00534F21"/>
    <w:rsid w:val="005356D0"/>
    <w:rsid w:val="00535A4A"/>
    <w:rsid w:val="00536031"/>
    <w:rsid w:val="005363C1"/>
    <w:rsid w:val="00536BFB"/>
    <w:rsid w:val="00536E32"/>
    <w:rsid w:val="00537009"/>
    <w:rsid w:val="00537591"/>
    <w:rsid w:val="00537941"/>
    <w:rsid w:val="005402AB"/>
    <w:rsid w:val="00540780"/>
    <w:rsid w:val="00540A75"/>
    <w:rsid w:val="00540B8E"/>
    <w:rsid w:val="00540DE3"/>
    <w:rsid w:val="005410FD"/>
    <w:rsid w:val="0054119D"/>
    <w:rsid w:val="005418F5"/>
    <w:rsid w:val="00541D58"/>
    <w:rsid w:val="0054293A"/>
    <w:rsid w:val="00542A43"/>
    <w:rsid w:val="00542ADA"/>
    <w:rsid w:val="00542E16"/>
    <w:rsid w:val="005430EF"/>
    <w:rsid w:val="00543287"/>
    <w:rsid w:val="005435B8"/>
    <w:rsid w:val="00543623"/>
    <w:rsid w:val="00543BF5"/>
    <w:rsid w:val="00544016"/>
    <w:rsid w:val="0054403E"/>
    <w:rsid w:val="00544549"/>
    <w:rsid w:val="0054455C"/>
    <w:rsid w:val="00544694"/>
    <w:rsid w:val="005446CB"/>
    <w:rsid w:val="005447BF"/>
    <w:rsid w:val="00544DFB"/>
    <w:rsid w:val="00544E2F"/>
    <w:rsid w:val="00544FBD"/>
    <w:rsid w:val="00545C15"/>
    <w:rsid w:val="00545EDC"/>
    <w:rsid w:val="00545F8A"/>
    <w:rsid w:val="00546149"/>
    <w:rsid w:val="00546622"/>
    <w:rsid w:val="0054679B"/>
    <w:rsid w:val="005467E6"/>
    <w:rsid w:val="00546D43"/>
    <w:rsid w:val="00546DC3"/>
    <w:rsid w:val="00547A2C"/>
    <w:rsid w:val="0055026A"/>
    <w:rsid w:val="005504C5"/>
    <w:rsid w:val="0055058E"/>
    <w:rsid w:val="00550674"/>
    <w:rsid w:val="00550A7C"/>
    <w:rsid w:val="00550B0F"/>
    <w:rsid w:val="00550D41"/>
    <w:rsid w:val="00551507"/>
    <w:rsid w:val="00551A43"/>
    <w:rsid w:val="00551EA6"/>
    <w:rsid w:val="0055247F"/>
    <w:rsid w:val="00552A8D"/>
    <w:rsid w:val="00552CE3"/>
    <w:rsid w:val="00552FB2"/>
    <w:rsid w:val="00553325"/>
    <w:rsid w:val="00553998"/>
    <w:rsid w:val="00553DF2"/>
    <w:rsid w:val="005541E3"/>
    <w:rsid w:val="005549DE"/>
    <w:rsid w:val="00554A97"/>
    <w:rsid w:val="00555EEB"/>
    <w:rsid w:val="00555FB6"/>
    <w:rsid w:val="0055678C"/>
    <w:rsid w:val="00556843"/>
    <w:rsid w:val="0055688E"/>
    <w:rsid w:val="00556CE2"/>
    <w:rsid w:val="00556D02"/>
    <w:rsid w:val="00556E60"/>
    <w:rsid w:val="005570E9"/>
    <w:rsid w:val="0055711C"/>
    <w:rsid w:val="0055734D"/>
    <w:rsid w:val="00557380"/>
    <w:rsid w:val="0056058E"/>
    <w:rsid w:val="00560D92"/>
    <w:rsid w:val="00560F4A"/>
    <w:rsid w:val="00561106"/>
    <w:rsid w:val="00561252"/>
    <w:rsid w:val="005619E3"/>
    <w:rsid w:val="00561A2D"/>
    <w:rsid w:val="005621FC"/>
    <w:rsid w:val="005623A9"/>
    <w:rsid w:val="005624A4"/>
    <w:rsid w:val="00562788"/>
    <w:rsid w:val="005627F0"/>
    <w:rsid w:val="005628EC"/>
    <w:rsid w:val="00562BB6"/>
    <w:rsid w:val="00563615"/>
    <w:rsid w:val="00563AEC"/>
    <w:rsid w:val="00563D7C"/>
    <w:rsid w:val="00564EBB"/>
    <w:rsid w:val="0056509D"/>
    <w:rsid w:val="00565604"/>
    <w:rsid w:val="00565986"/>
    <w:rsid w:val="0056600A"/>
    <w:rsid w:val="0056629B"/>
    <w:rsid w:val="005664C7"/>
    <w:rsid w:val="00566987"/>
    <w:rsid w:val="00566E59"/>
    <w:rsid w:val="00567263"/>
    <w:rsid w:val="0056753E"/>
    <w:rsid w:val="00567588"/>
    <w:rsid w:val="00567669"/>
    <w:rsid w:val="00567D97"/>
    <w:rsid w:val="00567E5C"/>
    <w:rsid w:val="00567F98"/>
    <w:rsid w:val="0057004D"/>
    <w:rsid w:val="005706B1"/>
    <w:rsid w:val="00570853"/>
    <w:rsid w:val="00570C81"/>
    <w:rsid w:val="005710D5"/>
    <w:rsid w:val="00571138"/>
    <w:rsid w:val="00571953"/>
    <w:rsid w:val="00573158"/>
    <w:rsid w:val="00574C3E"/>
    <w:rsid w:val="00575413"/>
    <w:rsid w:val="005757D6"/>
    <w:rsid w:val="00575FBF"/>
    <w:rsid w:val="0057672A"/>
    <w:rsid w:val="00577A52"/>
    <w:rsid w:val="00577FFA"/>
    <w:rsid w:val="0058051B"/>
    <w:rsid w:val="00580966"/>
    <w:rsid w:val="005809B3"/>
    <w:rsid w:val="00580FF5"/>
    <w:rsid w:val="00581D27"/>
    <w:rsid w:val="005821F7"/>
    <w:rsid w:val="005825F7"/>
    <w:rsid w:val="00582761"/>
    <w:rsid w:val="00582AF6"/>
    <w:rsid w:val="00582E3E"/>
    <w:rsid w:val="0058302F"/>
    <w:rsid w:val="0058329E"/>
    <w:rsid w:val="005837D9"/>
    <w:rsid w:val="00583A66"/>
    <w:rsid w:val="00583CBA"/>
    <w:rsid w:val="005846A6"/>
    <w:rsid w:val="00584D3B"/>
    <w:rsid w:val="0058505A"/>
    <w:rsid w:val="0058538E"/>
    <w:rsid w:val="005855BF"/>
    <w:rsid w:val="005855D9"/>
    <w:rsid w:val="00585614"/>
    <w:rsid w:val="00585A5B"/>
    <w:rsid w:val="00585F7F"/>
    <w:rsid w:val="0058696E"/>
    <w:rsid w:val="00586B59"/>
    <w:rsid w:val="00586C7E"/>
    <w:rsid w:val="00586E6B"/>
    <w:rsid w:val="0058702B"/>
    <w:rsid w:val="005873B1"/>
    <w:rsid w:val="00587A15"/>
    <w:rsid w:val="0059027B"/>
    <w:rsid w:val="00590531"/>
    <w:rsid w:val="005907E1"/>
    <w:rsid w:val="00590982"/>
    <w:rsid w:val="00590F2C"/>
    <w:rsid w:val="00590F83"/>
    <w:rsid w:val="005910C5"/>
    <w:rsid w:val="0059116B"/>
    <w:rsid w:val="00591452"/>
    <w:rsid w:val="00591C91"/>
    <w:rsid w:val="00591DFF"/>
    <w:rsid w:val="00591E1B"/>
    <w:rsid w:val="00592246"/>
    <w:rsid w:val="005922DE"/>
    <w:rsid w:val="00592C70"/>
    <w:rsid w:val="00592E3F"/>
    <w:rsid w:val="00592EC2"/>
    <w:rsid w:val="00592EDE"/>
    <w:rsid w:val="0059306E"/>
    <w:rsid w:val="0059317D"/>
    <w:rsid w:val="00593464"/>
    <w:rsid w:val="00593685"/>
    <w:rsid w:val="00593965"/>
    <w:rsid w:val="00593A67"/>
    <w:rsid w:val="00594010"/>
    <w:rsid w:val="005943EB"/>
    <w:rsid w:val="0059467B"/>
    <w:rsid w:val="005946B6"/>
    <w:rsid w:val="0059493C"/>
    <w:rsid w:val="00594D55"/>
    <w:rsid w:val="00594DC4"/>
    <w:rsid w:val="00594DF8"/>
    <w:rsid w:val="005953FE"/>
    <w:rsid w:val="00595B1C"/>
    <w:rsid w:val="00595BEB"/>
    <w:rsid w:val="00596BB7"/>
    <w:rsid w:val="00596E4C"/>
    <w:rsid w:val="00596E77"/>
    <w:rsid w:val="0059706B"/>
    <w:rsid w:val="00597304"/>
    <w:rsid w:val="00597316"/>
    <w:rsid w:val="00597E0C"/>
    <w:rsid w:val="005A02B0"/>
    <w:rsid w:val="005A0F1C"/>
    <w:rsid w:val="005A0FE2"/>
    <w:rsid w:val="005A11D0"/>
    <w:rsid w:val="005A125E"/>
    <w:rsid w:val="005A137E"/>
    <w:rsid w:val="005A157C"/>
    <w:rsid w:val="005A1815"/>
    <w:rsid w:val="005A26AA"/>
    <w:rsid w:val="005A28BE"/>
    <w:rsid w:val="005A2A5C"/>
    <w:rsid w:val="005A2C8A"/>
    <w:rsid w:val="005A39F3"/>
    <w:rsid w:val="005A49CA"/>
    <w:rsid w:val="005A4AB9"/>
    <w:rsid w:val="005A4ED2"/>
    <w:rsid w:val="005A51AD"/>
    <w:rsid w:val="005A593C"/>
    <w:rsid w:val="005A6BE7"/>
    <w:rsid w:val="005A70F7"/>
    <w:rsid w:val="005A7174"/>
    <w:rsid w:val="005A773E"/>
    <w:rsid w:val="005B00D1"/>
    <w:rsid w:val="005B06CA"/>
    <w:rsid w:val="005B06F5"/>
    <w:rsid w:val="005B07C2"/>
    <w:rsid w:val="005B0F25"/>
    <w:rsid w:val="005B0F7D"/>
    <w:rsid w:val="005B13CA"/>
    <w:rsid w:val="005B176A"/>
    <w:rsid w:val="005B1801"/>
    <w:rsid w:val="005B1C39"/>
    <w:rsid w:val="005B2068"/>
    <w:rsid w:val="005B244F"/>
    <w:rsid w:val="005B29BE"/>
    <w:rsid w:val="005B2B27"/>
    <w:rsid w:val="005B2CB6"/>
    <w:rsid w:val="005B2D12"/>
    <w:rsid w:val="005B2ECC"/>
    <w:rsid w:val="005B32DD"/>
    <w:rsid w:val="005B32DE"/>
    <w:rsid w:val="005B39FB"/>
    <w:rsid w:val="005B410C"/>
    <w:rsid w:val="005B423A"/>
    <w:rsid w:val="005B4531"/>
    <w:rsid w:val="005B4733"/>
    <w:rsid w:val="005B4741"/>
    <w:rsid w:val="005B4FAF"/>
    <w:rsid w:val="005B51E8"/>
    <w:rsid w:val="005B5DBB"/>
    <w:rsid w:val="005B5F4E"/>
    <w:rsid w:val="005B6143"/>
    <w:rsid w:val="005B61E2"/>
    <w:rsid w:val="005B6291"/>
    <w:rsid w:val="005B6A66"/>
    <w:rsid w:val="005B7083"/>
    <w:rsid w:val="005B7108"/>
    <w:rsid w:val="005B7201"/>
    <w:rsid w:val="005B74C6"/>
    <w:rsid w:val="005B75A8"/>
    <w:rsid w:val="005B79F5"/>
    <w:rsid w:val="005B7E60"/>
    <w:rsid w:val="005C0DC8"/>
    <w:rsid w:val="005C0EF3"/>
    <w:rsid w:val="005C100A"/>
    <w:rsid w:val="005C11D0"/>
    <w:rsid w:val="005C11DE"/>
    <w:rsid w:val="005C12BD"/>
    <w:rsid w:val="005C146C"/>
    <w:rsid w:val="005C21EA"/>
    <w:rsid w:val="005C23C7"/>
    <w:rsid w:val="005C245C"/>
    <w:rsid w:val="005C2648"/>
    <w:rsid w:val="005C2734"/>
    <w:rsid w:val="005C2AA6"/>
    <w:rsid w:val="005C2D39"/>
    <w:rsid w:val="005C2E36"/>
    <w:rsid w:val="005C2F00"/>
    <w:rsid w:val="005C3104"/>
    <w:rsid w:val="005C3853"/>
    <w:rsid w:val="005C39C6"/>
    <w:rsid w:val="005C3FA9"/>
    <w:rsid w:val="005C4846"/>
    <w:rsid w:val="005C4900"/>
    <w:rsid w:val="005C4BAC"/>
    <w:rsid w:val="005C4D54"/>
    <w:rsid w:val="005C503D"/>
    <w:rsid w:val="005C538B"/>
    <w:rsid w:val="005C5919"/>
    <w:rsid w:val="005C598B"/>
    <w:rsid w:val="005C5B4D"/>
    <w:rsid w:val="005C60A8"/>
    <w:rsid w:val="005C6630"/>
    <w:rsid w:val="005C67BD"/>
    <w:rsid w:val="005C691C"/>
    <w:rsid w:val="005C6B9A"/>
    <w:rsid w:val="005C71AC"/>
    <w:rsid w:val="005C7B56"/>
    <w:rsid w:val="005C7DC3"/>
    <w:rsid w:val="005D00EB"/>
    <w:rsid w:val="005D0187"/>
    <w:rsid w:val="005D01D4"/>
    <w:rsid w:val="005D041A"/>
    <w:rsid w:val="005D096E"/>
    <w:rsid w:val="005D0FA4"/>
    <w:rsid w:val="005D1394"/>
    <w:rsid w:val="005D1870"/>
    <w:rsid w:val="005D1C42"/>
    <w:rsid w:val="005D215F"/>
    <w:rsid w:val="005D2285"/>
    <w:rsid w:val="005D23F9"/>
    <w:rsid w:val="005D27CF"/>
    <w:rsid w:val="005D328C"/>
    <w:rsid w:val="005D36ED"/>
    <w:rsid w:val="005D37E3"/>
    <w:rsid w:val="005D389D"/>
    <w:rsid w:val="005D3BA1"/>
    <w:rsid w:val="005D3C5C"/>
    <w:rsid w:val="005D3CA5"/>
    <w:rsid w:val="005D3D19"/>
    <w:rsid w:val="005D3FBF"/>
    <w:rsid w:val="005D40C4"/>
    <w:rsid w:val="005D40D7"/>
    <w:rsid w:val="005D415A"/>
    <w:rsid w:val="005D47AA"/>
    <w:rsid w:val="005D4809"/>
    <w:rsid w:val="005D4C0E"/>
    <w:rsid w:val="005D4D47"/>
    <w:rsid w:val="005D53CA"/>
    <w:rsid w:val="005D5B99"/>
    <w:rsid w:val="005D6001"/>
    <w:rsid w:val="005D6360"/>
    <w:rsid w:val="005D645F"/>
    <w:rsid w:val="005D69E2"/>
    <w:rsid w:val="005D6D76"/>
    <w:rsid w:val="005D7C77"/>
    <w:rsid w:val="005D7CCA"/>
    <w:rsid w:val="005E007F"/>
    <w:rsid w:val="005E0410"/>
    <w:rsid w:val="005E0A3C"/>
    <w:rsid w:val="005E0AF9"/>
    <w:rsid w:val="005E11C6"/>
    <w:rsid w:val="005E139A"/>
    <w:rsid w:val="005E18EB"/>
    <w:rsid w:val="005E18FD"/>
    <w:rsid w:val="005E1B12"/>
    <w:rsid w:val="005E1F92"/>
    <w:rsid w:val="005E271B"/>
    <w:rsid w:val="005E2739"/>
    <w:rsid w:val="005E28DF"/>
    <w:rsid w:val="005E2B71"/>
    <w:rsid w:val="005E2BF4"/>
    <w:rsid w:val="005E2D56"/>
    <w:rsid w:val="005E2DFB"/>
    <w:rsid w:val="005E30E2"/>
    <w:rsid w:val="005E3879"/>
    <w:rsid w:val="005E46BA"/>
    <w:rsid w:val="005E47AB"/>
    <w:rsid w:val="005E4DF3"/>
    <w:rsid w:val="005E51CE"/>
    <w:rsid w:val="005E58E8"/>
    <w:rsid w:val="005E5B65"/>
    <w:rsid w:val="005E64C8"/>
    <w:rsid w:val="005E69A8"/>
    <w:rsid w:val="005E6A8E"/>
    <w:rsid w:val="005E704A"/>
    <w:rsid w:val="005E71B9"/>
    <w:rsid w:val="005E72AC"/>
    <w:rsid w:val="005F0170"/>
    <w:rsid w:val="005F05A9"/>
    <w:rsid w:val="005F0C57"/>
    <w:rsid w:val="005F15AE"/>
    <w:rsid w:val="005F1D4B"/>
    <w:rsid w:val="005F1D92"/>
    <w:rsid w:val="005F205F"/>
    <w:rsid w:val="005F2479"/>
    <w:rsid w:val="005F2EEE"/>
    <w:rsid w:val="005F315A"/>
    <w:rsid w:val="005F31CF"/>
    <w:rsid w:val="005F3727"/>
    <w:rsid w:val="005F3E13"/>
    <w:rsid w:val="005F41FF"/>
    <w:rsid w:val="005F4319"/>
    <w:rsid w:val="005F443C"/>
    <w:rsid w:val="005F49DE"/>
    <w:rsid w:val="005F53EE"/>
    <w:rsid w:val="005F5764"/>
    <w:rsid w:val="005F57F9"/>
    <w:rsid w:val="005F5DBE"/>
    <w:rsid w:val="005F5E51"/>
    <w:rsid w:val="005F5FF3"/>
    <w:rsid w:val="005F6007"/>
    <w:rsid w:val="005F638E"/>
    <w:rsid w:val="005F640E"/>
    <w:rsid w:val="005F6C85"/>
    <w:rsid w:val="005F72B9"/>
    <w:rsid w:val="005F76EE"/>
    <w:rsid w:val="005F7D7E"/>
    <w:rsid w:val="005F7E04"/>
    <w:rsid w:val="00600543"/>
    <w:rsid w:val="006010AD"/>
    <w:rsid w:val="00601D3C"/>
    <w:rsid w:val="00602250"/>
    <w:rsid w:val="006027B6"/>
    <w:rsid w:val="00602D4C"/>
    <w:rsid w:val="00602E2F"/>
    <w:rsid w:val="00603BD5"/>
    <w:rsid w:val="00603CD2"/>
    <w:rsid w:val="0060444C"/>
    <w:rsid w:val="006047C5"/>
    <w:rsid w:val="00604DB9"/>
    <w:rsid w:val="00605243"/>
    <w:rsid w:val="00605393"/>
    <w:rsid w:val="00605938"/>
    <w:rsid w:val="00605B5D"/>
    <w:rsid w:val="00606399"/>
    <w:rsid w:val="00606AC6"/>
    <w:rsid w:val="00606D50"/>
    <w:rsid w:val="00607969"/>
    <w:rsid w:val="00607D8C"/>
    <w:rsid w:val="00610233"/>
    <w:rsid w:val="006105F8"/>
    <w:rsid w:val="006108E7"/>
    <w:rsid w:val="00610EDA"/>
    <w:rsid w:val="0061108A"/>
    <w:rsid w:val="00611451"/>
    <w:rsid w:val="006114AB"/>
    <w:rsid w:val="0061154D"/>
    <w:rsid w:val="0061186B"/>
    <w:rsid w:val="00612171"/>
    <w:rsid w:val="0061251D"/>
    <w:rsid w:val="00612B76"/>
    <w:rsid w:val="00612E53"/>
    <w:rsid w:val="00612F4E"/>
    <w:rsid w:val="006131BA"/>
    <w:rsid w:val="00613C6F"/>
    <w:rsid w:val="00614B0C"/>
    <w:rsid w:val="00614CF6"/>
    <w:rsid w:val="00615593"/>
    <w:rsid w:val="006156D0"/>
    <w:rsid w:val="00615C0D"/>
    <w:rsid w:val="00615E3A"/>
    <w:rsid w:val="00616055"/>
    <w:rsid w:val="006170E7"/>
    <w:rsid w:val="00617141"/>
    <w:rsid w:val="00617399"/>
    <w:rsid w:val="00617855"/>
    <w:rsid w:val="00617D63"/>
    <w:rsid w:val="006205AB"/>
    <w:rsid w:val="0062066A"/>
    <w:rsid w:val="00620D47"/>
    <w:rsid w:val="00620E13"/>
    <w:rsid w:val="00620E9F"/>
    <w:rsid w:val="00621AE6"/>
    <w:rsid w:val="00621D56"/>
    <w:rsid w:val="00621E7B"/>
    <w:rsid w:val="00621F55"/>
    <w:rsid w:val="006225B8"/>
    <w:rsid w:val="00622B23"/>
    <w:rsid w:val="00622E2A"/>
    <w:rsid w:val="00622EFE"/>
    <w:rsid w:val="006230CD"/>
    <w:rsid w:val="006240C9"/>
    <w:rsid w:val="00624A8F"/>
    <w:rsid w:val="00624CBE"/>
    <w:rsid w:val="00624D9B"/>
    <w:rsid w:val="00624F9C"/>
    <w:rsid w:val="00625166"/>
    <w:rsid w:val="00625254"/>
    <w:rsid w:val="006253E4"/>
    <w:rsid w:val="006255B4"/>
    <w:rsid w:val="006257EA"/>
    <w:rsid w:val="006259AA"/>
    <w:rsid w:val="006259FC"/>
    <w:rsid w:val="00625BC8"/>
    <w:rsid w:val="00626061"/>
    <w:rsid w:val="00626973"/>
    <w:rsid w:val="00626C7B"/>
    <w:rsid w:val="00626F50"/>
    <w:rsid w:val="00626FE6"/>
    <w:rsid w:val="006270AD"/>
    <w:rsid w:val="00627600"/>
    <w:rsid w:val="00627E86"/>
    <w:rsid w:val="00627EC7"/>
    <w:rsid w:val="00630E61"/>
    <w:rsid w:val="00631291"/>
    <w:rsid w:val="00631BE4"/>
    <w:rsid w:val="00631E5B"/>
    <w:rsid w:val="0063212C"/>
    <w:rsid w:val="0063219B"/>
    <w:rsid w:val="0063251D"/>
    <w:rsid w:val="00632C61"/>
    <w:rsid w:val="006331B1"/>
    <w:rsid w:val="006333F4"/>
    <w:rsid w:val="006337F7"/>
    <w:rsid w:val="00633CD1"/>
    <w:rsid w:val="00633CD5"/>
    <w:rsid w:val="00634432"/>
    <w:rsid w:val="00634A49"/>
    <w:rsid w:val="00634A5D"/>
    <w:rsid w:val="00634A5F"/>
    <w:rsid w:val="00634AD2"/>
    <w:rsid w:val="00634FA2"/>
    <w:rsid w:val="006351D7"/>
    <w:rsid w:val="00635252"/>
    <w:rsid w:val="00635878"/>
    <w:rsid w:val="00635BB9"/>
    <w:rsid w:val="00635C9D"/>
    <w:rsid w:val="0063622B"/>
    <w:rsid w:val="00636883"/>
    <w:rsid w:val="00636DA8"/>
    <w:rsid w:val="00636F78"/>
    <w:rsid w:val="00637301"/>
    <w:rsid w:val="00637383"/>
    <w:rsid w:val="00637D53"/>
    <w:rsid w:val="006404A2"/>
    <w:rsid w:val="00640B11"/>
    <w:rsid w:val="00640B2E"/>
    <w:rsid w:val="006418CC"/>
    <w:rsid w:val="0064198B"/>
    <w:rsid w:val="00641EC9"/>
    <w:rsid w:val="00642889"/>
    <w:rsid w:val="00643258"/>
    <w:rsid w:val="006436FE"/>
    <w:rsid w:val="0064375A"/>
    <w:rsid w:val="006440E1"/>
    <w:rsid w:val="00644991"/>
    <w:rsid w:val="00644CBF"/>
    <w:rsid w:val="00644D79"/>
    <w:rsid w:val="00644FF5"/>
    <w:rsid w:val="0064571A"/>
    <w:rsid w:val="006459CB"/>
    <w:rsid w:val="006463CC"/>
    <w:rsid w:val="00646650"/>
    <w:rsid w:val="00646D03"/>
    <w:rsid w:val="0064732C"/>
    <w:rsid w:val="006478E2"/>
    <w:rsid w:val="00647B43"/>
    <w:rsid w:val="00647E9E"/>
    <w:rsid w:val="00650968"/>
    <w:rsid w:val="00650A9B"/>
    <w:rsid w:val="00650ADE"/>
    <w:rsid w:val="00650F10"/>
    <w:rsid w:val="00651BBD"/>
    <w:rsid w:val="00651CB8"/>
    <w:rsid w:val="00651FBD"/>
    <w:rsid w:val="006524BF"/>
    <w:rsid w:val="00652957"/>
    <w:rsid w:val="00652AB2"/>
    <w:rsid w:val="00652AD2"/>
    <w:rsid w:val="00652D2D"/>
    <w:rsid w:val="00652D6A"/>
    <w:rsid w:val="00652DC7"/>
    <w:rsid w:val="006534BB"/>
    <w:rsid w:val="0065354B"/>
    <w:rsid w:val="00653DCF"/>
    <w:rsid w:val="00653F66"/>
    <w:rsid w:val="00654143"/>
    <w:rsid w:val="006556FF"/>
    <w:rsid w:val="00655ACA"/>
    <w:rsid w:val="00655B17"/>
    <w:rsid w:val="00655C0E"/>
    <w:rsid w:val="006561A0"/>
    <w:rsid w:val="00656AAF"/>
    <w:rsid w:val="00656E6F"/>
    <w:rsid w:val="006574DA"/>
    <w:rsid w:val="00657799"/>
    <w:rsid w:val="00657917"/>
    <w:rsid w:val="00657AE9"/>
    <w:rsid w:val="00657AF8"/>
    <w:rsid w:val="00657CAB"/>
    <w:rsid w:val="00657F6F"/>
    <w:rsid w:val="00660220"/>
    <w:rsid w:val="00660DA9"/>
    <w:rsid w:val="00661335"/>
    <w:rsid w:val="00661623"/>
    <w:rsid w:val="00661907"/>
    <w:rsid w:val="00661B4F"/>
    <w:rsid w:val="00661BF3"/>
    <w:rsid w:val="00661FEF"/>
    <w:rsid w:val="0066204D"/>
    <w:rsid w:val="00662135"/>
    <w:rsid w:val="00662BE7"/>
    <w:rsid w:val="00663144"/>
    <w:rsid w:val="0066359D"/>
    <w:rsid w:val="00663615"/>
    <w:rsid w:val="00664028"/>
    <w:rsid w:val="00664D25"/>
    <w:rsid w:val="00665324"/>
    <w:rsid w:val="00665372"/>
    <w:rsid w:val="00665634"/>
    <w:rsid w:val="00665BCC"/>
    <w:rsid w:val="00665EE4"/>
    <w:rsid w:val="00666301"/>
    <w:rsid w:val="00667142"/>
    <w:rsid w:val="006672D7"/>
    <w:rsid w:val="00667680"/>
    <w:rsid w:val="00667B77"/>
    <w:rsid w:val="00667EE4"/>
    <w:rsid w:val="006702C5"/>
    <w:rsid w:val="00670DC3"/>
    <w:rsid w:val="006710C5"/>
    <w:rsid w:val="0067166C"/>
    <w:rsid w:val="006718FC"/>
    <w:rsid w:val="006719E0"/>
    <w:rsid w:val="00672017"/>
    <w:rsid w:val="00672241"/>
    <w:rsid w:val="006726E0"/>
    <w:rsid w:val="006726F5"/>
    <w:rsid w:val="00672823"/>
    <w:rsid w:val="00673128"/>
    <w:rsid w:val="0067332F"/>
    <w:rsid w:val="00673520"/>
    <w:rsid w:val="00673812"/>
    <w:rsid w:val="0067413C"/>
    <w:rsid w:val="006743AB"/>
    <w:rsid w:val="006745A3"/>
    <w:rsid w:val="006745C7"/>
    <w:rsid w:val="00674EC5"/>
    <w:rsid w:val="00675393"/>
    <w:rsid w:val="00675853"/>
    <w:rsid w:val="00675C80"/>
    <w:rsid w:val="0067610F"/>
    <w:rsid w:val="006761EA"/>
    <w:rsid w:val="0067738D"/>
    <w:rsid w:val="006774A7"/>
    <w:rsid w:val="006778AA"/>
    <w:rsid w:val="00677A1F"/>
    <w:rsid w:val="00677C2F"/>
    <w:rsid w:val="00677E23"/>
    <w:rsid w:val="00680187"/>
    <w:rsid w:val="0068018B"/>
    <w:rsid w:val="006801E3"/>
    <w:rsid w:val="00680533"/>
    <w:rsid w:val="0068065B"/>
    <w:rsid w:val="0068068E"/>
    <w:rsid w:val="006806EF"/>
    <w:rsid w:val="00680BB4"/>
    <w:rsid w:val="0068158C"/>
    <w:rsid w:val="00681722"/>
    <w:rsid w:val="00681B36"/>
    <w:rsid w:val="0068213E"/>
    <w:rsid w:val="00682193"/>
    <w:rsid w:val="00682371"/>
    <w:rsid w:val="00682659"/>
    <w:rsid w:val="00682675"/>
    <w:rsid w:val="0068272B"/>
    <w:rsid w:val="00682BDE"/>
    <w:rsid w:val="00682C25"/>
    <w:rsid w:val="00682D85"/>
    <w:rsid w:val="006831E6"/>
    <w:rsid w:val="00683501"/>
    <w:rsid w:val="00683FF0"/>
    <w:rsid w:val="006840FC"/>
    <w:rsid w:val="006842E6"/>
    <w:rsid w:val="006845FA"/>
    <w:rsid w:val="006848F9"/>
    <w:rsid w:val="00684BDB"/>
    <w:rsid w:val="00684D7F"/>
    <w:rsid w:val="0068538F"/>
    <w:rsid w:val="00685910"/>
    <w:rsid w:val="00685D45"/>
    <w:rsid w:val="00685D5C"/>
    <w:rsid w:val="00685DBC"/>
    <w:rsid w:val="00685E41"/>
    <w:rsid w:val="00686058"/>
    <w:rsid w:val="00686544"/>
    <w:rsid w:val="0068662B"/>
    <w:rsid w:val="006867FB"/>
    <w:rsid w:val="00686BCB"/>
    <w:rsid w:val="00687199"/>
    <w:rsid w:val="006875C6"/>
    <w:rsid w:val="00687A8C"/>
    <w:rsid w:val="00687AD0"/>
    <w:rsid w:val="00687B12"/>
    <w:rsid w:val="0069010D"/>
    <w:rsid w:val="006905D6"/>
    <w:rsid w:val="00690FE9"/>
    <w:rsid w:val="00691360"/>
    <w:rsid w:val="0069195C"/>
    <w:rsid w:val="00691D04"/>
    <w:rsid w:val="0069218F"/>
    <w:rsid w:val="006923B3"/>
    <w:rsid w:val="00692AA4"/>
    <w:rsid w:val="00692E0B"/>
    <w:rsid w:val="006931A4"/>
    <w:rsid w:val="006934AE"/>
    <w:rsid w:val="0069361A"/>
    <w:rsid w:val="00693CEC"/>
    <w:rsid w:val="00694246"/>
    <w:rsid w:val="00694630"/>
    <w:rsid w:val="0069494F"/>
    <w:rsid w:val="00694CFD"/>
    <w:rsid w:val="00694E95"/>
    <w:rsid w:val="006950E7"/>
    <w:rsid w:val="006956EF"/>
    <w:rsid w:val="006958C8"/>
    <w:rsid w:val="006963FB"/>
    <w:rsid w:val="0069646D"/>
    <w:rsid w:val="00696E5E"/>
    <w:rsid w:val="0069753A"/>
    <w:rsid w:val="0069772B"/>
    <w:rsid w:val="00697768"/>
    <w:rsid w:val="00697785"/>
    <w:rsid w:val="0069798B"/>
    <w:rsid w:val="00697F07"/>
    <w:rsid w:val="006A0507"/>
    <w:rsid w:val="006A06AD"/>
    <w:rsid w:val="006A08F2"/>
    <w:rsid w:val="006A13A0"/>
    <w:rsid w:val="006A13B8"/>
    <w:rsid w:val="006A1558"/>
    <w:rsid w:val="006A1865"/>
    <w:rsid w:val="006A1891"/>
    <w:rsid w:val="006A249F"/>
    <w:rsid w:val="006A32D1"/>
    <w:rsid w:val="006A3EC6"/>
    <w:rsid w:val="006A460D"/>
    <w:rsid w:val="006A46CC"/>
    <w:rsid w:val="006A47BC"/>
    <w:rsid w:val="006A52D6"/>
    <w:rsid w:val="006A53C2"/>
    <w:rsid w:val="006A5528"/>
    <w:rsid w:val="006A563B"/>
    <w:rsid w:val="006A58EB"/>
    <w:rsid w:val="006A59C8"/>
    <w:rsid w:val="006A5BFB"/>
    <w:rsid w:val="006A5C5C"/>
    <w:rsid w:val="006A5D36"/>
    <w:rsid w:val="006A5E46"/>
    <w:rsid w:val="006A5F5F"/>
    <w:rsid w:val="006A6001"/>
    <w:rsid w:val="006A6287"/>
    <w:rsid w:val="006A63CB"/>
    <w:rsid w:val="006A6604"/>
    <w:rsid w:val="006A66EC"/>
    <w:rsid w:val="006A67F6"/>
    <w:rsid w:val="006A745A"/>
    <w:rsid w:val="006A7F9D"/>
    <w:rsid w:val="006B0482"/>
    <w:rsid w:val="006B053F"/>
    <w:rsid w:val="006B0C80"/>
    <w:rsid w:val="006B0DF2"/>
    <w:rsid w:val="006B14FD"/>
    <w:rsid w:val="006B17BC"/>
    <w:rsid w:val="006B1907"/>
    <w:rsid w:val="006B1D01"/>
    <w:rsid w:val="006B2098"/>
    <w:rsid w:val="006B230B"/>
    <w:rsid w:val="006B2598"/>
    <w:rsid w:val="006B28D8"/>
    <w:rsid w:val="006B2A9E"/>
    <w:rsid w:val="006B2B00"/>
    <w:rsid w:val="006B2B29"/>
    <w:rsid w:val="006B2D04"/>
    <w:rsid w:val="006B3349"/>
    <w:rsid w:val="006B35E0"/>
    <w:rsid w:val="006B3B6A"/>
    <w:rsid w:val="006B4384"/>
    <w:rsid w:val="006B4864"/>
    <w:rsid w:val="006B52D4"/>
    <w:rsid w:val="006B5C1C"/>
    <w:rsid w:val="006B5DE2"/>
    <w:rsid w:val="006B644E"/>
    <w:rsid w:val="006B6646"/>
    <w:rsid w:val="006B6B48"/>
    <w:rsid w:val="006B72A1"/>
    <w:rsid w:val="006B7306"/>
    <w:rsid w:val="006B7AD3"/>
    <w:rsid w:val="006B7BA0"/>
    <w:rsid w:val="006C0099"/>
    <w:rsid w:val="006C04E7"/>
    <w:rsid w:val="006C0660"/>
    <w:rsid w:val="006C06B4"/>
    <w:rsid w:val="006C079D"/>
    <w:rsid w:val="006C08C6"/>
    <w:rsid w:val="006C099E"/>
    <w:rsid w:val="006C0AD5"/>
    <w:rsid w:val="006C1CEC"/>
    <w:rsid w:val="006C1DE3"/>
    <w:rsid w:val="006C2255"/>
    <w:rsid w:val="006C23BD"/>
    <w:rsid w:val="006C2C0E"/>
    <w:rsid w:val="006C325E"/>
    <w:rsid w:val="006C32DD"/>
    <w:rsid w:val="006C3362"/>
    <w:rsid w:val="006C4B63"/>
    <w:rsid w:val="006C4CE3"/>
    <w:rsid w:val="006C4F98"/>
    <w:rsid w:val="006C5143"/>
    <w:rsid w:val="006C57F8"/>
    <w:rsid w:val="006C599B"/>
    <w:rsid w:val="006C5B4D"/>
    <w:rsid w:val="006C618F"/>
    <w:rsid w:val="006C7483"/>
    <w:rsid w:val="006C7530"/>
    <w:rsid w:val="006C7559"/>
    <w:rsid w:val="006C7905"/>
    <w:rsid w:val="006C7A23"/>
    <w:rsid w:val="006C7B12"/>
    <w:rsid w:val="006C7DA3"/>
    <w:rsid w:val="006C7E0F"/>
    <w:rsid w:val="006D033C"/>
    <w:rsid w:val="006D07EA"/>
    <w:rsid w:val="006D089D"/>
    <w:rsid w:val="006D0A0D"/>
    <w:rsid w:val="006D0E69"/>
    <w:rsid w:val="006D104D"/>
    <w:rsid w:val="006D17CE"/>
    <w:rsid w:val="006D1D7F"/>
    <w:rsid w:val="006D2454"/>
    <w:rsid w:val="006D24D7"/>
    <w:rsid w:val="006D2957"/>
    <w:rsid w:val="006D2C57"/>
    <w:rsid w:val="006D2C7F"/>
    <w:rsid w:val="006D2FC2"/>
    <w:rsid w:val="006D32E7"/>
    <w:rsid w:val="006D384F"/>
    <w:rsid w:val="006D39F8"/>
    <w:rsid w:val="006D3AA5"/>
    <w:rsid w:val="006D3E13"/>
    <w:rsid w:val="006D3E45"/>
    <w:rsid w:val="006D4046"/>
    <w:rsid w:val="006D40A5"/>
    <w:rsid w:val="006D46C5"/>
    <w:rsid w:val="006D482F"/>
    <w:rsid w:val="006D490F"/>
    <w:rsid w:val="006D4ED9"/>
    <w:rsid w:val="006D50BE"/>
    <w:rsid w:val="006D50CE"/>
    <w:rsid w:val="006D53F0"/>
    <w:rsid w:val="006D5E18"/>
    <w:rsid w:val="006D644C"/>
    <w:rsid w:val="006D663D"/>
    <w:rsid w:val="006D667A"/>
    <w:rsid w:val="006D66FD"/>
    <w:rsid w:val="006D6C06"/>
    <w:rsid w:val="006D6C65"/>
    <w:rsid w:val="006D7466"/>
    <w:rsid w:val="006D7679"/>
    <w:rsid w:val="006D7772"/>
    <w:rsid w:val="006D7B76"/>
    <w:rsid w:val="006D7D29"/>
    <w:rsid w:val="006E0185"/>
    <w:rsid w:val="006E01F8"/>
    <w:rsid w:val="006E02B7"/>
    <w:rsid w:val="006E06FF"/>
    <w:rsid w:val="006E0B42"/>
    <w:rsid w:val="006E0DFD"/>
    <w:rsid w:val="006E0FF6"/>
    <w:rsid w:val="006E10E5"/>
    <w:rsid w:val="006E16C4"/>
    <w:rsid w:val="006E1864"/>
    <w:rsid w:val="006E1C28"/>
    <w:rsid w:val="006E1DE5"/>
    <w:rsid w:val="006E1F5A"/>
    <w:rsid w:val="006E1F97"/>
    <w:rsid w:val="006E1FBF"/>
    <w:rsid w:val="006E2223"/>
    <w:rsid w:val="006E2408"/>
    <w:rsid w:val="006E2F3E"/>
    <w:rsid w:val="006E4381"/>
    <w:rsid w:val="006E446A"/>
    <w:rsid w:val="006E4650"/>
    <w:rsid w:val="006E4679"/>
    <w:rsid w:val="006E46EE"/>
    <w:rsid w:val="006E59BE"/>
    <w:rsid w:val="006E5E1D"/>
    <w:rsid w:val="006E6397"/>
    <w:rsid w:val="006E6435"/>
    <w:rsid w:val="006E66AD"/>
    <w:rsid w:val="006E691D"/>
    <w:rsid w:val="006E6CAE"/>
    <w:rsid w:val="006E6DC1"/>
    <w:rsid w:val="006E7006"/>
    <w:rsid w:val="006E730C"/>
    <w:rsid w:val="006F024B"/>
    <w:rsid w:val="006F05EA"/>
    <w:rsid w:val="006F0759"/>
    <w:rsid w:val="006F077A"/>
    <w:rsid w:val="006F07B6"/>
    <w:rsid w:val="006F0F6E"/>
    <w:rsid w:val="006F18ED"/>
    <w:rsid w:val="006F1C4B"/>
    <w:rsid w:val="006F1D42"/>
    <w:rsid w:val="006F20D9"/>
    <w:rsid w:val="006F2106"/>
    <w:rsid w:val="006F25D4"/>
    <w:rsid w:val="006F2C2F"/>
    <w:rsid w:val="006F2C48"/>
    <w:rsid w:val="006F2FD2"/>
    <w:rsid w:val="006F321C"/>
    <w:rsid w:val="006F3887"/>
    <w:rsid w:val="006F3A06"/>
    <w:rsid w:val="006F3C99"/>
    <w:rsid w:val="006F3F31"/>
    <w:rsid w:val="006F4CA1"/>
    <w:rsid w:val="006F4FFF"/>
    <w:rsid w:val="006F50A7"/>
    <w:rsid w:val="006F5366"/>
    <w:rsid w:val="006F58C5"/>
    <w:rsid w:val="006F5AEA"/>
    <w:rsid w:val="006F61A2"/>
    <w:rsid w:val="006F6736"/>
    <w:rsid w:val="006F6830"/>
    <w:rsid w:val="006F72AA"/>
    <w:rsid w:val="006F7440"/>
    <w:rsid w:val="006F7589"/>
    <w:rsid w:val="006F7786"/>
    <w:rsid w:val="006F7878"/>
    <w:rsid w:val="007000B7"/>
    <w:rsid w:val="00700184"/>
    <w:rsid w:val="007005BF"/>
    <w:rsid w:val="00700A27"/>
    <w:rsid w:val="00700BD9"/>
    <w:rsid w:val="00700C0B"/>
    <w:rsid w:val="00700DE8"/>
    <w:rsid w:val="00700E3E"/>
    <w:rsid w:val="0070109F"/>
    <w:rsid w:val="007016E4"/>
    <w:rsid w:val="00701D70"/>
    <w:rsid w:val="00701E0E"/>
    <w:rsid w:val="00702A23"/>
    <w:rsid w:val="00702D99"/>
    <w:rsid w:val="0070326E"/>
    <w:rsid w:val="00703496"/>
    <w:rsid w:val="0070354C"/>
    <w:rsid w:val="0070437A"/>
    <w:rsid w:val="0070458A"/>
    <w:rsid w:val="00704612"/>
    <w:rsid w:val="00704823"/>
    <w:rsid w:val="0070563D"/>
    <w:rsid w:val="0070600A"/>
    <w:rsid w:val="0070602C"/>
    <w:rsid w:val="0070625A"/>
    <w:rsid w:val="007069D1"/>
    <w:rsid w:val="00706A40"/>
    <w:rsid w:val="00706A41"/>
    <w:rsid w:val="00706AA5"/>
    <w:rsid w:val="00706C40"/>
    <w:rsid w:val="0070713A"/>
    <w:rsid w:val="00707208"/>
    <w:rsid w:val="007074B3"/>
    <w:rsid w:val="0070775F"/>
    <w:rsid w:val="00707AED"/>
    <w:rsid w:val="00707F6D"/>
    <w:rsid w:val="007102C2"/>
    <w:rsid w:val="007103E5"/>
    <w:rsid w:val="007108CD"/>
    <w:rsid w:val="00710BA2"/>
    <w:rsid w:val="007115BB"/>
    <w:rsid w:val="007116B1"/>
    <w:rsid w:val="007116D5"/>
    <w:rsid w:val="007118CB"/>
    <w:rsid w:val="00711918"/>
    <w:rsid w:val="00711BF1"/>
    <w:rsid w:val="00711FE1"/>
    <w:rsid w:val="00712020"/>
    <w:rsid w:val="00712135"/>
    <w:rsid w:val="00712200"/>
    <w:rsid w:val="00712B5F"/>
    <w:rsid w:val="00712DB0"/>
    <w:rsid w:val="00712E95"/>
    <w:rsid w:val="0071330D"/>
    <w:rsid w:val="007135EB"/>
    <w:rsid w:val="00714411"/>
    <w:rsid w:val="00714E8B"/>
    <w:rsid w:val="007152A3"/>
    <w:rsid w:val="00715435"/>
    <w:rsid w:val="00715A1A"/>
    <w:rsid w:val="00715B79"/>
    <w:rsid w:val="00715DFD"/>
    <w:rsid w:val="00716756"/>
    <w:rsid w:val="007168EA"/>
    <w:rsid w:val="00716B17"/>
    <w:rsid w:val="00716E89"/>
    <w:rsid w:val="007170EE"/>
    <w:rsid w:val="007175C3"/>
    <w:rsid w:val="00717608"/>
    <w:rsid w:val="0071761E"/>
    <w:rsid w:val="00717796"/>
    <w:rsid w:val="00717BD6"/>
    <w:rsid w:val="00717C29"/>
    <w:rsid w:val="00717D83"/>
    <w:rsid w:val="00717E8F"/>
    <w:rsid w:val="00717F1A"/>
    <w:rsid w:val="00720069"/>
    <w:rsid w:val="00720081"/>
    <w:rsid w:val="00720132"/>
    <w:rsid w:val="00720786"/>
    <w:rsid w:val="007208D2"/>
    <w:rsid w:val="0072099B"/>
    <w:rsid w:val="00720CBE"/>
    <w:rsid w:val="00720EA7"/>
    <w:rsid w:val="007213FD"/>
    <w:rsid w:val="007217DE"/>
    <w:rsid w:val="007218FF"/>
    <w:rsid w:val="00721E2E"/>
    <w:rsid w:val="00721FE9"/>
    <w:rsid w:val="0072236D"/>
    <w:rsid w:val="007224C9"/>
    <w:rsid w:val="007225EF"/>
    <w:rsid w:val="00722849"/>
    <w:rsid w:val="0072284E"/>
    <w:rsid w:val="00722B27"/>
    <w:rsid w:val="00722DF7"/>
    <w:rsid w:val="00722EDE"/>
    <w:rsid w:val="007237B6"/>
    <w:rsid w:val="007240E7"/>
    <w:rsid w:val="0072432B"/>
    <w:rsid w:val="007246D8"/>
    <w:rsid w:val="00724AD3"/>
    <w:rsid w:val="007252E0"/>
    <w:rsid w:val="0072557A"/>
    <w:rsid w:val="0072561F"/>
    <w:rsid w:val="00725DF7"/>
    <w:rsid w:val="00725F39"/>
    <w:rsid w:val="0072636F"/>
    <w:rsid w:val="00726B73"/>
    <w:rsid w:val="007276BF"/>
    <w:rsid w:val="00727C95"/>
    <w:rsid w:val="00727EA4"/>
    <w:rsid w:val="00730485"/>
    <w:rsid w:val="007305FF"/>
    <w:rsid w:val="007307CB"/>
    <w:rsid w:val="00730AA2"/>
    <w:rsid w:val="00730CC3"/>
    <w:rsid w:val="0073131E"/>
    <w:rsid w:val="00731704"/>
    <w:rsid w:val="00731721"/>
    <w:rsid w:val="00731C29"/>
    <w:rsid w:val="00731D5E"/>
    <w:rsid w:val="00732179"/>
    <w:rsid w:val="00732985"/>
    <w:rsid w:val="00733231"/>
    <w:rsid w:val="00733291"/>
    <w:rsid w:val="007336A2"/>
    <w:rsid w:val="00733D1A"/>
    <w:rsid w:val="007346B0"/>
    <w:rsid w:val="00734FB5"/>
    <w:rsid w:val="007350D8"/>
    <w:rsid w:val="007353A8"/>
    <w:rsid w:val="0073566F"/>
    <w:rsid w:val="007358CE"/>
    <w:rsid w:val="00735F4C"/>
    <w:rsid w:val="00735F7B"/>
    <w:rsid w:val="00736652"/>
    <w:rsid w:val="00736956"/>
    <w:rsid w:val="00736BF2"/>
    <w:rsid w:val="0073724F"/>
    <w:rsid w:val="0073732E"/>
    <w:rsid w:val="00737739"/>
    <w:rsid w:val="007377AE"/>
    <w:rsid w:val="0073798C"/>
    <w:rsid w:val="007379F8"/>
    <w:rsid w:val="00737ECC"/>
    <w:rsid w:val="007401E2"/>
    <w:rsid w:val="00740256"/>
    <w:rsid w:val="007407EC"/>
    <w:rsid w:val="00740977"/>
    <w:rsid w:val="00740A4E"/>
    <w:rsid w:val="0074121C"/>
    <w:rsid w:val="00741BF3"/>
    <w:rsid w:val="007421B0"/>
    <w:rsid w:val="007421B2"/>
    <w:rsid w:val="0074226B"/>
    <w:rsid w:val="00742A0F"/>
    <w:rsid w:val="007434A2"/>
    <w:rsid w:val="00743CEA"/>
    <w:rsid w:val="00743F49"/>
    <w:rsid w:val="00743FC1"/>
    <w:rsid w:val="00744B43"/>
    <w:rsid w:val="00745378"/>
    <w:rsid w:val="00745E98"/>
    <w:rsid w:val="00745FC1"/>
    <w:rsid w:val="007460EE"/>
    <w:rsid w:val="007461B8"/>
    <w:rsid w:val="00746BA5"/>
    <w:rsid w:val="00746CD8"/>
    <w:rsid w:val="00746CFE"/>
    <w:rsid w:val="0074703E"/>
    <w:rsid w:val="00747AEA"/>
    <w:rsid w:val="00747D1A"/>
    <w:rsid w:val="00750894"/>
    <w:rsid w:val="007509E7"/>
    <w:rsid w:val="00750AF6"/>
    <w:rsid w:val="00750D25"/>
    <w:rsid w:val="00750D93"/>
    <w:rsid w:val="00750E7F"/>
    <w:rsid w:val="0075110C"/>
    <w:rsid w:val="007511F8"/>
    <w:rsid w:val="00751231"/>
    <w:rsid w:val="007516E7"/>
    <w:rsid w:val="00751A98"/>
    <w:rsid w:val="00752490"/>
    <w:rsid w:val="00752B46"/>
    <w:rsid w:val="00752D6F"/>
    <w:rsid w:val="00752DFF"/>
    <w:rsid w:val="00752E8C"/>
    <w:rsid w:val="007530E4"/>
    <w:rsid w:val="00753421"/>
    <w:rsid w:val="0075375D"/>
    <w:rsid w:val="00753C03"/>
    <w:rsid w:val="00753D5E"/>
    <w:rsid w:val="00753EAE"/>
    <w:rsid w:val="00754208"/>
    <w:rsid w:val="00754525"/>
    <w:rsid w:val="0075461E"/>
    <w:rsid w:val="007549B3"/>
    <w:rsid w:val="00754E12"/>
    <w:rsid w:val="00755368"/>
    <w:rsid w:val="00755D30"/>
    <w:rsid w:val="0075614A"/>
    <w:rsid w:val="00756490"/>
    <w:rsid w:val="007565B9"/>
    <w:rsid w:val="00756A32"/>
    <w:rsid w:val="00756A7E"/>
    <w:rsid w:val="00756BA9"/>
    <w:rsid w:val="00756C3A"/>
    <w:rsid w:val="00756CEF"/>
    <w:rsid w:val="00756F8B"/>
    <w:rsid w:val="00757608"/>
    <w:rsid w:val="0075776E"/>
    <w:rsid w:val="00757ACA"/>
    <w:rsid w:val="00757F9A"/>
    <w:rsid w:val="00760484"/>
    <w:rsid w:val="00760BFC"/>
    <w:rsid w:val="00760E6F"/>
    <w:rsid w:val="0076102B"/>
    <w:rsid w:val="007610EF"/>
    <w:rsid w:val="007611D6"/>
    <w:rsid w:val="0076166B"/>
    <w:rsid w:val="00761742"/>
    <w:rsid w:val="007617C0"/>
    <w:rsid w:val="007618B5"/>
    <w:rsid w:val="00761A61"/>
    <w:rsid w:val="00761E53"/>
    <w:rsid w:val="00761E8A"/>
    <w:rsid w:val="007620BA"/>
    <w:rsid w:val="007627A1"/>
    <w:rsid w:val="0076293B"/>
    <w:rsid w:val="00762C2D"/>
    <w:rsid w:val="0076368D"/>
    <w:rsid w:val="00763EDA"/>
    <w:rsid w:val="007646C6"/>
    <w:rsid w:val="007648F1"/>
    <w:rsid w:val="00764BAF"/>
    <w:rsid w:val="0076508D"/>
    <w:rsid w:val="00765229"/>
    <w:rsid w:val="007653C0"/>
    <w:rsid w:val="00765C0E"/>
    <w:rsid w:val="00765E46"/>
    <w:rsid w:val="007662F1"/>
    <w:rsid w:val="00766AED"/>
    <w:rsid w:val="00766D2A"/>
    <w:rsid w:val="00766E56"/>
    <w:rsid w:val="00766FE8"/>
    <w:rsid w:val="00767001"/>
    <w:rsid w:val="007672D0"/>
    <w:rsid w:val="00767444"/>
    <w:rsid w:val="007678D7"/>
    <w:rsid w:val="00767DD5"/>
    <w:rsid w:val="00767FB2"/>
    <w:rsid w:val="0077015F"/>
    <w:rsid w:val="007704E1"/>
    <w:rsid w:val="00770676"/>
    <w:rsid w:val="007710FF"/>
    <w:rsid w:val="007715FF"/>
    <w:rsid w:val="00771E21"/>
    <w:rsid w:val="00772579"/>
    <w:rsid w:val="007731DF"/>
    <w:rsid w:val="00773222"/>
    <w:rsid w:val="0077343D"/>
    <w:rsid w:val="00773982"/>
    <w:rsid w:val="00774007"/>
    <w:rsid w:val="00774620"/>
    <w:rsid w:val="00775133"/>
    <w:rsid w:val="0077541F"/>
    <w:rsid w:val="00775474"/>
    <w:rsid w:val="00775593"/>
    <w:rsid w:val="00775641"/>
    <w:rsid w:val="00775B16"/>
    <w:rsid w:val="00775D17"/>
    <w:rsid w:val="00775DCA"/>
    <w:rsid w:val="00775FD4"/>
    <w:rsid w:val="007769DF"/>
    <w:rsid w:val="00776B8F"/>
    <w:rsid w:val="00776E77"/>
    <w:rsid w:val="007770D8"/>
    <w:rsid w:val="0077729A"/>
    <w:rsid w:val="007777B7"/>
    <w:rsid w:val="00777EC3"/>
    <w:rsid w:val="007802BC"/>
    <w:rsid w:val="007803C8"/>
    <w:rsid w:val="007804DD"/>
    <w:rsid w:val="00780AE6"/>
    <w:rsid w:val="00780BDC"/>
    <w:rsid w:val="00780C68"/>
    <w:rsid w:val="00780DF6"/>
    <w:rsid w:val="0078134A"/>
    <w:rsid w:val="007818FF"/>
    <w:rsid w:val="00781967"/>
    <w:rsid w:val="007819D9"/>
    <w:rsid w:val="00781F1E"/>
    <w:rsid w:val="007828B5"/>
    <w:rsid w:val="00782D7D"/>
    <w:rsid w:val="00782FCD"/>
    <w:rsid w:val="00783197"/>
    <w:rsid w:val="007838CC"/>
    <w:rsid w:val="00783961"/>
    <w:rsid w:val="00784589"/>
    <w:rsid w:val="00784A96"/>
    <w:rsid w:val="00784AF5"/>
    <w:rsid w:val="00784E6E"/>
    <w:rsid w:val="00784E6F"/>
    <w:rsid w:val="00785620"/>
    <w:rsid w:val="00785860"/>
    <w:rsid w:val="007862E2"/>
    <w:rsid w:val="0078649C"/>
    <w:rsid w:val="00786B11"/>
    <w:rsid w:val="00787294"/>
    <w:rsid w:val="007874AE"/>
    <w:rsid w:val="00787B39"/>
    <w:rsid w:val="007909FE"/>
    <w:rsid w:val="00790BC3"/>
    <w:rsid w:val="00790DBE"/>
    <w:rsid w:val="00791094"/>
    <w:rsid w:val="007917F6"/>
    <w:rsid w:val="00791C03"/>
    <w:rsid w:val="00792039"/>
    <w:rsid w:val="00792165"/>
    <w:rsid w:val="007924FA"/>
    <w:rsid w:val="00792595"/>
    <w:rsid w:val="007925F8"/>
    <w:rsid w:val="0079264E"/>
    <w:rsid w:val="007926C0"/>
    <w:rsid w:val="007928C1"/>
    <w:rsid w:val="00792B39"/>
    <w:rsid w:val="00792D1A"/>
    <w:rsid w:val="0079349F"/>
    <w:rsid w:val="007934CE"/>
    <w:rsid w:val="00793CD3"/>
    <w:rsid w:val="00793D42"/>
    <w:rsid w:val="007946AC"/>
    <w:rsid w:val="00794CE8"/>
    <w:rsid w:val="00794EB3"/>
    <w:rsid w:val="0079548A"/>
    <w:rsid w:val="00795712"/>
    <w:rsid w:val="007959C1"/>
    <w:rsid w:val="00795C40"/>
    <w:rsid w:val="00795DDB"/>
    <w:rsid w:val="00795F0C"/>
    <w:rsid w:val="00796167"/>
    <w:rsid w:val="00796447"/>
    <w:rsid w:val="007966F2"/>
    <w:rsid w:val="007968F7"/>
    <w:rsid w:val="00796E58"/>
    <w:rsid w:val="00797B70"/>
    <w:rsid w:val="00797C69"/>
    <w:rsid w:val="007A0039"/>
    <w:rsid w:val="007A06A5"/>
    <w:rsid w:val="007A09B0"/>
    <w:rsid w:val="007A1910"/>
    <w:rsid w:val="007A1CB7"/>
    <w:rsid w:val="007A2C85"/>
    <w:rsid w:val="007A2EB8"/>
    <w:rsid w:val="007A2FD3"/>
    <w:rsid w:val="007A3471"/>
    <w:rsid w:val="007A35B9"/>
    <w:rsid w:val="007A3641"/>
    <w:rsid w:val="007A3709"/>
    <w:rsid w:val="007A38B0"/>
    <w:rsid w:val="007A3DD9"/>
    <w:rsid w:val="007A3F7E"/>
    <w:rsid w:val="007A3FFE"/>
    <w:rsid w:val="007A4710"/>
    <w:rsid w:val="007A4BF1"/>
    <w:rsid w:val="007A524D"/>
    <w:rsid w:val="007A56E1"/>
    <w:rsid w:val="007A5822"/>
    <w:rsid w:val="007A5A71"/>
    <w:rsid w:val="007A6495"/>
    <w:rsid w:val="007A656E"/>
    <w:rsid w:val="007A658A"/>
    <w:rsid w:val="007A6E4F"/>
    <w:rsid w:val="007A720F"/>
    <w:rsid w:val="007A75CE"/>
    <w:rsid w:val="007A77E6"/>
    <w:rsid w:val="007B028B"/>
    <w:rsid w:val="007B0296"/>
    <w:rsid w:val="007B0B40"/>
    <w:rsid w:val="007B0B6A"/>
    <w:rsid w:val="007B0EA9"/>
    <w:rsid w:val="007B0FB2"/>
    <w:rsid w:val="007B1272"/>
    <w:rsid w:val="007B174B"/>
    <w:rsid w:val="007B198A"/>
    <w:rsid w:val="007B1C0B"/>
    <w:rsid w:val="007B1D60"/>
    <w:rsid w:val="007B207D"/>
    <w:rsid w:val="007B25AA"/>
    <w:rsid w:val="007B2A35"/>
    <w:rsid w:val="007B2D40"/>
    <w:rsid w:val="007B3446"/>
    <w:rsid w:val="007B344B"/>
    <w:rsid w:val="007B37BC"/>
    <w:rsid w:val="007B3A68"/>
    <w:rsid w:val="007B3BB0"/>
    <w:rsid w:val="007B3E3F"/>
    <w:rsid w:val="007B45C0"/>
    <w:rsid w:val="007B5316"/>
    <w:rsid w:val="007B550E"/>
    <w:rsid w:val="007B5B46"/>
    <w:rsid w:val="007B5C43"/>
    <w:rsid w:val="007B5E3E"/>
    <w:rsid w:val="007B6183"/>
    <w:rsid w:val="007B6313"/>
    <w:rsid w:val="007B6623"/>
    <w:rsid w:val="007B6BC8"/>
    <w:rsid w:val="007B6F88"/>
    <w:rsid w:val="007B7407"/>
    <w:rsid w:val="007B79B3"/>
    <w:rsid w:val="007B7B4C"/>
    <w:rsid w:val="007B7E5C"/>
    <w:rsid w:val="007B7E5F"/>
    <w:rsid w:val="007B7EFB"/>
    <w:rsid w:val="007B7FF2"/>
    <w:rsid w:val="007C0043"/>
    <w:rsid w:val="007C0076"/>
    <w:rsid w:val="007C037E"/>
    <w:rsid w:val="007C0898"/>
    <w:rsid w:val="007C0ADD"/>
    <w:rsid w:val="007C0C4A"/>
    <w:rsid w:val="007C12C2"/>
    <w:rsid w:val="007C12C7"/>
    <w:rsid w:val="007C172D"/>
    <w:rsid w:val="007C19AD"/>
    <w:rsid w:val="007C1B60"/>
    <w:rsid w:val="007C1C64"/>
    <w:rsid w:val="007C24B8"/>
    <w:rsid w:val="007C281B"/>
    <w:rsid w:val="007C2E58"/>
    <w:rsid w:val="007C3ADE"/>
    <w:rsid w:val="007C3C4A"/>
    <w:rsid w:val="007C3F43"/>
    <w:rsid w:val="007C4952"/>
    <w:rsid w:val="007C524D"/>
    <w:rsid w:val="007C5BA2"/>
    <w:rsid w:val="007C5D65"/>
    <w:rsid w:val="007C5EC4"/>
    <w:rsid w:val="007C6327"/>
    <w:rsid w:val="007C67B8"/>
    <w:rsid w:val="007C7162"/>
    <w:rsid w:val="007C75E8"/>
    <w:rsid w:val="007D1202"/>
    <w:rsid w:val="007D1224"/>
    <w:rsid w:val="007D191B"/>
    <w:rsid w:val="007D1952"/>
    <w:rsid w:val="007D19D1"/>
    <w:rsid w:val="007D20D6"/>
    <w:rsid w:val="007D212C"/>
    <w:rsid w:val="007D2293"/>
    <w:rsid w:val="007D262B"/>
    <w:rsid w:val="007D28BF"/>
    <w:rsid w:val="007D29D8"/>
    <w:rsid w:val="007D2B08"/>
    <w:rsid w:val="007D3B0B"/>
    <w:rsid w:val="007D3DE7"/>
    <w:rsid w:val="007D415A"/>
    <w:rsid w:val="007D441D"/>
    <w:rsid w:val="007D49BC"/>
    <w:rsid w:val="007D4F20"/>
    <w:rsid w:val="007D4FA3"/>
    <w:rsid w:val="007D500C"/>
    <w:rsid w:val="007D505C"/>
    <w:rsid w:val="007D5488"/>
    <w:rsid w:val="007D563B"/>
    <w:rsid w:val="007D59E2"/>
    <w:rsid w:val="007D5C15"/>
    <w:rsid w:val="007D5DA4"/>
    <w:rsid w:val="007D5FF1"/>
    <w:rsid w:val="007D622F"/>
    <w:rsid w:val="007D6289"/>
    <w:rsid w:val="007D6DE0"/>
    <w:rsid w:val="007D6FB1"/>
    <w:rsid w:val="007D6FB8"/>
    <w:rsid w:val="007D75C4"/>
    <w:rsid w:val="007D7847"/>
    <w:rsid w:val="007E0D51"/>
    <w:rsid w:val="007E0F38"/>
    <w:rsid w:val="007E14B8"/>
    <w:rsid w:val="007E16FE"/>
    <w:rsid w:val="007E1D3A"/>
    <w:rsid w:val="007E1E27"/>
    <w:rsid w:val="007E224B"/>
    <w:rsid w:val="007E23C1"/>
    <w:rsid w:val="007E2646"/>
    <w:rsid w:val="007E2C97"/>
    <w:rsid w:val="007E3041"/>
    <w:rsid w:val="007E311C"/>
    <w:rsid w:val="007E3A8E"/>
    <w:rsid w:val="007E3E89"/>
    <w:rsid w:val="007E43F1"/>
    <w:rsid w:val="007E4535"/>
    <w:rsid w:val="007E4763"/>
    <w:rsid w:val="007E4F74"/>
    <w:rsid w:val="007E4FC9"/>
    <w:rsid w:val="007E5A89"/>
    <w:rsid w:val="007E5B41"/>
    <w:rsid w:val="007E5CC6"/>
    <w:rsid w:val="007E6002"/>
    <w:rsid w:val="007E61C8"/>
    <w:rsid w:val="007E6481"/>
    <w:rsid w:val="007E6708"/>
    <w:rsid w:val="007E674B"/>
    <w:rsid w:val="007E68E9"/>
    <w:rsid w:val="007E6957"/>
    <w:rsid w:val="007E6B41"/>
    <w:rsid w:val="007E6CD5"/>
    <w:rsid w:val="007E6E1C"/>
    <w:rsid w:val="007E7456"/>
    <w:rsid w:val="007E7462"/>
    <w:rsid w:val="007E7D7B"/>
    <w:rsid w:val="007F00F9"/>
    <w:rsid w:val="007F0145"/>
    <w:rsid w:val="007F05D3"/>
    <w:rsid w:val="007F0A29"/>
    <w:rsid w:val="007F0CB5"/>
    <w:rsid w:val="007F11F6"/>
    <w:rsid w:val="007F15AC"/>
    <w:rsid w:val="007F1D96"/>
    <w:rsid w:val="007F1DB6"/>
    <w:rsid w:val="007F1DEC"/>
    <w:rsid w:val="007F248C"/>
    <w:rsid w:val="007F2501"/>
    <w:rsid w:val="007F2862"/>
    <w:rsid w:val="007F2B7A"/>
    <w:rsid w:val="007F2BA9"/>
    <w:rsid w:val="007F2C06"/>
    <w:rsid w:val="007F2C87"/>
    <w:rsid w:val="007F2D47"/>
    <w:rsid w:val="007F2D4A"/>
    <w:rsid w:val="007F420B"/>
    <w:rsid w:val="007F43F8"/>
    <w:rsid w:val="007F4667"/>
    <w:rsid w:val="007F48D7"/>
    <w:rsid w:val="007F4A59"/>
    <w:rsid w:val="007F52FE"/>
    <w:rsid w:val="007F5324"/>
    <w:rsid w:val="007F5369"/>
    <w:rsid w:val="007F540B"/>
    <w:rsid w:val="007F5B27"/>
    <w:rsid w:val="007F5CE5"/>
    <w:rsid w:val="007F5E90"/>
    <w:rsid w:val="007F5F77"/>
    <w:rsid w:val="007F608A"/>
    <w:rsid w:val="007F6223"/>
    <w:rsid w:val="007F6386"/>
    <w:rsid w:val="007F672C"/>
    <w:rsid w:val="007F6BDF"/>
    <w:rsid w:val="007F6F5F"/>
    <w:rsid w:val="007F7353"/>
    <w:rsid w:val="007F75D2"/>
    <w:rsid w:val="007F7996"/>
    <w:rsid w:val="007F7A1E"/>
    <w:rsid w:val="0080001C"/>
    <w:rsid w:val="0080012D"/>
    <w:rsid w:val="008002A7"/>
    <w:rsid w:val="00800C54"/>
    <w:rsid w:val="008011C5"/>
    <w:rsid w:val="00801BA7"/>
    <w:rsid w:val="00801BCC"/>
    <w:rsid w:val="00801E7C"/>
    <w:rsid w:val="008028D0"/>
    <w:rsid w:val="00802A1F"/>
    <w:rsid w:val="00802D10"/>
    <w:rsid w:val="00803720"/>
    <w:rsid w:val="00803907"/>
    <w:rsid w:val="00803A00"/>
    <w:rsid w:val="008041AB"/>
    <w:rsid w:val="00804B77"/>
    <w:rsid w:val="00805C28"/>
    <w:rsid w:val="00805C8A"/>
    <w:rsid w:val="0080620D"/>
    <w:rsid w:val="0080630E"/>
    <w:rsid w:val="00806717"/>
    <w:rsid w:val="00806AEA"/>
    <w:rsid w:val="00807203"/>
    <w:rsid w:val="0080720C"/>
    <w:rsid w:val="008072C0"/>
    <w:rsid w:val="008074E9"/>
    <w:rsid w:val="00810027"/>
    <w:rsid w:val="00810A17"/>
    <w:rsid w:val="008110C3"/>
    <w:rsid w:val="008117EC"/>
    <w:rsid w:val="00811C51"/>
    <w:rsid w:val="0081230A"/>
    <w:rsid w:val="00812410"/>
    <w:rsid w:val="00812681"/>
    <w:rsid w:val="00812B74"/>
    <w:rsid w:val="00812EE8"/>
    <w:rsid w:val="00813666"/>
    <w:rsid w:val="008138A8"/>
    <w:rsid w:val="00813BEF"/>
    <w:rsid w:val="00813F5F"/>
    <w:rsid w:val="00813FA6"/>
    <w:rsid w:val="00814100"/>
    <w:rsid w:val="0081417F"/>
    <w:rsid w:val="008146D8"/>
    <w:rsid w:val="00815009"/>
    <w:rsid w:val="0081540E"/>
    <w:rsid w:val="008154F4"/>
    <w:rsid w:val="00815872"/>
    <w:rsid w:val="00815AD5"/>
    <w:rsid w:val="00815D6C"/>
    <w:rsid w:val="00816118"/>
    <w:rsid w:val="008161C2"/>
    <w:rsid w:val="00816737"/>
    <w:rsid w:val="0081677B"/>
    <w:rsid w:val="00816B80"/>
    <w:rsid w:val="00816BCB"/>
    <w:rsid w:val="00816CFD"/>
    <w:rsid w:val="008177B0"/>
    <w:rsid w:val="008178B9"/>
    <w:rsid w:val="00820D40"/>
    <w:rsid w:val="00820EB1"/>
    <w:rsid w:val="00821455"/>
    <w:rsid w:val="00821821"/>
    <w:rsid w:val="00821C02"/>
    <w:rsid w:val="00821C7D"/>
    <w:rsid w:val="00821D5B"/>
    <w:rsid w:val="00821D99"/>
    <w:rsid w:val="0082205B"/>
    <w:rsid w:val="008224F3"/>
    <w:rsid w:val="00822666"/>
    <w:rsid w:val="0082280F"/>
    <w:rsid w:val="00822BFB"/>
    <w:rsid w:val="00822C1E"/>
    <w:rsid w:val="00822E79"/>
    <w:rsid w:val="00822EEC"/>
    <w:rsid w:val="00823255"/>
    <w:rsid w:val="00823DE7"/>
    <w:rsid w:val="00823EE6"/>
    <w:rsid w:val="0082416B"/>
    <w:rsid w:val="00824761"/>
    <w:rsid w:val="00825542"/>
    <w:rsid w:val="00825E9A"/>
    <w:rsid w:val="008265CA"/>
    <w:rsid w:val="008265EB"/>
    <w:rsid w:val="00826608"/>
    <w:rsid w:val="00826637"/>
    <w:rsid w:val="008278BE"/>
    <w:rsid w:val="00827F75"/>
    <w:rsid w:val="008301E4"/>
    <w:rsid w:val="0083073F"/>
    <w:rsid w:val="008309A0"/>
    <w:rsid w:val="00830B1D"/>
    <w:rsid w:val="00830D6F"/>
    <w:rsid w:val="0083121B"/>
    <w:rsid w:val="0083184F"/>
    <w:rsid w:val="00831CE5"/>
    <w:rsid w:val="00832454"/>
    <w:rsid w:val="00832B98"/>
    <w:rsid w:val="00832C1C"/>
    <w:rsid w:val="00832D88"/>
    <w:rsid w:val="00832D8D"/>
    <w:rsid w:val="0083379A"/>
    <w:rsid w:val="0083425A"/>
    <w:rsid w:val="008343E0"/>
    <w:rsid w:val="00834510"/>
    <w:rsid w:val="00834544"/>
    <w:rsid w:val="0083464D"/>
    <w:rsid w:val="00834B0F"/>
    <w:rsid w:val="00834C81"/>
    <w:rsid w:val="0083520F"/>
    <w:rsid w:val="008356D8"/>
    <w:rsid w:val="00835BF8"/>
    <w:rsid w:val="0083603A"/>
    <w:rsid w:val="008365E7"/>
    <w:rsid w:val="008366E2"/>
    <w:rsid w:val="00836A58"/>
    <w:rsid w:val="00836C1A"/>
    <w:rsid w:val="00836FAA"/>
    <w:rsid w:val="00836FE6"/>
    <w:rsid w:val="008375F8"/>
    <w:rsid w:val="00837870"/>
    <w:rsid w:val="0084083A"/>
    <w:rsid w:val="00840898"/>
    <w:rsid w:val="008409B7"/>
    <w:rsid w:val="00840DD0"/>
    <w:rsid w:val="00840EC0"/>
    <w:rsid w:val="0084127C"/>
    <w:rsid w:val="008414C8"/>
    <w:rsid w:val="008415B6"/>
    <w:rsid w:val="00841695"/>
    <w:rsid w:val="008418E5"/>
    <w:rsid w:val="00841D8E"/>
    <w:rsid w:val="00842410"/>
    <w:rsid w:val="008431A4"/>
    <w:rsid w:val="00843A50"/>
    <w:rsid w:val="00843AD0"/>
    <w:rsid w:val="00843AFD"/>
    <w:rsid w:val="00844391"/>
    <w:rsid w:val="00844392"/>
    <w:rsid w:val="00844AF7"/>
    <w:rsid w:val="00844E10"/>
    <w:rsid w:val="00844EEC"/>
    <w:rsid w:val="008450DA"/>
    <w:rsid w:val="0084540C"/>
    <w:rsid w:val="0084558B"/>
    <w:rsid w:val="00845D77"/>
    <w:rsid w:val="008460F2"/>
    <w:rsid w:val="00846172"/>
    <w:rsid w:val="00846210"/>
    <w:rsid w:val="00846323"/>
    <w:rsid w:val="00846415"/>
    <w:rsid w:val="00846442"/>
    <w:rsid w:val="008466FD"/>
    <w:rsid w:val="00846D74"/>
    <w:rsid w:val="00847051"/>
    <w:rsid w:val="0084739B"/>
    <w:rsid w:val="00847410"/>
    <w:rsid w:val="008475C2"/>
    <w:rsid w:val="0084797F"/>
    <w:rsid w:val="008479F9"/>
    <w:rsid w:val="00847CCE"/>
    <w:rsid w:val="00847EE5"/>
    <w:rsid w:val="00847F32"/>
    <w:rsid w:val="008500A9"/>
    <w:rsid w:val="008501D6"/>
    <w:rsid w:val="008506A5"/>
    <w:rsid w:val="00850D7A"/>
    <w:rsid w:val="0085119C"/>
    <w:rsid w:val="00851392"/>
    <w:rsid w:val="00851498"/>
    <w:rsid w:val="008516A6"/>
    <w:rsid w:val="00851BD9"/>
    <w:rsid w:val="00851C7B"/>
    <w:rsid w:val="00852EDF"/>
    <w:rsid w:val="008531AF"/>
    <w:rsid w:val="008532AD"/>
    <w:rsid w:val="0085369E"/>
    <w:rsid w:val="00853AEE"/>
    <w:rsid w:val="008540EA"/>
    <w:rsid w:val="00854251"/>
    <w:rsid w:val="008547AE"/>
    <w:rsid w:val="00855192"/>
    <w:rsid w:val="00855396"/>
    <w:rsid w:val="0085550F"/>
    <w:rsid w:val="0085588B"/>
    <w:rsid w:val="00855F85"/>
    <w:rsid w:val="008561CA"/>
    <w:rsid w:val="00856391"/>
    <w:rsid w:val="00856455"/>
    <w:rsid w:val="008564F0"/>
    <w:rsid w:val="0085655D"/>
    <w:rsid w:val="0085666E"/>
    <w:rsid w:val="00856815"/>
    <w:rsid w:val="008569BA"/>
    <w:rsid w:val="00856A0B"/>
    <w:rsid w:val="00856B23"/>
    <w:rsid w:val="00856E94"/>
    <w:rsid w:val="00856EDE"/>
    <w:rsid w:val="00856EE8"/>
    <w:rsid w:val="00857544"/>
    <w:rsid w:val="008578F1"/>
    <w:rsid w:val="00857B1F"/>
    <w:rsid w:val="00857D05"/>
    <w:rsid w:val="008606CE"/>
    <w:rsid w:val="00860777"/>
    <w:rsid w:val="008609BF"/>
    <w:rsid w:val="0086119C"/>
    <w:rsid w:val="00861553"/>
    <w:rsid w:val="00861567"/>
    <w:rsid w:val="008615B0"/>
    <w:rsid w:val="0086176A"/>
    <w:rsid w:val="00861EE1"/>
    <w:rsid w:val="0086203A"/>
    <w:rsid w:val="0086263F"/>
    <w:rsid w:val="0086268F"/>
    <w:rsid w:val="00862B21"/>
    <w:rsid w:val="00862E13"/>
    <w:rsid w:val="00862F51"/>
    <w:rsid w:val="008639BD"/>
    <w:rsid w:val="00863AE3"/>
    <w:rsid w:val="00864093"/>
    <w:rsid w:val="00864316"/>
    <w:rsid w:val="008644F4"/>
    <w:rsid w:val="00864BA7"/>
    <w:rsid w:val="00864D21"/>
    <w:rsid w:val="00864D5A"/>
    <w:rsid w:val="00865503"/>
    <w:rsid w:val="0086556C"/>
    <w:rsid w:val="00865DC7"/>
    <w:rsid w:val="00865F09"/>
    <w:rsid w:val="008664F8"/>
    <w:rsid w:val="00866A9F"/>
    <w:rsid w:val="00866D10"/>
    <w:rsid w:val="00866F5F"/>
    <w:rsid w:val="00866FDE"/>
    <w:rsid w:val="008671A0"/>
    <w:rsid w:val="008676AF"/>
    <w:rsid w:val="00867706"/>
    <w:rsid w:val="00867879"/>
    <w:rsid w:val="00867BC1"/>
    <w:rsid w:val="00871439"/>
    <w:rsid w:val="00871442"/>
    <w:rsid w:val="00871661"/>
    <w:rsid w:val="00871690"/>
    <w:rsid w:val="00871744"/>
    <w:rsid w:val="00871B45"/>
    <w:rsid w:val="00871D97"/>
    <w:rsid w:val="00871DA0"/>
    <w:rsid w:val="008729F6"/>
    <w:rsid w:val="00872FCD"/>
    <w:rsid w:val="00872FE6"/>
    <w:rsid w:val="00873336"/>
    <w:rsid w:val="00873551"/>
    <w:rsid w:val="00873679"/>
    <w:rsid w:val="0087379B"/>
    <w:rsid w:val="0087395C"/>
    <w:rsid w:val="00873BDD"/>
    <w:rsid w:val="00873C21"/>
    <w:rsid w:val="00873DE7"/>
    <w:rsid w:val="00873E52"/>
    <w:rsid w:val="0087409C"/>
    <w:rsid w:val="008741B2"/>
    <w:rsid w:val="008743EC"/>
    <w:rsid w:val="00874485"/>
    <w:rsid w:val="008745DC"/>
    <w:rsid w:val="00874D6E"/>
    <w:rsid w:val="008751B3"/>
    <w:rsid w:val="008753B6"/>
    <w:rsid w:val="00875539"/>
    <w:rsid w:val="008756A2"/>
    <w:rsid w:val="00875A1C"/>
    <w:rsid w:val="0087697A"/>
    <w:rsid w:val="00876AC1"/>
    <w:rsid w:val="00876BEC"/>
    <w:rsid w:val="00876CC5"/>
    <w:rsid w:val="00876CED"/>
    <w:rsid w:val="00876FA7"/>
    <w:rsid w:val="00877053"/>
    <w:rsid w:val="008775BF"/>
    <w:rsid w:val="00880223"/>
    <w:rsid w:val="00880464"/>
    <w:rsid w:val="00880BEF"/>
    <w:rsid w:val="008812A7"/>
    <w:rsid w:val="008815A5"/>
    <w:rsid w:val="00881870"/>
    <w:rsid w:val="00881AC4"/>
    <w:rsid w:val="00881BB9"/>
    <w:rsid w:val="00881DBD"/>
    <w:rsid w:val="0088216E"/>
    <w:rsid w:val="00882E12"/>
    <w:rsid w:val="0088314E"/>
    <w:rsid w:val="00883622"/>
    <w:rsid w:val="00884634"/>
    <w:rsid w:val="00884D4D"/>
    <w:rsid w:val="00884EED"/>
    <w:rsid w:val="00885016"/>
    <w:rsid w:val="008854CC"/>
    <w:rsid w:val="0088588F"/>
    <w:rsid w:val="008861D9"/>
    <w:rsid w:val="00886431"/>
    <w:rsid w:val="0088684E"/>
    <w:rsid w:val="00886984"/>
    <w:rsid w:val="00886CB0"/>
    <w:rsid w:val="008870D1"/>
    <w:rsid w:val="00887383"/>
    <w:rsid w:val="00887CE7"/>
    <w:rsid w:val="00890343"/>
    <w:rsid w:val="00890B96"/>
    <w:rsid w:val="00890C83"/>
    <w:rsid w:val="00890F10"/>
    <w:rsid w:val="0089115E"/>
    <w:rsid w:val="0089119E"/>
    <w:rsid w:val="00891EA9"/>
    <w:rsid w:val="008924B6"/>
    <w:rsid w:val="00892B27"/>
    <w:rsid w:val="00892FE7"/>
    <w:rsid w:val="00893666"/>
    <w:rsid w:val="008938DE"/>
    <w:rsid w:val="008939B5"/>
    <w:rsid w:val="00893C93"/>
    <w:rsid w:val="0089419B"/>
    <w:rsid w:val="008945D1"/>
    <w:rsid w:val="0089514A"/>
    <w:rsid w:val="00895281"/>
    <w:rsid w:val="0089535A"/>
    <w:rsid w:val="008958CD"/>
    <w:rsid w:val="00895E55"/>
    <w:rsid w:val="00897056"/>
    <w:rsid w:val="00897452"/>
    <w:rsid w:val="00897929"/>
    <w:rsid w:val="00897D31"/>
    <w:rsid w:val="00897E8D"/>
    <w:rsid w:val="008A092A"/>
    <w:rsid w:val="008A11CC"/>
    <w:rsid w:val="008A1381"/>
    <w:rsid w:val="008A1443"/>
    <w:rsid w:val="008A1541"/>
    <w:rsid w:val="008A1C8F"/>
    <w:rsid w:val="008A1FD3"/>
    <w:rsid w:val="008A2861"/>
    <w:rsid w:val="008A2B8C"/>
    <w:rsid w:val="008A2E6B"/>
    <w:rsid w:val="008A3105"/>
    <w:rsid w:val="008A3436"/>
    <w:rsid w:val="008A356B"/>
    <w:rsid w:val="008A3831"/>
    <w:rsid w:val="008A3D6D"/>
    <w:rsid w:val="008A4142"/>
    <w:rsid w:val="008A5099"/>
    <w:rsid w:val="008A520B"/>
    <w:rsid w:val="008A56BF"/>
    <w:rsid w:val="008A5E44"/>
    <w:rsid w:val="008A6246"/>
    <w:rsid w:val="008A64EE"/>
    <w:rsid w:val="008A690A"/>
    <w:rsid w:val="008A6C2B"/>
    <w:rsid w:val="008A6EC5"/>
    <w:rsid w:val="008A6F7F"/>
    <w:rsid w:val="008A7638"/>
    <w:rsid w:val="008A768B"/>
    <w:rsid w:val="008A7C01"/>
    <w:rsid w:val="008B032D"/>
    <w:rsid w:val="008B0472"/>
    <w:rsid w:val="008B04B9"/>
    <w:rsid w:val="008B0C43"/>
    <w:rsid w:val="008B0D5A"/>
    <w:rsid w:val="008B142E"/>
    <w:rsid w:val="008B15EC"/>
    <w:rsid w:val="008B1761"/>
    <w:rsid w:val="008B22CB"/>
    <w:rsid w:val="008B2DBD"/>
    <w:rsid w:val="008B30E5"/>
    <w:rsid w:val="008B3206"/>
    <w:rsid w:val="008B337C"/>
    <w:rsid w:val="008B3747"/>
    <w:rsid w:val="008B4040"/>
    <w:rsid w:val="008B40FA"/>
    <w:rsid w:val="008B4806"/>
    <w:rsid w:val="008B49A0"/>
    <w:rsid w:val="008B49A5"/>
    <w:rsid w:val="008B4DF4"/>
    <w:rsid w:val="008B4EB1"/>
    <w:rsid w:val="008B4FE1"/>
    <w:rsid w:val="008B538F"/>
    <w:rsid w:val="008B550A"/>
    <w:rsid w:val="008B65A1"/>
    <w:rsid w:val="008B65C2"/>
    <w:rsid w:val="008B6612"/>
    <w:rsid w:val="008B69E2"/>
    <w:rsid w:val="008B6E0D"/>
    <w:rsid w:val="008B72D6"/>
    <w:rsid w:val="008B796B"/>
    <w:rsid w:val="008B7A0E"/>
    <w:rsid w:val="008B7BE6"/>
    <w:rsid w:val="008B7DE4"/>
    <w:rsid w:val="008C047D"/>
    <w:rsid w:val="008C060A"/>
    <w:rsid w:val="008C07B5"/>
    <w:rsid w:val="008C0A6C"/>
    <w:rsid w:val="008C0BAD"/>
    <w:rsid w:val="008C0BE4"/>
    <w:rsid w:val="008C1352"/>
    <w:rsid w:val="008C179A"/>
    <w:rsid w:val="008C24CF"/>
    <w:rsid w:val="008C2674"/>
    <w:rsid w:val="008C2692"/>
    <w:rsid w:val="008C2E57"/>
    <w:rsid w:val="008C311B"/>
    <w:rsid w:val="008C391C"/>
    <w:rsid w:val="008C3FF3"/>
    <w:rsid w:val="008C41B2"/>
    <w:rsid w:val="008C44CD"/>
    <w:rsid w:val="008C46F0"/>
    <w:rsid w:val="008C4CAD"/>
    <w:rsid w:val="008C4DC4"/>
    <w:rsid w:val="008C5228"/>
    <w:rsid w:val="008C52F2"/>
    <w:rsid w:val="008C54E1"/>
    <w:rsid w:val="008C559B"/>
    <w:rsid w:val="008C6588"/>
    <w:rsid w:val="008C6751"/>
    <w:rsid w:val="008C68B4"/>
    <w:rsid w:val="008C68CF"/>
    <w:rsid w:val="008C6CFB"/>
    <w:rsid w:val="008C6E30"/>
    <w:rsid w:val="008C6EFA"/>
    <w:rsid w:val="008C6FF4"/>
    <w:rsid w:val="008C73CF"/>
    <w:rsid w:val="008C7A70"/>
    <w:rsid w:val="008D00EE"/>
    <w:rsid w:val="008D04E5"/>
    <w:rsid w:val="008D0A1A"/>
    <w:rsid w:val="008D1934"/>
    <w:rsid w:val="008D1FD0"/>
    <w:rsid w:val="008D2590"/>
    <w:rsid w:val="008D2F3E"/>
    <w:rsid w:val="008D3953"/>
    <w:rsid w:val="008D3B4E"/>
    <w:rsid w:val="008D3D83"/>
    <w:rsid w:val="008D3FF8"/>
    <w:rsid w:val="008D4050"/>
    <w:rsid w:val="008D42E4"/>
    <w:rsid w:val="008D49B4"/>
    <w:rsid w:val="008D4D00"/>
    <w:rsid w:val="008D4F48"/>
    <w:rsid w:val="008D4FE2"/>
    <w:rsid w:val="008D57C9"/>
    <w:rsid w:val="008D57E9"/>
    <w:rsid w:val="008D5859"/>
    <w:rsid w:val="008D591F"/>
    <w:rsid w:val="008D59CB"/>
    <w:rsid w:val="008D59FC"/>
    <w:rsid w:val="008D5DAC"/>
    <w:rsid w:val="008D5E9F"/>
    <w:rsid w:val="008D5EAE"/>
    <w:rsid w:val="008D61FF"/>
    <w:rsid w:val="008D7A30"/>
    <w:rsid w:val="008D7CA1"/>
    <w:rsid w:val="008D7E38"/>
    <w:rsid w:val="008E089E"/>
    <w:rsid w:val="008E08B2"/>
    <w:rsid w:val="008E0A6F"/>
    <w:rsid w:val="008E0E3D"/>
    <w:rsid w:val="008E1093"/>
    <w:rsid w:val="008E11DA"/>
    <w:rsid w:val="008E11F9"/>
    <w:rsid w:val="008E15B2"/>
    <w:rsid w:val="008E17DA"/>
    <w:rsid w:val="008E1A07"/>
    <w:rsid w:val="008E1A67"/>
    <w:rsid w:val="008E1B7C"/>
    <w:rsid w:val="008E1DD9"/>
    <w:rsid w:val="008E24AD"/>
    <w:rsid w:val="008E28F3"/>
    <w:rsid w:val="008E2DFF"/>
    <w:rsid w:val="008E34B5"/>
    <w:rsid w:val="008E3687"/>
    <w:rsid w:val="008E395F"/>
    <w:rsid w:val="008E4041"/>
    <w:rsid w:val="008E414A"/>
    <w:rsid w:val="008E4237"/>
    <w:rsid w:val="008E47EA"/>
    <w:rsid w:val="008E4A36"/>
    <w:rsid w:val="008E4B20"/>
    <w:rsid w:val="008E4D7E"/>
    <w:rsid w:val="008E5468"/>
    <w:rsid w:val="008E5698"/>
    <w:rsid w:val="008E6566"/>
    <w:rsid w:val="008E6599"/>
    <w:rsid w:val="008E65F6"/>
    <w:rsid w:val="008E6AA1"/>
    <w:rsid w:val="008E6CE6"/>
    <w:rsid w:val="008E72F5"/>
    <w:rsid w:val="008E73B8"/>
    <w:rsid w:val="008E7827"/>
    <w:rsid w:val="008F08B1"/>
    <w:rsid w:val="008F144B"/>
    <w:rsid w:val="008F152F"/>
    <w:rsid w:val="008F15FA"/>
    <w:rsid w:val="008F16E2"/>
    <w:rsid w:val="008F186C"/>
    <w:rsid w:val="008F1C97"/>
    <w:rsid w:val="008F1D61"/>
    <w:rsid w:val="008F1EBB"/>
    <w:rsid w:val="008F21B8"/>
    <w:rsid w:val="008F23E3"/>
    <w:rsid w:val="008F28DB"/>
    <w:rsid w:val="008F2D6F"/>
    <w:rsid w:val="008F3A19"/>
    <w:rsid w:val="008F424A"/>
    <w:rsid w:val="008F4274"/>
    <w:rsid w:val="008F4435"/>
    <w:rsid w:val="008F455B"/>
    <w:rsid w:val="008F4C07"/>
    <w:rsid w:val="008F57AB"/>
    <w:rsid w:val="008F58F9"/>
    <w:rsid w:val="008F5DB7"/>
    <w:rsid w:val="008F615E"/>
    <w:rsid w:val="008F6451"/>
    <w:rsid w:val="008F6B56"/>
    <w:rsid w:val="008F7450"/>
    <w:rsid w:val="008F76EC"/>
    <w:rsid w:val="008F7A88"/>
    <w:rsid w:val="008F7ACF"/>
    <w:rsid w:val="008F7FB3"/>
    <w:rsid w:val="00900091"/>
    <w:rsid w:val="009003F3"/>
    <w:rsid w:val="00900712"/>
    <w:rsid w:val="00900730"/>
    <w:rsid w:val="00900758"/>
    <w:rsid w:val="00900A73"/>
    <w:rsid w:val="00900C3B"/>
    <w:rsid w:val="00900FF4"/>
    <w:rsid w:val="00901143"/>
    <w:rsid w:val="00901468"/>
    <w:rsid w:val="00901A6D"/>
    <w:rsid w:val="00901AB7"/>
    <w:rsid w:val="00901CC6"/>
    <w:rsid w:val="00901D93"/>
    <w:rsid w:val="00902648"/>
    <w:rsid w:val="00902996"/>
    <w:rsid w:val="00902D8E"/>
    <w:rsid w:val="00903452"/>
    <w:rsid w:val="00903776"/>
    <w:rsid w:val="0090419E"/>
    <w:rsid w:val="00904556"/>
    <w:rsid w:val="009046E3"/>
    <w:rsid w:val="00904CC4"/>
    <w:rsid w:val="00905F4F"/>
    <w:rsid w:val="00906C47"/>
    <w:rsid w:val="00906DFB"/>
    <w:rsid w:val="0090711A"/>
    <w:rsid w:val="009072D6"/>
    <w:rsid w:val="009078C3"/>
    <w:rsid w:val="00907DF8"/>
    <w:rsid w:val="009100F6"/>
    <w:rsid w:val="00910211"/>
    <w:rsid w:val="00910320"/>
    <w:rsid w:val="00910750"/>
    <w:rsid w:val="009108AB"/>
    <w:rsid w:val="0091127D"/>
    <w:rsid w:val="0091161B"/>
    <w:rsid w:val="00911741"/>
    <w:rsid w:val="00911A18"/>
    <w:rsid w:val="00911C8B"/>
    <w:rsid w:val="00912038"/>
    <w:rsid w:val="00912207"/>
    <w:rsid w:val="00912375"/>
    <w:rsid w:val="00913308"/>
    <w:rsid w:val="00913AC1"/>
    <w:rsid w:val="00913B64"/>
    <w:rsid w:val="00913E54"/>
    <w:rsid w:val="00914347"/>
    <w:rsid w:val="009145E7"/>
    <w:rsid w:val="00915298"/>
    <w:rsid w:val="00915461"/>
    <w:rsid w:val="00916F62"/>
    <w:rsid w:val="00916FF1"/>
    <w:rsid w:val="0091711A"/>
    <w:rsid w:val="0091743B"/>
    <w:rsid w:val="009202B4"/>
    <w:rsid w:val="0092061D"/>
    <w:rsid w:val="009207DA"/>
    <w:rsid w:val="00920867"/>
    <w:rsid w:val="00920AD3"/>
    <w:rsid w:val="009212B1"/>
    <w:rsid w:val="00921337"/>
    <w:rsid w:val="009221B7"/>
    <w:rsid w:val="00922628"/>
    <w:rsid w:val="00922644"/>
    <w:rsid w:val="00922964"/>
    <w:rsid w:val="00922CB6"/>
    <w:rsid w:val="00922E61"/>
    <w:rsid w:val="009231E7"/>
    <w:rsid w:val="0092355E"/>
    <w:rsid w:val="009235F3"/>
    <w:rsid w:val="00923AE0"/>
    <w:rsid w:val="00923AE7"/>
    <w:rsid w:val="009251A7"/>
    <w:rsid w:val="0092521D"/>
    <w:rsid w:val="00925594"/>
    <w:rsid w:val="009255FC"/>
    <w:rsid w:val="009258F1"/>
    <w:rsid w:val="00925F61"/>
    <w:rsid w:val="0092641D"/>
    <w:rsid w:val="009266D4"/>
    <w:rsid w:val="00926808"/>
    <w:rsid w:val="0092685A"/>
    <w:rsid w:val="00926983"/>
    <w:rsid w:val="009269C6"/>
    <w:rsid w:val="00926C34"/>
    <w:rsid w:val="00927121"/>
    <w:rsid w:val="00927205"/>
    <w:rsid w:val="00927A52"/>
    <w:rsid w:val="00927DA9"/>
    <w:rsid w:val="00930021"/>
    <w:rsid w:val="00930461"/>
    <w:rsid w:val="009305E3"/>
    <w:rsid w:val="00930913"/>
    <w:rsid w:val="00930E41"/>
    <w:rsid w:val="00931340"/>
    <w:rsid w:val="009316C3"/>
    <w:rsid w:val="009317C0"/>
    <w:rsid w:val="00931812"/>
    <w:rsid w:val="00931993"/>
    <w:rsid w:val="00932016"/>
    <w:rsid w:val="0093246A"/>
    <w:rsid w:val="00932746"/>
    <w:rsid w:val="0093279B"/>
    <w:rsid w:val="00932C34"/>
    <w:rsid w:val="00933163"/>
    <w:rsid w:val="009332A8"/>
    <w:rsid w:val="0093381C"/>
    <w:rsid w:val="00933949"/>
    <w:rsid w:val="00933F1E"/>
    <w:rsid w:val="00934264"/>
    <w:rsid w:val="00934A4E"/>
    <w:rsid w:val="00934BB6"/>
    <w:rsid w:val="00934C5F"/>
    <w:rsid w:val="009359A5"/>
    <w:rsid w:val="00935CC0"/>
    <w:rsid w:val="00935F9F"/>
    <w:rsid w:val="00936C4C"/>
    <w:rsid w:val="00937680"/>
    <w:rsid w:val="00937A51"/>
    <w:rsid w:val="009402D2"/>
    <w:rsid w:val="0094043F"/>
    <w:rsid w:val="0094060B"/>
    <w:rsid w:val="00940B7F"/>
    <w:rsid w:val="00940C39"/>
    <w:rsid w:val="00940FC6"/>
    <w:rsid w:val="0094116A"/>
    <w:rsid w:val="0094120C"/>
    <w:rsid w:val="00941210"/>
    <w:rsid w:val="00941822"/>
    <w:rsid w:val="0094189D"/>
    <w:rsid w:val="00941C66"/>
    <w:rsid w:val="00941C83"/>
    <w:rsid w:val="00941D42"/>
    <w:rsid w:val="00941EF4"/>
    <w:rsid w:val="00941F80"/>
    <w:rsid w:val="00941FCB"/>
    <w:rsid w:val="009420AD"/>
    <w:rsid w:val="009421F7"/>
    <w:rsid w:val="009421FA"/>
    <w:rsid w:val="0094222D"/>
    <w:rsid w:val="00942546"/>
    <w:rsid w:val="00942A9D"/>
    <w:rsid w:val="00943123"/>
    <w:rsid w:val="009433A6"/>
    <w:rsid w:val="009434B1"/>
    <w:rsid w:val="009439B1"/>
    <w:rsid w:val="00944558"/>
    <w:rsid w:val="00944569"/>
    <w:rsid w:val="009445DF"/>
    <w:rsid w:val="00944B11"/>
    <w:rsid w:val="00944C7F"/>
    <w:rsid w:val="00945455"/>
    <w:rsid w:val="00945499"/>
    <w:rsid w:val="00945740"/>
    <w:rsid w:val="00945807"/>
    <w:rsid w:val="0094598E"/>
    <w:rsid w:val="00945C66"/>
    <w:rsid w:val="00945FCA"/>
    <w:rsid w:val="00946356"/>
    <w:rsid w:val="0094688D"/>
    <w:rsid w:val="00946B96"/>
    <w:rsid w:val="00946C0F"/>
    <w:rsid w:val="009471EC"/>
    <w:rsid w:val="00947270"/>
    <w:rsid w:val="009474D4"/>
    <w:rsid w:val="009475DF"/>
    <w:rsid w:val="009479F5"/>
    <w:rsid w:val="00947CC8"/>
    <w:rsid w:val="0095027D"/>
    <w:rsid w:val="00950349"/>
    <w:rsid w:val="00950460"/>
    <w:rsid w:val="009505F3"/>
    <w:rsid w:val="00950947"/>
    <w:rsid w:val="00950BCE"/>
    <w:rsid w:val="00950F8B"/>
    <w:rsid w:val="00950FC6"/>
    <w:rsid w:val="009513D2"/>
    <w:rsid w:val="00951904"/>
    <w:rsid w:val="009519BE"/>
    <w:rsid w:val="00951DB2"/>
    <w:rsid w:val="00951E15"/>
    <w:rsid w:val="009521D1"/>
    <w:rsid w:val="00953492"/>
    <w:rsid w:val="00953522"/>
    <w:rsid w:val="009538F2"/>
    <w:rsid w:val="00953B18"/>
    <w:rsid w:val="009544E0"/>
    <w:rsid w:val="00954CE9"/>
    <w:rsid w:val="009556C4"/>
    <w:rsid w:val="00955BAA"/>
    <w:rsid w:val="009565EC"/>
    <w:rsid w:val="009575A3"/>
    <w:rsid w:val="00957646"/>
    <w:rsid w:val="009576C6"/>
    <w:rsid w:val="00957736"/>
    <w:rsid w:val="00957E08"/>
    <w:rsid w:val="00957E1D"/>
    <w:rsid w:val="00960594"/>
    <w:rsid w:val="009605AF"/>
    <w:rsid w:val="00960699"/>
    <w:rsid w:val="00960F14"/>
    <w:rsid w:val="0096155C"/>
    <w:rsid w:val="009616D9"/>
    <w:rsid w:val="00961C0E"/>
    <w:rsid w:val="00961D20"/>
    <w:rsid w:val="00961DDD"/>
    <w:rsid w:val="00961EA6"/>
    <w:rsid w:val="00961F5B"/>
    <w:rsid w:val="009628BF"/>
    <w:rsid w:val="00962936"/>
    <w:rsid w:val="00962D1B"/>
    <w:rsid w:val="0096306B"/>
    <w:rsid w:val="0096316E"/>
    <w:rsid w:val="009634DA"/>
    <w:rsid w:val="00963787"/>
    <w:rsid w:val="009648D4"/>
    <w:rsid w:val="00965195"/>
    <w:rsid w:val="009653EC"/>
    <w:rsid w:val="00965A52"/>
    <w:rsid w:val="00965B4C"/>
    <w:rsid w:val="00965E07"/>
    <w:rsid w:val="009662D5"/>
    <w:rsid w:val="009665DC"/>
    <w:rsid w:val="009668B8"/>
    <w:rsid w:val="00966D57"/>
    <w:rsid w:val="00966E55"/>
    <w:rsid w:val="00967CFF"/>
    <w:rsid w:val="009701E2"/>
    <w:rsid w:val="0097020E"/>
    <w:rsid w:val="0097022E"/>
    <w:rsid w:val="00970530"/>
    <w:rsid w:val="00970B14"/>
    <w:rsid w:val="00970DEE"/>
    <w:rsid w:val="00971124"/>
    <w:rsid w:val="00971503"/>
    <w:rsid w:val="00971855"/>
    <w:rsid w:val="00971AD8"/>
    <w:rsid w:val="00971CAB"/>
    <w:rsid w:val="00971CB5"/>
    <w:rsid w:val="00971D09"/>
    <w:rsid w:val="00971DF0"/>
    <w:rsid w:val="00971E9E"/>
    <w:rsid w:val="0097206A"/>
    <w:rsid w:val="00972097"/>
    <w:rsid w:val="009722D7"/>
    <w:rsid w:val="0097269C"/>
    <w:rsid w:val="009727B7"/>
    <w:rsid w:val="00972BA9"/>
    <w:rsid w:val="00972EBF"/>
    <w:rsid w:val="00972EF3"/>
    <w:rsid w:val="00972FAD"/>
    <w:rsid w:val="00972FD3"/>
    <w:rsid w:val="0097316A"/>
    <w:rsid w:val="00973D86"/>
    <w:rsid w:val="00974169"/>
    <w:rsid w:val="00974803"/>
    <w:rsid w:val="009748D9"/>
    <w:rsid w:val="00974E94"/>
    <w:rsid w:val="00974FD1"/>
    <w:rsid w:val="00975460"/>
    <w:rsid w:val="009754F0"/>
    <w:rsid w:val="00975677"/>
    <w:rsid w:val="00976122"/>
    <w:rsid w:val="009763A8"/>
    <w:rsid w:val="0097740C"/>
    <w:rsid w:val="00977540"/>
    <w:rsid w:val="009778D0"/>
    <w:rsid w:val="00977956"/>
    <w:rsid w:val="0098010B"/>
    <w:rsid w:val="00980127"/>
    <w:rsid w:val="009803AA"/>
    <w:rsid w:val="009807B7"/>
    <w:rsid w:val="00980CA4"/>
    <w:rsid w:val="00981739"/>
    <w:rsid w:val="00981B1C"/>
    <w:rsid w:val="00981D31"/>
    <w:rsid w:val="00981D5D"/>
    <w:rsid w:val="009827E0"/>
    <w:rsid w:val="0098302A"/>
    <w:rsid w:val="009831A3"/>
    <w:rsid w:val="00983BDD"/>
    <w:rsid w:val="0098415D"/>
    <w:rsid w:val="00984768"/>
    <w:rsid w:val="00984BB8"/>
    <w:rsid w:val="00984DD6"/>
    <w:rsid w:val="009850DE"/>
    <w:rsid w:val="00985381"/>
    <w:rsid w:val="00985526"/>
    <w:rsid w:val="00985D12"/>
    <w:rsid w:val="0098653D"/>
    <w:rsid w:val="00986857"/>
    <w:rsid w:val="00986A32"/>
    <w:rsid w:val="00986C5D"/>
    <w:rsid w:val="00986E6C"/>
    <w:rsid w:val="009870BF"/>
    <w:rsid w:val="0098736E"/>
    <w:rsid w:val="0098747D"/>
    <w:rsid w:val="009877E5"/>
    <w:rsid w:val="00987E9C"/>
    <w:rsid w:val="009902CE"/>
    <w:rsid w:val="009904E0"/>
    <w:rsid w:val="00990994"/>
    <w:rsid w:val="00990A10"/>
    <w:rsid w:val="00990BF8"/>
    <w:rsid w:val="00990E76"/>
    <w:rsid w:val="00990EB7"/>
    <w:rsid w:val="009917BD"/>
    <w:rsid w:val="00991D8E"/>
    <w:rsid w:val="009926DB"/>
    <w:rsid w:val="00992C62"/>
    <w:rsid w:val="00992D56"/>
    <w:rsid w:val="00993582"/>
    <w:rsid w:val="00993CDE"/>
    <w:rsid w:val="0099400C"/>
    <w:rsid w:val="00994086"/>
    <w:rsid w:val="009944B8"/>
    <w:rsid w:val="00994626"/>
    <w:rsid w:val="009946F1"/>
    <w:rsid w:val="0099476D"/>
    <w:rsid w:val="009949F0"/>
    <w:rsid w:val="00994A96"/>
    <w:rsid w:val="009953F2"/>
    <w:rsid w:val="00995CD1"/>
    <w:rsid w:val="00995D0A"/>
    <w:rsid w:val="00995DD4"/>
    <w:rsid w:val="00996168"/>
    <w:rsid w:val="009961E0"/>
    <w:rsid w:val="00996DC9"/>
    <w:rsid w:val="00996DD5"/>
    <w:rsid w:val="00996E06"/>
    <w:rsid w:val="00996E70"/>
    <w:rsid w:val="00997451"/>
    <w:rsid w:val="0099778D"/>
    <w:rsid w:val="009978F3"/>
    <w:rsid w:val="009A0338"/>
    <w:rsid w:val="009A041D"/>
    <w:rsid w:val="009A04F7"/>
    <w:rsid w:val="009A075F"/>
    <w:rsid w:val="009A0A83"/>
    <w:rsid w:val="009A0D88"/>
    <w:rsid w:val="009A1289"/>
    <w:rsid w:val="009A12F8"/>
    <w:rsid w:val="009A1417"/>
    <w:rsid w:val="009A1919"/>
    <w:rsid w:val="009A236A"/>
    <w:rsid w:val="009A2447"/>
    <w:rsid w:val="009A2B3E"/>
    <w:rsid w:val="009A3247"/>
    <w:rsid w:val="009A3318"/>
    <w:rsid w:val="009A3A80"/>
    <w:rsid w:val="009A4920"/>
    <w:rsid w:val="009A55F1"/>
    <w:rsid w:val="009A5F18"/>
    <w:rsid w:val="009A697B"/>
    <w:rsid w:val="009A6AA6"/>
    <w:rsid w:val="009A6DF5"/>
    <w:rsid w:val="009A70CE"/>
    <w:rsid w:val="009A7221"/>
    <w:rsid w:val="009A727E"/>
    <w:rsid w:val="009A72E5"/>
    <w:rsid w:val="009A750A"/>
    <w:rsid w:val="009A78BC"/>
    <w:rsid w:val="009A7BDA"/>
    <w:rsid w:val="009A7CAB"/>
    <w:rsid w:val="009B0198"/>
    <w:rsid w:val="009B02B8"/>
    <w:rsid w:val="009B0475"/>
    <w:rsid w:val="009B078D"/>
    <w:rsid w:val="009B0CE2"/>
    <w:rsid w:val="009B0ED0"/>
    <w:rsid w:val="009B100E"/>
    <w:rsid w:val="009B1155"/>
    <w:rsid w:val="009B1340"/>
    <w:rsid w:val="009B1573"/>
    <w:rsid w:val="009B184B"/>
    <w:rsid w:val="009B1D94"/>
    <w:rsid w:val="009B1EA1"/>
    <w:rsid w:val="009B24F7"/>
    <w:rsid w:val="009B2534"/>
    <w:rsid w:val="009B2567"/>
    <w:rsid w:val="009B2592"/>
    <w:rsid w:val="009B2612"/>
    <w:rsid w:val="009B28E2"/>
    <w:rsid w:val="009B2C20"/>
    <w:rsid w:val="009B2DF7"/>
    <w:rsid w:val="009B2E0E"/>
    <w:rsid w:val="009B2F72"/>
    <w:rsid w:val="009B3233"/>
    <w:rsid w:val="009B353C"/>
    <w:rsid w:val="009B3D44"/>
    <w:rsid w:val="009B4046"/>
    <w:rsid w:val="009B4248"/>
    <w:rsid w:val="009B4465"/>
    <w:rsid w:val="009B4B14"/>
    <w:rsid w:val="009B4FC5"/>
    <w:rsid w:val="009B5270"/>
    <w:rsid w:val="009B5685"/>
    <w:rsid w:val="009B5895"/>
    <w:rsid w:val="009B58FA"/>
    <w:rsid w:val="009B5D08"/>
    <w:rsid w:val="009B5FA5"/>
    <w:rsid w:val="009B6087"/>
    <w:rsid w:val="009B60CF"/>
    <w:rsid w:val="009B6699"/>
    <w:rsid w:val="009B6A79"/>
    <w:rsid w:val="009B6B87"/>
    <w:rsid w:val="009B7959"/>
    <w:rsid w:val="009B7A89"/>
    <w:rsid w:val="009C050F"/>
    <w:rsid w:val="009C05E4"/>
    <w:rsid w:val="009C07DF"/>
    <w:rsid w:val="009C0845"/>
    <w:rsid w:val="009C09EC"/>
    <w:rsid w:val="009C0F80"/>
    <w:rsid w:val="009C17F1"/>
    <w:rsid w:val="009C192C"/>
    <w:rsid w:val="009C1958"/>
    <w:rsid w:val="009C2255"/>
    <w:rsid w:val="009C25C2"/>
    <w:rsid w:val="009C2757"/>
    <w:rsid w:val="009C2A84"/>
    <w:rsid w:val="009C2CD1"/>
    <w:rsid w:val="009C3A8B"/>
    <w:rsid w:val="009C3CBF"/>
    <w:rsid w:val="009C44BE"/>
    <w:rsid w:val="009C480A"/>
    <w:rsid w:val="009C52B5"/>
    <w:rsid w:val="009C559F"/>
    <w:rsid w:val="009C56E0"/>
    <w:rsid w:val="009C6029"/>
    <w:rsid w:val="009C62BE"/>
    <w:rsid w:val="009C6391"/>
    <w:rsid w:val="009C64BE"/>
    <w:rsid w:val="009C699B"/>
    <w:rsid w:val="009C69CB"/>
    <w:rsid w:val="009C6D5E"/>
    <w:rsid w:val="009C6D6E"/>
    <w:rsid w:val="009C6F8F"/>
    <w:rsid w:val="009C7307"/>
    <w:rsid w:val="009C751E"/>
    <w:rsid w:val="009C770B"/>
    <w:rsid w:val="009C7B47"/>
    <w:rsid w:val="009C7BDD"/>
    <w:rsid w:val="009C7DEF"/>
    <w:rsid w:val="009C7F52"/>
    <w:rsid w:val="009C7F8E"/>
    <w:rsid w:val="009D075B"/>
    <w:rsid w:val="009D0E09"/>
    <w:rsid w:val="009D1155"/>
    <w:rsid w:val="009D131C"/>
    <w:rsid w:val="009D1641"/>
    <w:rsid w:val="009D17D2"/>
    <w:rsid w:val="009D17DC"/>
    <w:rsid w:val="009D1B0E"/>
    <w:rsid w:val="009D1B27"/>
    <w:rsid w:val="009D1B8F"/>
    <w:rsid w:val="009D22C2"/>
    <w:rsid w:val="009D2CFA"/>
    <w:rsid w:val="009D2E36"/>
    <w:rsid w:val="009D3022"/>
    <w:rsid w:val="009D30D8"/>
    <w:rsid w:val="009D35FB"/>
    <w:rsid w:val="009D3651"/>
    <w:rsid w:val="009D37DA"/>
    <w:rsid w:val="009D38AF"/>
    <w:rsid w:val="009D3BA4"/>
    <w:rsid w:val="009D3C63"/>
    <w:rsid w:val="009D3D95"/>
    <w:rsid w:val="009D416B"/>
    <w:rsid w:val="009D4E8F"/>
    <w:rsid w:val="009D5DAB"/>
    <w:rsid w:val="009D5E75"/>
    <w:rsid w:val="009D6209"/>
    <w:rsid w:val="009D621C"/>
    <w:rsid w:val="009D693D"/>
    <w:rsid w:val="009D6DC9"/>
    <w:rsid w:val="009D70B2"/>
    <w:rsid w:val="009D7D42"/>
    <w:rsid w:val="009E003A"/>
    <w:rsid w:val="009E09CF"/>
    <w:rsid w:val="009E11E1"/>
    <w:rsid w:val="009E16E7"/>
    <w:rsid w:val="009E1C94"/>
    <w:rsid w:val="009E25FF"/>
    <w:rsid w:val="009E2A91"/>
    <w:rsid w:val="009E2D50"/>
    <w:rsid w:val="009E38C0"/>
    <w:rsid w:val="009E40B0"/>
    <w:rsid w:val="009E4330"/>
    <w:rsid w:val="009E4593"/>
    <w:rsid w:val="009E4B34"/>
    <w:rsid w:val="009E4C2C"/>
    <w:rsid w:val="009E4C82"/>
    <w:rsid w:val="009E57A2"/>
    <w:rsid w:val="009E5D54"/>
    <w:rsid w:val="009E62A0"/>
    <w:rsid w:val="009E62EA"/>
    <w:rsid w:val="009E6604"/>
    <w:rsid w:val="009E6807"/>
    <w:rsid w:val="009E68DA"/>
    <w:rsid w:val="009E6C45"/>
    <w:rsid w:val="009E715B"/>
    <w:rsid w:val="009E731D"/>
    <w:rsid w:val="009E77C4"/>
    <w:rsid w:val="009E7E8B"/>
    <w:rsid w:val="009E7EF0"/>
    <w:rsid w:val="009F069E"/>
    <w:rsid w:val="009F0B63"/>
    <w:rsid w:val="009F119B"/>
    <w:rsid w:val="009F182B"/>
    <w:rsid w:val="009F1D86"/>
    <w:rsid w:val="009F22EC"/>
    <w:rsid w:val="009F269B"/>
    <w:rsid w:val="009F26DE"/>
    <w:rsid w:val="009F2705"/>
    <w:rsid w:val="009F2ABE"/>
    <w:rsid w:val="009F2F34"/>
    <w:rsid w:val="009F324A"/>
    <w:rsid w:val="009F338B"/>
    <w:rsid w:val="009F3933"/>
    <w:rsid w:val="009F3DAE"/>
    <w:rsid w:val="009F44A2"/>
    <w:rsid w:val="009F487B"/>
    <w:rsid w:val="009F5310"/>
    <w:rsid w:val="009F5E7C"/>
    <w:rsid w:val="009F617C"/>
    <w:rsid w:val="009F61C6"/>
    <w:rsid w:val="009F64B1"/>
    <w:rsid w:val="009F669A"/>
    <w:rsid w:val="009F76B0"/>
    <w:rsid w:val="009F7894"/>
    <w:rsid w:val="009F795D"/>
    <w:rsid w:val="00A002E4"/>
    <w:rsid w:val="00A00399"/>
    <w:rsid w:val="00A006B9"/>
    <w:rsid w:val="00A009BD"/>
    <w:rsid w:val="00A01D6D"/>
    <w:rsid w:val="00A02259"/>
    <w:rsid w:val="00A024B7"/>
    <w:rsid w:val="00A02D95"/>
    <w:rsid w:val="00A02DF2"/>
    <w:rsid w:val="00A03265"/>
    <w:rsid w:val="00A032F0"/>
    <w:rsid w:val="00A03FE3"/>
    <w:rsid w:val="00A040B5"/>
    <w:rsid w:val="00A0438F"/>
    <w:rsid w:val="00A048CE"/>
    <w:rsid w:val="00A04961"/>
    <w:rsid w:val="00A049AC"/>
    <w:rsid w:val="00A04B7F"/>
    <w:rsid w:val="00A05005"/>
    <w:rsid w:val="00A05396"/>
    <w:rsid w:val="00A05AED"/>
    <w:rsid w:val="00A05AF1"/>
    <w:rsid w:val="00A05F06"/>
    <w:rsid w:val="00A060D6"/>
    <w:rsid w:val="00A060F3"/>
    <w:rsid w:val="00A063AD"/>
    <w:rsid w:val="00A06A89"/>
    <w:rsid w:val="00A07186"/>
    <w:rsid w:val="00A07514"/>
    <w:rsid w:val="00A07E4D"/>
    <w:rsid w:val="00A1081A"/>
    <w:rsid w:val="00A10A1D"/>
    <w:rsid w:val="00A1109C"/>
    <w:rsid w:val="00A12202"/>
    <w:rsid w:val="00A12505"/>
    <w:rsid w:val="00A12773"/>
    <w:rsid w:val="00A12959"/>
    <w:rsid w:val="00A13803"/>
    <w:rsid w:val="00A13B4A"/>
    <w:rsid w:val="00A13BEF"/>
    <w:rsid w:val="00A13EDD"/>
    <w:rsid w:val="00A14205"/>
    <w:rsid w:val="00A14245"/>
    <w:rsid w:val="00A1426A"/>
    <w:rsid w:val="00A14734"/>
    <w:rsid w:val="00A14CAA"/>
    <w:rsid w:val="00A156D5"/>
    <w:rsid w:val="00A15CA1"/>
    <w:rsid w:val="00A15EF1"/>
    <w:rsid w:val="00A1641E"/>
    <w:rsid w:val="00A1643F"/>
    <w:rsid w:val="00A16E53"/>
    <w:rsid w:val="00A17BB2"/>
    <w:rsid w:val="00A200AD"/>
    <w:rsid w:val="00A2069B"/>
    <w:rsid w:val="00A20AC1"/>
    <w:rsid w:val="00A211BB"/>
    <w:rsid w:val="00A21318"/>
    <w:rsid w:val="00A2210E"/>
    <w:rsid w:val="00A226ED"/>
    <w:rsid w:val="00A23288"/>
    <w:rsid w:val="00A23A71"/>
    <w:rsid w:val="00A23B02"/>
    <w:rsid w:val="00A23B56"/>
    <w:rsid w:val="00A23B78"/>
    <w:rsid w:val="00A247D2"/>
    <w:rsid w:val="00A248D8"/>
    <w:rsid w:val="00A24CF0"/>
    <w:rsid w:val="00A24DCE"/>
    <w:rsid w:val="00A255E8"/>
    <w:rsid w:val="00A25C04"/>
    <w:rsid w:val="00A25D48"/>
    <w:rsid w:val="00A260C9"/>
    <w:rsid w:val="00A265EE"/>
    <w:rsid w:val="00A2673F"/>
    <w:rsid w:val="00A2679D"/>
    <w:rsid w:val="00A267A8"/>
    <w:rsid w:val="00A26EC6"/>
    <w:rsid w:val="00A2755F"/>
    <w:rsid w:val="00A278DB"/>
    <w:rsid w:val="00A27BDF"/>
    <w:rsid w:val="00A27C04"/>
    <w:rsid w:val="00A27FE7"/>
    <w:rsid w:val="00A3023E"/>
    <w:rsid w:val="00A302D1"/>
    <w:rsid w:val="00A30821"/>
    <w:rsid w:val="00A30D1B"/>
    <w:rsid w:val="00A3123C"/>
    <w:rsid w:val="00A31A0E"/>
    <w:rsid w:val="00A3201C"/>
    <w:rsid w:val="00A321BC"/>
    <w:rsid w:val="00A325A0"/>
    <w:rsid w:val="00A325EC"/>
    <w:rsid w:val="00A32964"/>
    <w:rsid w:val="00A329F9"/>
    <w:rsid w:val="00A332A1"/>
    <w:rsid w:val="00A33DCD"/>
    <w:rsid w:val="00A348EC"/>
    <w:rsid w:val="00A351DE"/>
    <w:rsid w:val="00A3551E"/>
    <w:rsid w:val="00A355C0"/>
    <w:rsid w:val="00A35CB9"/>
    <w:rsid w:val="00A36477"/>
    <w:rsid w:val="00A36D5A"/>
    <w:rsid w:val="00A36E51"/>
    <w:rsid w:val="00A36F19"/>
    <w:rsid w:val="00A36F2F"/>
    <w:rsid w:val="00A372CF"/>
    <w:rsid w:val="00A375EB"/>
    <w:rsid w:val="00A4048C"/>
    <w:rsid w:val="00A408A2"/>
    <w:rsid w:val="00A40C6D"/>
    <w:rsid w:val="00A40CBE"/>
    <w:rsid w:val="00A40D9F"/>
    <w:rsid w:val="00A41006"/>
    <w:rsid w:val="00A41837"/>
    <w:rsid w:val="00A418AE"/>
    <w:rsid w:val="00A41910"/>
    <w:rsid w:val="00A41F30"/>
    <w:rsid w:val="00A41FDF"/>
    <w:rsid w:val="00A42639"/>
    <w:rsid w:val="00A43029"/>
    <w:rsid w:val="00A43C76"/>
    <w:rsid w:val="00A43F5C"/>
    <w:rsid w:val="00A449B2"/>
    <w:rsid w:val="00A44D6F"/>
    <w:rsid w:val="00A45539"/>
    <w:rsid w:val="00A456C8"/>
    <w:rsid w:val="00A45737"/>
    <w:rsid w:val="00A45E7F"/>
    <w:rsid w:val="00A465F7"/>
    <w:rsid w:val="00A46751"/>
    <w:rsid w:val="00A46E0E"/>
    <w:rsid w:val="00A470BE"/>
    <w:rsid w:val="00A476D5"/>
    <w:rsid w:val="00A5016A"/>
    <w:rsid w:val="00A50348"/>
    <w:rsid w:val="00A50762"/>
    <w:rsid w:val="00A50A8B"/>
    <w:rsid w:val="00A50E97"/>
    <w:rsid w:val="00A511ED"/>
    <w:rsid w:val="00A5124A"/>
    <w:rsid w:val="00A5193A"/>
    <w:rsid w:val="00A51B09"/>
    <w:rsid w:val="00A51C23"/>
    <w:rsid w:val="00A520E2"/>
    <w:rsid w:val="00A52433"/>
    <w:rsid w:val="00A52777"/>
    <w:rsid w:val="00A52948"/>
    <w:rsid w:val="00A52C74"/>
    <w:rsid w:val="00A53058"/>
    <w:rsid w:val="00A536BE"/>
    <w:rsid w:val="00A53E89"/>
    <w:rsid w:val="00A545C6"/>
    <w:rsid w:val="00A54ADD"/>
    <w:rsid w:val="00A54C09"/>
    <w:rsid w:val="00A54C68"/>
    <w:rsid w:val="00A54DFD"/>
    <w:rsid w:val="00A550E9"/>
    <w:rsid w:val="00A55259"/>
    <w:rsid w:val="00A5650B"/>
    <w:rsid w:val="00A56EA9"/>
    <w:rsid w:val="00A570BD"/>
    <w:rsid w:val="00A57162"/>
    <w:rsid w:val="00A57244"/>
    <w:rsid w:val="00A57436"/>
    <w:rsid w:val="00A57BAA"/>
    <w:rsid w:val="00A6007D"/>
    <w:rsid w:val="00A60C2E"/>
    <w:rsid w:val="00A60FDD"/>
    <w:rsid w:val="00A614F9"/>
    <w:rsid w:val="00A61770"/>
    <w:rsid w:val="00A6201F"/>
    <w:rsid w:val="00A623BE"/>
    <w:rsid w:val="00A62E46"/>
    <w:rsid w:val="00A630B1"/>
    <w:rsid w:val="00A634CF"/>
    <w:rsid w:val="00A63A24"/>
    <w:rsid w:val="00A63ABC"/>
    <w:rsid w:val="00A63B0F"/>
    <w:rsid w:val="00A63B30"/>
    <w:rsid w:val="00A64062"/>
    <w:rsid w:val="00A64721"/>
    <w:rsid w:val="00A64C4F"/>
    <w:rsid w:val="00A64C82"/>
    <w:rsid w:val="00A650FA"/>
    <w:rsid w:val="00A65318"/>
    <w:rsid w:val="00A65946"/>
    <w:rsid w:val="00A65B14"/>
    <w:rsid w:val="00A65B7C"/>
    <w:rsid w:val="00A65D92"/>
    <w:rsid w:val="00A65F4B"/>
    <w:rsid w:val="00A6672B"/>
    <w:rsid w:val="00A66962"/>
    <w:rsid w:val="00A67953"/>
    <w:rsid w:val="00A7077D"/>
    <w:rsid w:val="00A70829"/>
    <w:rsid w:val="00A70E50"/>
    <w:rsid w:val="00A71A2C"/>
    <w:rsid w:val="00A71ABB"/>
    <w:rsid w:val="00A71C9F"/>
    <w:rsid w:val="00A71DE6"/>
    <w:rsid w:val="00A7225E"/>
    <w:rsid w:val="00A72BF0"/>
    <w:rsid w:val="00A736EF"/>
    <w:rsid w:val="00A73FB7"/>
    <w:rsid w:val="00A74344"/>
    <w:rsid w:val="00A74C15"/>
    <w:rsid w:val="00A75574"/>
    <w:rsid w:val="00A75C0F"/>
    <w:rsid w:val="00A7621C"/>
    <w:rsid w:val="00A76965"/>
    <w:rsid w:val="00A76DAA"/>
    <w:rsid w:val="00A76FC0"/>
    <w:rsid w:val="00A77330"/>
    <w:rsid w:val="00A77570"/>
    <w:rsid w:val="00A77FDC"/>
    <w:rsid w:val="00A80771"/>
    <w:rsid w:val="00A80914"/>
    <w:rsid w:val="00A80D83"/>
    <w:rsid w:val="00A814A0"/>
    <w:rsid w:val="00A8191F"/>
    <w:rsid w:val="00A81AE3"/>
    <w:rsid w:val="00A82692"/>
    <w:rsid w:val="00A83399"/>
    <w:rsid w:val="00A836AD"/>
    <w:rsid w:val="00A84382"/>
    <w:rsid w:val="00A8464E"/>
    <w:rsid w:val="00A852D7"/>
    <w:rsid w:val="00A85618"/>
    <w:rsid w:val="00A85BB8"/>
    <w:rsid w:val="00A8656F"/>
    <w:rsid w:val="00A8659A"/>
    <w:rsid w:val="00A86799"/>
    <w:rsid w:val="00A87566"/>
    <w:rsid w:val="00A878AC"/>
    <w:rsid w:val="00A87A66"/>
    <w:rsid w:val="00A87B4C"/>
    <w:rsid w:val="00A87B9B"/>
    <w:rsid w:val="00A9008B"/>
    <w:rsid w:val="00A90BD7"/>
    <w:rsid w:val="00A91149"/>
    <w:rsid w:val="00A914C4"/>
    <w:rsid w:val="00A9214F"/>
    <w:rsid w:val="00A926E0"/>
    <w:rsid w:val="00A92A7F"/>
    <w:rsid w:val="00A92D72"/>
    <w:rsid w:val="00A92DA8"/>
    <w:rsid w:val="00A9313F"/>
    <w:rsid w:val="00A9334E"/>
    <w:rsid w:val="00A93419"/>
    <w:rsid w:val="00A93BF9"/>
    <w:rsid w:val="00A942A6"/>
    <w:rsid w:val="00A942BE"/>
    <w:rsid w:val="00A94394"/>
    <w:rsid w:val="00A94C02"/>
    <w:rsid w:val="00A951C5"/>
    <w:rsid w:val="00A952EE"/>
    <w:rsid w:val="00A95433"/>
    <w:rsid w:val="00A95436"/>
    <w:rsid w:val="00A95F24"/>
    <w:rsid w:val="00A96209"/>
    <w:rsid w:val="00A96610"/>
    <w:rsid w:val="00A96A1A"/>
    <w:rsid w:val="00A96C8E"/>
    <w:rsid w:val="00A96F46"/>
    <w:rsid w:val="00A973CE"/>
    <w:rsid w:val="00A973D9"/>
    <w:rsid w:val="00A974EB"/>
    <w:rsid w:val="00A9758E"/>
    <w:rsid w:val="00A9768B"/>
    <w:rsid w:val="00AA0082"/>
    <w:rsid w:val="00AA01B9"/>
    <w:rsid w:val="00AA07CA"/>
    <w:rsid w:val="00AA1010"/>
    <w:rsid w:val="00AA16DD"/>
    <w:rsid w:val="00AA1A61"/>
    <w:rsid w:val="00AA1D92"/>
    <w:rsid w:val="00AA2D56"/>
    <w:rsid w:val="00AA2E3F"/>
    <w:rsid w:val="00AA3269"/>
    <w:rsid w:val="00AA351D"/>
    <w:rsid w:val="00AA388A"/>
    <w:rsid w:val="00AA39A8"/>
    <w:rsid w:val="00AA3A5B"/>
    <w:rsid w:val="00AA3BDA"/>
    <w:rsid w:val="00AA3C8B"/>
    <w:rsid w:val="00AA4090"/>
    <w:rsid w:val="00AA41EE"/>
    <w:rsid w:val="00AA44DB"/>
    <w:rsid w:val="00AA475F"/>
    <w:rsid w:val="00AA4912"/>
    <w:rsid w:val="00AA49B8"/>
    <w:rsid w:val="00AA4F0E"/>
    <w:rsid w:val="00AA501C"/>
    <w:rsid w:val="00AA5A6F"/>
    <w:rsid w:val="00AA5C26"/>
    <w:rsid w:val="00AA5C3B"/>
    <w:rsid w:val="00AA637C"/>
    <w:rsid w:val="00AA651D"/>
    <w:rsid w:val="00AA6B5E"/>
    <w:rsid w:val="00AA6CC7"/>
    <w:rsid w:val="00AA6D86"/>
    <w:rsid w:val="00AA6DFF"/>
    <w:rsid w:val="00AA6F03"/>
    <w:rsid w:val="00AA7296"/>
    <w:rsid w:val="00AA770C"/>
    <w:rsid w:val="00AA77C8"/>
    <w:rsid w:val="00AA7D05"/>
    <w:rsid w:val="00AB02F8"/>
    <w:rsid w:val="00AB05AA"/>
    <w:rsid w:val="00AB0657"/>
    <w:rsid w:val="00AB0699"/>
    <w:rsid w:val="00AB10BC"/>
    <w:rsid w:val="00AB14A6"/>
    <w:rsid w:val="00AB2106"/>
    <w:rsid w:val="00AB2A8B"/>
    <w:rsid w:val="00AB338B"/>
    <w:rsid w:val="00AB3420"/>
    <w:rsid w:val="00AB35AD"/>
    <w:rsid w:val="00AB395B"/>
    <w:rsid w:val="00AB3C04"/>
    <w:rsid w:val="00AB3F1C"/>
    <w:rsid w:val="00AB47C4"/>
    <w:rsid w:val="00AB4C14"/>
    <w:rsid w:val="00AB5069"/>
    <w:rsid w:val="00AB55C9"/>
    <w:rsid w:val="00AB5D1F"/>
    <w:rsid w:val="00AB6120"/>
    <w:rsid w:val="00AB6666"/>
    <w:rsid w:val="00AB6D07"/>
    <w:rsid w:val="00AB6E81"/>
    <w:rsid w:val="00AB70B0"/>
    <w:rsid w:val="00AB7364"/>
    <w:rsid w:val="00AB7AFE"/>
    <w:rsid w:val="00AB7FC5"/>
    <w:rsid w:val="00AC07D1"/>
    <w:rsid w:val="00AC0A56"/>
    <w:rsid w:val="00AC0F5D"/>
    <w:rsid w:val="00AC1117"/>
    <w:rsid w:val="00AC15FB"/>
    <w:rsid w:val="00AC1CC7"/>
    <w:rsid w:val="00AC1F3F"/>
    <w:rsid w:val="00AC201F"/>
    <w:rsid w:val="00AC22D1"/>
    <w:rsid w:val="00AC2471"/>
    <w:rsid w:val="00AC24FA"/>
    <w:rsid w:val="00AC2740"/>
    <w:rsid w:val="00AC2B70"/>
    <w:rsid w:val="00AC2F30"/>
    <w:rsid w:val="00AC31B0"/>
    <w:rsid w:val="00AC3408"/>
    <w:rsid w:val="00AC37A3"/>
    <w:rsid w:val="00AC3CD4"/>
    <w:rsid w:val="00AC3EF7"/>
    <w:rsid w:val="00AC3F93"/>
    <w:rsid w:val="00AC48D2"/>
    <w:rsid w:val="00AC4A23"/>
    <w:rsid w:val="00AC4B34"/>
    <w:rsid w:val="00AC4E90"/>
    <w:rsid w:val="00AC5426"/>
    <w:rsid w:val="00AC5654"/>
    <w:rsid w:val="00AC5815"/>
    <w:rsid w:val="00AC592F"/>
    <w:rsid w:val="00AC59B4"/>
    <w:rsid w:val="00AC5E1E"/>
    <w:rsid w:val="00AC63A4"/>
    <w:rsid w:val="00AC69EF"/>
    <w:rsid w:val="00AC6EAB"/>
    <w:rsid w:val="00AC7374"/>
    <w:rsid w:val="00AC74FB"/>
    <w:rsid w:val="00AC76CB"/>
    <w:rsid w:val="00AC7E25"/>
    <w:rsid w:val="00AD01DB"/>
    <w:rsid w:val="00AD029C"/>
    <w:rsid w:val="00AD0432"/>
    <w:rsid w:val="00AD0ADB"/>
    <w:rsid w:val="00AD1124"/>
    <w:rsid w:val="00AD1613"/>
    <w:rsid w:val="00AD1A35"/>
    <w:rsid w:val="00AD20CA"/>
    <w:rsid w:val="00AD23BF"/>
    <w:rsid w:val="00AD2597"/>
    <w:rsid w:val="00AD26C9"/>
    <w:rsid w:val="00AD28E1"/>
    <w:rsid w:val="00AD38BD"/>
    <w:rsid w:val="00AD458F"/>
    <w:rsid w:val="00AD461D"/>
    <w:rsid w:val="00AD4B8B"/>
    <w:rsid w:val="00AD4BC5"/>
    <w:rsid w:val="00AD509C"/>
    <w:rsid w:val="00AD6249"/>
    <w:rsid w:val="00AD6390"/>
    <w:rsid w:val="00AD66DF"/>
    <w:rsid w:val="00AD6863"/>
    <w:rsid w:val="00AD7157"/>
    <w:rsid w:val="00AD7943"/>
    <w:rsid w:val="00AD7D55"/>
    <w:rsid w:val="00AD7E08"/>
    <w:rsid w:val="00AE0969"/>
    <w:rsid w:val="00AE134A"/>
    <w:rsid w:val="00AE140E"/>
    <w:rsid w:val="00AE1599"/>
    <w:rsid w:val="00AE16DC"/>
    <w:rsid w:val="00AE171C"/>
    <w:rsid w:val="00AE1E92"/>
    <w:rsid w:val="00AE1F0B"/>
    <w:rsid w:val="00AE1FD9"/>
    <w:rsid w:val="00AE2B5B"/>
    <w:rsid w:val="00AE2CB0"/>
    <w:rsid w:val="00AE2CCD"/>
    <w:rsid w:val="00AE2D28"/>
    <w:rsid w:val="00AE374E"/>
    <w:rsid w:val="00AE3901"/>
    <w:rsid w:val="00AE39EA"/>
    <w:rsid w:val="00AE3C12"/>
    <w:rsid w:val="00AE3D36"/>
    <w:rsid w:val="00AE3E84"/>
    <w:rsid w:val="00AE4211"/>
    <w:rsid w:val="00AE43C9"/>
    <w:rsid w:val="00AE4737"/>
    <w:rsid w:val="00AE4AEE"/>
    <w:rsid w:val="00AE4C2B"/>
    <w:rsid w:val="00AE4F93"/>
    <w:rsid w:val="00AE51FF"/>
    <w:rsid w:val="00AE5323"/>
    <w:rsid w:val="00AE572D"/>
    <w:rsid w:val="00AE5FF2"/>
    <w:rsid w:val="00AE60DC"/>
    <w:rsid w:val="00AE6125"/>
    <w:rsid w:val="00AE66C8"/>
    <w:rsid w:val="00AE6796"/>
    <w:rsid w:val="00AE67E1"/>
    <w:rsid w:val="00AE6BE9"/>
    <w:rsid w:val="00AE74E7"/>
    <w:rsid w:val="00AE764C"/>
    <w:rsid w:val="00AE774D"/>
    <w:rsid w:val="00AE780E"/>
    <w:rsid w:val="00AE7979"/>
    <w:rsid w:val="00AE7C2B"/>
    <w:rsid w:val="00AE7D4D"/>
    <w:rsid w:val="00AE7DC6"/>
    <w:rsid w:val="00AE7F1F"/>
    <w:rsid w:val="00AF07D8"/>
    <w:rsid w:val="00AF131F"/>
    <w:rsid w:val="00AF1893"/>
    <w:rsid w:val="00AF1C14"/>
    <w:rsid w:val="00AF1DAA"/>
    <w:rsid w:val="00AF1DD2"/>
    <w:rsid w:val="00AF1FDA"/>
    <w:rsid w:val="00AF2495"/>
    <w:rsid w:val="00AF297C"/>
    <w:rsid w:val="00AF2D21"/>
    <w:rsid w:val="00AF2E9A"/>
    <w:rsid w:val="00AF3736"/>
    <w:rsid w:val="00AF376C"/>
    <w:rsid w:val="00AF37C0"/>
    <w:rsid w:val="00AF37E2"/>
    <w:rsid w:val="00AF3CB8"/>
    <w:rsid w:val="00AF3D2E"/>
    <w:rsid w:val="00AF3E7C"/>
    <w:rsid w:val="00AF40C4"/>
    <w:rsid w:val="00AF41E0"/>
    <w:rsid w:val="00AF4328"/>
    <w:rsid w:val="00AF44C7"/>
    <w:rsid w:val="00AF472B"/>
    <w:rsid w:val="00AF4804"/>
    <w:rsid w:val="00AF4E61"/>
    <w:rsid w:val="00AF5189"/>
    <w:rsid w:val="00AF570C"/>
    <w:rsid w:val="00AF6603"/>
    <w:rsid w:val="00AF6610"/>
    <w:rsid w:val="00AF6767"/>
    <w:rsid w:val="00AF6B6F"/>
    <w:rsid w:val="00AF7474"/>
    <w:rsid w:val="00AF7479"/>
    <w:rsid w:val="00AF7682"/>
    <w:rsid w:val="00AF786F"/>
    <w:rsid w:val="00AF7C94"/>
    <w:rsid w:val="00B00535"/>
    <w:rsid w:val="00B0056C"/>
    <w:rsid w:val="00B007F4"/>
    <w:rsid w:val="00B008C5"/>
    <w:rsid w:val="00B00D48"/>
    <w:rsid w:val="00B0144E"/>
    <w:rsid w:val="00B018C6"/>
    <w:rsid w:val="00B01998"/>
    <w:rsid w:val="00B01B3A"/>
    <w:rsid w:val="00B01E21"/>
    <w:rsid w:val="00B01ECE"/>
    <w:rsid w:val="00B021DD"/>
    <w:rsid w:val="00B0240D"/>
    <w:rsid w:val="00B02788"/>
    <w:rsid w:val="00B02EE1"/>
    <w:rsid w:val="00B02F1D"/>
    <w:rsid w:val="00B0310A"/>
    <w:rsid w:val="00B037A3"/>
    <w:rsid w:val="00B04373"/>
    <w:rsid w:val="00B04381"/>
    <w:rsid w:val="00B046A2"/>
    <w:rsid w:val="00B046F2"/>
    <w:rsid w:val="00B047FF"/>
    <w:rsid w:val="00B04896"/>
    <w:rsid w:val="00B04A53"/>
    <w:rsid w:val="00B04D3D"/>
    <w:rsid w:val="00B04E9E"/>
    <w:rsid w:val="00B04EA7"/>
    <w:rsid w:val="00B050C5"/>
    <w:rsid w:val="00B057C4"/>
    <w:rsid w:val="00B058E8"/>
    <w:rsid w:val="00B05993"/>
    <w:rsid w:val="00B05B90"/>
    <w:rsid w:val="00B05E05"/>
    <w:rsid w:val="00B06144"/>
    <w:rsid w:val="00B0637C"/>
    <w:rsid w:val="00B06E5C"/>
    <w:rsid w:val="00B06EBE"/>
    <w:rsid w:val="00B0757A"/>
    <w:rsid w:val="00B076D4"/>
    <w:rsid w:val="00B07D27"/>
    <w:rsid w:val="00B10540"/>
    <w:rsid w:val="00B10D78"/>
    <w:rsid w:val="00B10E18"/>
    <w:rsid w:val="00B11117"/>
    <w:rsid w:val="00B115D9"/>
    <w:rsid w:val="00B11DDB"/>
    <w:rsid w:val="00B11F61"/>
    <w:rsid w:val="00B1205F"/>
    <w:rsid w:val="00B1265B"/>
    <w:rsid w:val="00B12AF6"/>
    <w:rsid w:val="00B12D9D"/>
    <w:rsid w:val="00B13395"/>
    <w:rsid w:val="00B13751"/>
    <w:rsid w:val="00B13944"/>
    <w:rsid w:val="00B13B58"/>
    <w:rsid w:val="00B14304"/>
    <w:rsid w:val="00B14D63"/>
    <w:rsid w:val="00B150DC"/>
    <w:rsid w:val="00B156A5"/>
    <w:rsid w:val="00B15749"/>
    <w:rsid w:val="00B1597F"/>
    <w:rsid w:val="00B15A00"/>
    <w:rsid w:val="00B15A13"/>
    <w:rsid w:val="00B1617F"/>
    <w:rsid w:val="00B161E1"/>
    <w:rsid w:val="00B16755"/>
    <w:rsid w:val="00B16ADB"/>
    <w:rsid w:val="00B17070"/>
    <w:rsid w:val="00B171FA"/>
    <w:rsid w:val="00B174C4"/>
    <w:rsid w:val="00B17673"/>
    <w:rsid w:val="00B17DA4"/>
    <w:rsid w:val="00B17E97"/>
    <w:rsid w:val="00B17EC4"/>
    <w:rsid w:val="00B2068B"/>
    <w:rsid w:val="00B20F52"/>
    <w:rsid w:val="00B21557"/>
    <w:rsid w:val="00B21A95"/>
    <w:rsid w:val="00B2255C"/>
    <w:rsid w:val="00B22B3B"/>
    <w:rsid w:val="00B22B46"/>
    <w:rsid w:val="00B23080"/>
    <w:rsid w:val="00B23490"/>
    <w:rsid w:val="00B23BDC"/>
    <w:rsid w:val="00B23C02"/>
    <w:rsid w:val="00B23CEF"/>
    <w:rsid w:val="00B241DC"/>
    <w:rsid w:val="00B24572"/>
    <w:rsid w:val="00B245B8"/>
    <w:rsid w:val="00B24637"/>
    <w:rsid w:val="00B24C26"/>
    <w:rsid w:val="00B24F3E"/>
    <w:rsid w:val="00B25E7D"/>
    <w:rsid w:val="00B25EA7"/>
    <w:rsid w:val="00B261DB"/>
    <w:rsid w:val="00B26B63"/>
    <w:rsid w:val="00B26F69"/>
    <w:rsid w:val="00B271D8"/>
    <w:rsid w:val="00B2755F"/>
    <w:rsid w:val="00B27745"/>
    <w:rsid w:val="00B27F9A"/>
    <w:rsid w:val="00B306BB"/>
    <w:rsid w:val="00B306E1"/>
    <w:rsid w:val="00B30C8F"/>
    <w:rsid w:val="00B30FAC"/>
    <w:rsid w:val="00B311C3"/>
    <w:rsid w:val="00B315D1"/>
    <w:rsid w:val="00B31622"/>
    <w:rsid w:val="00B316DC"/>
    <w:rsid w:val="00B3174C"/>
    <w:rsid w:val="00B32028"/>
    <w:rsid w:val="00B3246E"/>
    <w:rsid w:val="00B3283F"/>
    <w:rsid w:val="00B32C10"/>
    <w:rsid w:val="00B32C6B"/>
    <w:rsid w:val="00B33198"/>
    <w:rsid w:val="00B331DC"/>
    <w:rsid w:val="00B3426E"/>
    <w:rsid w:val="00B342BE"/>
    <w:rsid w:val="00B34CCD"/>
    <w:rsid w:val="00B350F9"/>
    <w:rsid w:val="00B3576E"/>
    <w:rsid w:val="00B35AAF"/>
    <w:rsid w:val="00B35B14"/>
    <w:rsid w:val="00B35BC8"/>
    <w:rsid w:val="00B36684"/>
    <w:rsid w:val="00B36A68"/>
    <w:rsid w:val="00B403BB"/>
    <w:rsid w:val="00B40AF4"/>
    <w:rsid w:val="00B40BC7"/>
    <w:rsid w:val="00B41838"/>
    <w:rsid w:val="00B41A6D"/>
    <w:rsid w:val="00B41C53"/>
    <w:rsid w:val="00B41C70"/>
    <w:rsid w:val="00B425A0"/>
    <w:rsid w:val="00B425D3"/>
    <w:rsid w:val="00B426E3"/>
    <w:rsid w:val="00B42A72"/>
    <w:rsid w:val="00B42E2C"/>
    <w:rsid w:val="00B43052"/>
    <w:rsid w:val="00B43B01"/>
    <w:rsid w:val="00B4417C"/>
    <w:rsid w:val="00B44303"/>
    <w:rsid w:val="00B444A6"/>
    <w:rsid w:val="00B4453C"/>
    <w:rsid w:val="00B44B71"/>
    <w:rsid w:val="00B44CB0"/>
    <w:rsid w:val="00B45008"/>
    <w:rsid w:val="00B4505E"/>
    <w:rsid w:val="00B45187"/>
    <w:rsid w:val="00B455E3"/>
    <w:rsid w:val="00B45B95"/>
    <w:rsid w:val="00B45DEB"/>
    <w:rsid w:val="00B46090"/>
    <w:rsid w:val="00B460CC"/>
    <w:rsid w:val="00B466C7"/>
    <w:rsid w:val="00B4676B"/>
    <w:rsid w:val="00B46C13"/>
    <w:rsid w:val="00B46D95"/>
    <w:rsid w:val="00B46EBA"/>
    <w:rsid w:val="00B46F92"/>
    <w:rsid w:val="00B470A2"/>
    <w:rsid w:val="00B4720E"/>
    <w:rsid w:val="00B47657"/>
    <w:rsid w:val="00B476DB"/>
    <w:rsid w:val="00B47708"/>
    <w:rsid w:val="00B479CB"/>
    <w:rsid w:val="00B479DF"/>
    <w:rsid w:val="00B47E21"/>
    <w:rsid w:val="00B501CD"/>
    <w:rsid w:val="00B504FC"/>
    <w:rsid w:val="00B50D79"/>
    <w:rsid w:val="00B510A3"/>
    <w:rsid w:val="00B51B18"/>
    <w:rsid w:val="00B51D58"/>
    <w:rsid w:val="00B5247C"/>
    <w:rsid w:val="00B524B1"/>
    <w:rsid w:val="00B529E8"/>
    <w:rsid w:val="00B52B00"/>
    <w:rsid w:val="00B52E62"/>
    <w:rsid w:val="00B52E94"/>
    <w:rsid w:val="00B53163"/>
    <w:rsid w:val="00B53268"/>
    <w:rsid w:val="00B53917"/>
    <w:rsid w:val="00B53C4C"/>
    <w:rsid w:val="00B53E39"/>
    <w:rsid w:val="00B53F5F"/>
    <w:rsid w:val="00B54273"/>
    <w:rsid w:val="00B5473F"/>
    <w:rsid w:val="00B54753"/>
    <w:rsid w:val="00B54842"/>
    <w:rsid w:val="00B54DFE"/>
    <w:rsid w:val="00B55496"/>
    <w:rsid w:val="00B554B4"/>
    <w:rsid w:val="00B5577C"/>
    <w:rsid w:val="00B55901"/>
    <w:rsid w:val="00B55C37"/>
    <w:rsid w:val="00B562A8"/>
    <w:rsid w:val="00B56A75"/>
    <w:rsid w:val="00B57065"/>
    <w:rsid w:val="00B57136"/>
    <w:rsid w:val="00B57AB3"/>
    <w:rsid w:val="00B60EDA"/>
    <w:rsid w:val="00B61761"/>
    <w:rsid w:val="00B61A76"/>
    <w:rsid w:val="00B61FBF"/>
    <w:rsid w:val="00B62245"/>
    <w:rsid w:val="00B624D9"/>
    <w:rsid w:val="00B6252D"/>
    <w:rsid w:val="00B625D1"/>
    <w:rsid w:val="00B62B6D"/>
    <w:rsid w:val="00B6325A"/>
    <w:rsid w:val="00B6340F"/>
    <w:rsid w:val="00B6386B"/>
    <w:rsid w:val="00B6396D"/>
    <w:rsid w:val="00B63BE4"/>
    <w:rsid w:val="00B63FB8"/>
    <w:rsid w:val="00B6458C"/>
    <w:rsid w:val="00B645DD"/>
    <w:rsid w:val="00B64847"/>
    <w:rsid w:val="00B64BFE"/>
    <w:rsid w:val="00B65064"/>
    <w:rsid w:val="00B65171"/>
    <w:rsid w:val="00B651E7"/>
    <w:rsid w:val="00B65849"/>
    <w:rsid w:val="00B6591B"/>
    <w:rsid w:val="00B65C16"/>
    <w:rsid w:val="00B65D48"/>
    <w:rsid w:val="00B662A5"/>
    <w:rsid w:val="00B662D6"/>
    <w:rsid w:val="00B66988"/>
    <w:rsid w:val="00B66FD0"/>
    <w:rsid w:val="00B6722B"/>
    <w:rsid w:val="00B6737C"/>
    <w:rsid w:val="00B674E9"/>
    <w:rsid w:val="00B676DC"/>
    <w:rsid w:val="00B6788A"/>
    <w:rsid w:val="00B6791F"/>
    <w:rsid w:val="00B67982"/>
    <w:rsid w:val="00B67FBB"/>
    <w:rsid w:val="00B70028"/>
    <w:rsid w:val="00B703AD"/>
    <w:rsid w:val="00B705A0"/>
    <w:rsid w:val="00B70FE1"/>
    <w:rsid w:val="00B713EC"/>
    <w:rsid w:val="00B71444"/>
    <w:rsid w:val="00B71B14"/>
    <w:rsid w:val="00B71F8B"/>
    <w:rsid w:val="00B7209E"/>
    <w:rsid w:val="00B72401"/>
    <w:rsid w:val="00B72756"/>
    <w:rsid w:val="00B72DC1"/>
    <w:rsid w:val="00B72FDB"/>
    <w:rsid w:val="00B7327D"/>
    <w:rsid w:val="00B73E67"/>
    <w:rsid w:val="00B73FE1"/>
    <w:rsid w:val="00B740D7"/>
    <w:rsid w:val="00B749D1"/>
    <w:rsid w:val="00B75332"/>
    <w:rsid w:val="00B757FA"/>
    <w:rsid w:val="00B75827"/>
    <w:rsid w:val="00B75C49"/>
    <w:rsid w:val="00B75DCF"/>
    <w:rsid w:val="00B7646E"/>
    <w:rsid w:val="00B764A8"/>
    <w:rsid w:val="00B76601"/>
    <w:rsid w:val="00B76F27"/>
    <w:rsid w:val="00B7772E"/>
    <w:rsid w:val="00B77969"/>
    <w:rsid w:val="00B807B6"/>
    <w:rsid w:val="00B80858"/>
    <w:rsid w:val="00B80A7F"/>
    <w:rsid w:val="00B80BD9"/>
    <w:rsid w:val="00B81200"/>
    <w:rsid w:val="00B81806"/>
    <w:rsid w:val="00B8197A"/>
    <w:rsid w:val="00B819BA"/>
    <w:rsid w:val="00B81AEA"/>
    <w:rsid w:val="00B81DCC"/>
    <w:rsid w:val="00B81EFD"/>
    <w:rsid w:val="00B82596"/>
    <w:rsid w:val="00B82647"/>
    <w:rsid w:val="00B82737"/>
    <w:rsid w:val="00B830A5"/>
    <w:rsid w:val="00B830AF"/>
    <w:rsid w:val="00B83A78"/>
    <w:rsid w:val="00B83CA4"/>
    <w:rsid w:val="00B84143"/>
    <w:rsid w:val="00B84850"/>
    <w:rsid w:val="00B848AC"/>
    <w:rsid w:val="00B84B3A"/>
    <w:rsid w:val="00B8566A"/>
    <w:rsid w:val="00B858C2"/>
    <w:rsid w:val="00B85931"/>
    <w:rsid w:val="00B85BB0"/>
    <w:rsid w:val="00B85C95"/>
    <w:rsid w:val="00B85DFC"/>
    <w:rsid w:val="00B8647E"/>
    <w:rsid w:val="00B864D9"/>
    <w:rsid w:val="00B865EA"/>
    <w:rsid w:val="00B86691"/>
    <w:rsid w:val="00B86705"/>
    <w:rsid w:val="00B86B45"/>
    <w:rsid w:val="00B86B54"/>
    <w:rsid w:val="00B875DA"/>
    <w:rsid w:val="00B87621"/>
    <w:rsid w:val="00B876B9"/>
    <w:rsid w:val="00B876D3"/>
    <w:rsid w:val="00B9016C"/>
    <w:rsid w:val="00B901DE"/>
    <w:rsid w:val="00B90377"/>
    <w:rsid w:val="00B904F3"/>
    <w:rsid w:val="00B905BD"/>
    <w:rsid w:val="00B90652"/>
    <w:rsid w:val="00B906FE"/>
    <w:rsid w:val="00B9117C"/>
    <w:rsid w:val="00B911F3"/>
    <w:rsid w:val="00B91327"/>
    <w:rsid w:val="00B927F4"/>
    <w:rsid w:val="00B92F39"/>
    <w:rsid w:val="00B92F70"/>
    <w:rsid w:val="00B933F9"/>
    <w:rsid w:val="00B93517"/>
    <w:rsid w:val="00B93A78"/>
    <w:rsid w:val="00B93F02"/>
    <w:rsid w:val="00B93F93"/>
    <w:rsid w:val="00B94003"/>
    <w:rsid w:val="00B94310"/>
    <w:rsid w:val="00B94939"/>
    <w:rsid w:val="00B9560E"/>
    <w:rsid w:val="00B960EE"/>
    <w:rsid w:val="00B964F5"/>
    <w:rsid w:val="00B9662F"/>
    <w:rsid w:val="00B96A1C"/>
    <w:rsid w:val="00B96C0C"/>
    <w:rsid w:val="00B96CD7"/>
    <w:rsid w:val="00B96FA7"/>
    <w:rsid w:val="00B9737F"/>
    <w:rsid w:val="00B975DA"/>
    <w:rsid w:val="00B97DD3"/>
    <w:rsid w:val="00BA019A"/>
    <w:rsid w:val="00BA03FA"/>
    <w:rsid w:val="00BA0A93"/>
    <w:rsid w:val="00BA0CE1"/>
    <w:rsid w:val="00BA0D59"/>
    <w:rsid w:val="00BA1895"/>
    <w:rsid w:val="00BA33DC"/>
    <w:rsid w:val="00BA3523"/>
    <w:rsid w:val="00BA362E"/>
    <w:rsid w:val="00BA37DE"/>
    <w:rsid w:val="00BA4308"/>
    <w:rsid w:val="00BA44F4"/>
    <w:rsid w:val="00BA4796"/>
    <w:rsid w:val="00BA487B"/>
    <w:rsid w:val="00BA48E2"/>
    <w:rsid w:val="00BA4A17"/>
    <w:rsid w:val="00BA4A7E"/>
    <w:rsid w:val="00BA4DAE"/>
    <w:rsid w:val="00BA5D54"/>
    <w:rsid w:val="00BA6C3D"/>
    <w:rsid w:val="00BA6E0A"/>
    <w:rsid w:val="00BA7586"/>
    <w:rsid w:val="00BA7794"/>
    <w:rsid w:val="00BA7AB2"/>
    <w:rsid w:val="00BA7CD4"/>
    <w:rsid w:val="00BA7DF4"/>
    <w:rsid w:val="00BA7EB6"/>
    <w:rsid w:val="00BB0914"/>
    <w:rsid w:val="00BB09E1"/>
    <w:rsid w:val="00BB1203"/>
    <w:rsid w:val="00BB162E"/>
    <w:rsid w:val="00BB19AE"/>
    <w:rsid w:val="00BB19D2"/>
    <w:rsid w:val="00BB1D2C"/>
    <w:rsid w:val="00BB1D7B"/>
    <w:rsid w:val="00BB1FF3"/>
    <w:rsid w:val="00BB20C0"/>
    <w:rsid w:val="00BB21F3"/>
    <w:rsid w:val="00BB2643"/>
    <w:rsid w:val="00BB2F16"/>
    <w:rsid w:val="00BB3518"/>
    <w:rsid w:val="00BB3934"/>
    <w:rsid w:val="00BB3DB6"/>
    <w:rsid w:val="00BB41CB"/>
    <w:rsid w:val="00BB41E1"/>
    <w:rsid w:val="00BB45FA"/>
    <w:rsid w:val="00BB51ED"/>
    <w:rsid w:val="00BB51EE"/>
    <w:rsid w:val="00BB561D"/>
    <w:rsid w:val="00BB565D"/>
    <w:rsid w:val="00BB715F"/>
    <w:rsid w:val="00BB76DD"/>
    <w:rsid w:val="00BB791D"/>
    <w:rsid w:val="00BC01FA"/>
    <w:rsid w:val="00BC04B6"/>
    <w:rsid w:val="00BC07D9"/>
    <w:rsid w:val="00BC08D9"/>
    <w:rsid w:val="00BC0E7C"/>
    <w:rsid w:val="00BC0FDD"/>
    <w:rsid w:val="00BC13B9"/>
    <w:rsid w:val="00BC1679"/>
    <w:rsid w:val="00BC1700"/>
    <w:rsid w:val="00BC1890"/>
    <w:rsid w:val="00BC19FC"/>
    <w:rsid w:val="00BC1BC0"/>
    <w:rsid w:val="00BC1EB5"/>
    <w:rsid w:val="00BC2139"/>
    <w:rsid w:val="00BC25D0"/>
    <w:rsid w:val="00BC2778"/>
    <w:rsid w:val="00BC2B39"/>
    <w:rsid w:val="00BC2C98"/>
    <w:rsid w:val="00BC2D52"/>
    <w:rsid w:val="00BC3112"/>
    <w:rsid w:val="00BC31B6"/>
    <w:rsid w:val="00BC3494"/>
    <w:rsid w:val="00BC3605"/>
    <w:rsid w:val="00BC432E"/>
    <w:rsid w:val="00BC44A1"/>
    <w:rsid w:val="00BC44AC"/>
    <w:rsid w:val="00BC4867"/>
    <w:rsid w:val="00BC5594"/>
    <w:rsid w:val="00BC5763"/>
    <w:rsid w:val="00BC615F"/>
    <w:rsid w:val="00BC63F1"/>
    <w:rsid w:val="00BC6483"/>
    <w:rsid w:val="00BC64D3"/>
    <w:rsid w:val="00BC661C"/>
    <w:rsid w:val="00BC6674"/>
    <w:rsid w:val="00BC677D"/>
    <w:rsid w:val="00BC6D93"/>
    <w:rsid w:val="00BC6EEE"/>
    <w:rsid w:val="00BC71D2"/>
    <w:rsid w:val="00BC7969"/>
    <w:rsid w:val="00BD02D2"/>
    <w:rsid w:val="00BD0517"/>
    <w:rsid w:val="00BD0912"/>
    <w:rsid w:val="00BD0ABB"/>
    <w:rsid w:val="00BD0CBD"/>
    <w:rsid w:val="00BD149C"/>
    <w:rsid w:val="00BD15D8"/>
    <w:rsid w:val="00BD185F"/>
    <w:rsid w:val="00BD1A55"/>
    <w:rsid w:val="00BD1AB8"/>
    <w:rsid w:val="00BD1CD1"/>
    <w:rsid w:val="00BD1EEA"/>
    <w:rsid w:val="00BD20A2"/>
    <w:rsid w:val="00BD22D8"/>
    <w:rsid w:val="00BD2358"/>
    <w:rsid w:val="00BD248E"/>
    <w:rsid w:val="00BD2577"/>
    <w:rsid w:val="00BD2622"/>
    <w:rsid w:val="00BD2E4A"/>
    <w:rsid w:val="00BD3244"/>
    <w:rsid w:val="00BD3378"/>
    <w:rsid w:val="00BD357B"/>
    <w:rsid w:val="00BD4226"/>
    <w:rsid w:val="00BD43EA"/>
    <w:rsid w:val="00BD442E"/>
    <w:rsid w:val="00BD44E6"/>
    <w:rsid w:val="00BD485D"/>
    <w:rsid w:val="00BD490F"/>
    <w:rsid w:val="00BD5545"/>
    <w:rsid w:val="00BD55E2"/>
    <w:rsid w:val="00BD5706"/>
    <w:rsid w:val="00BD59D3"/>
    <w:rsid w:val="00BD5B2C"/>
    <w:rsid w:val="00BD65E9"/>
    <w:rsid w:val="00BD696B"/>
    <w:rsid w:val="00BD6B7A"/>
    <w:rsid w:val="00BD6BBE"/>
    <w:rsid w:val="00BD7014"/>
    <w:rsid w:val="00BD702F"/>
    <w:rsid w:val="00BD7223"/>
    <w:rsid w:val="00BD72DA"/>
    <w:rsid w:val="00BD7482"/>
    <w:rsid w:val="00BD74F7"/>
    <w:rsid w:val="00BD7832"/>
    <w:rsid w:val="00BD788A"/>
    <w:rsid w:val="00BE0100"/>
    <w:rsid w:val="00BE04D9"/>
    <w:rsid w:val="00BE0550"/>
    <w:rsid w:val="00BE0632"/>
    <w:rsid w:val="00BE06B7"/>
    <w:rsid w:val="00BE08F0"/>
    <w:rsid w:val="00BE0AEC"/>
    <w:rsid w:val="00BE10F7"/>
    <w:rsid w:val="00BE194E"/>
    <w:rsid w:val="00BE1BB4"/>
    <w:rsid w:val="00BE2FD4"/>
    <w:rsid w:val="00BE3492"/>
    <w:rsid w:val="00BE34B2"/>
    <w:rsid w:val="00BE37E1"/>
    <w:rsid w:val="00BE3C94"/>
    <w:rsid w:val="00BE3DFA"/>
    <w:rsid w:val="00BE3EA8"/>
    <w:rsid w:val="00BE4508"/>
    <w:rsid w:val="00BE4843"/>
    <w:rsid w:val="00BE48D8"/>
    <w:rsid w:val="00BE4F27"/>
    <w:rsid w:val="00BE5180"/>
    <w:rsid w:val="00BE51A5"/>
    <w:rsid w:val="00BE5382"/>
    <w:rsid w:val="00BE5494"/>
    <w:rsid w:val="00BE5F74"/>
    <w:rsid w:val="00BE606A"/>
    <w:rsid w:val="00BE606C"/>
    <w:rsid w:val="00BE6806"/>
    <w:rsid w:val="00BE6B1A"/>
    <w:rsid w:val="00BE6C80"/>
    <w:rsid w:val="00BE6C88"/>
    <w:rsid w:val="00BE6CB0"/>
    <w:rsid w:val="00BE7A13"/>
    <w:rsid w:val="00BE7A59"/>
    <w:rsid w:val="00BE7AE9"/>
    <w:rsid w:val="00BE7DDC"/>
    <w:rsid w:val="00BE7E8F"/>
    <w:rsid w:val="00BE7ED0"/>
    <w:rsid w:val="00BF0776"/>
    <w:rsid w:val="00BF0B2D"/>
    <w:rsid w:val="00BF0BB2"/>
    <w:rsid w:val="00BF0FE3"/>
    <w:rsid w:val="00BF10A6"/>
    <w:rsid w:val="00BF154C"/>
    <w:rsid w:val="00BF1C73"/>
    <w:rsid w:val="00BF2697"/>
    <w:rsid w:val="00BF27E1"/>
    <w:rsid w:val="00BF2A45"/>
    <w:rsid w:val="00BF2DE5"/>
    <w:rsid w:val="00BF3078"/>
    <w:rsid w:val="00BF3740"/>
    <w:rsid w:val="00BF3D81"/>
    <w:rsid w:val="00BF3E3D"/>
    <w:rsid w:val="00BF4064"/>
    <w:rsid w:val="00BF4081"/>
    <w:rsid w:val="00BF41AF"/>
    <w:rsid w:val="00BF42A0"/>
    <w:rsid w:val="00BF46B7"/>
    <w:rsid w:val="00BF47E6"/>
    <w:rsid w:val="00BF5191"/>
    <w:rsid w:val="00BF54F3"/>
    <w:rsid w:val="00BF5A39"/>
    <w:rsid w:val="00BF5B89"/>
    <w:rsid w:val="00BF6294"/>
    <w:rsid w:val="00BF62EB"/>
    <w:rsid w:val="00BF65F9"/>
    <w:rsid w:val="00BF6920"/>
    <w:rsid w:val="00BF6923"/>
    <w:rsid w:val="00BF6D6D"/>
    <w:rsid w:val="00BF6F70"/>
    <w:rsid w:val="00BF7639"/>
    <w:rsid w:val="00BF7C44"/>
    <w:rsid w:val="00BF7FC6"/>
    <w:rsid w:val="00C004E8"/>
    <w:rsid w:val="00C00DEC"/>
    <w:rsid w:val="00C011D3"/>
    <w:rsid w:val="00C0165D"/>
    <w:rsid w:val="00C01D4C"/>
    <w:rsid w:val="00C01E0A"/>
    <w:rsid w:val="00C01ED8"/>
    <w:rsid w:val="00C02791"/>
    <w:rsid w:val="00C02DFA"/>
    <w:rsid w:val="00C02EE4"/>
    <w:rsid w:val="00C0328D"/>
    <w:rsid w:val="00C03647"/>
    <w:rsid w:val="00C03BC9"/>
    <w:rsid w:val="00C0413A"/>
    <w:rsid w:val="00C04403"/>
    <w:rsid w:val="00C04B7A"/>
    <w:rsid w:val="00C04D8D"/>
    <w:rsid w:val="00C052C9"/>
    <w:rsid w:val="00C052D8"/>
    <w:rsid w:val="00C059CB"/>
    <w:rsid w:val="00C05B4D"/>
    <w:rsid w:val="00C0611F"/>
    <w:rsid w:val="00C063CD"/>
    <w:rsid w:val="00C06CE9"/>
    <w:rsid w:val="00C06CF0"/>
    <w:rsid w:val="00C06FF2"/>
    <w:rsid w:val="00C0719A"/>
    <w:rsid w:val="00C071EA"/>
    <w:rsid w:val="00C0738B"/>
    <w:rsid w:val="00C07457"/>
    <w:rsid w:val="00C07C8E"/>
    <w:rsid w:val="00C10250"/>
    <w:rsid w:val="00C103D6"/>
    <w:rsid w:val="00C10A3B"/>
    <w:rsid w:val="00C10BC9"/>
    <w:rsid w:val="00C1117A"/>
    <w:rsid w:val="00C117BD"/>
    <w:rsid w:val="00C118AE"/>
    <w:rsid w:val="00C11B41"/>
    <w:rsid w:val="00C12355"/>
    <w:rsid w:val="00C1280D"/>
    <w:rsid w:val="00C12E3F"/>
    <w:rsid w:val="00C13511"/>
    <w:rsid w:val="00C13953"/>
    <w:rsid w:val="00C13DF3"/>
    <w:rsid w:val="00C14178"/>
    <w:rsid w:val="00C141C7"/>
    <w:rsid w:val="00C1469F"/>
    <w:rsid w:val="00C1495B"/>
    <w:rsid w:val="00C150E5"/>
    <w:rsid w:val="00C15108"/>
    <w:rsid w:val="00C153C9"/>
    <w:rsid w:val="00C15681"/>
    <w:rsid w:val="00C157C6"/>
    <w:rsid w:val="00C15CE2"/>
    <w:rsid w:val="00C15E35"/>
    <w:rsid w:val="00C161FB"/>
    <w:rsid w:val="00C16873"/>
    <w:rsid w:val="00C16C20"/>
    <w:rsid w:val="00C16F57"/>
    <w:rsid w:val="00C172C4"/>
    <w:rsid w:val="00C17AA6"/>
    <w:rsid w:val="00C17B09"/>
    <w:rsid w:val="00C17F9E"/>
    <w:rsid w:val="00C20044"/>
    <w:rsid w:val="00C21011"/>
    <w:rsid w:val="00C210CD"/>
    <w:rsid w:val="00C213C2"/>
    <w:rsid w:val="00C2175D"/>
    <w:rsid w:val="00C21882"/>
    <w:rsid w:val="00C218F1"/>
    <w:rsid w:val="00C21AB8"/>
    <w:rsid w:val="00C21E7A"/>
    <w:rsid w:val="00C21EE7"/>
    <w:rsid w:val="00C2257A"/>
    <w:rsid w:val="00C226FC"/>
    <w:rsid w:val="00C22896"/>
    <w:rsid w:val="00C2308A"/>
    <w:rsid w:val="00C2343E"/>
    <w:rsid w:val="00C23648"/>
    <w:rsid w:val="00C239D3"/>
    <w:rsid w:val="00C23A3E"/>
    <w:rsid w:val="00C24166"/>
    <w:rsid w:val="00C2449B"/>
    <w:rsid w:val="00C24598"/>
    <w:rsid w:val="00C246B0"/>
    <w:rsid w:val="00C24DB0"/>
    <w:rsid w:val="00C265D0"/>
    <w:rsid w:val="00C26727"/>
    <w:rsid w:val="00C26CE6"/>
    <w:rsid w:val="00C275FF"/>
    <w:rsid w:val="00C2780B"/>
    <w:rsid w:val="00C27F46"/>
    <w:rsid w:val="00C30094"/>
    <w:rsid w:val="00C306C9"/>
    <w:rsid w:val="00C308BA"/>
    <w:rsid w:val="00C30AA0"/>
    <w:rsid w:val="00C30C56"/>
    <w:rsid w:val="00C31061"/>
    <w:rsid w:val="00C31147"/>
    <w:rsid w:val="00C31876"/>
    <w:rsid w:val="00C31FF8"/>
    <w:rsid w:val="00C32291"/>
    <w:rsid w:val="00C323A0"/>
    <w:rsid w:val="00C3258B"/>
    <w:rsid w:val="00C32A5E"/>
    <w:rsid w:val="00C32A8F"/>
    <w:rsid w:val="00C32F1C"/>
    <w:rsid w:val="00C32F46"/>
    <w:rsid w:val="00C33261"/>
    <w:rsid w:val="00C333CE"/>
    <w:rsid w:val="00C338CF"/>
    <w:rsid w:val="00C33B36"/>
    <w:rsid w:val="00C33B66"/>
    <w:rsid w:val="00C3490C"/>
    <w:rsid w:val="00C34F34"/>
    <w:rsid w:val="00C35594"/>
    <w:rsid w:val="00C355E2"/>
    <w:rsid w:val="00C3562F"/>
    <w:rsid w:val="00C35C8A"/>
    <w:rsid w:val="00C35E99"/>
    <w:rsid w:val="00C35EF8"/>
    <w:rsid w:val="00C3610F"/>
    <w:rsid w:val="00C36791"/>
    <w:rsid w:val="00C36A6F"/>
    <w:rsid w:val="00C36FB7"/>
    <w:rsid w:val="00C3760F"/>
    <w:rsid w:val="00C3774C"/>
    <w:rsid w:val="00C3792B"/>
    <w:rsid w:val="00C379E1"/>
    <w:rsid w:val="00C37A0A"/>
    <w:rsid w:val="00C40241"/>
    <w:rsid w:val="00C404BB"/>
    <w:rsid w:val="00C4059D"/>
    <w:rsid w:val="00C40712"/>
    <w:rsid w:val="00C40C80"/>
    <w:rsid w:val="00C40F37"/>
    <w:rsid w:val="00C40F99"/>
    <w:rsid w:val="00C411D5"/>
    <w:rsid w:val="00C41BE3"/>
    <w:rsid w:val="00C42155"/>
    <w:rsid w:val="00C42173"/>
    <w:rsid w:val="00C422F2"/>
    <w:rsid w:val="00C42678"/>
    <w:rsid w:val="00C426A3"/>
    <w:rsid w:val="00C42845"/>
    <w:rsid w:val="00C42A80"/>
    <w:rsid w:val="00C4339F"/>
    <w:rsid w:val="00C4352B"/>
    <w:rsid w:val="00C44252"/>
    <w:rsid w:val="00C4440D"/>
    <w:rsid w:val="00C4447F"/>
    <w:rsid w:val="00C444BD"/>
    <w:rsid w:val="00C44690"/>
    <w:rsid w:val="00C44776"/>
    <w:rsid w:val="00C44920"/>
    <w:rsid w:val="00C44E3E"/>
    <w:rsid w:val="00C453EE"/>
    <w:rsid w:val="00C456BA"/>
    <w:rsid w:val="00C46580"/>
    <w:rsid w:val="00C46BC2"/>
    <w:rsid w:val="00C47035"/>
    <w:rsid w:val="00C479E9"/>
    <w:rsid w:val="00C479F4"/>
    <w:rsid w:val="00C47F22"/>
    <w:rsid w:val="00C47FD1"/>
    <w:rsid w:val="00C50897"/>
    <w:rsid w:val="00C50E95"/>
    <w:rsid w:val="00C51548"/>
    <w:rsid w:val="00C517CE"/>
    <w:rsid w:val="00C519B9"/>
    <w:rsid w:val="00C51A81"/>
    <w:rsid w:val="00C51A8E"/>
    <w:rsid w:val="00C51F49"/>
    <w:rsid w:val="00C5219E"/>
    <w:rsid w:val="00C5235C"/>
    <w:rsid w:val="00C52A33"/>
    <w:rsid w:val="00C530D8"/>
    <w:rsid w:val="00C530DD"/>
    <w:rsid w:val="00C5350B"/>
    <w:rsid w:val="00C53AFC"/>
    <w:rsid w:val="00C543D6"/>
    <w:rsid w:val="00C547E9"/>
    <w:rsid w:val="00C5485E"/>
    <w:rsid w:val="00C54930"/>
    <w:rsid w:val="00C54A53"/>
    <w:rsid w:val="00C54CF5"/>
    <w:rsid w:val="00C55063"/>
    <w:rsid w:val="00C5530E"/>
    <w:rsid w:val="00C55B20"/>
    <w:rsid w:val="00C55F87"/>
    <w:rsid w:val="00C56007"/>
    <w:rsid w:val="00C562FB"/>
    <w:rsid w:val="00C56551"/>
    <w:rsid w:val="00C56872"/>
    <w:rsid w:val="00C569ED"/>
    <w:rsid w:val="00C56AC7"/>
    <w:rsid w:val="00C56F0B"/>
    <w:rsid w:val="00C56F46"/>
    <w:rsid w:val="00C5752B"/>
    <w:rsid w:val="00C5775F"/>
    <w:rsid w:val="00C57C8F"/>
    <w:rsid w:val="00C57DCE"/>
    <w:rsid w:val="00C57E94"/>
    <w:rsid w:val="00C57F17"/>
    <w:rsid w:val="00C603BD"/>
    <w:rsid w:val="00C605A6"/>
    <w:rsid w:val="00C608A2"/>
    <w:rsid w:val="00C60ED6"/>
    <w:rsid w:val="00C618D0"/>
    <w:rsid w:val="00C61969"/>
    <w:rsid w:val="00C621D5"/>
    <w:rsid w:val="00C62C02"/>
    <w:rsid w:val="00C62C87"/>
    <w:rsid w:val="00C62EC3"/>
    <w:rsid w:val="00C62FE1"/>
    <w:rsid w:val="00C63172"/>
    <w:rsid w:val="00C63177"/>
    <w:rsid w:val="00C63486"/>
    <w:rsid w:val="00C63E1B"/>
    <w:rsid w:val="00C6422E"/>
    <w:rsid w:val="00C64513"/>
    <w:rsid w:val="00C648AD"/>
    <w:rsid w:val="00C648E0"/>
    <w:rsid w:val="00C64F8F"/>
    <w:rsid w:val="00C65179"/>
    <w:rsid w:val="00C655E2"/>
    <w:rsid w:val="00C65A78"/>
    <w:rsid w:val="00C6632B"/>
    <w:rsid w:val="00C66A4E"/>
    <w:rsid w:val="00C66C78"/>
    <w:rsid w:val="00C66CA0"/>
    <w:rsid w:val="00C66D1D"/>
    <w:rsid w:val="00C66F9D"/>
    <w:rsid w:val="00C67228"/>
    <w:rsid w:val="00C67445"/>
    <w:rsid w:val="00C676BE"/>
    <w:rsid w:val="00C67FA7"/>
    <w:rsid w:val="00C7001B"/>
    <w:rsid w:val="00C70873"/>
    <w:rsid w:val="00C70FBA"/>
    <w:rsid w:val="00C7102D"/>
    <w:rsid w:val="00C714BC"/>
    <w:rsid w:val="00C7166A"/>
    <w:rsid w:val="00C71818"/>
    <w:rsid w:val="00C719B0"/>
    <w:rsid w:val="00C719E6"/>
    <w:rsid w:val="00C71A3F"/>
    <w:rsid w:val="00C71BD3"/>
    <w:rsid w:val="00C71CC7"/>
    <w:rsid w:val="00C72155"/>
    <w:rsid w:val="00C721E0"/>
    <w:rsid w:val="00C721EB"/>
    <w:rsid w:val="00C72357"/>
    <w:rsid w:val="00C72618"/>
    <w:rsid w:val="00C72778"/>
    <w:rsid w:val="00C72BB5"/>
    <w:rsid w:val="00C72E9F"/>
    <w:rsid w:val="00C73043"/>
    <w:rsid w:val="00C739AA"/>
    <w:rsid w:val="00C73B88"/>
    <w:rsid w:val="00C73C93"/>
    <w:rsid w:val="00C7419A"/>
    <w:rsid w:val="00C741D2"/>
    <w:rsid w:val="00C745B1"/>
    <w:rsid w:val="00C746B5"/>
    <w:rsid w:val="00C74A6C"/>
    <w:rsid w:val="00C74AD5"/>
    <w:rsid w:val="00C74AFF"/>
    <w:rsid w:val="00C74E18"/>
    <w:rsid w:val="00C74FCC"/>
    <w:rsid w:val="00C750A6"/>
    <w:rsid w:val="00C7543C"/>
    <w:rsid w:val="00C754B5"/>
    <w:rsid w:val="00C75B0A"/>
    <w:rsid w:val="00C75B4F"/>
    <w:rsid w:val="00C75B7A"/>
    <w:rsid w:val="00C75EC1"/>
    <w:rsid w:val="00C76046"/>
    <w:rsid w:val="00C7607E"/>
    <w:rsid w:val="00C7615F"/>
    <w:rsid w:val="00C76B7B"/>
    <w:rsid w:val="00C76FF4"/>
    <w:rsid w:val="00C770C2"/>
    <w:rsid w:val="00C778BE"/>
    <w:rsid w:val="00C779E6"/>
    <w:rsid w:val="00C77B33"/>
    <w:rsid w:val="00C80024"/>
    <w:rsid w:val="00C800F1"/>
    <w:rsid w:val="00C8046A"/>
    <w:rsid w:val="00C80546"/>
    <w:rsid w:val="00C80584"/>
    <w:rsid w:val="00C807CF"/>
    <w:rsid w:val="00C8082E"/>
    <w:rsid w:val="00C80865"/>
    <w:rsid w:val="00C80EA8"/>
    <w:rsid w:val="00C81D98"/>
    <w:rsid w:val="00C81E99"/>
    <w:rsid w:val="00C821BC"/>
    <w:rsid w:val="00C82581"/>
    <w:rsid w:val="00C827C3"/>
    <w:rsid w:val="00C83906"/>
    <w:rsid w:val="00C839C5"/>
    <w:rsid w:val="00C83ED9"/>
    <w:rsid w:val="00C8436D"/>
    <w:rsid w:val="00C84A8C"/>
    <w:rsid w:val="00C850B6"/>
    <w:rsid w:val="00C851AA"/>
    <w:rsid w:val="00C85681"/>
    <w:rsid w:val="00C856CE"/>
    <w:rsid w:val="00C85A7B"/>
    <w:rsid w:val="00C86327"/>
    <w:rsid w:val="00C86372"/>
    <w:rsid w:val="00C869DA"/>
    <w:rsid w:val="00C87304"/>
    <w:rsid w:val="00C87550"/>
    <w:rsid w:val="00C879F3"/>
    <w:rsid w:val="00C87A56"/>
    <w:rsid w:val="00C900E4"/>
    <w:rsid w:val="00C90905"/>
    <w:rsid w:val="00C90962"/>
    <w:rsid w:val="00C90B22"/>
    <w:rsid w:val="00C90DF9"/>
    <w:rsid w:val="00C90E13"/>
    <w:rsid w:val="00C90F89"/>
    <w:rsid w:val="00C91189"/>
    <w:rsid w:val="00C917CB"/>
    <w:rsid w:val="00C92436"/>
    <w:rsid w:val="00C92521"/>
    <w:rsid w:val="00C93685"/>
    <w:rsid w:val="00C936D2"/>
    <w:rsid w:val="00C93861"/>
    <w:rsid w:val="00C94774"/>
    <w:rsid w:val="00C94857"/>
    <w:rsid w:val="00C953C3"/>
    <w:rsid w:val="00C95F85"/>
    <w:rsid w:val="00C96413"/>
    <w:rsid w:val="00C965A3"/>
    <w:rsid w:val="00C96CC4"/>
    <w:rsid w:val="00C96FE1"/>
    <w:rsid w:val="00C9796F"/>
    <w:rsid w:val="00C97B06"/>
    <w:rsid w:val="00C97D2E"/>
    <w:rsid w:val="00C97FBB"/>
    <w:rsid w:val="00CA036E"/>
    <w:rsid w:val="00CA05DC"/>
    <w:rsid w:val="00CA06E9"/>
    <w:rsid w:val="00CA0DAA"/>
    <w:rsid w:val="00CA17C0"/>
    <w:rsid w:val="00CA1A08"/>
    <w:rsid w:val="00CA1A83"/>
    <w:rsid w:val="00CA1CDC"/>
    <w:rsid w:val="00CA2004"/>
    <w:rsid w:val="00CA21BA"/>
    <w:rsid w:val="00CA2553"/>
    <w:rsid w:val="00CA2555"/>
    <w:rsid w:val="00CA2717"/>
    <w:rsid w:val="00CA2782"/>
    <w:rsid w:val="00CA2CDA"/>
    <w:rsid w:val="00CA2E16"/>
    <w:rsid w:val="00CA36B1"/>
    <w:rsid w:val="00CA3A2C"/>
    <w:rsid w:val="00CA3B25"/>
    <w:rsid w:val="00CA40C5"/>
    <w:rsid w:val="00CA44CD"/>
    <w:rsid w:val="00CA46CF"/>
    <w:rsid w:val="00CA4809"/>
    <w:rsid w:val="00CA4E35"/>
    <w:rsid w:val="00CA4EE8"/>
    <w:rsid w:val="00CA51ED"/>
    <w:rsid w:val="00CA590E"/>
    <w:rsid w:val="00CA614B"/>
    <w:rsid w:val="00CA6535"/>
    <w:rsid w:val="00CA6737"/>
    <w:rsid w:val="00CA67BA"/>
    <w:rsid w:val="00CA6A48"/>
    <w:rsid w:val="00CA6A72"/>
    <w:rsid w:val="00CA6F84"/>
    <w:rsid w:val="00CA7285"/>
    <w:rsid w:val="00CB049B"/>
    <w:rsid w:val="00CB0518"/>
    <w:rsid w:val="00CB06CC"/>
    <w:rsid w:val="00CB09A8"/>
    <w:rsid w:val="00CB0D36"/>
    <w:rsid w:val="00CB108F"/>
    <w:rsid w:val="00CB13C8"/>
    <w:rsid w:val="00CB1475"/>
    <w:rsid w:val="00CB14A4"/>
    <w:rsid w:val="00CB2BBB"/>
    <w:rsid w:val="00CB2CBF"/>
    <w:rsid w:val="00CB2D35"/>
    <w:rsid w:val="00CB319C"/>
    <w:rsid w:val="00CB3658"/>
    <w:rsid w:val="00CB3671"/>
    <w:rsid w:val="00CB3677"/>
    <w:rsid w:val="00CB3BF6"/>
    <w:rsid w:val="00CB3C6A"/>
    <w:rsid w:val="00CB41B6"/>
    <w:rsid w:val="00CB4258"/>
    <w:rsid w:val="00CB4359"/>
    <w:rsid w:val="00CB43D5"/>
    <w:rsid w:val="00CB47D9"/>
    <w:rsid w:val="00CB4967"/>
    <w:rsid w:val="00CB4C97"/>
    <w:rsid w:val="00CB4CC9"/>
    <w:rsid w:val="00CB4D58"/>
    <w:rsid w:val="00CB4F7F"/>
    <w:rsid w:val="00CB503B"/>
    <w:rsid w:val="00CB52E4"/>
    <w:rsid w:val="00CB66E0"/>
    <w:rsid w:val="00CB687C"/>
    <w:rsid w:val="00CB6D21"/>
    <w:rsid w:val="00CB6D4D"/>
    <w:rsid w:val="00CB6DD2"/>
    <w:rsid w:val="00CB711B"/>
    <w:rsid w:val="00CB7428"/>
    <w:rsid w:val="00CC0018"/>
    <w:rsid w:val="00CC00E8"/>
    <w:rsid w:val="00CC096E"/>
    <w:rsid w:val="00CC09EE"/>
    <w:rsid w:val="00CC0C75"/>
    <w:rsid w:val="00CC0FA0"/>
    <w:rsid w:val="00CC12E7"/>
    <w:rsid w:val="00CC181D"/>
    <w:rsid w:val="00CC1AA1"/>
    <w:rsid w:val="00CC1CC8"/>
    <w:rsid w:val="00CC1E19"/>
    <w:rsid w:val="00CC1E85"/>
    <w:rsid w:val="00CC229B"/>
    <w:rsid w:val="00CC262E"/>
    <w:rsid w:val="00CC278D"/>
    <w:rsid w:val="00CC2955"/>
    <w:rsid w:val="00CC2BEA"/>
    <w:rsid w:val="00CC2DC9"/>
    <w:rsid w:val="00CC2DE6"/>
    <w:rsid w:val="00CC2E6C"/>
    <w:rsid w:val="00CC2F44"/>
    <w:rsid w:val="00CC31BF"/>
    <w:rsid w:val="00CC3271"/>
    <w:rsid w:val="00CC37AA"/>
    <w:rsid w:val="00CC3BC8"/>
    <w:rsid w:val="00CC3CDB"/>
    <w:rsid w:val="00CC4026"/>
    <w:rsid w:val="00CC418B"/>
    <w:rsid w:val="00CC4C67"/>
    <w:rsid w:val="00CC5402"/>
    <w:rsid w:val="00CC5798"/>
    <w:rsid w:val="00CC6529"/>
    <w:rsid w:val="00CC6B06"/>
    <w:rsid w:val="00CC6BC0"/>
    <w:rsid w:val="00CC6C50"/>
    <w:rsid w:val="00CC6D7D"/>
    <w:rsid w:val="00CC6E21"/>
    <w:rsid w:val="00CC73E4"/>
    <w:rsid w:val="00CC7593"/>
    <w:rsid w:val="00CD01FF"/>
    <w:rsid w:val="00CD05D5"/>
    <w:rsid w:val="00CD060B"/>
    <w:rsid w:val="00CD0695"/>
    <w:rsid w:val="00CD06F4"/>
    <w:rsid w:val="00CD07C2"/>
    <w:rsid w:val="00CD0AA3"/>
    <w:rsid w:val="00CD0D54"/>
    <w:rsid w:val="00CD12B9"/>
    <w:rsid w:val="00CD163A"/>
    <w:rsid w:val="00CD16D8"/>
    <w:rsid w:val="00CD1910"/>
    <w:rsid w:val="00CD1C9E"/>
    <w:rsid w:val="00CD217F"/>
    <w:rsid w:val="00CD23ED"/>
    <w:rsid w:val="00CD26DC"/>
    <w:rsid w:val="00CD2929"/>
    <w:rsid w:val="00CD2EC4"/>
    <w:rsid w:val="00CD2F07"/>
    <w:rsid w:val="00CD339D"/>
    <w:rsid w:val="00CD3958"/>
    <w:rsid w:val="00CD3B22"/>
    <w:rsid w:val="00CD3D0C"/>
    <w:rsid w:val="00CD3F12"/>
    <w:rsid w:val="00CD3F59"/>
    <w:rsid w:val="00CD3FCE"/>
    <w:rsid w:val="00CD414D"/>
    <w:rsid w:val="00CD42C9"/>
    <w:rsid w:val="00CD4312"/>
    <w:rsid w:val="00CD43D9"/>
    <w:rsid w:val="00CD46DD"/>
    <w:rsid w:val="00CD5815"/>
    <w:rsid w:val="00CD581B"/>
    <w:rsid w:val="00CD586F"/>
    <w:rsid w:val="00CD60E9"/>
    <w:rsid w:val="00CD6637"/>
    <w:rsid w:val="00CD74BD"/>
    <w:rsid w:val="00CD783C"/>
    <w:rsid w:val="00CD796C"/>
    <w:rsid w:val="00CD7B02"/>
    <w:rsid w:val="00CD7B62"/>
    <w:rsid w:val="00CE08BC"/>
    <w:rsid w:val="00CE0B90"/>
    <w:rsid w:val="00CE0E39"/>
    <w:rsid w:val="00CE0FCC"/>
    <w:rsid w:val="00CE13BF"/>
    <w:rsid w:val="00CE19C0"/>
    <w:rsid w:val="00CE19DB"/>
    <w:rsid w:val="00CE23B5"/>
    <w:rsid w:val="00CE2DA1"/>
    <w:rsid w:val="00CE2E27"/>
    <w:rsid w:val="00CE3BEC"/>
    <w:rsid w:val="00CE3C4F"/>
    <w:rsid w:val="00CE402E"/>
    <w:rsid w:val="00CE49BD"/>
    <w:rsid w:val="00CE49D8"/>
    <w:rsid w:val="00CE4C3A"/>
    <w:rsid w:val="00CE4D3B"/>
    <w:rsid w:val="00CE4D5B"/>
    <w:rsid w:val="00CE5149"/>
    <w:rsid w:val="00CE53FA"/>
    <w:rsid w:val="00CE556D"/>
    <w:rsid w:val="00CE56E2"/>
    <w:rsid w:val="00CE5AE4"/>
    <w:rsid w:val="00CE5B1C"/>
    <w:rsid w:val="00CE5CE6"/>
    <w:rsid w:val="00CE6264"/>
    <w:rsid w:val="00CE6901"/>
    <w:rsid w:val="00CE690D"/>
    <w:rsid w:val="00CE692E"/>
    <w:rsid w:val="00CE6FC4"/>
    <w:rsid w:val="00CE7282"/>
    <w:rsid w:val="00CE72EF"/>
    <w:rsid w:val="00CE7CFB"/>
    <w:rsid w:val="00CF002F"/>
    <w:rsid w:val="00CF03A7"/>
    <w:rsid w:val="00CF09B9"/>
    <w:rsid w:val="00CF1424"/>
    <w:rsid w:val="00CF18BE"/>
    <w:rsid w:val="00CF1AE2"/>
    <w:rsid w:val="00CF1CE4"/>
    <w:rsid w:val="00CF218E"/>
    <w:rsid w:val="00CF21F6"/>
    <w:rsid w:val="00CF278F"/>
    <w:rsid w:val="00CF2E2B"/>
    <w:rsid w:val="00CF3BA0"/>
    <w:rsid w:val="00CF3BB9"/>
    <w:rsid w:val="00CF4463"/>
    <w:rsid w:val="00CF44ED"/>
    <w:rsid w:val="00CF49F0"/>
    <w:rsid w:val="00CF4AB8"/>
    <w:rsid w:val="00CF4ADA"/>
    <w:rsid w:val="00CF50B4"/>
    <w:rsid w:val="00CF523E"/>
    <w:rsid w:val="00CF5A60"/>
    <w:rsid w:val="00CF5FE4"/>
    <w:rsid w:val="00CF60E6"/>
    <w:rsid w:val="00CF6A63"/>
    <w:rsid w:val="00CF6B1A"/>
    <w:rsid w:val="00CF6C15"/>
    <w:rsid w:val="00CF6CC2"/>
    <w:rsid w:val="00CF6D07"/>
    <w:rsid w:val="00CF7447"/>
    <w:rsid w:val="00CF7DA3"/>
    <w:rsid w:val="00CF7FB3"/>
    <w:rsid w:val="00D0008A"/>
    <w:rsid w:val="00D004AD"/>
    <w:rsid w:val="00D00647"/>
    <w:rsid w:val="00D006AB"/>
    <w:rsid w:val="00D015FE"/>
    <w:rsid w:val="00D0169B"/>
    <w:rsid w:val="00D01724"/>
    <w:rsid w:val="00D01801"/>
    <w:rsid w:val="00D01F79"/>
    <w:rsid w:val="00D02196"/>
    <w:rsid w:val="00D024E0"/>
    <w:rsid w:val="00D026FF"/>
    <w:rsid w:val="00D0289A"/>
    <w:rsid w:val="00D028A9"/>
    <w:rsid w:val="00D02BBD"/>
    <w:rsid w:val="00D02BCA"/>
    <w:rsid w:val="00D02CA4"/>
    <w:rsid w:val="00D03092"/>
    <w:rsid w:val="00D03634"/>
    <w:rsid w:val="00D037C5"/>
    <w:rsid w:val="00D03823"/>
    <w:rsid w:val="00D03AEB"/>
    <w:rsid w:val="00D03E6F"/>
    <w:rsid w:val="00D0411F"/>
    <w:rsid w:val="00D05445"/>
    <w:rsid w:val="00D055DB"/>
    <w:rsid w:val="00D058A6"/>
    <w:rsid w:val="00D05A43"/>
    <w:rsid w:val="00D05F7B"/>
    <w:rsid w:val="00D0637B"/>
    <w:rsid w:val="00D068F4"/>
    <w:rsid w:val="00D06C3B"/>
    <w:rsid w:val="00D06C95"/>
    <w:rsid w:val="00D06F28"/>
    <w:rsid w:val="00D074B1"/>
    <w:rsid w:val="00D077CA"/>
    <w:rsid w:val="00D07EAD"/>
    <w:rsid w:val="00D07F3C"/>
    <w:rsid w:val="00D10441"/>
    <w:rsid w:val="00D10CEC"/>
    <w:rsid w:val="00D110FB"/>
    <w:rsid w:val="00D1143B"/>
    <w:rsid w:val="00D11B64"/>
    <w:rsid w:val="00D11D10"/>
    <w:rsid w:val="00D11F2B"/>
    <w:rsid w:val="00D123DA"/>
    <w:rsid w:val="00D1258C"/>
    <w:rsid w:val="00D1287E"/>
    <w:rsid w:val="00D12985"/>
    <w:rsid w:val="00D12D2F"/>
    <w:rsid w:val="00D13507"/>
    <w:rsid w:val="00D13617"/>
    <w:rsid w:val="00D13826"/>
    <w:rsid w:val="00D14023"/>
    <w:rsid w:val="00D14069"/>
    <w:rsid w:val="00D143A6"/>
    <w:rsid w:val="00D143E6"/>
    <w:rsid w:val="00D146A7"/>
    <w:rsid w:val="00D148A9"/>
    <w:rsid w:val="00D14970"/>
    <w:rsid w:val="00D14DF8"/>
    <w:rsid w:val="00D15606"/>
    <w:rsid w:val="00D159CF"/>
    <w:rsid w:val="00D15DA9"/>
    <w:rsid w:val="00D1637B"/>
    <w:rsid w:val="00D1662C"/>
    <w:rsid w:val="00D16C5F"/>
    <w:rsid w:val="00D16FA8"/>
    <w:rsid w:val="00D1726B"/>
    <w:rsid w:val="00D17AF9"/>
    <w:rsid w:val="00D17B4D"/>
    <w:rsid w:val="00D17D3F"/>
    <w:rsid w:val="00D17DDF"/>
    <w:rsid w:val="00D17E97"/>
    <w:rsid w:val="00D17E9A"/>
    <w:rsid w:val="00D2021B"/>
    <w:rsid w:val="00D20479"/>
    <w:rsid w:val="00D207A8"/>
    <w:rsid w:val="00D20BE9"/>
    <w:rsid w:val="00D20F0A"/>
    <w:rsid w:val="00D20F59"/>
    <w:rsid w:val="00D215B5"/>
    <w:rsid w:val="00D21633"/>
    <w:rsid w:val="00D21A0B"/>
    <w:rsid w:val="00D21DBD"/>
    <w:rsid w:val="00D2241B"/>
    <w:rsid w:val="00D224B8"/>
    <w:rsid w:val="00D226AE"/>
    <w:rsid w:val="00D22C27"/>
    <w:rsid w:val="00D23094"/>
    <w:rsid w:val="00D23133"/>
    <w:rsid w:val="00D2320E"/>
    <w:rsid w:val="00D23466"/>
    <w:rsid w:val="00D23622"/>
    <w:rsid w:val="00D23AAA"/>
    <w:rsid w:val="00D2411A"/>
    <w:rsid w:val="00D24B95"/>
    <w:rsid w:val="00D24D31"/>
    <w:rsid w:val="00D24E42"/>
    <w:rsid w:val="00D255E3"/>
    <w:rsid w:val="00D258A5"/>
    <w:rsid w:val="00D25937"/>
    <w:rsid w:val="00D259E6"/>
    <w:rsid w:val="00D25E4B"/>
    <w:rsid w:val="00D2610F"/>
    <w:rsid w:val="00D264E9"/>
    <w:rsid w:val="00D26A06"/>
    <w:rsid w:val="00D26EA1"/>
    <w:rsid w:val="00D27EE9"/>
    <w:rsid w:val="00D300DD"/>
    <w:rsid w:val="00D305E6"/>
    <w:rsid w:val="00D30777"/>
    <w:rsid w:val="00D30824"/>
    <w:rsid w:val="00D30938"/>
    <w:rsid w:val="00D30E81"/>
    <w:rsid w:val="00D30F14"/>
    <w:rsid w:val="00D316AE"/>
    <w:rsid w:val="00D31A8D"/>
    <w:rsid w:val="00D31B96"/>
    <w:rsid w:val="00D31F87"/>
    <w:rsid w:val="00D32184"/>
    <w:rsid w:val="00D32B97"/>
    <w:rsid w:val="00D33327"/>
    <w:rsid w:val="00D334B4"/>
    <w:rsid w:val="00D34275"/>
    <w:rsid w:val="00D342F9"/>
    <w:rsid w:val="00D345A8"/>
    <w:rsid w:val="00D34818"/>
    <w:rsid w:val="00D348BA"/>
    <w:rsid w:val="00D34B19"/>
    <w:rsid w:val="00D34DBA"/>
    <w:rsid w:val="00D34E8C"/>
    <w:rsid w:val="00D34F1E"/>
    <w:rsid w:val="00D3513E"/>
    <w:rsid w:val="00D3524D"/>
    <w:rsid w:val="00D353D9"/>
    <w:rsid w:val="00D35565"/>
    <w:rsid w:val="00D3561A"/>
    <w:rsid w:val="00D35666"/>
    <w:rsid w:val="00D356CB"/>
    <w:rsid w:val="00D35AF9"/>
    <w:rsid w:val="00D35F56"/>
    <w:rsid w:val="00D35F5F"/>
    <w:rsid w:val="00D35F8F"/>
    <w:rsid w:val="00D36291"/>
    <w:rsid w:val="00D36332"/>
    <w:rsid w:val="00D36974"/>
    <w:rsid w:val="00D36CBE"/>
    <w:rsid w:val="00D36E6D"/>
    <w:rsid w:val="00D37272"/>
    <w:rsid w:val="00D373EC"/>
    <w:rsid w:val="00D3757C"/>
    <w:rsid w:val="00D37C18"/>
    <w:rsid w:val="00D4018F"/>
    <w:rsid w:val="00D40C5F"/>
    <w:rsid w:val="00D419E1"/>
    <w:rsid w:val="00D41BCF"/>
    <w:rsid w:val="00D41D1C"/>
    <w:rsid w:val="00D420CF"/>
    <w:rsid w:val="00D4244B"/>
    <w:rsid w:val="00D42635"/>
    <w:rsid w:val="00D43357"/>
    <w:rsid w:val="00D4375B"/>
    <w:rsid w:val="00D4382F"/>
    <w:rsid w:val="00D43938"/>
    <w:rsid w:val="00D439BF"/>
    <w:rsid w:val="00D43C00"/>
    <w:rsid w:val="00D440F8"/>
    <w:rsid w:val="00D44224"/>
    <w:rsid w:val="00D4428B"/>
    <w:rsid w:val="00D443F4"/>
    <w:rsid w:val="00D44456"/>
    <w:rsid w:val="00D450CB"/>
    <w:rsid w:val="00D45549"/>
    <w:rsid w:val="00D45DD7"/>
    <w:rsid w:val="00D467AE"/>
    <w:rsid w:val="00D469B4"/>
    <w:rsid w:val="00D46E5A"/>
    <w:rsid w:val="00D46EC0"/>
    <w:rsid w:val="00D478A6"/>
    <w:rsid w:val="00D47BB2"/>
    <w:rsid w:val="00D47D19"/>
    <w:rsid w:val="00D504B4"/>
    <w:rsid w:val="00D504EB"/>
    <w:rsid w:val="00D509CF"/>
    <w:rsid w:val="00D514D5"/>
    <w:rsid w:val="00D51814"/>
    <w:rsid w:val="00D5241A"/>
    <w:rsid w:val="00D52947"/>
    <w:rsid w:val="00D52971"/>
    <w:rsid w:val="00D529FC"/>
    <w:rsid w:val="00D52C5E"/>
    <w:rsid w:val="00D530AC"/>
    <w:rsid w:val="00D531F4"/>
    <w:rsid w:val="00D534D6"/>
    <w:rsid w:val="00D53AF3"/>
    <w:rsid w:val="00D53B77"/>
    <w:rsid w:val="00D53EB2"/>
    <w:rsid w:val="00D540B1"/>
    <w:rsid w:val="00D54291"/>
    <w:rsid w:val="00D54428"/>
    <w:rsid w:val="00D549C0"/>
    <w:rsid w:val="00D54B73"/>
    <w:rsid w:val="00D55401"/>
    <w:rsid w:val="00D5540C"/>
    <w:rsid w:val="00D55C1C"/>
    <w:rsid w:val="00D5639F"/>
    <w:rsid w:val="00D56910"/>
    <w:rsid w:val="00D569A7"/>
    <w:rsid w:val="00D56B9F"/>
    <w:rsid w:val="00D56BC3"/>
    <w:rsid w:val="00D570F2"/>
    <w:rsid w:val="00D60732"/>
    <w:rsid w:val="00D608FD"/>
    <w:rsid w:val="00D60EAB"/>
    <w:rsid w:val="00D61081"/>
    <w:rsid w:val="00D61195"/>
    <w:rsid w:val="00D613FC"/>
    <w:rsid w:val="00D6178E"/>
    <w:rsid w:val="00D61828"/>
    <w:rsid w:val="00D61BAB"/>
    <w:rsid w:val="00D61CEF"/>
    <w:rsid w:val="00D61D8D"/>
    <w:rsid w:val="00D61EDF"/>
    <w:rsid w:val="00D61FE4"/>
    <w:rsid w:val="00D622B4"/>
    <w:rsid w:val="00D627A4"/>
    <w:rsid w:val="00D62996"/>
    <w:rsid w:val="00D62A40"/>
    <w:rsid w:val="00D62BED"/>
    <w:rsid w:val="00D6305E"/>
    <w:rsid w:val="00D633DA"/>
    <w:rsid w:val="00D63503"/>
    <w:rsid w:val="00D6394A"/>
    <w:rsid w:val="00D63E60"/>
    <w:rsid w:val="00D64287"/>
    <w:rsid w:val="00D6435F"/>
    <w:rsid w:val="00D645FD"/>
    <w:rsid w:val="00D6467F"/>
    <w:rsid w:val="00D6492B"/>
    <w:rsid w:val="00D64934"/>
    <w:rsid w:val="00D64BB1"/>
    <w:rsid w:val="00D64C29"/>
    <w:rsid w:val="00D65185"/>
    <w:rsid w:val="00D652BF"/>
    <w:rsid w:val="00D656BD"/>
    <w:rsid w:val="00D65B20"/>
    <w:rsid w:val="00D66E8D"/>
    <w:rsid w:val="00D671BA"/>
    <w:rsid w:val="00D67648"/>
    <w:rsid w:val="00D702E5"/>
    <w:rsid w:val="00D70A3F"/>
    <w:rsid w:val="00D70C04"/>
    <w:rsid w:val="00D70C33"/>
    <w:rsid w:val="00D7130C"/>
    <w:rsid w:val="00D71E7B"/>
    <w:rsid w:val="00D721F8"/>
    <w:rsid w:val="00D72257"/>
    <w:rsid w:val="00D7271C"/>
    <w:rsid w:val="00D7280C"/>
    <w:rsid w:val="00D728F6"/>
    <w:rsid w:val="00D729E1"/>
    <w:rsid w:val="00D72D5F"/>
    <w:rsid w:val="00D72D66"/>
    <w:rsid w:val="00D72DC3"/>
    <w:rsid w:val="00D732C3"/>
    <w:rsid w:val="00D73936"/>
    <w:rsid w:val="00D73956"/>
    <w:rsid w:val="00D73EE7"/>
    <w:rsid w:val="00D74251"/>
    <w:rsid w:val="00D747ED"/>
    <w:rsid w:val="00D74C04"/>
    <w:rsid w:val="00D75177"/>
    <w:rsid w:val="00D75B64"/>
    <w:rsid w:val="00D76AF1"/>
    <w:rsid w:val="00D76D34"/>
    <w:rsid w:val="00D76DB0"/>
    <w:rsid w:val="00D76DBF"/>
    <w:rsid w:val="00D7752A"/>
    <w:rsid w:val="00D7763C"/>
    <w:rsid w:val="00D776D6"/>
    <w:rsid w:val="00D7777E"/>
    <w:rsid w:val="00D77C7E"/>
    <w:rsid w:val="00D77D8E"/>
    <w:rsid w:val="00D77E7A"/>
    <w:rsid w:val="00D8026F"/>
    <w:rsid w:val="00D803A5"/>
    <w:rsid w:val="00D808CD"/>
    <w:rsid w:val="00D8093C"/>
    <w:rsid w:val="00D80A15"/>
    <w:rsid w:val="00D80E00"/>
    <w:rsid w:val="00D81075"/>
    <w:rsid w:val="00D81089"/>
    <w:rsid w:val="00D81423"/>
    <w:rsid w:val="00D81919"/>
    <w:rsid w:val="00D81D5E"/>
    <w:rsid w:val="00D81F1A"/>
    <w:rsid w:val="00D8216C"/>
    <w:rsid w:val="00D826E7"/>
    <w:rsid w:val="00D828ED"/>
    <w:rsid w:val="00D82BCD"/>
    <w:rsid w:val="00D82DAB"/>
    <w:rsid w:val="00D8363B"/>
    <w:rsid w:val="00D83CD3"/>
    <w:rsid w:val="00D84288"/>
    <w:rsid w:val="00D842B2"/>
    <w:rsid w:val="00D84A13"/>
    <w:rsid w:val="00D84D39"/>
    <w:rsid w:val="00D84E8A"/>
    <w:rsid w:val="00D8508B"/>
    <w:rsid w:val="00D8509E"/>
    <w:rsid w:val="00D8571A"/>
    <w:rsid w:val="00D859C0"/>
    <w:rsid w:val="00D85A0C"/>
    <w:rsid w:val="00D85B46"/>
    <w:rsid w:val="00D85BAC"/>
    <w:rsid w:val="00D85BE9"/>
    <w:rsid w:val="00D85C8B"/>
    <w:rsid w:val="00D85D29"/>
    <w:rsid w:val="00D85DAA"/>
    <w:rsid w:val="00D86505"/>
    <w:rsid w:val="00D86FF7"/>
    <w:rsid w:val="00D8714E"/>
    <w:rsid w:val="00D87BF5"/>
    <w:rsid w:val="00D901E9"/>
    <w:rsid w:val="00D90DD5"/>
    <w:rsid w:val="00D91876"/>
    <w:rsid w:val="00D91912"/>
    <w:rsid w:val="00D91A53"/>
    <w:rsid w:val="00D91F8F"/>
    <w:rsid w:val="00D92286"/>
    <w:rsid w:val="00D928BC"/>
    <w:rsid w:val="00D929F5"/>
    <w:rsid w:val="00D92D1C"/>
    <w:rsid w:val="00D936E4"/>
    <w:rsid w:val="00D938F5"/>
    <w:rsid w:val="00D93E4B"/>
    <w:rsid w:val="00D93F51"/>
    <w:rsid w:val="00D941CF"/>
    <w:rsid w:val="00D944AA"/>
    <w:rsid w:val="00D944D2"/>
    <w:rsid w:val="00D95172"/>
    <w:rsid w:val="00D95AA9"/>
    <w:rsid w:val="00D95EE2"/>
    <w:rsid w:val="00D96185"/>
    <w:rsid w:val="00D969D9"/>
    <w:rsid w:val="00D96B23"/>
    <w:rsid w:val="00D97184"/>
    <w:rsid w:val="00D97457"/>
    <w:rsid w:val="00D97890"/>
    <w:rsid w:val="00D978EC"/>
    <w:rsid w:val="00D9791C"/>
    <w:rsid w:val="00D97B6C"/>
    <w:rsid w:val="00D97C84"/>
    <w:rsid w:val="00D97F30"/>
    <w:rsid w:val="00DA084C"/>
    <w:rsid w:val="00DA0D27"/>
    <w:rsid w:val="00DA0EA0"/>
    <w:rsid w:val="00DA1084"/>
    <w:rsid w:val="00DA1312"/>
    <w:rsid w:val="00DA2382"/>
    <w:rsid w:val="00DA2650"/>
    <w:rsid w:val="00DA2707"/>
    <w:rsid w:val="00DA2820"/>
    <w:rsid w:val="00DA2A45"/>
    <w:rsid w:val="00DA2B02"/>
    <w:rsid w:val="00DA2B0E"/>
    <w:rsid w:val="00DA2C42"/>
    <w:rsid w:val="00DA2E08"/>
    <w:rsid w:val="00DA34A4"/>
    <w:rsid w:val="00DA373A"/>
    <w:rsid w:val="00DA3DB9"/>
    <w:rsid w:val="00DA4207"/>
    <w:rsid w:val="00DA4739"/>
    <w:rsid w:val="00DA4AEA"/>
    <w:rsid w:val="00DA5350"/>
    <w:rsid w:val="00DA566A"/>
    <w:rsid w:val="00DA629E"/>
    <w:rsid w:val="00DA667F"/>
    <w:rsid w:val="00DA66B1"/>
    <w:rsid w:val="00DA6B6E"/>
    <w:rsid w:val="00DA6D7F"/>
    <w:rsid w:val="00DA6ED5"/>
    <w:rsid w:val="00DA77BD"/>
    <w:rsid w:val="00DA7BDB"/>
    <w:rsid w:val="00DB071A"/>
    <w:rsid w:val="00DB0A4F"/>
    <w:rsid w:val="00DB0AFE"/>
    <w:rsid w:val="00DB0B7A"/>
    <w:rsid w:val="00DB0F76"/>
    <w:rsid w:val="00DB2141"/>
    <w:rsid w:val="00DB2858"/>
    <w:rsid w:val="00DB2B45"/>
    <w:rsid w:val="00DB2B50"/>
    <w:rsid w:val="00DB2CA5"/>
    <w:rsid w:val="00DB321E"/>
    <w:rsid w:val="00DB35A0"/>
    <w:rsid w:val="00DB35CD"/>
    <w:rsid w:val="00DB37E7"/>
    <w:rsid w:val="00DB3BE5"/>
    <w:rsid w:val="00DB4266"/>
    <w:rsid w:val="00DB465A"/>
    <w:rsid w:val="00DB4F3D"/>
    <w:rsid w:val="00DB5173"/>
    <w:rsid w:val="00DB53D0"/>
    <w:rsid w:val="00DB542C"/>
    <w:rsid w:val="00DB596D"/>
    <w:rsid w:val="00DB5CD4"/>
    <w:rsid w:val="00DB5F83"/>
    <w:rsid w:val="00DB6DEC"/>
    <w:rsid w:val="00DB6F74"/>
    <w:rsid w:val="00DB6F75"/>
    <w:rsid w:val="00DB7032"/>
    <w:rsid w:val="00DB744F"/>
    <w:rsid w:val="00DC0738"/>
    <w:rsid w:val="00DC1081"/>
    <w:rsid w:val="00DC121B"/>
    <w:rsid w:val="00DC121F"/>
    <w:rsid w:val="00DC1334"/>
    <w:rsid w:val="00DC18CD"/>
    <w:rsid w:val="00DC194B"/>
    <w:rsid w:val="00DC19EC"/>
    <w:rsid w:val="00DC19FC"/>
    <w:rsid w:val="00DC1A3F"/>
    <w:rsid w:val="00DC1E9D"/>
    <w:rsid w:val="00DC2BF6"/>
    <w:rsid w:val="00DC2EED"/>
    <w:rsid w:val="00DC301F"/>
    <w:rsid w:val="00DC3638"/>
    <w:rsid w:val="00DC3C8C"/>
    <w:rsid w:val="00DC3ECD"/>
    <w:rsid w:val="00DC4266"/>
    <w:rsid w:val="00DC487F"/>
    <w:rsid w:val="00DC4CA8"/>
    <w:rsid w:val="00DC4D73"/>
    <w:rsid w:val="00DC5389"/>
    <w:rsid w:val="00DC55C2"/>
    <w:rsid w:val="00DC5854"/>
    <w:rsid w:val="00DC5CB5"/>
    <w:rsid w:val="00DC5F61"/>
    <w:rsid w:val="00DC6263"/>
    <w:rsid w:val="00DC63F4"/>
    <w:rsid w:val="00DC6750"/>
    <w:rsid w:val="00DC6E82"/>
    <w:rsid w:val="00DC717B"/>
    <w:rsid w:val="00DC7844"/>
    <w:rsid w:val="00DC7849"/>
    <w:rsid w:val="00DC79BF"/>
    <w:rsid w:val="00DC7AD9"/>
    <w:rsid w:val="00DD03F1"/>
    <w:rsid w:val="00DD0C7C"/>
    <w:rsid w:val="00DD0D6C"/>
    <w:rsid w:val="00DD0E42"/>
    <w:rsid w:val="00DD0F7E"/>
    <w:rsid w:val="00DD1731"/>
    <w:rsid w:val="00DD19CC"/>
    <w:rsid w:val="00DD2672"/>
    <w:rsid w:val="00DD2874"/>
    <w:rsid w:val="00DD2FB5"/>
    <w:rsid w:val="00DD320C"/>
    <w:rsid w:val="00DD3610"/>
    <w:rsid w:val="00DD365C"/>
    <w:rsid w:val="00DD3E71"/>
    <w:rsid w:val="00DD4373"/>
    <w:rsid w:val="00DD4438"/>
    <w:rsid w:val="00DD46CB"/>
    <w:rsid w:val="00DD55D8"/>
    <w:rsid w:val="00DD58EC"/>
    <w:rsid w:val="00DD5A20"/>
    <w:rsid w:val="00DD5EB3"/>
    <w:rsid w:val="00DD6130"/>
    <w:rsid w:val="00DD6467"/>
    <w:rsid w:val="00DD6636"/>
    <w:rsid w:val="00DD67EC"/>
    <w:rsid w:val="00DD6D6E"/>
    <w:rsid w:val="00DD6F71"/>
    <w:rsid w:val="00DD71CC"/>
    <w:rsid w:val="00DD734D"/>
    <w:rsid w:val="00DD7A73"/>
    <w:rsid w:val="00DD7B61"/>
    <w:rsid w:val="00DD7B8A"/>
    <w:rsid w:val="00DE045F"/>
    <w:rsid w:val="00DE0964"/>
    <w:rsid w:val="00DE0A8F"/>
    <w:rsid w:val="00DE0AEF"/>
    <w:rsid w:val="00DE0DC2"/>
    <w:rsid w:val="00DE0F2B"/>
    <w:rsid w:val="00DE1037"/>
    <w:rsid w:val="00DE1200"/>
    <w:rsid w:val="00DE15E6"/>
    <w:rsid w:val="00DE1FA0"/>
    <w:rsid w:val="00DE2043"/>
    <w:rsid w:val="00DE23C2"/>
    <w:rsid w:val="00DE275C"/>
    <w:rsid w:val="00DE2798"/>
    <w:rsid w:val="00DE2D34"/>
    <w:rsid w:val="00DE30D7"/>
    <w:rsid w:val="00DE3279"/>
    <w:rsid w:val="00DE347E"/>
    <w:rsid w:val="00DE34B8"/>
    <w:rsid w:val="00DE379F"/>
    <w:rsid w:val="00DE3EE6"/>
    <w:rsid w:val="00DE406F"/>
    <w:rsid w:val="00DE42E1"/>
    <w:rsid w:val="00DE4633"/>
    <w:rsid w:val="00DE4A6D"/>
    <w:rsid w:val="00DE503A"/>
    <w:rsid w:val="00DE504E"/>
    <w:rsid w:val="00DE5238"/>
    <w:rsid w:val="00DE56CB"/>
    <w:rsid w:val="00DE5736"/>
    <w:rsid w:val="00DE57C1"/>
    <w:rsid w:val="00DE5907"/>
    <w:rsid w:val="00DE5BF3"/>
    <w:rsid w:val="00DE5E2F"/>
    <w:rsid w:val="00DE60C0"/>
    <w:rsid w:val="00DE6118"/>
    <w:rsid w:val="00DE6652"/>
    <w:rsid w:val="00DE6F3D"/>
    <w:rsid w:val="00DE754F"/>
    <w:rsid w:val="00DE7925"/>
    <w:rsid w:val="00DE7AEF"/>
    <w:rsid w:val="00DE7F8E"/>
    <w:rsid w:val="00DF0477"/>
    <w:rsid w:val="00DF070D"/>
    <w:rsid w:val="00DF0C36"/>
    <w:rsid w:val="00DF0DAA"/>
    <w:rsid w:val="00DF0EAF"/>
    <w:rsid w:val="00DF10A2"/>
    <w:rsid w:val="00DF1205"/>
    <w:rsid w:val="00DF13D7"/>
    <w:rsid w:val="00DF1548"/>
    <w:rsid w:val="00DF18F1"/>
    <w:rsid w:val="00DF1C04"/>
    <w:rsid w:val="00DF20C2"/>
    <w:rsid w:val="00DF2381"/>
    <w:rsid w:val="00DF264D"/>
    <w:rsid w:val="00DF28C1"/>
    <w:rsid w:val="00DF296E"/>
    <w:rsid w:val="00DF3074"/>
    <w:rsid w:val="00DF3930"/>
    <w:rsid w:val="00DF3D30"/>
    <w:rsid w:val="00DF4050"/>
    <w:rsid w:val="00DF445A"/>
    <w:rsid w:val="00DF456F"/>
    <w:rsid w:val="00DF4C4E"/>
    <w:rsid w:val="00DF4CC5"/>
    <w:rsid w:val="00DF4F65"/>
    <w:rsid w:val="00DF5527"/>
    <w:rsid w:val="00DF606F"/>
    <w:rsid w:val="00DF6553"/>
    <w:rsid w:val="00DF69DE"/>
    <w:rsid w:val="00DF6ADF"/>
    <w:rsid w:val="00DF74C7"/>
    <w:rsid w:val="00DF77D1"/>
    <w:rsid w:val="00DF7C77"/>
    <w:rsid w:val="00DF7DEA"/>
    <w:rsid w:val="00DF7E03"/>
    <w:rsid w:val="00DF7EA4"/>
    <w:rsid w:val="00E00409"/>
    <w:rsid w:val="00E008E3"/>
    <w:rsid w:val="00E00B3F"/>
    <w:rsid w:val="00E00DBC"/>
    <w:rsid w:val="00E01CA8"/>
    <w:rsid w:val="00E01FED"/>
    <w:rsid w:val="00E025E4"/>
    <w:rsid w:val="00E028A6"/>
    <w:rsid w:val="00E02DCF"/>
    <w:rsid w:val="00E02F68"/>
    <w:rsid w:val="00E032E3"/>
    <w:rsid w:val="00E033DC"/>
    <w:rsid w:val="00E036E3"/>
    <w:rsid w:val="00E038A3"/>
    <w:rsid w:val="00E03948"/>
    <w:rsid w:val="00E03E4D"/>
    <w:rsid w:val="00E044B5"/>
    <w:rsid w:val="00E047A5"/>
    <w:rsid w:val="00E04820"/>
    <w:rsid w:val="00E04900"/>
    <w:rsid w:val="00E049F2"/>
    <w:rsid w:val="00E04E4E"/>
    <w:rsid w:val="00E04E57"/>
    <w:rsid w:val="00E04FCA"/>
    <w:rsid w:val="00E05B67"/>
    <w:rsid w:val="00E061DA"/>
    <w:rsid w:val="00E06474"/>
    <w:rsid w:val="00E06654"/>
    <w:rsid w:val="00E068E3"/>
    <w:rsid w:val="00E0699C"/>
    <w:rsid w:val="00E06A64"/>
    <w:rsid w:val="00E06AE1"/>
    <w:rsid w:val="00E06DDA"/>
    <w:rsid w:val="00E071B3"/>
    <w:rsid w:val="00E07552"/>
    <w:rsid w:val="00E075E9"/>
    <w:rsid w:val="00E07817"/>
    <w:rsid w:val="00E07C63"/>
    <w:rsid w:val="00E10DB2"/>
    <w:rsid w:val="00E10E0E"/>
    <w:rsid w:val="00E111C5"/>
    <w:rsid w:val="00E116B6"/>
    <w:rsid w:val="00E11775"/>
    <w:rsid w:val="00E11B0E"/>
    <w:rsid w:val="00E11B56"/>
    <w:rsid w:val="00E12DDE"/>
    <w:rsid w:val="00E12E14"/>
    <w:rsid w:val="00E137B0"/>
    <w:rsid w:val="00E13F7B"/>
    <w:rsid w:val="00E13FE6"/>
    <w:rsid w:val="00E14265"/>
    <w:rsid w:val="00E142B2"/>
    <w:rsid w:val="00E144FE"/>
    <w:rsid w:val="00E14550"/>
    <w:rsid w:val="00E146D0"/>
    <w:rsid w:val="00E15714"/>
    <w:rsid w:val="00E15AB3"/>
    <w:rsid w:val="00E15F96"/>
    <w:rsid w:val="00E163A9"/>
    <w:rsid w:val="00E16CAE"/>
    <w:rsid w:val="00E16F35"/>
    <w:rsid w:val="00E16F94"/>
    <w:rsid w:val="00E17019"/>
    <w:rsid w:val="00E1741E"/>
    <w:rsid w:val="00E17553"/>
    <w:rsid w:val="00E17BF3"/>
    <w:rsid w:val="00E17FF7"/>
    <w:rsid w:val="00E20842"/>
    <w:rsid w:val="00E21182"/>
    <w:rsid w:val="00E21559"/>
    <w:rsid w:val="00E218E9"/>
    <w:rsid w:val="00E21B44"/>
    <w:rsid w:val="00E22082"/>
    <w:rsid w:val="00E220B8"/>
    <w:rsid w:val="00E22947"/>
    <w:rsid w:val="00E229B0"/>
    <w:rsid w:val="00E22CC2"/>
    <w:rsid w:val="00E22CF9"/>
    <w:rsid w:val="00E22D0E"/>
    <w:rsid w:val="00E22F12"/>
    <w:rsid w:val="00E22F84"/>
    <w:rsid w:val="00E22FA5"/>
    <w:rsid w:val="00E23151"/>
    <w:rsid w:val="00E231DA"/>
    <w:rsid w:val="00E23394"/>
    <w:rsid w:val="00E23863"/>
    <w:rsid w:val="00E23DE4"/>
    <w:rsid w:val="00E24051"/>
    <w:rsid w:val="00E24092"/>
    <w:rsid w:val="00E242CD"/>
    <w:rsid w:val="00E25166"/>
    <w:rsid w:val="00E25295"/>
    <w:rsid w:val="00E252B2"/>
    <w:rsid w:val="00E25C16"/>
    <w:rsid w:val="00E26421"/>
    <w:rsid w:val="00E2669B"/>
    <w:rsid w:val="00E26B8D"/>
    <w:rsid w:val="00E26E2F"/>
    <w:rsid w:val="00E26E50"/>
    <w:rsid w:val="00E271EF"/>
    <w:rsid w:val="00E2752A"/>
    <w:rsid w:val="00E27596"/>
    <w:rsid w:val="00E278DA"/>
    <w:rsid w:val="00E27A9C"/>
    <w:rsid w:val="00E27DAB"/>
    <w:rsid w:val="00E27FF9"/>
    <w:rsid w:val="00E302E9"/>
    <w:rsid w:val="00E307AA"/>
    <w:rsid w:val="00E3083B"/>
    <w:rsid w:val="00E30F47"/>
    <w:rsid w:val="00E312AB"/>
    <w:rsid w:val="00E3147D"/>
    <w:rsid w:val="00E31546"/>
    <w:rsid w:val="00E319EB"/>
    <w:rsid w:val="00E31E8E"/>
    <w:rsid w:val="00E32037"/>
    <w:rsid w:val="00E32347"/>
    <w:rsid w:val="00E329BF"/>
    <w:rsid w:val="00E32D31"/>
    <w:rsid w:val="00E32DA3"/>
    <w:rsid w:val="00E33163"/>
    <w:rsid w:val="00E33904"/>
    <w:rsid w:val="00E34234"/>
    <w:rsid w:val="00E34404"/>
    <w:rsid w:val="00E34972"/>
    <w:rsid w:val="00E34A47"/>
    <w:rsid w:val="00E34B8D"/>
    <w:rsid w:val="00E35170"/>
    <w:rsid w:val="00E35AFB"/>
    <w:rsid w:val="00E36155"/>
    <w:rsid w:val="00E3618F"/>
    <w:rsid w:val="00E36361"/>
    <w:rsid w:val="00E3646D"/>
    <w:rsid w:val="00E3647A"/>
    <w:rsid w:val="00E3676A"/>
    <w:rsid w:val="00E368B0"/>
    <w:rsid w:val="00E369FD"/>
    <w:rsid w:val="00E36B2D"/>
    <w:rsid w:val="00E37676"/>
    <w:rsid w:val="00E37745"/>
    <w:rsid w:val="00E37AE0"/>
    <w:rsid w:val="00E4030C"/>
    <w:rsid w:val="00E405DB"/>
    <w:rsid w:val="00E408C9"/>
    <w:rsid w:val="00E40A47"/>
    <w:rsid w:val="00E40EA6"/>
    <w:rsid w:val="00E416BB"/>
    <w:rsid w:val="00E4199D"/>
    <w:rsid w:val="00E41AF7"/>
    <w:rsid w:val="00E41C69"/>
    <w:rsid w:val="00E42D5D"/>
    <w:rsid w:val="00E43097"/>
    <w:rsid w:val="00E433D6"/>
    <w:rsid w:val="00E43EAC"/>
    <w:rsid w:val="00E4456C"/>
    <w:rsid w:val="00E44786"/>
    <w:rsid w:val="00E44850"/>
    <w:rsid w:val="00E44DD7"/>
    <w:rsid w:val="00E45073"/>
    <w:rsid w:val="00E45170"/>
    <w:rsid w:val="00E45383"/>
    <w:rsid w:val="00E45CE2"/>
    <w:rsid w:val="00E45FD3"/>
    <w:rsid w:val="00E4660B"/>
    <w:rsid w:val="00E4696A"/>
    <w:rsid w:val="00E47BA7"/>
    <w:rsid w:val="00E50A33"/>
    <w:rsid w:val="00E5127C"/>
    <w:rsid w:val="00E51958"/>
    <w:rsid w:val="00E51CEE"/>
    <w:rsid w:val="00E51D3B"/>
    <w:rsid w:val="00E51E57"/>
    <w:rsid w:val="00E5225B"/>
    <w:rsid w:val="00E5289A"/>
    <w:rsid w:val="00E5368F"/>
    <w:rsid w:val="00E538B2"/>
    <w:rsid w:val="00E53973"/>
    <w:rsid w:val="00E53F4B"/>
    <w:rsid w:val="00E53FC9"/>
    <w:rsid w:val="00E54847"/>
    <w:rsid w:val="00E5535C"/>
    <w:rsid w:val="00E553A2"/>
    <w:rsid w:val="00E55671"/>
    <w:rsid w:val="00E5634D"/>
    <w:rsid w:val="00E56863"/>
    <w:rsid w:val="00E56C5B"/>
    <w:rsid w:val="00E56C9A"/>
    <w:rsid w:val="00E56D46"/>
    <w:rsid w:val="00E56E7B"/>
    <w:rsid w:val="00E5720A"/>
    <w:rsid w:val="00E57645"/>
    <w:rsid w:val="00E576B5"/>
    <w:rsid w:val="00E57874"/>
    <w:rsid w:val="00E57B17"/>
    <w:rsid w:val="00E57DF2"/>
    <w:rsid w:val="00E57ECF"/>
    <w:rsid w:val="00E601B2"/>
    <w:rsid w:val="00E605C6"/>
    <w:rsid w:val="00E60A62"/>
    <w:rsid w:val="00E60DBF"/>
    <w:rsid w:val="00E60E8C"/>
    <w:rsid w:val="00E6152A"/>
    <w:rsid w:val="00E6153F"/>
    <w:rsid w:val="00E61626"/>
    <w:rsid w:val="00E6175B"/>
    <w:rsid w:val="00E61BCB"/>
    <w:rsid w:val="00E61D87"/>
    <w:rsid w:val="00E61EE2"/>
    <w:rsid w:val="00E62200"/>
    <w:rsid w:val="00E62291"/>
    <w:rsid w:val="00E62327"/>
    <w:rsid w:val="00E623B6"/>
    <w:rsid w:val="00E62483"/>
    <w:rsid w:val="00E6287B"/>
    <w:rsid w:val="00E6299F"/>
    <w:rsid w:val="00E62AE9"/>
    <w:rsid w:val="00E63247"/>
    <w:rsid w:val="00E634C6"/>
    <w:rsid w:val="00E641CB"/>
    <w:rsid w:val="00E64200"/>
    <w:rsid w:val="00E64499"/>
    <w:rsid w:val="00E64542"/>
    <w:rsid w:val="00E6475A"/>
    <w:rsid w:val="00E647DC"/>
    <w:rsid w:val="00E6480D"/>
    <w:rsid w:val="00E64942"/>
    <w:rsid w:val="00E6494E"/>
    <w:rsid w:val="00E64AB1"/>
    <w:rsid w:val="00E65133"/>
    <w:rsid w:val="00E65186"/>
    <w:rsid w:val="00E6519D"/>
    <w:rsid w:val="00E6522B"/>
    <w:rsid w:val="00E65A14"/>
    <w:rsid w:val="00E65D83"/>
    <w:rsid w:val="00E66033"/>
    <w:rsid w:val="00E66045"/>
    <w:rsid w:val="00E665F3"/>
    <w:rsid w:val="00E66EEF"/>
    <w:rsid w:val="00E67173"/>
    <w:rsid w:val="00E671D8"/>
    <w:rsid w:val="00E702C0"/>
    <w:rsid w:val="00E705B9"/>
    <w:rsid w:val="00E7089B"/>
    <w:rsid w:val="00E70A11"/>
    <w:rsid w:val="00E70F83"/>
    <w:rsid w:val="00E7103F"/>
    <w:rsid w:val="00E7106A"/>
    <w:rsid w:val="00E71137"/>
    <w:rsid w:val="00E7148F"/>
    <w:rsid w:val="00E716DB"/>
    <w:rsid w:val="00E71858"/>
    <w:rsid w:val="00E71C85"/>
    <w:rsid w:val="00E72031"/>
    <w:rsid w:val="00E72578"/>
    <w:rsid w:val="00E7286A"/>
    <w:rsid w:val="00E7326A"/>
    <w:rsid w:val="00E73AC4"/>
    <w:rsid w:val="00E73BEB"/>
    <w:rsid w:val="00E74262"/>
    <w:rsid w:val="00E744A0"/>
    <w:rsid w:val="00E7455B"/>
    <w:rsid w:val="00E749D8"/>
    <w:rsid w:val="00E74DB5"/>
    <w:rsid w:val="00E75442"/>
    <w:rsid w:val="00E75DA6"/>
    <w:rsid w:val="00E75F1C"/>
    <w:rsid w:val="00E76239"/>
    <w:rsid w:val="00E76308"/>
    <w:rsid w:val="00E766F4"/>
    <w:rsid w:val="00E76797"/>
    <w:rsid w:val="00E76869"/>
    <w:rsid w:val="00E768A1"/>
    <w:rsid w:val="00E76E49"/>
    <w:rsid w:val="00E76FD5"/>
    <w:rsid w:val="00E77253"/>
    <w:rsid w:val="00E773EF"/>
    <w:rsid w:val="00E775EE"/>
    <w:rsid w:val="00E777C1"/>
    <w:rsid w:val="00E80613"/>
    <w:rsid w:val="00E80B11"/>
    <w:rsid w:val="00E80C76"/>
    <w:rsid w:val="00E80F4C"/>
    <w:rsid w:val="00E81443"/>
    <w:rsid w:val="00E8193D"/>
    <w:rsid w:val="00E82876"/>
    <w:rsid w:val="00E82D0C"/>
    <w:rsid w:val="00E833CD"/>
    <w:rsid w:val="00E83553"/>
    <w:rsid w:val="00E83668"/>
    <w:rsid w:val="00E83E31"/>
    <w:rsid w:val="00E841A6"/>
    <w:rsid w:val="00E8441C"/>
    <w:rsid w:val="00E84649"/>
    <w:rsid w:val="00E84975"/>
    <w:rsid w:val="00E84E86"/>
    <w:rsid w:val="00E85196"/>
    <w:rsid w:val="00E852A5"/>
    <w:rsid w:val="00E85468"/>
    <w:rsid w:val="00E85F18"/>
    <w:rsid w:val="00E86003"/>
    <w:rsid w:val="00E86577"/>
    <w:rsid w:val="00E871C4"/>
    <w:rsid w:val="00E8752D"/>
    <w:rsid w:val="00E876D8"/>
    <w:rsid w:val="00E87D8A"/>
    <w:rsid w:val="00E90198"/>
    <w:rsid w:val="00E90391"/>
    <w:rsid w:val="00E909A5"/>
    <w:rsid w:val="00E92985"/>
    <w:rsid w:val="00E92ECF"/>
    <w:rsid w:val="00E93047"/>
    <w:rsid w:val="00E93286"/>
    <w:rsid w:val="00E93866"/>
    <w:rsid w:val="00E939A1"/>
    <w:rsid w:val="00E93C00"/>
    <w:rsid w:val="00E94096"/>
    <w:rsid w:val="00E94198"/>
    <w:rsid w:val="00E9444B"/>
    <w:rsid w:val="00E948E6"/>
    <w:rsid w:val="00E94AA7"/>
    <w:rsid w:val="00E94B2D"/>
    <w:rsid w:val="00E94BE8"/>
    <w:rsid w:val="00E94D64"/>
    <w:rsid w:val="00E95236"/>
    <w:rsid w:val="00E956AA"/>
    <w:rsid w:val="00E95936"/>
    <w:rsid w:val="00E95A17"/>
    <w:rsid w:val="00E95ABD"/>
    <w:rsid w:val="00E95D77"/>
    <w:rsid w:val="00E95FB8"/>
    <w:rsid w:val="00E9613A"/>
    <w:rsid w:val="00E96CF9"/>
    <w:rsid w:val="00E96EBA"/>
    <w:rsid w:val="00E972D3"/>
    <w:rsid w:val="00E97669"/>
    <w:rsid w:val="00E97860"/>
    <w:rsid w:val="00E97D79"/>
    <w:rsid w:val="00E97DB6"/>
    <w:rsid w:val="00EA00C5"/>
    <w:rsid w:val="00EA02E9"/>
    <w:rsid w:val="00EA0437"/>
    <w:rsid w:val="00EA06B2"/>
    <w:rsid w:val="00EA119C"/>
    <w:rsid w:val="00EA129C"/>
    <w:rsid w:val="00EA1DD9"/>
    <w:rsid w:val="00EA24F5"/>
    <w:rsid w:val="00EA2D2D"/>
    <w:rsid w:val="00EA3E73"/>
    <w:rsid w:val="00EA416B"/>
    <w:rsid w:val="00EA48F1"/>
    <w:rsid w:val="00EA4F0A"/>
    <w:rsid w:val="00EA53AA"/>
    <w:rsid w:val="00EA57A5"/>
    <w:rsid w:val="00EA5AC6"/>
    <w:rsid w:val="00EA6043"/>
    <w:rsid w:val="00EA6106"/>
    <w:rsid w:val="00EA62F1"/>
    <w:rsid w:val="00EA6383"/>
    <w:rsid w:val="00EA6875"/>
    <w:rsid w:val="00EA6915"/>
    <w:rsid w:val="00EA6AE6"/>
    <w:rsid w:val="00EA6BEB"/>
    <w:rsid w:val="00EA706A"/>
    <w:rsid w:val="00EA70FA"/>
    <w:rsid w:val="00EA770C"/>
    <w:rsid w:val="00EA77EA"/>
    <w:rsid w:val="00EA7E8B"/>
    <w:rsid w:val="00EB0088"/>
    <w:rsid w:val="00EB01DD"/>
    <w:rsid w:val="00EB0341"/>
    <w:rsid w:val="00EB0352"/>
    <w:rsid w:val="00EB0F9C"/>
    <w:rsid w:val="00EB13F6"/>
    <w:rsid w:val="00EB14FE"/>
    <w:rsid w:val="00EB154A"/>
    <w:rsid w:val="00EB17F2"/>
    <w:rsid w:val="00EB1C4D"/>
    <w:rsid w:val="00EB1CC3"/>
    <w:rsid w:val="00EB1E15"/>
    <w:rsid w:val="00EB310B"/>
    <w:rsid w:val="00EB3129"/>
    <w:rsid w:val="00EB357C"/>
    <w:rsid w:val="00EB3582"/>
    <w:rsid w:val="00EB3600"/>
    <w:rsid w:val="00EB3721"/>
    <w:rsid w:val="00EB3766"/>
    <w:rsid w:val="00EB38DC"/>
    <w:rsid w:val="00EB4107"/>
    <w:rsid w:val="00EB416E"/>
    <w:rsid w:val="00EB43EE"/>
    <w:rsid w:val="00EB47CC"/>
    <w:rsid w:val="00EB4D0F"/>
    <w:rsid w:val="00EB5757"/>
    <w:rsid w:val="00EB59AF"/>
    <w:rsid w:val="00EB62E5"/>
    <w:rsid w:val="00EB6741"/>
    <w:rsid w:val="00EB6E36"/>
    <w:rsid w:val="00EB6E59"/>
    <w:rsid w:val="00EB77F7"/>
    <w:rsid w:val="00EB7A0C"/>
    <w:rsid w:val="00EC00A0"/>
    <w:rsid w:val="00EC04CE"/>
    <w:rsid w:val="00EC08A5"/>
    <w:rsid w:val="00EC0BEA"/>
    <w:rsid w:val="00EC1641"/>
    <w:rsid w:val="00EC1A0B"/>
    <w:rsid w:val="00EC204A"/>
    <w:rsid w:val="00EC240B"/>
    <w:rsid w:val="00EC2411"/>
    <w:rsid w:val="00EC2554"/>
    <w:rsid w:val="00EC2634"/>
    <w:rsid w:val="00EC323F"/>
    <w:rsid w:val="00EC3477"/>
    <w:rsid w:val="00EC3B78"/>
    <w:rsid w:val="00EC3C1B"/>
    <w:rsid w:val="00EC3EEB"/>
    <w:rsid w:val="00EC4193"/>
    <w:rsid w:val="00EC43C6"/>
    <w:rsid w:val="00EC4668"/>
    <w:rsid w:val="00EC4D19"/>
    <w:rsid w:val="00EC5126"/>
    <w:rsid w:val="00EC59F8"/>
    <w:rsid w:val="00EC5ABE"/>
    <w:rsid w:val="00EC5D34"/>
    <w:rsid w:val="00EC5D9F"/>
    <w:rsid w:val="00EC60B4"/>
    <w:rsid w:val="00EC6AD7"/>
    <w:rsid w:val="00EC6EED"/>
    <w:rsid w:val="00EC75A1"/>
    <w:rsid w:val="00EC765B"/>
    <w:rsid w:val="00EC7E85"/>
    <w:rsid w:val="00ED052B"/>
    <w:rsid w:val="00ED0A87"/>
    <w:rsid w:val="00ED0D5E"/>
    <w:rsid w:val="00ED0ED0"/>
    <w:rsid w:val="00ED1137"/>
    <w:rsid w:val="00ED1943"/>
    <w:rsid w:val="00ED1B2D"/>
    <w:rsid w:val="00ED2C26"/>
    <w:rsid w:val="00ED2DB8"/>
    <w:rsid w:val="00ED3385"/>
    <w:rsid w:val="00ED3717"/>
    <w:rsid w:val="00ED3D60"/>
    <w:rsid w:val="00ED42AB"/>
    <w:rsid w:val="00ED444D"/>
    <w:rsid w:val="00ED4780"/>
    <w:rsid w:val="00ED49EB"/>
    <w:rsid w:val="00ED4A4B"/>
    <w:rsid w:val="00ED4E32"/>
    <w:rsid w:val="00ED502F"/>
    <w:rsid w:val="00ED51B7"/>
    <w:rsid w:val="00ED563F"/>
    <w:rsid w:val="00ED5FB2"/>
    <w:rsid w:val="00ED6222"/>
    <w:rsid w:val="00ED62A8"/>
    <w:rsid w:val="00ED67CF"/>
    <w:rsid w:val="00ED6BCF"/>
    <w:rsid w:val="00ED6C96"/>
    <w:rsid w:val="00ED7071"/>
    <w:rsid w:val="00ED717F"/>
    <w:rsid w:val="00ED7450"/>
    <w:rsid w:val="00ED77F2"/>
    <w:rsid w:val="00ED7AF8"/>
    <w:rsid w:val="00EE04EC"/>
    <w:rsid w:val="00EE0648"/>
    <w:rsid w:val="00EE0D85"/>
    <w:rsid w:val="00EE1636"/>
    <w:rsid w:val="00EE1711"/>
    <w:rsid w:val="00EE193F"/>
    <w:rsid w:val="00EE1AE7"/>
    <w:rsid w:val="00EE1CC1"/>
    <w:rsid w:val="00EE200E"/>
    <w:rsid w:val="00EE225C"/>
    <w:rsid w:val="00EE276A"/>
    <w:rsid w:val="00EE36C2"/>
    <w:rsid w:val="00EE3766"/>
    <w:rsid w:val="00EE3875"/>
    <w:rsid w:val="00EE3B81"/>
    <w:rsid w:val="00EE3F6F"/>
    <w:rsid w:val="00EE484B"/>
    <w:rsid w:val="00EE4973"/>
    <w:rsid w:val="00EE4CB4"/>
    <w:rsid w:val="00EE4CF2"/>
    <w:rsid w:val="00EE4E07"/>
    <w:rsid w:val="00EE56DD"/>
    <w:rsid w:val="00EE5D1A"/>
    <w:rsid w:val="00EE5F12"/>
    <w:rsid w:val="00EE68B6"/>
    <w:rsid w:val="00EE69E8"/>
    <w:rsid w:val="00EE6DE5"/>
    <w:rsid w:val="00EE7098"/>
    <w:rsid w:val="00EE7236"/>
    <w:rsid w:val="00EE725F"/>
    <w:rsid w:val="00EE7343"/>
    <w:rsid w:val="00EE7714"/>
    <w:rsid w:val="00EE78D0"/>
    <w:rsid w:val="00EE7989"/>
    <w:rsid w:val="00EE7BA6"/>
    <w:rsid w:val="00EF0552"/>
    <w:rsid w:val="00EF05D9"/>
    <w:rsid w:val="00EF0873"/>
    <w:rsid w:val="00EF0CAD"/>
    <w:rsid w:val="00EF0ED9"/>
    <w:rsid w:val="00EF0F79"/>
    <w:rsid w:val="00EF131D"/>
    <w:rsid w:val="00EF1B5B"/>
    <w:rsid w:val="00EF2190"/>
    <w:rsid w:val="00EF2366"/>
    <w:rsid w:val="00EF2393"/>
    <w:rsid w:val="00EF27B3"/>
    <w:rsid w:val="00EF31F3"/>
    <w:rsid w:val="00EF335B"/>
    <w:rsid w:val="00EF3725"/>
    <w:rsid w:val="00EF3FBF"/>
    <w:rsid w:val="00EF4392"/>
    <w:rsid w:val="00EF4567"/>
    <w:rsid w:val="00EF486B"/>
    <w:rsid w:val="00EF52DF"/>
    <w:rsid w:val="00EF5596"/>
    <w:rsid w:val="00EF5E47"/>
    <w:rsid w:val="00EF5F20"/>
    <w:rsid w:val="00EF5FEC"/>
    <w:rsid w:val="00EF617E"/>
    <w:rsid w:val="00EF61A2"/>
    <w:rsid w:val="00EF656D"/>
    <w:rsid w:val="00EF6580"/>
    <w:rsid w:val="00EF6DEE"/>
    <w:rsid w:val="00EF6E8A"/>
    <w:rsid w:val="00EF7A7B"/>
    <w:rsid w:val="00F0077E"/>
    <w:rsid w:val="00F008CB"/>
    <w:rsid w:val="00F00C38"/>
    <w:rsid w:val="00F00D1F"/>
    <w:rsid w:val="00F0150A"/>
    <w:rsid w:val="00F02510"/>
    <w:rsid w:val="00F02531"/>
    <w:rsid w:val="00F025D1"/>
    <w:rsid w:val="00F0265F"/>
    <w:rsid w:val="00F026F8"/>
    <w:rsid w:val="00F0291D"/>
    <w:rsid w:val="00F02BFE"/>
    <w:rsid w:val="00F03061"/>
    <w:rsid w:val="00F0347F"/>
    <w:rsid w:val="00F039A4"/>
    <w:rsid w:val="00F03F4A"/>
    <w:rsid w:val="00F04317"/>
    <w:rsid w:val="00F0444A"/>
    <w:rsid w:val="00F047AA"/>
    <w:rsid w:val="00F04A82"/>
    <w:rsid w:val="00F04C41"/>
    <w:rsid w:val="00F05A8B"/>
    <w:rsid w:val="00F05B62"/>
    <w:rsid w:val="00F0626A"/>
    <w:rsid w:val="00F06679"/>
    <w:rsid w:val="00F066C4"/>
    <w:rsid w:val="00F0685E"/>
    <w:rsid w:val="00F06D74"/>
    <w:rsid w:val="00F0752C"/>
    <w:rsid w:val="00F07628"/>
    <w:rsid w:val="00F07967"/>
    <w:rsid w:val="00F07CB3"/>
    <w:rsid w:val="00F07CF6"/>
    <w:rsid w:val="00F100E7"/>
    <w:rsid w:val="00F11089"/>
    <w:rsid w:val="00F125E1"/>
    <w:rsid w:val="00F12794"/>
    <w:rsid w:val="00F127CC"/>
    <w:rsid w:val="00F13123"/>
    <w:rsid w:val="00F136F9"/>
    <w:rsid w:val="00F13C12"/>
    <w:rsid w:val="00F1418D"/>
    <w:rsid w:val="00F141F3"/>
    <w:rsid w:val="00F14278"/>
    <w:rsid w:val="00F14649"/>
    <w:rsid w:val="00F14ED6"/>
    <w:rsid w:val="00F14EF2"/>
    <w:rsid w:val="00F15791"/>
    <w:rsid w:val="00F15BDF"/>
    <w:rsid w:val="00F15D5D"/>
    <w:rsid w:val="00F15F7B"/>
    <w:rsid w:val="00F16039"/>
    <w:rsid w:val="00F168B0"/>
    <w:rsid w:val="00F168BD"/>
    <w:rsid w:val="00F16A0B"/>
    <w:rsid w:val="00F16BF7"/>
    <w:rsid w:val="00F16D27"/>
    <w:rsid w:val="00F176DB"/>
    <w:rsid w:val="00F17A32"/>
    <w:rsid w:val="00F200BA"/>
    <w:rsid w:val="00F20C31"/>
    <w:rsid w:val="00F20DFC"/>
    <w:rsid w:val="00F20E02"/>
    <w:rsid w:val="00F20F82"/>
    <w:rsid w:val="00F21243"/>
    <w:rsid w:val="00F216B9"/>
    <w:rsid w:val="00F21922"/>
    <w:rsid w:val="00F21B81"/>
    <w:rsid w:val="00F2213B"/>
    <w:rsid w:val="00F222A3"/>
    <w:rsid w:val="00F224E0"/>
    <w:rsid w:val="00F22773"/>
    <w:rsid w:val="00F22800"/>
    <w:rsid w:val="00F22859"/>
    <w:rsid w:val="00F2289F"/>
    <w:rsid w:val="00F22C1B"/>
    <w:rsid w:val="00F22E51"/>
    <w:rsid w:val="00F2348A"/>
    <w:rsid w:val="00F23A61"/>
    <w:rsid w:val="00F23A94"/>
    <w:rsid w:val="00F23F58"/>
    <w:rsid w:val="00F24067"/>
    <w:rsid w:val="00F244D9"/>
    <w:rsid w:val="00F248D4"/>
    <w:rsid w:val="00F25426"/>
    <w:rsid w:val="00F254AE"/>
    <w:rsid w:val="00F25C7F"/>
    <w:rsid w:val="00F262F6"/>
    <w:rsid w:val="00F2633B"/>
    <w:rsid w:val="00F2742E"/>
    <w:rsid w:val="00F274B8"/>
    <w:rsid w:val="00F3085C"/>
    <w:rsid w:val="00F30911"/>
    <w:rsid w:val="00F30B8C"/>
    <w:rsid w:val="00F30B93"/>
    <w:rsid w:val="00F30D9C"/>
    <w:rsid w:val="00F31591"/>
    <w:rsid w:val="00F31F82"/>
    <w:rsid w:val="00F320C6"/>
    <w:rsid w:val="00F32B16"/>
    <w:rsid w:val="00F33375"/>
    <w:rsid w:val="00F33691"/>
    <w:rsid w:val="00F337B6"/>
    <w:rsid w:val="00F3383D"/>
    <w:rsid w:val="00F345C2"/>
    <w:rsid w:val="00F3497B"/>
    <w:rsid w:val="00F35656"/>
    <w:rsid w:val="00F35C18"/>
    <w:rsid w:val="00F35C7D"/>
    <w:rsid w:val="00F35F12"/>
    <w:rsid w:val="00F3603D"/>
    <w:rsid w:val="00F36397"/>
    <w:rsid w:val="00F36524"/>
    <w:rsid w:val="00F36551"/>
    <w:rsid w:val="00F366E6"/>
    <w:rsid w:val="00F3685B"/>
    <w:rsid w:val="00F36A30"/>
    <w:rsid w:val="00F36C82"/>
    <w:rsid w:val="00F36E9F"/>
    <w:rsid w:val="00F372E6"/>
    <w:rsid w:val="00F37389"/>
    <w:rsid w:val="00F3746E"/>
    <w:rsid w:val="00F37669"/>
    <w:rsid w:val="00F379F8"/>
    <w:rsid w:val="00F37B8D"/>
    <w:rsid w:val="00F37B9F"/>
    <w:rsid w:val="00F37C3F"/>
    <w:rsid w:val="00F40036"/>
    <w:rsid w:val="00F40123"/>
    <w:rsid w:val="00F40540"/>
    <w:rsid w:val="00F40ADD"/>
    <w:rsid w:val="00F40BCE"/>
    <w:rsid w:val="00F40F85"/>
    <w:rsid w:val="00F417D6"/>
    <w:rsid w:val="00F41BA3"/>
    <w:rsid w:val="00F4261F"/>
    <w:rsid w:val="00F4264E"/>
    <w:rsid w:val="00F42656"/>
    <w:rsid w:val="00F42EB1"/>
    <w:rsid w:val="00F42F34"/>
    <w:rsid w:val="00F42F36"/>
    <w:rsid w:val="00F431A7"/>
    <w:rsid w:val="00F4358A"/>
    <w:rsid w:val="00F43C6F"/>
    <w:rsid w:val="00F43E9D"/>
    <w:rsid w:val="00F43EA3"/>
    <w:rsid w:val="00F441BC"/>
    <w:rsid w:val="00F44281"/>
    <w:rsid w:val="00F442C0"/>
    <w:rsid w:val="00F44529"/>
    <w:rsid w:val="00F4471F"/>
    <w:rsid w:val="00F4490E"/>
    <w:rsid w:val="00F449A8"/>
    <w:rsid w:val="00F44B80"/>
    <w:rsid w:val="00F44DB5"/>
    <w:rsid w:val="00F45106"/>
    <w:rsid w:val="00F45121"/>
    <w:rsid w:val="00F45B81"/>
    <w:rsid w:val="00F45F0B"/>
    <w:rsid w:val="00F465F0"/>
    <w:rsid w:val="00F4661E"/>
    <w:rsid w:val="00F46699"/>
    <w:rsid w:val="00F46713"/>
    <w:rsid w:val="00F46CE2"/>
    <w:rsid w:val="00F46EE5"/>
    <w:rsid w:val="00F46F60"/>
    <w:rsid w:val="00F47B3A"/>
    <w:rsid w:val="00F47D9C"/>
    <w:rsid w:val="00F5024E"/>
    <w:rsid w:val="00F508CD"/>
    <w:rsid w:val="00F50926"/>
    <w:rsid w:val="00F50D46"/>
    <w:rsid w:val="00F5172B"/>
    <w:rsid w:val="00F51773"/>
    <w:rsid w:val="00F51854"/>
    <w:rsid w:val="00F51887"/>
    <w:rsid w:val="00F51A37"/>
    <w:rsid w:val="00F51CBC"/>
    <w:rsid w:val="00F52074"/>
    <w:rsid w:val="00F52A45"/>
    <w:rsid w:val="00F52E37"/>
    <w:rsid w:val="00F5317A"/>
    <w:rsid w:val="00F53466"/>
    <w:rsid w:val="00F53AA6"/>
    <w:rsid w:val="00F53B34"/>
    <w:rsid w:val="00F53D90"/>
    <w:rsid w:val="00F54164"/>
    <w:rsid w:val="00F54364"/>
    <w:rsid w:val="00F5437D"/>
    <w:rsid w:val="00F54589"/>
    <w:rsid w:val="00F5525E"/>
    <w:rsid w:val="00F55328"/>
    <w:rsid w:val="00F554C5"/>
    <w:rsid w:val="00F5558F"/>
    <w:rsid w:val="00F55A27"/>
    <w:rsid w:val="00F55DA9"/>
    <w:rsid w:val="00F5663B"/>
    <w:rsid w:val="00F57891"/>
    <w:rsid w:val="00F57BA9"/>
    <w:rsid w:val="00F57FD1"/>
    <w:rsid w:val="00F57FDE"/>
    <w:rsid w:val="00F60188"/>
    <w:rsid w:val="00F60254"/>
    <w:rsid w:val="00F6065A"/>
    <w:rsid w:val="00F60AD1"/>
    <w:rsid w:val="00F60B69"/>
    <w:rsid w:val="00F613FC"/>
    <w:rsid w:val="00F61417"/>
    <w:rsid w:val="00F6163D"/>
    <w:rsid w:val="00F61A3D"/>
    <w:rsid w:val="00F61A84"/>
    <w:rsid w:val="00F61AA9"/>
    <w:rsid w:val="00F622FF"/>
    <w:rsid w:val="00F628ED"/>
    <w:rsid w:val="00F62B7D"/>
    <w:rsid w:val="00F63440"/>
    <w:rsid w:val="00F6354C"/>
    <w:rsid w:val="00F63C44"/>
    <w:rsid w:val="00F63C95"/>
    <w:rsid w:val="00F63E00"/>
    <w:rsid w:val="00F6429E"/>
    <w:rsid w:val="00F642D8"/>
    <w:rsid w:val="00F64F3E"/>
    <w:rsid w:val="00F650E8"/>
    <w:rsid w:val="00F6527B"/>
    <w:rsid w:val="00F653AF"/>
    <w:rsid w:val="00F654E4"/>
    <w:rsid w:val="00F6550A"/>
    <w:rsid w:val="00F65823"/>
    <w:rsid w:val="00F65EF8"/>
    <w:rsid w:val="00F661F5"/>
    <w:rsid w:val="00F66AAF"/>
    <w:rsid w:val="00F66EB6"/>
    <w:rsid w:val="00F6707E"/>
    <w:rsid w:val="00F67248"/>
    <w:rsid w:val="00F700B4"/>
    <w:rsid w:val="00F70301"/>
    <w:rsid w:val="00F709E8"/>
    <w:rsid w:val="00F70ACE"/>
    <w:rsid w:val="00F71A01"/>
    <w:rsid w:val="00F71B52"/>
    <w:rsid w:val="00F71B7D"/>
    <w:rsid w:val="00F71D7C"/>
    <w:rsid w:val="00F71EE3"/>
    <w:rsid w:val="00F720F0"/>
    <w:rsid w:val="00F724FE"/>
    <w:rsid w:val="00F7266D"/>
    <w:rsid w:val="00F72E10"/>
    <w:rsid w:val="00F73002"/>
    <w:rsid w:val="00F732E3"/>
    <w:rsid w:val="00F734A4"/>
    <w:rsid w:val="00F7385C"/>
    <w:rsid w:val="00F73889"/>
    <w:rsid w:val="00F73918"/>
    <w:rsid w:val="00F74241"/>
    <w:rsid w:val="00F74388"/>
    <w:rsid w:val="00F74929"/>
    <w:rsid w:val="00F74EDC"/>
    <w:rsid w:val="00F75330"/>
    <w:rsid w:val="00F753FD"/>
    <w:rsid w:val="00F75856"/>
    <w:rsid w:val="00F769E6"/>
    <w:rsid w:val="00F76B27"/>
    <w:rsid w:val="00F76E07"/>
    <w:rsid w:val="00F775AC"/>
    <w:rsid w:val="00F775B2"/>
    <w:rsid w:val="00F77707"/>
    <w:rsid w:val="00F7783F"/>
    <w:rsid w:val="00F8003F"/>
    <w:rsid w:val="00F80453"/>
    <w:rsid w:val="00F80766"/>
    <w:rsid w:val="00F813BC"/>
    <w:rsid w:val="00F82023"/>
    <w:rsid w:val="00F82B6F"/>
    <w:rsid w:val="00F82E83"/>
    <w:rsid w:val="00F82EAF"/>
    <w:rsid w:val="00F8311A"/>
    <w:rsid w:val="00F832A2"/>
    <w:rsid w:val="00F8375B"/>
    <w:rsid w:val="00F83DC3"/>
    <w:rsid w:val="00F83FAC"/>
    <w:rsid w:val="00F83FF2"/>
    <w:rsid w:val="00F8431F"/>
    <w:rsid w:val="00F8488C"/>
    <w:rsid w:val="00F84CA0"/>
    <w:rsid w:val="00F8500F"/>
    <w:rsid w:val="00F8524E"/>
    <w:rsid w:val="00F85274"/>
    <w:rsid w:val="00F85448"/>
    <w:rsid w:val="00F856A3"/>
    <w:rsid w:val="00F859AB"/>
    <w:rsid w:val="00F859D6"/>
    <w:rsid w:val="00F85A0F"/>
    <w:rsid w:val="00F85A12"/>
    <w:rsid w:val="00F85B8E"/>
    <w:rsid w:val="00F85C8D"/>
    <w:rsid w:val="00F85DB4"/>
    <w:rsid w:val="00F8669A"/>
    <w:rsid w:val="00F86834"/>
    <w:rsid w:val="00F86998"/>
    <w:rsid w:val="00F86C31"/>
    <w:rsid w:val="00F86F9D"/>
    <w:rsid w:val="00F872CF"/>
    <w:rsid w:val="00F87A29"/>
    <w:rsid w:val="00F87C60"/>
    <w:rsid w:val="00F87EB0"/>
    <w:rsid w:val="00F9050F"/>
    <w:rsid w:val="00F9076D"/>
    <w:rsid w:val="00F9088F"/>
    <w:rsid w:val="00F908E5"/>
    <w:rsid w:val="00F90A9B"/>
    <w:rsid w:val="00F91089"/>
    <w:rsid w:val="00F913E7"/>
    <w:rsid w:val="00F91757"/>
    <w:rsid w:val="00F9191B"/>
    <w:rsid w:val="00F91DAB"/>
    <w:rsid w:val="00F91DEF"/>
    <w:rsid w:val="00F9267F"/>
    <w:rsid w:val="00F93044"/>
    <w:rsid w:val="00F9307D"/>
    <w:rsid w:val="00F93DC3"/>
    <w:rsid w:val="00F93E73"/>
    <w:rsid w:val="00F93F2D"/>
    <w:rsid w:val="00F9430D"/>
    <w:rsid w:val="00F94BF4"/>
    <w:rsid w:val="00F94CF5"/>
    <w:rsid w:val="00F951C3"/>
    <w:rsid w:val="00F95A22"/>
    <w:rsid w:val="00F95B6A"/>
    <w:rsid w:val="00F969BB"/>
    <w:rsid w:val="00F96A3D"/>
    <w:rsid w:val="00F96BE6"/>
    <w:rsid w:val="00F970BC"/>
    <w:rsid w:val="00F97522"/>
    <w:rsid w:val="00F9784E"/>
    <w:rsid w:val="00F97C3B"/>
    <w:rsid w:val="00F97C4A"/>
    <w:rsid w:val="00F97F8B"/>
    <w:rsid w:val="00FA0015"/>
    <w:rsid w:val="00FA025A"/>
    <w:rsid w:val="00FA029B"/>
    <w:rsid w:val="00FA0DA6"/>
    <w:rsid w:val="00FA15C0"/>
    <w:rsid w:val="00FA2A16"/>
    <w:rsid w:val="00FA2F54"/>
    <w:rsid w:val="00FA328C"/>
    <w:rsid w:val="00FA346C"/>
    <w:rsid w:val="00FA38A1"/>
    <w:rsid w:val="00FA43E2"/>
    <w:rsid w:val="00FA4414"/>
    <w:rsid w:val="00FA4713"/>
    <w:rsid w:val="00FA4B9D"/>
    <w:rsid w:val="00FA4DED"/>
    <w:rsid w:val="00FA581F"/>
    <w:rsid w:val="00FA5DFC"/>
    <w:rsid w:val="00FA6306"/>
    <w:rsid w:val="00FA6505"/>
    <w:rsid w:val="00FA69C4"/>
    <w:rsid w:val="00FA6EB2"/>
    <w:rsid w:val="00FA6F58"/>
    <w:rsid w:val="00FA6FCA"/>
    <w:rsid w:val="00FA712B"/>
    <w:rsid w:val="00FA73BD"/>
    <w:rsid w:val="00FA77C4"/>
    <w:rsid w:val="00FA77F8"/>
    <w:rsid w:val="00FA79C5"/>
    <w:rsid w:val="00FA7BB4"/>
    <w:rsid w:val="00FA7D1F"/>
    <w:rsid w:val="00FA7E66"/>
    <w:rsid w:val="00FA7FB0"/>
    <w:rsid w:val="00FB0022"/>
    <w:rsid w:val="00FB0475"/>
    <w:rsid w:val="00FB05E1"/>
    <w:rsid w:val="00FB0C67"/>
    <w:rsid w:val="00FB1727"/>
    <w:rsid w:val="00FB17D9"/>
    <w:rsid w:val="00FB1B8D"/>
    <w:rsid w:val="00FB1D76"/>
    <w:rsid w:val="00FB2089"/>
    <w:rsid w:val="00FB2197"/>
    <w:rsid w:val="00FB2522"/>
    <w:rsid w:val="00FB2736"/>
    <w:rsid w:val="00FB2A29"/>
    <w:rsid w:val="00FB2AC9"/>
    <w:rsid w:val="00FB2C63"/>
    <w:rsid w:val="00FB2CE7"/>
    <w:rsid w:val="00FB2D0D"/>
    <w:rsid w:val="00FB3023"/>
    <w:rsid w:val="00FB3056"/>
    <w:rsid w:val="00FB32C5"/>
    <w:rsid w:val="00FB33C9"/>
    <w:rsid w:val="00FB3697"/>
    <w:rsid w:val="00FB39F8"/>
    <w:rsid w:val="00FB3ACD"/>
    <w:rsid w:val="00FB4279"/>
    <w:rsid w:val="00FB428A"/>
    <w:rsid w:val="00FB439B"/>
    <w:rsid w:val="00FB4545"/>
    <w:rsid w:val="00FB496B"/>
    <w:rsid w:val="00FB4D29"/>
    <w:rsid w:val="00FB4DEC"/>
    <w:rsid w:val="00FB4E46"/>
    <w:rsid w:val="00FB556C"/>
    <w:rsid w:val="00FB5B29"/>
    <w:rsid w:val="00FB5B38"/>
    <w:rsid w:val="00FB5BC4"/>
    <w:rsid w:val="00FB5C58"/>
    <w:rsid w:val="00FB607C"/>
    <w:rsid w:val="00FB61FD"/>
    <w:rsid w:val="00FB68D7"/>
    <w:rsid w:val="00FB6D4F"/>
    <w:rsid w:val="00FB6E24"/>
    <w:rsid w:val="00FB79B0"/>
    <w:rsid w:val="00FB7AC6"/>
    <w:rsid w:val="00FB7EC3"/>
    <w:rsid w:val="00FC003C"/>
    <w:rsid w:val="00FC0075"/>
    <w:rsid w:val="00FC03A5"/>
    <w:rsid w:val="00FC04BA"/>
    <w:rsid w:val="00FC0617"/>
    <w:rsid w:val="00FC078A"/>
    <w:rsid w:val="00FC09FF"/>
    <w:rsid w:val="00FC0A3A"/>
    <w:rsid w:val="00FC0C09"/>
    <w:rsid w:val="00FC10EF"/>
    <w:rsid w:val="00FC116B"/>
    <w:rsid w:val="00FC14E9"/>
    <w:rsid w:val="00FC1980"/>
    <w:rsid w:val="00FC1D75"/>
    <w:rsid w:val="00FC1F3E"/>
    <w:rsid w:val="00FC21BD"/>
    <w:rsid w:val="00FC24D1"/>
    <w:rsid w:val="00FC281C"/>
    <w:rsid w:val="00FC2916"/>
    <w:rsid w:val="00FC292A"/>
    <w:rsid w:val="00FC29EB"/>
    <w:rsid w:val="00FC3145"/>
    <w:rsid w:val="00FC33D7"/>
    <w:rsid w:val="00FC3EFB"/>
    <w:rsid w:val="00FC4617"/>
    <w:rsid w:val="00FC4622"/>
    <w:rsid w:val="00FC4B4D"/>
    <w:rsid w:val="00FC4EDD"/>
    <w:rsid w:val="00FC5472"/>
    <w:rsid w:val="00FC5822"/>
    <w:rsid w:val="00FC5949"/>
    <w:rsid w:val="00FC66E1"/>
    <w:rsid w:val="00FC6779"/>
    <w:rsid w:val="00FC6A6C"/>
    <w:rsid w:val="00FC6AF6"/>
    <w:rsid w:val="00FC7523"/>
    <w:rsid w:val="00FC7C3A"/>
    <w:rsid w:val="00FD02AE"/>
    <w:rsid w:val="00FD043B"/>
    <w:rsid w:val="00FD04BD"/>
    <w:rsid w:val="00FD0515"/>
    <w:rsid w:val="00FD0FA4"/>
    <w:rsid w:val="00FD129B"/>
    <w:rsid w:val="00FD14E9"/>
    <w:rsid w:val="00FD14F0"/>
    <w:rsid w:val="00FD16B8"/>
    <w:rsid w:val="00FD18F1"/>
    <w:rsid w:val="00FD1B00"/>
    <w:rsid w:val="00FD1B29"/>
    <w:rsid w:val="00FD22DF"/>
    <w:rsid w:val="00FD2438"/>
    <w:rsid w:val="00FD25BF"/>
    <w:rsid w:val="00FD27D2"/>
    <w:rsid w:val="00FD2D1F"/>
    <w:rsid w:val="00FD30A8"/>
    <w:rsid w:val="00FD349C"/>
    <w:rsid w:val="00FD3959"/>
    <w:rsid w:val="00FD5009"/>
    <w:rsid w:val="00FD52E9"/>
    <w:rsid w:val="00FD5373"/>
    <w:rsid w:val="00FD5575"/>
    <w:rsid w:val="00FD5A39"/>
    <w:rsid w:val="00FD5A6E"/>
    <w:rsid w:val="00FD5CD9"/>
    <w:rsid w:val="00FD5F24"/>
    <w:rsid w:val="00FD643E"/>
    <w:rsid w:val="00FD64FE"/>
    <w:rsid w:val="00FD6C76"/>
    <w:rsid w:val="00FD725E"/>
    <w:rsid w:val="00FD7282"/>
    <w:rsid w:val="00FD75EC"/>
    <w:rsid w:val="00FD7847"/>
    <w:rsid w:val="00FE0062"/>
    <w:rsid w:val="00FE0437"/>
    <w:rsid w:val="00FE053B"/>
    <w:rsid w:val="00FE090D"/>
    <w:rsid w:val="00FE0A16"/>
    <w:rsid w:val="00FE0B71"/>
    <w:rsid w:val="00FE0FA3"/>
    <w:rsid w:val="00FE103B"/>
    <w:rsid w:val="00FE1561"/>
    <w:rsid w:val="00FE1620"/>
    <w:rsid w:val="00FE2ADD"/>
    <w:rsid w:val="00FE2B27"/>
    <w:rsid w:val="00FE2EE4"/>
    <w:rsid w:val="00FE332E"/>
    <w:rsid w:val="00FE3416"/>
    <w:rsid w:val="00FE355A"/>
    <w:rsid w:val="00FE3607"/>
    <w:rsid w:val="00FE3680"/>
    <w:rsid w:val="00FE3778"/>
    <w:rsid w:val="00FE3A95"/>
    <w:rsid w:val="00FE4B89"/>
    <w:rsid w:val="00FE4D5A"/>
    <w:rsid w:val="00FE5287"/>
    <w:rsid w:val="00FE5321"/>
    <w:rsid w:val="00FE570A"/>
    <w:rsid w:val="00FE58A4"/>
    <w:rsid w:val="00FE5909"/>
    <w:rsid w:val="00FE5ABE"/>
    <w:rsid w:val="00FE5B36"/>
    <w:rsid w:val="00FE6BAA"/>
    <w:rsid w:val="00FE6BD0"/>
    <w:rsid w:val="00FE6E7A"/>
    <w:rsid w:val="00FE6FE9"/>
    <w:rsid w:val="00FE7335"/>
    <w:rsid w:val="00FE7549"/>
    <w:rsid w:val="00FE7633"/>
    <w:rsid w:val="00FE7EAD"/>
    <w:rsid w:val="00FF03A3"/>
    <w:rsid w:val="00FF0573"/>
    <w:rsid w:val="00FF0723"/>
    <w:rsid w:val="00FF148D"/>
    <w:rsid w:val="00FF161F"/>
    <w:rsid w:val="00FF28BB"/>
    <w:rsid w:val="00FF32E4"/>
    <w:rsid w:val="00FF349D"/>
    <w:rsid w:val="00FF370E"/>
    <w:rsid w:val="00FF3A61"/>
    <w:rsid w:val="00FF3E77"/>
    <w:rsid w:val="00FF3F3D"/>
    <w:rsid w:val="00FF4345"/>
    <w:rsid w:val="00FF47E2"/>
    <w:rsid w:val="00FF48E2"/>
    <w:rsid w:val="00FF4900"/>
    <w:rsid w:val="00FF4F76"/>
    <w:rsid w:val="00FF4FD0"/>
    <w:rsid w:val="00FF5673"/>
    <w:rsid w:val="00FF58C9"/>
    <w:rsid w:val="00FF5909"/>
    <w:rsid w:val="00FF5DD0"/>
    <w:rsid w:val="00FF6032"/>
    <w:rsid w:val="00FF6367"/>
    <w:rsid w:val="00FF6398"/>
    <w:rsid w:val="00FF6C24"/>
    <w:rsid w:val="00FF7287"/>
    <w:rsid w:val="00FF75D1"/>
    <w:rsid w:val="00FF7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25144"/>
  <w15:docId w15:val="{6BCDD9EA-5440-43AD-BA89-0267919F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Bullet" w:uiPriority="99"/>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uiPriority="99"/>
    <w:lsdException w:name="List Continue 3" w:uiPriority="99"/>
    <w:lsdException w:name="List Continue 4" w:uiPriority="99"/>
    <w:lsdException w:name="List Continue 5" w:uiPriority="99"/>
    <w:lsdException w:name="Message Header" w:semiHidden="1" w:uiPriority="99"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56455"/>
    <w:pPr>
      <w:widowControl w:val="0"/>
      <w:autoSpaceDE w:val="0"/>
      <w:autoSpaceDN w:val="0"/>
      <w:adjustRightInd w:val="0"/>
      <w:ind w:firstLine="567"/>
      <w:jc w:val="both"/>
    </w:pPr>
    <w:rPr>
      <w:rFonts w:ascii="Arial" w:hAnsi="Arial" w:cs="Arial"/>
    </w:rPr>
  </w:style>
  <w:style w:type="paragraph" w:styleId="10">
    <w:name w:val="heading 1"/>
    <w:basedOn w:val="a1"/>
    <w:next w:val="a1"/>
    <w:link w:val="11"/>
    <w:uiPriority w:val="9"/>
    <w:qFormat/>
    <w:rsid w:val="00E37676"/>
    <w:pPr>
      <w:keepNext/>
      <w:spacing w:before="240" w:after="60"/>
      <w:outlineLvl w:val="0"/>
    </w:pPr>
    <w:rPr>
      <w:rFonts w:ascii="Cambria" w:hAnsi="Cambria" w:cs="Times New Roman"/>
      <w:b/>
      <w:bCs/>
      <w:kern w:val="32"/>
      <w:sz w:val="32"/>
      <w:szCs w:val="32"/>
    </w:rPr>
  </w:style>
  <w:style w:type="paragraph" w:styleId="21">
    <w:name w:val="heading 2"/>
    <w:basedOn w:val="a1"/>
    <w:link w:val="22"/>
    <w:uiPriority w:val="9"/>
    <w:qFormat/>
    <w:rsid w:val="001742EA"/>
    <w:pPr>
      <w:widowControl/>
      <w:autoSpaceDE/>
      <w:autoSpaceDN/>
      <w:adjustRightInd/>
      <w:spacing w:before="100" w:beforeAutospacing="1" w:after="100" w:afterAutospacing="1"/>
      <w:ind w:firstLine="0"/>
      <w:jc w:val="left"/>
      <w:outlineLvl w:val="1"/>
    </w:pPr>
    <w:rPr>
      <w:rFonts w:ascii="Times New Roman" w:hAnsi="Times New Roman" w:cs="Times New Roman"/>
      <w:b/>
      <w:bCs/>
      <w:sz w:val="36"/>
      <w:szCs w:val="36"/>
    </w:rPr>
  </w:style>
  <w:style w:type="paragraph" w:styleId="31">
    <w:name w:val="heading 3"/>
    <w:basedOn w:val="a1"/>
    <w:next w:val="a1"/>
    <w:link w:val="32"/>
    <w:uiPriority w:val="9"/>
    <w:qFormat/>
    <w:rsid w:val="005D69E2"/>
    <w:pPr>
      <w:keepNext/>
      <w:widowControl/>
      <w:adjustRightInd/>
      <w:spacing w:line="360" w:lineRule="auto"/>
      <w:ind w:firstLine="0"/>
      <w:jc w:val="center"/>
      <w:outlineLvl w:val="2"/>
    </w:pPr>
    <w:rPr>
      <w:rFonts w:ascii="Times New Roman" w:hAnsi="Times New Roman" w:cs="Times New Roman"/>
      <w:b/>
      <w:bCs/>
      <w:sz w:val="24"/>
      <w:szCs w:val="24"/>
    </w:rPr>
  </w:style>
  <w:style w:type="paragraph" w:styleId="41">
    <w:name w:val="heading 4"/>
    <w:basedOn w:val="a1"/>
    <w:next w:val="a1"/>
    <w:link w:val="42"/>
    <w:uiPriority w:val="9"/>
    <w:qFormat/>
    <w:rsid w:val="005D69E2"/>
    <w:pPr>
      <w:keepNext/>
      <w:spacing w:before="240" w:after="60"/>
      <w:ind w:firstLine="0"/>
      <w:jc w:val="left"/>
      <w:outlineLvl w:val="3"/>
    </w:pPr>
    <w:rPr>
      <w:rFonts w:ascii="Times New Roman" w:hAnsi="Times New Roman" w:cs="Times New Roman"/>
      <w:b/>
      <w:bCs/>
      <w:sz w:val="28"/>
      <w:szCs w:val="28"/>
    </w:rPr>
  </w:style>
  <w:style w:type="paragraph" w:styleId="51">
    <w:name w:val="heading 5"/>
    <w:basedOn w:val="a1"/>
    <w:next w:val="a1"/>
    <w:link w:val="52"/>
    <w:uiPriority w:val="9"/>
    <w:qFormat/>
    <w:rsid w:val="005D69E2"/>
    <w:pPr>
      <w:spacing w:before="240" w:after="60"/>
      <w:ind w:firstLine="0"/>
      <w:jc w:val="left"/>
      <w:outlineLvl w:val="4"/>
    </w:pPr>
    <w:rPr>
      <w:b/>
      <w:bCs/>
      <w:i/>
      <w:iCs/>
      <w:sz w:val="26"/>
      <w:szCs w:val="26"/>
    </w:rPr>
  </w:style>
  <w:style w:type="paragraph" w:styleId="6">
    <w:name w:val="heading 6"/>
    <w:basedOn w:val="a1"/>
    <w:next w:val="a1"/>
    <w:link w:val="60"/>
    <w:uiPriority w:val="9"/>
    <w:qFormat/>
    <w:rsid w:val="005D69E2"/>
    <w:pPr>
      <w:spacing w:before="240" w:after="60"/>
      <w:ind w:firstLine="0"/>
      <w:jc w:val="left"/>
      <w:outlineLvl w:val="5"/>
    </w:pPr>
    <w:rPr>
      <w:rFonts w:ascii="Times New Roman" w:hAnsi="Times New Roman" w:cs="Times New Roman"/>
      <w:b/>
      <w:bCs/>
      <w:sz w:val="22"/>
      <w:szCs w:val="22"/>
    </w:rPr>
  </w:style>
  <w:style w:type="paragraph" w:styleId="7">
    <w:name w:val="heading 7"/>
    <w:basedOn w:val="6"/>
    <w:next w:val="a1"/>
    <w:link w:val="70"/>
    <w:uiPriority w:val="9"/>
    <w:qFormat/>
    <w:rsid w:val="005D69E2"/>
    <w:pPr>
      <w:keepNext/>
      <w:widowControl/>
      <w:tabs>
        <w:tab w:val="num" w:pos="4680"/>
      </w:tabs>
      <w:suppressAutoHyphens/>
      <w:autoSpaceDE/>
      <w:autoSpaceDN/>
      <w:adjustRightInd/>
      <w:spacing w:before="60" w:after="240" w:line="230" w:lineRule="exact"/>
      <w:ind w:left="4320"/>
      <w:outlineLvl w:val="6"/>
    </w:pPr>
    <w:rPr>
      <w:rFonts w:ascii="Arial" w:eastAsia="MS Mincho" w:hAnsi="Arial"/>
      <w:bCs w:val="0"/>
      <w:sz w:val="20"/>
      <w:szCs w:val="20"/>
      <w:lang w:val="en-GB" w:eastAsia="ja-JP"/>
    </w:rPr>
  </w:style>
  <w:style w:type="paragraph" w:styleId="8">
    <w:name w:val="heading 8"/>
    <w:basedOn w:val="6"/>
    <w:next w:val="a1"/>
    <w:link w:val="80"/>
    <w:uiPriority w:val="9"/>
    <w:qFormat/>
    <w:rsid w:val="005D69E2"/>
    <w:pPr>
      <w:keepNext/>
      <w:widowControl/>
      <w:tabs>
        <w:tab w:val="num" w:pos="5400"/>
      </w:tabs>
      <w:suppressAutoHyphens/>
      <w:autoSpaceDE/>
      <w:autoSpaceDN/>
      <w:adjustRightInd/>
      <w:spacing w:before="60" w:after="240" w:line="230" w:lineRule="exact"/>
      <w:ind w:left="5040"/>
      <w:outlineLvl w:val="7"/>
    </w:pPr>
    <w:rPr>
      <w:rFonts w:ascii="Arial" w:eastAsia="MS Mincho" w:hAnsi="Arial"/>
      <w:bCs w:val="0"/>
      <w:sz w:val="20"/>
      <w:szCs w:val="20"/>
      <w:lang w:val="en-GB" w:eastAsia="ja-JP"/>
    </w:rPr>
  </w:style>
  <w:style w:type="paragraph" w:styleId="9">
    <w:name w:val="heading 9"/>
    <w:basedOn w:val="a1"/>
    <w:next w:val="a1"/>
    <w:link w:val="90"/>
    <w:uiPriority w:val="9"/>
    <w:qFormat/>
    <w:rsid w:val="005D69E2"/>
    <w:pPr>
      <w:keepNext/>
      <w:widowControl/>
      <w:suppressAutoHyphens/>
      <w:autoSpaceDE/>
      <w:autoSpaceDN/>
      <w:adjustRightInd/>
      <w:ind w:firstLine="0"/>
      <w:outlineLvl w:val="8"/>
    </w:pPr>
    <w:rPr>
      <w:rFonts w:ascii="Courier New" w:hAnsi="Courier New" w:cs="Times New Roman"/>
      <w:sz w:val="28"/>
      <w:lang w:val="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Заголовок 1 Знак"/>
    <w:link w:val="10"/>
    <w:uiPriority w:val="9"/>
    <w:rsid w:val="00E37676"/>
    <w:rPr>
      <w:rFonts w:ascii="Cambria" w:eastAsia="Times New Roman" w:hAnsi="Cambria" w:cs="Times New Roman"/>
      <w:b/>
      <w:bCs/>
      <w:kern w:val="32"/>
      <w:sz w:val="32"/>
      <w:szCs w:val="32"/>
    </w:rPr>
  </w:style>
  <w:style w:type="character" w:customStyle="1" w:styleId="22">
    <w:name w:val="Заголовок 2 Знак"/>
    <w:link w:val="21"/>
    <w:uiPriority w:val="9"/>
    <w:rsid w:val="001742EA"/>
    <w:rPr>
      <w:b/>
      <w:bCs/>
      <w:sz w:val="36"/>
      <w:szCs w:val="36"/>
    </w:rPr>
  </w:style>
  <w:style w:type="character" w:customStyle="1" w:styleId="32">
    <w:name w:val="Заголовок 3 Знак"/>
    <w:basedOn w:val="a7"/>
    <w:link w:val="31"/>
    <w:uiPriority w:val="9"/>
    <w:rsid w:val="005D69E2"/>
    <w:rPr>
      <w:b/>
      <w:bCs/>
      <w:sz w:val="24"/>
      <w:szCs w:val="24"/>
    </w:rPr>
  </w:style>
  <w:style w:type="character" w:customStyle="1" w:styleId="42">
    <w:name w:val="Заголовок 4 Знак"/>
    <w:basedOn w:val="a7"/>
    <w:link w:val="41"/>
    <w:uiPriority w:val="9"/>
    <w:rsid w:val="005D69E2"/>
    <w:rPr>
      <w:b/>
      <w:bCs/>
      <w:sz w:val="28"/>
      <w:szCs w:val="28"/>
    </w:rPr>
  </w:style>
  <w:style w:type="character" w:customStyle="1" w:styleId="52">
    <w:name w:val="Заголовок 5 Знак"/>
    <w:basedOn w:val="a7"/>
    <w:link w:val="51"/>
    <w:uiPriority w:val="9"/>
    <w:rsid w:val="005D69E2"/>
    <w:rPr>
      <w:rFonts w:ascii="Arial" w:hAnsi="Arial" w:cs="Arial"/>
      <w:b/>
      <w:bCs/>
      <w:i/>
      <w:iCs/>
      <w:sz w:val="26"/>
      <w:szCs w:val="26"/>
    </w:rPr>
  </w:style>
  <w:style w:type="character" w:customStyle="1" w:styleId="60">
    <w:name w:val="Заголовок 6 Знак"/>
    <w:basedOn w:val="a7"/>
    <w:link w:val="6"/>
    <w:uiPriority w:val="9"/>
    <w:rsid w:val="005D69E2"/>
    <w:rPr>
      <w:b/>
      <w:bCs/>
      <w:sz w:val="22"/>
      <w:szCs w:val="22"/>
    </w:rPr>
  </w:style>
  <w:style w:type="character" w:customStyle="1" w:styleId="70">
    <w:name w:val="Заголовок 7 Знак"/>
    <w:basedOn w:val="a7"/>
    <w:link w:val="7"/>
    <w:uiPriority w:val="9"/>
    <w:rsid w:val="005D69E2"/>
    <w:rPr>
      <w:rFonts w:ascii="Arial" w:eastAsia="MS Mincho" w:hAnsi="Arial"/>
      <w:b/>
      <w:lang w:val="en-GB" w:eastAsia="ja-JP"/>
    </w:rPr>
  </w:style>
  <w:style w:type="character" w:customStyle="1" w:styleId="80">
    <w:name w:val="Заголовок 8 Знак"/>
    <w:basedOn w:val="a7"/>
    <w:link w:val="8"/>
    <w:uiPriority w:val="9"/>
    <w:rsid w:val="005D69E2"/>
    <w:rPr>
      <w:rFonts w:ascii="Arial" w:eastAsia="MS Mincho" w:hAnsi="Arial"/>
      <w:b/>
      <w:lang w:val="en-GB" w:eastAsia="ja-JP"/>
    </w:rPr>
  </w:style>
  <w:style w:type="character" w:customStyle="1" w:styleId="90">
    <w:name w:val="Заголовок 9 Знак"/>
    <w:basedOn w:val="a7"/>
    <w:link w:val="9"/>
    <w:uiPriority w:val="9"/>
    <w:rsid w:val="005D69E2"/>
    <w:rPr>
      <w:rFonts w:ascii="Courier New" w:hAnsi="Courier New"/>
      <w:sz w:val="28"/>
      <w:lang w:val="en-US"/>
    </w:rPr>
  </w:style>
  <w:style w:type="paragraph" w:customStyle="1" w:styleId="12">
    <w:name w:val="Обычный1"/>
    <w:rsid w:val="00173D3F"/>
    <w:pPr>
      <w:ind w:firstLine="567"/>
      <w:jc w:val="both"/>
    </w:pPr>
  </w:style>
  <w:style w:type="table" w:styleId="aa">
    <w:name w:val="Table Grid"/>
    <w:basedOn w:val="a8"/>
    <w:uiPriority w:val="59"/>
    <w:rsid w:val="00897D3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1"/>
    <w:link w:val="ac"/>
    <w:uiPriority w:val="99"/>
    <w:rsid w:val="00BE0632"/>
    <w:pPr>
      <w:tabs>
        <w:tab w:val="center" w:pos="4677"/>
        <w:tab w:val="right" w:pos="9355"/>
      </w:tabs>
    </w:pPr>
    <w:rPr>
      <w:rFonts w:cs="Times New Roman"/>
    </w:rPr>
  </w:style>
  <w:style w:type="character" w:customStyle="1" w:styleId="ac">
    <w:name w:val="Нижний колонтитул Знак"/>
    <w:link w:val="ab"/>
    <w:uiPriority w:val="99"/>
    <w:rsid w:val="00ED1943"/>
    <w:rPr>
      <w:rFonts w:ascii="Arial" w:hAnsi="Arial" w:cs="Arial"/>
    </w:rPr>
  </w:style>
  <w:style w:type="character" w:styleId="ad">
    <w:name w:val="page number"/>
    <w:basedOn w:val="a7"/>
    <w:rsid w:val="00BE0632"/>
  </w:style>
  <w:style w:type="paragraph" w:styleId="ae">
    <w:name w:val="header"/>
    <w:basedOn w:val="a1"/>
    <w:link w:val="af"/>
    <w:uiPriority w:val="99"/>
    <w:rsid w:val="00BE0632"/>
    <w:pPr>
      <w:tabs>
        <w:tab w:val="center" w:pos="4677"/>
        <w:tab w:val="right" w:pos="9355"/>
      </w:tabs>
    </w:pPr>
  </w:style>
  <w:style w:type="character" w:customStyle="1" w:styleId="af">
    <w:name w:val="Верхний колонтитул Знак"/>
    <w:link w:val="ae"/>
    <w:uiPriority w:val="99"/>
    <w:rsid w:val="00BE0632"/>
    <w:rPr>
      <w:rFonts w:ascii="Arial" w:hAnsi="Arial" w:cs="Arial"/>
      <w:lang w:val="ru-RU" w:eastAsia="ru-RU" w:bidi="ar-SA"/>
    </w:rPr>
  </w:style>
  <w:style w:type="paragraph" w:customStyle="1" w:styleId="af0">
    <w:name w:val="Знак Знак Знак"/>
    <w:basedOn w:val="a1"/>
    <w:autoRedefine/>
    <w:rsid w:val="00E16F35"/>
    <w:pPr>
      <w:widowControl/>
      <w:autoSpaceDE/>
      <w:autoSpaceDN/>
      <w:adjustRightInd/>
      <w:spacing w:after="160" w:line="240" w:lineRule="exact"/>
    </w:pPr>
    <w:rPr>
      <w:rFonts w:ascii="Times New Roman" w:eastAsia="SimSun" w:hAnsi="Times New Roman" w:cs="Times New Roman"/>
      <w:b/>
      <w:sz w:val="28"/>
      <w:szCs w:val="24"/>
      <w:lang w:val="en-US" w:eastAsia="en-US"/>
    </w:rPr>
  </w:style>
  <w:style w:type="paragraph" w:customStyle="1" w:styleId="13">
    <w:name w:val="1 Знак Знак Знак Знак Знак Знак Знак"/>
    <w:basedOn w:val="a1"/>
    <w:autoRedefine/>
    <w:rsid w:val="00EE1AE7"/>
    <w:pPr>
      <w:widowControl/>
      <w:autoSpaceDE/>
      <w:autoSpaceDN/>
      <w:adjustRightInd/>
      <w:spacing w:after="160" w:line="240" w:lineRule="exact"/>
    </w:pPr>
    <w:rPr>
      <w:rFonts w:ascii="Times New Roman" w:eastAsia="SimSun" w:hAnsi="Times New Roman" w:cs="Times New Roman"/>
      <w:b/>
      <w:sz w:val="28"/>
      <w:szCs w:val="24"/>
      <w:lang w:val="en-US" w:eastAsia="en-US"/>
    </w:rPr>
  </w:style>
  <w:style w:type="character" w:styleId="af1">
    <w:name w:val="line number"/>
    <w:basedOn w:val="a7"/>
    <w:uiPriority w:val="99"/>
    <w:rsid w:val="00106362"/>
  </w:style>
  <w:style w:type="paragraph" w:styleId="af2">
    <w:name w:val="footnote text"/>
    <w:basedOn w:val="a1"/>
    <w:link w:val="af3"/>
    <w:uiPriority w:val="99"/>
    <w:semiHidden/>
    <w:rsid w:val="00520DEC"/>
  </w:style>
  <w:style w:type="character" w:customStyle="1" w:styleId="af3">
    <w:name w:val="Текст сноски Знак"/>
    <w:basedOn w:val="a7"/>
    <w:link w:val="af2"/>
    <w:uiPriority w:val="99"/>
    <w:semiHidden/>
    <w:locked/>
    <w:rsid w:val="005D69E2"/>
    <w:rPr>
      <w:rFonts w:ascii="Arial" w:hAnsi="Arial" w:cs="Arial"/>
    </w:rPr>
  </w:style>
  <w:style w:type="character" w:styleId="af4">
    <w:name w:val="footnote reference"/>
    <w:uiPriority w:val="99"/>
    <w:semiHidden/>
    <w:rsid w:val="00520DEC"/>
    <w:rPr>
      <w:vertAlign w:val="superscript"/>
    </w:rPr>
  </w:style>
  <w:style w:type="paragraph" w:customStyle="1" w:styleId="Style7">
    <w:name w:val="Style7"/>
    <w:basedOn w:val="a1"/>
    <w:uiPriority w:val="99"/>
    <w:rsid w:val="00FC03A5"/>
    <w:pPr>
      <w:spacing w:line="229" w:lineRule="exact"/>
      <w:ind w:firstLine="206"/>
    </w:pPr>
    <w:rPr>
      <w:rFonts w:ascii="Arial Unicode MS" w:eastAsia="Arial Unicode MS" w:hAnsi="Calibri" w:cs="Arial Unicode MS"/>
      <w:sz w:val="24"/>
      <w:szCs w:val="24"/>
    </w:rPr>
  </w:style>
  <w:style w:type="paragraph" w:customStyle="1" w:styleId="Style11">
    <w:name w:val="Style11"/>
    <w:basedOn w:val="a1"/>
    <w:uiPriority w:val="99"/>
    <w:rsid w:val="00FC03A5"/>
    <w:pPr>
      <w:spacing w:line="180" w:lineRule="exact"/>
      <w:ind w:firstLine="187"/>
      <w:jc w:val="left"/>
    </w:pPr>
    <w:rPr>
      <w:rFonts w:ascii="Arial Unicode MS" w:eastAsia="Arial Unicode MS" w:hAnsi="Calibri" w:cs="Arial Unicode MS"/>
      <w:sz w:val="24"/>
      <w:szCs w:val="24"/>
    </w:rPr>
  </w:style>
  <w:style w:type="character" w:customStyle="1" w:styleId="FontStyle46">
    <w:name w:val="Font Style46"/>
    <w:rsid w:val="00FC03A5"/>
    <w:rPr>
      <w:rFonts w:ascii="Arial" w:hAnsi="Arial" w:cs="Arial"/>
      <w:b/>
      <w:bCs/>
      <w:sz w:val="30"/>
      <w:szCs w:val="30"/>
    </w:rPr>
  </w:style>
  <w:style w:type="paragraph" w:customStyle="1" w:styleId="af5">
    <w:name w:val="a"/>
    <w:basedOn w:val="a1"/>
    <w:rsid w:val="00FA6F58"/>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styleId="af6">
    <w:name w:val="Strong"/>
    <w:uiPriority w:val="99"/>
    <w:qFormat/>
    <w:rsid w:val="00FA6F58"/>
    <w:rPr>
      <w:b/>
      <w:bCs/>
    </w:rPr>
  </w:style>
  <w:style w:type="paragraph" w:styleId="af7">
    <w:name w:val="Normal (Web)"/>
    <w:basedOn w:val="a1"/>
    <w:uiPriority w:val="99"/>
    <w:unhideWhenUsed/>
    <w:rsid w:val="00145C37"/>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styleId="af8">
    <w:name w:val="Balloon Text"/>
    <w:basedOn w:val="a1"/>
    <w:link w:val="af9"/>
    <w:uiPriority w:val="99"/>
    <w:rsid w:val="00B82596"/>
    <w:rPr>
      <w:rFonts w:ascii="Tahoma" w:hAnsi="Tahoma" w:cs="Times New Roman"/>
      <w:sz w:val="16"/>
      <w:szCs w:val="16"/>
    </w:rPr>
  </w:style>
  <w:style w:type="character" w:customStyle="1" w:styleId="af9">
    <w:name w:val="Текст выноски Знак"/>
    <w:link w:val="af8"/>
    <w:uiPriority w:val="99"/>
    <w:rsid w:val="00B82596"/>
    <w:rPr>
      <w:rFonts w:ascii="Tahoma" w:hAnsi="Tahoma" w:cs="Tahoma"/>
      <w:sz w:val="16"/>
      <w:szCs w:val="16"/>
    </w:rPr>
  </w:style>
  <w:style w:type="character" w:customStyle="1" w:styleId="apple-converted-space">
    <w:name w:val="apple-converted-space"/>
    <w:basedOn w:val="a7"/>
    <w:rsid w:val="00D17D3F"/>
  </w:style>
  <w:style w:type="character" w:styleId="afa">
    <w:name w:val="Hyperlink"/>
    <w:uiPriority w:val="99"/>
    <w:unhideWhenUsed/>
    <w:rsid w:val="001B3A47"/>
    <w:rPr>
      <w:color w:val="0000FF"/>
      <w:u w:val="single"/>
    </w:rPr>
  </w:style>
  <w:style w:type="paragraph" w:customStyle="1" w:styleId="Default">
    <w:name w:val="Default"/>
    <w:rsid w:val="00372403"/>
    <w:pPr>
      <w:autoSpaceDE w:val="0"/>
      <w:autoSpaceDN w:val="0"/>
      <w:adjustRightInd w:val="0"/>
    </w:pPr>
    <w:rPr>
      <w:color w:val="000000"/>
      <w:sz w:val="24"/>
      <w:szCs w:val="24"/>
    </w:rPr>
  </w:style>
  <w:style w:type="character" w:customStyle="1" w:styleId="longtext">
    <w:name w:val="long_text"/>
    <w:rsid w:val="00F35656"/>
  </w:style>
  <w:style w:type="paragraph" w:customStyle="1" w:styleId="afb">
    <w:name w:val="Очистить формат"/>
    <w:basedOn w:val="a1"/>
    <w:rsid w:val="00D90DD5"/>
    <w:pPr>
      <w:widowControl/>
      <w:suppressAutoHyphens/>
      <w:autoSpaceDE/>
      <w:autoSpaceDN/>
      <w:adjustRightInd/>
      <w:ind w:firstLine="0"/>
    </w:pPr>
    <w:rPr>
      <w:rFonts w:ascii="Times New Roman" w:hAnsi="Times New Roman" w:cs="Times New Roman"/>
      <w:kern w:val="2"/>
      <w:sz w:val="28"/>
      <w:szCs w:val="28"/>
      <w:lang w:val="en-US" w:eastAsia="ar-SA"/>
    </w:rPr>
  </w:style>
  <w:style w:type="table" w:customStyle="1" w:styleId="14">
    <w:name w:val="Сетка таблицы1"/>
    <w:basedOn w:val="a8"/>
    <w:next w:val="aa"/>
    <w:uiPriority w:val="99"/>
    <w:rsid w:val="001D174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BD5A742C28424DA5172AD252E32316">
    <w:name w:val="3CBD5A742C28424DA5172AD252E32316"/>
    <w:rsid w:val="009944B8"/>
    <w:pPr>
      <w:spacing w:after="200" w:line="276" w:lineRule="auto"/>
    </w:pPr>
    <w:rPr>
      <w:rFonts w:ascii="Calibri" w:hAnsi="Calibri"/>
      <w:sz w:val="22"/>
      <w:szCs w:val="22"/>
    </w:rPr>
  </w:style>
  <w:style w:type="paragraph" w:styleId="afc">
    <w:name w:val="Body Text"/>
    <w:basedOn w:val="a1"/>
    <w:link w:val="afd"/>
    <w:uiPriority w:val="99"/>
    <w:unhideWhenUsed/>
    <w:rsid w:val="009D4E8F"/>
    <w:pPr>
      <w:widowControl/>
      <w:autoSpaceDE/>
      <w:autoSpaceDN/>
      <w:adjustRightInd/>
      <w:spacing w:before="60" w:after="60" w:line="210" w:lineRule="atLeast"/>
      <w:ind w:firstLine="0"/>
    </w:pPr>
    <w:rPr>
      <w:rFonts w:eastAsia="MS Mincho" w:cs="Times New Roman"/>
      <w:sz w:val="18"/>
      <w:lang w:val="en-GB" w:eastAsia="ja-JP"/>
    </w:rPr>
  </w:style>
  <w:style w:type="character" w:customStyle="1" w:styleId="afd">
    <w:name w:val="Основной текст Знак"/>
    <w:basedOn w:val="a7"/>
    <w:link w:val="afc"/>
    <w:uiPriority w:val="99"/>
    <w:rsid w:val="009D4E8F"/>
    <w:rPr>
      <w:rFonts w:ascii="Arial" w:eastAsia="MS Mincho" w:hAnsi="Arial"/>
      <w:sz w:val="18"/>
      <w:lang w:val="en-GB" w:eastAsia="ja-JP"/>
    </w:rPr>
  </w:style>
  <w:style w:type="character" w:customStyle="1" w:styleId="apple-style-span">
    <w:name w:val="apple-style-span"/>
    <w:basedOn w:val="a7"/>
    <w:uiPriority w:val="99"/>
    <w:rsid w:val="0051783F"/>
  </w:style>
  <w:style w:type="paragraph" w:customStyle="1" w:styleId="Style14">
    <w:name w:val="Style14"/>
    <w:basedOn w:val="a1"/>
    <w:uiPriority w:val="99"/>
    <w:rsid w:val="0051783F"/>
    <w:pPr>
      <w:ind w:firstLine="0"/>
      <w:jc w:val="left"/>
    </w:pPr>
    <w:rPr>
      <w:rFonts w:ascii="Trebuchet MS" w:hAnsi="Trebuchet MS" w:cs="Trebuchet MS"/>
      <w:sz w:val="24"/>
      <w:szCs w:val="24"/>
    </w:rPr>
  </w:style>
  <w:style w:type="paragraph" w:customStyle="1" w:styleId="afe">
    <w:name w:val="Знак Знак Знак"/>
    <w:basedOn w:val="a1"/>
    <w:autoRedefine/>
    <w:uiPriority w:val="99"/>
    <w:rsid w:val="005D69E2"/>
    <w:pPr>
      <w:widowControl/>
      <w:autoSpaceDE/>
      <w:autoSpaceDN/>
      <w:adjustRightInd/>
      <w:spacing w:after="160" w:line="240" w:lineRule="exact"/>
      <w:ind w:firstLine="0"/>
      <w:jc w:val="left"/>
    </w:pPr>
    <w:rPr>
      <w:rFonts w:ascii="Times New Roman" w:eastAsia="SimSun" w:hAnsi="Times New Roman" w:cs="Times New Roman"/>
      <w:b/>
      <w:sz w:val="28"/>
      <w:szCs w:val="24"/>
      <w:lang w:val="en-US" w:eastAsia="en-US"/>
    </w:rPr>
  </w:style>
  <w:style w:type="paragraph" w:customStyle="1" w:styleId="33">
    <w:name w:val="заголовок 3"/>
    <w:basedOn w:val="a1"/>
    <w:next w:val="a1"/>
    <w:uiPriority w:val="99"/>
    <w:rsid w:val="005D69E2"/>
    <w:pPr>
      <w:keepNext/>
      <w:widowControl/>
      <w:adjustRightInd/>
      <w:ind w:firstLine="0"/>
      <w:jc w:val="center"/>
    </w:pPr>
    <w:rPr>
      <w:rFonts w:ascii="Times New Roman" w:hAnsi="Times New Roman" w:cs="Times New Roman"/>
      <w:sz w:val="28"/>
      <w:szCs w:val="28"/>
    </w:rPr>
  </w:style>
  <w:style w:type="paragraph" w:styleId="aff">
    <w:name w:val="caption"/>
    <w:basedOn w:val="a1"/>
    <w:next w:val="a1"/>
    <w:uiPriority w:val="99"/>
    <w:qFormat/>
    <w:rsid w:val="005D69E2"/>
    <w:pPr>
      <w:widowControl/>
      <w:adjustRightInd/>
      <w:spacing w:line="360" w:lineRule="auto"/>
      <w:ind w:firstLine="0"/>
      <w:jc w:val="center"/>
    </w:pPr>
    <w:rPr>
      <w:rFonts w:ascii="Times New Roman" w:hAnsi="Times New Roman" w:cs="Times New Roman"/>
      <w:b/>
      <w:bCs/>
      <w:sz w:val="28"/>
      <w:szCs w:val="28"/>
    </w:rPr>
  </w:style>
  <w:style w:type="paragraph" w:customStyle="1" w:styleId="Iauiue">
    <w:name w:val="Iau.iue"/>
    <w:basedOn w:val="Default"/>
    <w:next w:val="Default"/>
    <w:uiPriority w:val="99"/>
    <w:rsid w:val="005D69E2"/>
    <w:pPr>
      <w:widowControl w:val="0"/>
    </w:pPr>
    <w:rPr>
      <w:color w:val="auto"/>
    </w:rPr>
  </w:style>
  <w:style w:type="paragraph" w:customStyle="1" w:styleId="caaieiaie1">
    <w:name w:val="caaieiaie 1"/>
    <w:basedOn w:val="Default"/>
    <w:next w:val="Default"/>
    <w:uiPriority w:val="99"/>
    <w:rsid w:val="005D69E2"/>
    <w:pPr>
      <w:widowControl w:val="0"/>
    </w:pPr>
    <w:rPr>
      <w:color w:val="auto"/>
    </w:rPr>
  </w:style>
  <w:style w:type="paragraph" w:customStyle="1" w:styleId="110">
    <w:name w:val="1 Знак Знак Знак1 Знак Знак Знак Знак Знак Знак Знак"/>
    <w:basedOn w:val="a1"/>
    <w:autoRedefine/>
    <w:uiPriority w:val="99"/>
    <w:rsid w:val="005D69E2"/>
    <w:pPr>
      <w:widowControl/>
      <w:autoSpaceDE/>
      <w:autoSpaceDN/>
      <w:adjustRightInd/>
      <w:spacing w:after="160" w:line="240" w:lineRule="exact"/>
      <w:ind w:firstLine="0"/>
      <w:jc w:val="left"/>
    </w:pPr>
    <w:rPr>
      <w:rFonts w:ascii="Times New Roman" w:eastAsia="SimSun" w:hAnsi="Times New Roman" w:cs="Times New Roman"/>
      <w:b/>
      <w:sz w:val="28"/>
      <w:szCs w:val="24"/>
      <w:lang w:val="en-US" w:eastAsia="en-US"/>
    </w:rPr>
  </w:style>
  <w:style w:type="paragraph" w:customStyle="1" w:styleId="caaieiaie2">
    <w:name w:val="caaieiaie 2"/>
    <w:basedOn w:val="a1"/>
    <w:next w:val="a1"/>
    <w:uiPriority w:val="99"/>
    <w:rsid w:val="005D69E2"/>
    <w:pPr>
      <w:ind w:firstLine="0"/>
      <w:jc w:val="left"/>
    </w:pPr>
    <w:rPr>
      <w:rFonts w:ascii="Times New Roman" w:hAnsi="Times New Roman" w:cs="Times New Roman"/>
      <w:sz w:val="24"/>
      <w:szCs w:val="24"/>
    </w:rPr>
  </w:style>
  <w:style w:type="paragraph" w:customStyle="1" w:styleId="15">
    <w:name w:val="Знак Знак Знак1"/>
    <w:basedOn w:val="a1"/>
    <w:autoRedefine/>
    <w:uiPriority w:val="99"/>
    <w:rsid w:val="005D69E2"/>
    <w:pPr>
      <w:widowControl/>
      <w:autoSpaceDE/>
      <w:autoSpaceDN/>
      <w:adjustRightInd/>
      <w:spacing w:after="160" w:line="240" w:lineRule="exact"/>
      <w:ind w:firstLine="0"/>
      <w:jc w:val="left"/>
    </w:pPr>
    <w:rPr>
      <w:rFonts w:ascii="Times New Roman" w:eastAsia="SimSun" w:hAnsi="Times New Roman" w:cs="Times New Roman"/>
      <w:b/>
      <w:sz w:val="28"/>
      <w:szCs w:val="24"/>
      <w:lang w:val="en-US" w:eastAsia="en-US"/>
    </w:rPr>
  </w:style>
  <w:style w:type="character" w:customStyle="1" w:styleId="s0">
    <w:name w:val="s0"/>
    <w:uiPriority w:val="99"/>
    <w:rsid w:val="005D69E2"/>
    <w:rPr>
      <w:rFonts w:ascii="Times New Roman" w:hAnsi="Times New Roman"/>
      <w:color w:val="000000"/>
      <w:sz w:val="24"/>
      <w:u w:val="none"/>
      <w:effect w:val="none"/>
    </w:rPr>
  </w:style>
  <w:style w:type="character" w:customStyle="1" w:styleId="s1">
    <w:name w:val="s1"/>
    <w:uiPriority w:val="99"/>
    <w:rsid w:val="005D69E2"/>
    <w:rPr>
      <w:rFonts w:ascii="Times New Roman" w:hAnsi="Times New Roman"/>
      <w:b/>
      <w:color w:val="000000"/>
      <w:sz w:val="24"/>
      <w:u w:val="none"/>
      <w:effect w:val="none"/>
    </w:rPr>
  </w:style>
  <w:style w:type="paragraph" w:customStyle="1" w:styleId="111">
    <w:name w:val="1 Знак Знак Знак1 Знак Знак Знак Знак"/>
    <w:basedOn w:val="a1"/>
    <w:autoRedefine/>
    <w:uiPriority w:val="99"/>
    <w:rsid w:val="005D69E2"/>
    <w:pPr>
      <w:widowControl/>
      <w:autoSpaceDE/>
      <w:autoSpaceDN/>
      <w:adjustRightInd/>
      <w:spacing w:after="160" w:line="240" w:lineRule="exact"/>
      <w:ind w:firstLine="0"/>
      <w:jc w:val="left"/>
    </w:pPr>
    <w:rPr>
      <w:rFonts w:ascii="Times New Roman" w:eastAsia="SimSun" w:hAnsi="Times New Roman" w:cs="Times New Roman"/>
      <w:b/>
      <w:sz w:val="28"/>
      <w:szCs w:val="24"/>
      <w:lang w:val="en-US" w:eastAsia="en-US"/>
    </w:rPr>
  </w:style>
  <w:style w:type="paragraph" w:customStyle="1" w:styleId="Iauiue0">
    <w:name w:val="Iau?iue"/>
    <w:uiPriority w:val="99"/>
    <w:rsid w:val="005D69E2"/>
    <w:rPr>
      <w:lang w:val="en-US"/>
    </w:rPr>
  </w:style>
  <w:style w:type="paragraph" w:customStyle="1" w:styleId="caaieiaie3">
    <w:name w:val="caaieiaie 3"/>
    <w:basedOn w:val="Iauiue0"/>
    <w:next w:val="Iauiue0"/>
    <w:uiPriority w:val="99"/>
    <w:rsid w:val="005D69E2"/>
    <w:pPr>
      <w:keepNext/>
      <w:spacing w:line="360" w:lineRule="auto"/>
    </w:pPr>
    <w:rPr>
      <w:b/>
      <w:sz w:val="32"/>
      <w:lang w:val="ru-RU"/>
    </w:rPr>
  </w:style>
  <w:style w:type="paragraph" w:customStyle="1" w:styleId="caaieiaie5">
    <w:name w:val="caaieiaie 5"/>
    <w:basedOn w:val="Iauiue0"/>
    <w:next w:val="Iauiue0"/>
    <w:uiPriority w:val="99"/>
    <w:rsid w:val="005D69E2"/>
    <w:pPr>
      <w:keepNext/>
      <w:spacing w:line="360" w:lineRule="auto"/>
    </w:pPr>
    <w:rPr>
      <w:b/>
      <w:sz w:val="28"/>
      <w:lang w:val="ru-RU"/>
    </w:rPr>
  </w:style>
  <w:style w:type="paragraph" w:customStyle="1" w:styleId="Iniiaiieoaeno">
    <w:name w:val="Iniiaiie oaeno"/>
    <w:basedOn w:val="Iauiue0"/>
    <w:uiPriority w:val="99"/>
    <w:rsid w:val="005D69E2"/>
    <w:pPr>
      <w:tabs>
        <w:tab w:val="left" w:pos="720"/>
        <w:tab w:val="left" w:pos="3969"/>
      </w:tabs>
      <w:spacing w:line="360" w:lineRule="auto"/>
    </w:pPr>
    <w:rPr>
      <w:b/>
      <w:color w:val="000000"/>
      <w:sz w:val="40"/>
      <w:lang w:val="ru-RU"/>
    </w:rPr>
  </w:style>
  <w:style w:type="paragraph" w:customStyle="1" w:styleId="aff0">
    <w:name w:val="Знак Знак Знак Знак Знак Знак Знак Знак Знак Знак"/>
    <w:basedOn w:val="a1"/>
    <w:autoRedefine/>
    <w:uiPriority w:val="99"/>
    <w:rsid w:val="005D69E2"/>
    <w:pPr>
      <w:widowControl/>
      <w:autoSpaceDE/>
      <w:autoSpaceDN/>
      <w:adjustRightInd/>
      <w:spacing w:after="160" w:line="240" w:lineRule="exact"/>
      <w:ind w:firstLine="0"/>
      <w:jc w:val="left"/>
    </w:pPr>
    <w:rPr>
      <w:rFonts w:ascii="Times New Roman" w:eastAsia="SimSun" w:hAnsi="Times New Roman" w:cs="Times New Roman"/>
      <w:b/>
      <w:sz w:val="28"/>
      <w:szCs w:val="24"/>
      <w:lang w:val="en-US" w:eastAsia="en-US"/>
    </w:rPr>
  </w:style>
  <w:style w:type="paragraph" w:customStyle="1" w:styleId="aff1">
    <w:name w:val="Знак"/>
    <w:basedOn w:val="a1"/>
    <w:autoRedefine/>
    <w:uiPriority w:val="99"/>
    <w:rsid w:val="005D69E2"/>
    <w:pPr>
      <w:widowControl/>
      <w:autoSpaceDE/>
      <w:autoSpaceDN/>
      <w:adjustRightInd/>
      <w:spacing w:after="160" w:line="240" w:lineRule="exact"/>
      <w:ind w:firstLine="0"/>
      <w:jc w:val="left"/>
    </w:pPr>
    <w:rPr>
      <w:rFonts w:ascii="Times New Roman" w:eastAsia="SimSun" w:hAnsi="Times New Roman" w:cs="Times New Roman"/>
      <w:b/>
      <w:sz w:val="28"/>
      <w:szCs w:val="24"/>
      <w:lang w:val="en-US" w:eastAsia="en-US"/>
    </w:rPr>
  </w:style>
  <w:style w:type="paragraph" w:customStyle="1" w:styleId="16">
    <w:name w:val="Знак1"/>
    <w:basedOn w:val="a1"/>
    <w:autoRedefine/>
    <w:uiPriority w:val="99"/>
    <w:rsid w:val="005D69E2"/>
    <w:pPr>
      <w:widowControl/>
      <w:autoSpaceDE/>
      <w:autoSpaceDN/>
      <w:adjustRightInd/>
      <w:spacing w:after="160" w:line="240" w:lineRule="exact"/>
      <w:ind w:firstLine="0"/>
      <w:jc w:val="left"/>
    </w:pPr>
    <w:rPr>
      <w:rFonts w:ascii="Times New Roman" w:eastAsia="SimSun" w:hAnsi="Times New Roman" w:cs="Times New Roman"/>
      <w:b/>
      <w:sz w:val="28"/>
      <w:szCs w:val="24"/>
      <w:lang w:val="en-US" w:eastAsia="en-US"/>
    </w:rPr>
  </w:style>
  <w:style w:type="paragraph" w:customStyle="1" w:styleId="aff2">
    <w:name w:val="Знак Знак Знак Знак"/>
    <w:basedOn w:val="a1"/>
    <w:autoRedefine/>
    <w:uiPriority w:val="99"/>
    <w:rsid w:val="005D69E2"/>
    <w:pPr>
      <w:widowControl/>
      <w:autoSpaceDE/>
      <w:autoSpaceDN/>
      <w:adjustRightInd/>
      <w:spacing w:after="160" w:line="240" w:lineRule="exact"/>
      <w:ind w:firstLine="0"/>
      <w:jc w:val="left"/>
    </w:pPr>
    <w:rPr>
      <w:rFonts w:ascii="Times New Roman" w:eastAsia="SimSun" w:hAnsi="Times New Roman" w:cs="Times New Roman"/>
      <w:b/>
      <w:sz w:val="28"/>
      <w:szCs w:val="24"/>
      <w:lang w:val="en-US" w:eastAsia="en-US"/>
    </w:rPr>
  </w:style>
  <w:style w:type="paragraph" w:customStyle="1" w:styleId="RefNorm">
    <w:name w:val="RefNorm"/>
    <w:basedOn w:val="a1"/>
    <w:next w:val="a1"/>
    <w:uiPriority w:val="99"/>
    <w:rsid w:val="005D69E2"/>
    <w:pPr>
      <w:widowControl/>
      <w:autoSpaceDE/>
      <w:autoSpaceDN/>
      <w:adjustRightInd/>
      <w:spacing w:after="240" w:line="230" w:lineRule="atLeast"/>
      <w:ind w:firstLine="0"/>
    </w:pPr>
    <w:rPr>
      <w:rFonts w:eastAsia="MS Mincho" w:cs="Times New Roman"/>
      <w:lang w:val="en-GB" w:eastAsia="ja-JP"/>
    </w:rPr>
  </w:style>
  <w:style w:type="paragraph" w:customStyle="1" w:styleId="Definition">
    <w:name w:val="Definition"/>
    <w:basedOn w:val="a1"/>
    <w:next w:val="a1"/>
    <w:uiPriority w:val="99"/>
    <w:rsid w:val="005D69E2"/>
    <w:pPr>
      <w:widowControl/>
      <w:autoSpaceDE/>
      <w:autoSpaceDN/>
      <w:adjustRightInd/>
      <w:spacing w:after="240" w:line="230" w:lineRule="atLeast"/>
      <w:ind w:firstLine="0"/>
    </w:pPr>
    <w:rPr>
      <w:rFonts w:eastAsia="MS Mincho" w:cs="Times New Roman"/>
      <w:lang w:val="en-GB" w:eastAsia="ja-JP"/>
    </w:rPr>
  </w:style>
  <w:style w:type="paragraph" w:customStyle="1" w:styleId="a2">
    <w:name w:val="a2"/>
    <w:basedOn w:val="21"/>
    <w:next w:val="a1"/>
    <w:uiPriority w:val="99"/>
    <w:rsid w:val="005D69E2"/>
    <w:pPr>
      <w:keepNext/>
      <w:numPr>
        <w:ilvl w:val="1"/>
        <w:numId w:val="8"/>
      </w:numPr>
      <w:tabs>
        <w:tab w:val="clear" w:pos="360"/>
        <w:tab w:val="left" w:pos="500"/>
        <w:tab w:val="left" w:pos="720"/>
      </w:tabs>
      <w:suppressAutoHyphens/>
      <w:spacing w:before="270" w:beforeAutospacing="0" w:after="240" w:afterAutospacing="0" w:line="270" w:lineRule="exact"/>
    </w:pPr>
    <w:rPr>
      <w:rFonts w:ascii="Arial" w:eastAsia="MS Mincho" w:hAnsi="Arial"/>
      <w:bCs w:val="0"/>
      <w:sz w:val="24"/>
      <w:szCs w:val="20"/>
      <w:lang w:val="en-GB" w:eastAsia="ja-JP"/>
    </w:rPr>
  </w:style>
  <w:style w:type="paragraph" w:customStyle="1" w:styleId="a3">
    <w:name w:val="a3"/>
    <w:basedOn w:val="31"/>
    <w:next w:val="a1"/>
    <w:uiPriority w:val="99"/>
    <w:rsid w:val="005D69E2"/>
    <w:pPr>
      <w:numPr>
        <w:ilvl w:val="2"/>
        <w:numId w:val="8"/>
      </w:numPr>
      <w:tabs>
        <w:tab w:val="left" w:pos="640"/>
        <w:tab w:val="left" w:pos="880"/>
      </w:tabs>
      <w:suppressAutoHyphens/>
      <w:autoSpaceDE/>
      <w:autoSpaceDN/>
      <w:spacing w:before="60" w:after="240" w:line="250" w:lineRule="exact"/>
      <w:jc w:val="left"/>
    </w:pPr>
    <w:rPr>
      <w:rFonts w:ascii="Arial" w:eastAsia="MS Mincho" w:hAnsi="Arial"/>
      <w:bCs w:val="0"/>
      <w:sz w:val="22"/>
      <w:szCs w:val="20"/>
      <w:lang w:val="en-GB" w:eastAsia="ja-JP"/>
    </w:rPr>
  </w:style>
  <w:style w:type="paragraph" w:customStyle="1" w:styleId="a4">
    <w:name w:val="a4"/>
    <w:basedOn w:val="41"/>
    <w:next w:val="a1"/>
    <w:uiPriority w:val="99"/>
    <w:rsid w:val="005D69E2"/>
    <w:pPr>
      <w:widowControl/>
      <w:numPr>
        <w:ilvl w:val="3"/>
        <w:numId w:val="8"/>
      </w:numPr>
      <w:tabs>
        <w:tab w:val="left" w:pos="880"/>
      </w:tabs>
      <w:suppressAutoHyphens/>
      <w:autoSpaceDE/>
      <w:autoSpaceDN/>
      <w:adjustRightInd/>
      <w:spacing w:before="60" w:after="240" w:line="230" w:lineRule="exact"/>
    </w:pPr>
    <w:rPr>
      <w:rFonts w:ascii="Arial" w:eastAsia="MS Mincho" w:hAnsi="Arial"/>
      <w:bCs w:val="0"/>
      <w:sz w:val="20"/>
      <w:szCs w:val="20"/>
      <w:lang w:val="en-GB" w:eastAsia="ja-JP"/>
    </w:rPr>
  </w:style>
  <w:style w:type="paragraph" w:customStyle="1" w:styleId="a5">
    <w:name w:val="a5"/>
    <w:basedOn w:val="51"/>
    <w:next w:val="a1"/>
    <w:uiPriority w:val="99"/>
    <w:rsid w:val="005D69E2"/>
    <w:pPr>
      <w:keepNext/>
      <w:widowControl/>
      <w:numPr>
        <w:ilvl w:val="4"/>
        <w:numId w:val="8"/>
      </w:numPr>
      <w:tabs>
        <w:tab w:val="left" w:pos="1140"/>
        <w:tab w:val="left" w:pos="1360"/>
      </w:tabs>
      <w:suppressAutoHyphens/>
      <w:autoSpaceDE/>
      <w:autoSpaceDN/>
      <w:adjustRightInd/>
      <w:spacing w:before="60" w:after="240" w:line="230" w:lineRule="exact"/>
    </w:pPr>
    <w:rPr>
      <w:rFonts w:eastAsia="MS Mincho" w:cs="Times New Roman"/>
      <w:bCs w:val="0"/>
      <w:i w:val="0"/>
      <w:iCs w:val="0"/>
      <w:sz w:val="20"/>
      <w:szCs w:val="20"/>
      <w:lang w:val="en-GB" w:eastAsia="ja-JP"/>
    </w:rPr>
  </w:style>
  <w:style w:type="paragraph" w:customStyle="1" w:styleId="a6">
    <w:name w:val="a6"/>
    <w:basedOn w:val="6"/>
    <w:next w:val="a1"/>
    <w:uiPriority w:val="99"/>
    <w:rsid w:val="005D69E2"/>
    <w:pPr>
      <w:keepNext/>
      <w:widowControl/>
      <w:numPr>
        <w:ilvl w:val="5"/>
        <w:numId w:val="8"/>
      </w:numPr>
      <w:tabs>
        <w:tab w:val="left" w:pos="1140"/>
        <w:tab w:val="left" w:pos="1360"/>
      </w:tabs>
      <w:suppressAutoHyphens/>
      <w:autoSpaceDE/>
      <w:autoSpaceDN/>
      <w:adjustRightInd/>
      <w:spacing w:before="60" w:after="240" w:line="230" w:lineRule="exact"/>
    </w:pPr>
    <w:rPr>
      <w:rFonts w:ascii="Arial" w:eastAsia="MS Mincho" w:hAnsi="Arial"/>
      <w:bCs w:val="0"/>
      <w:sz w:val="20"/>
      <w:szCs w:val="20"/>
      <w:lang w:val="en-GB" w:eastAsia="ja-JP"/>
    </w:rPr>
  </w:style>
  <w:style w:type="paragraph" w:customStyle="1" w:styleId="ANNEX">
    <w:name w:val="ANNEX"/>
    <w:basedOn w:val="a1"/>
    <w:next w:val="a1"/>
    <w:uiPriority w:val="99"/>
    <w:rsid w:val="005D69E2"/>
    <w:pPr>
      <w:keepNext/>
      <w:pageBreakBefore/>
      <w:widowControl/>
      <w:numPr>
        <w:numId w:val="8"/>
      </w:numPr>
      <w:autoSpaceDE/>
      <w:autoSpaceDN/>
      <w:adjustRightInd/>
      <w:spacing w:after="760" w:line="310" w:lineRule="exact"/>
      <w:ind w:firstLine="0"/>
      <w:jc w:val="center"/>
      <w:outlineLvl w:val="0"/>
    </w:pPr>
    <w:rPr>
      <w:rFonts w:eastAsia="MS Mincho" w:cs="Times New Roman"/>
      <w:b/>
      <w:sz w:val="28"/>
      <w:lang w:val="en-GB" w:eastAsia="ja-JP"/>
    </w:rPr>
  </w:style>
  <w:style w:type="paragraph" w:customStyle="1" w:styleId="1">
    <w:name w:val="Список литературы1"/>
    <w:basedOn w:val="a1"/>
    <w:uiPriority w:val="99"/>
    <w:rsid w:val="005D69E2"/>
    <w:pPr>
      <w:widowControl/>
      <w:numPr>
        <w:numId w:val="9"/>
      </w:numPr>
      <w:tabs>
        <w:tab w:val="clear" w:pos="360"/>
        <w:tab w:val="left" w:pos="660"/>
      </w:tabs>
      <w:autoSpaceDE/>
      <w:autoSpaceDN/>
      <w:adjustRightInd/>
      <w:spacing w:after="240" w:line="230" w:lineRule="atLeast"/>
      <w:ind w:left="660" w:hanging="660"/>
    </w:pPr>
    <w:rPr>
      <w:rFonts w:eastAsia="MS Mincho" w:cs="Times New Roman"/>
      <w:lang w:val="en-GB" w:eastAsia="ja-JP"/>
    </w:rPr>
  </w:style>
  <w:style w:type="paragraph" w:customStyle="1" w:styleId="ANNEXN">
    <w:name w:val="ANNEXN"/>
    <w:basedOn w:val="ANNEX"/>
    <w:next w:val="a1"/>
    <w:uiPriority w:val="99"/>
    <w:rsid w:val="005D69E2"/>
    <w:pPr>
      <w:numPr>
        <w:numId w:val="11"/>
      </w:numPr>
      <w:ind w:left="720"/>
    </w:pPr>
  </w:style>
  <w:style w:type="paragraph" w:customStyle="1" w:styleId="ANNEXZ">
    <w:name w:val="ANNEXZ"/>
    <w:basedOn w:val="ANNEX"/>
    <w:next w:val="a1"/>
    <w:uiPriority w:val="99"/>
    <w:rsid w:val="005D69E2"/>
    <w:pPr>
      <w:numPr>
        <w:numId w:val="10"/>
      </w:numPr>
      <w:ind w:left="360" w:hanging="360"/>
    </w:pPr>
  </w:style>
  <w:style w:type="paragraph" w:styleId="aff3">
    <w:name w:val="Block Text"/>
    <w:basedOn w:val="a1"/>
    <w:uiPriority w:val="99"/>
    <w:rsid w:val="005D69E2"/>
    <w:pPr>
      <w:widowControl/>
      <w:autoSpaceDE/>
      <w:autoSpaceDN/>
      <w:adjustRightInd/>
      <w:spacing w:after="120" w:line="230" w:lineRule="atLeast"/>
      <w:ind w:left="1440" w:right="1440" w:firstLine="0"/>
    </w:pPr>
    <w:rPr>
      <w:rFonts w:eastAsia="MS Mincho" w:cs="Times New Roman"/>
      <w:lang w:val="en-GB" w:eastAsia="ja-JP"/>
    </w:rPr>
  </w:style>
  <w:style w:type="paragraph" w:styleId="23">
    <w:name w:val="Body Text 2"/>
    <w:basedOn w:val="a1"/>
    <w:link w:val="24"/>
    <w:uiPriority w:val="99"/>
    <w:rsid w:val="005D69E2"/>
    <w:pPr>
      <w:widowControl/>
      <w:autoSpaceDE/>
      <w:autoSpaceDN/>
      <w:adjustRightInd/>
      <w:spacing w:before="60" w:after="60" w:line="190" w:lineRule="atLeast"/>
      <w:ind w:firstLine="0"/>
    </w:pPr>
    <w:rPr>
      <w:rFonts w:eastAsia="MS Mincho" w:cs="Times New Roman"/>
      <w:sz w:val="16"/>
      <w:lang w:val="en-GB" w:eastAsia="ja-JP"/>
    </w:rPr>
  </w:style>
  <w:style w:type="character" w:customStyle="1" w:styleId="24">
    <w:name w:val="Основной текст 2 Знак"/>
    <w:basedOn w:val="a7"/>
    <w:link w:val="23"/>
    <w:uiPriority w:val="99"/>
    <w:rsid w:val="005D69E2"/>
    <w:rPr>
      <w:rFonts w:ascii="Arial" w:eastAsia="MS Mincho" w:hAnsi="Arial"/>
      <w:sz w:val="16"/>
      <w:lang w:val="en-GB" w:eastAsia="ja-JP"/>
    </w:rPr>
  </w:style>
  <w:style w:type="paragraph" w:styleId="34">
    <w:name w:val="Body Text 3"/>
    <w:basedOn w:val="a1"/>
    <w:link w:val="35"/>
    <w:uiPriority w:val="99"/>
    <w:rsid w:val="005D69E2"/>
    <w:pPr>
      <w:widowControl/>
      <w:autoSpaceDE/>
      <w:autoSpaceDN/>
      <w:adjustRightInd/>
      <w:spacing w:before="60" w:after="60" w:line="170" w:lineRule="atLeast"/>
      <w:ind w:firstLine="0"/>
    </w:pPr>
    <w:rPr>
      <w:rFonts w:eastAsia="MS Mincho" w:cs="Times New Roman"/>
      <w:sz w:val="14"/>
      <w:lang w:val="en-GB" w:eastAsia="ja-JP"/>
    </w:rPr>
  </w:style>
  <w:style w:type="character" w:customStyle="1" w:styleId="35">
    <w:name w:val="Основной текст 3 Знак"/>
    <w:basedOn w:val="a7"/>
    <w:link w:val="34"/>
    <w:uiPriority w:val="99"/>
    <w:rsid w:val="005D69E2"/>
    <w:rPr>
      <w:rFonts w:ascii="Arial" w:eastAsia="MS Mincho" w:hAnsi="Arial"/>
      <w:sz w:val="14"/>
      <w:lang w:val="en-GB" w:eastAsia="ja-JP"/>
    </w:rPr>
  </w:style>
  <w:style w:type="paragraph" w:styleId="aff4">
    <w:name w:val="Body Text First Indent"/>
    <w:basedOn w:val="afc"/>
    <w:link w:val="aff5"/>
    <w:uiPriority w:val="99"/>
    <w:rsid w:val="005D69E2"/>
    <w:pPr>
      <w:spacing w:before="0" w:after="120"/>
      <w:ind w:firstLine="210"/>
    </w:pPr>
  </w:style>
  <w:style w:type="character" w:customStyle="1" w:styleId="aff5">
    <w:name w:val="Красная строка Знак"/>
    <w:basedOn w:val="afd"/>
    <w:link w:val="aff4"/>
    <w:uiPriority w:val="99"/>
    <w:rsid w:val="005D69E2"/>
    <w:rPr>
      <w:rFonts w:ascii="Arial" w:eastAsia="MS Mincho" w:hAnsi="Arial"/>
      <w:sz w:val="18"/>
      <w:lang w:val="en-GB" w:eastAsia="ja-JP"/>
    </w:rPr>
  </w:style>
  <w:style w:type="paragraph" w:styleId="aff6">
    <w:name w:val="Body Text Indent"/>
    <w:basedOn w:val="a1"/>
    <w:link w:val="aff7"/>
    <w:uiPriority w:val="99"/>
    <w:rsid w:val="005D69E2"/>
    <w:pPr>
      <w:widowControl/>
      <w:autoSpaceDE/>
      <w:autoSpaceDN/>
      <w:adjustRightInd/>
      <w:spacing w:after="120" w:line="230" w:lineRule="atLeast"/>
      <w:ind w:left="283" w:firstLine="0"/>
    </w:pPr>
    <w:rPr>
      <w:rFonts w:eastAsia="MS Mincho" w:cs="Times New Roman"/>
      <w:lang w:val="en-GB" w:eastAsia="ja-JP"/>
    </w:rPr>
  </w:style>
  <w:style w:type="character" w:customStyle="1" w:styleId="aff7">
    <w:name w:val="Основной текст с отступом Знак"/>
    <w:basedOn w:val="a7"/>
    <w:link w:val="aff6"/>
    <w:uiPriority w:val="99"/>
    <w:rsid w:val="005D69E2"/>
    <w:rPr>
      <w:rFonts w:ascii="Arial" w:eastAsia="MS Mincho" w:hAnsi="Arial"/>
      <w:lang w:val="en-GB" w:eastAsia="ja-JP"/>
    </w:rPr>
  </w:style>
  <w:style w:type="paragraph" w:styleId="25">
    <w:name w:val="Body Text First Indent 2"/>
    <w:basedOn w:val="a1"/>
    <w:link w:val="26"/>
    <w:uiPriority w:val="99"/>
    <w:rsid w:val="005D69E2"/>
    <w:pPr>
      <w:widowControl/>
      <w:autoSpaceDE/>
      <w:autoSpaceDN/>
      <w:adjustRightInd/>
      <w:spacing w:after="240" w:line="230" w:lineRule="atLeast"/>
      <w:ind w:firstLine="210"/>
    </w:pPr>
    <w:rPr>
      <w:rFonts w:eastAsia="MS Mincho" w:cs="Times New Roman"/>
      <w:lang w:val="en-GB" w:eastAsia="ja-JP"/>
    </w:rPr>
  </w:style>
  <w:style w:type="character" w:customStyle="1" w:styleId="26">
    <w:name w:val="Красная строка 2 Знак"/>
    <w:basedOn w:val="aff7"/>
    <w:link w:val="25"/>
    <w:uiPriority w:val="99"/>
    <w:rsid w:val="005D69E2"/>
    <w:rPr>
      <w:rFonts w:ascii="Arial" w:eastAsia="MS Mincho" w:hAnsi="Arial"/>
      <w:lang w:val="en-GB" w:eastAsia="ja-JP"/>
    </w:rPr>
  </w:style>
  <w:style w:type="paragraph" w:styleId="27">
    <w:name w:val="Body Text Indent 2"/>
    <w:basedOn w:val="a1"/>
    <w:link w:val="28"/>
    <w:uiPriority w:val="99"/>
    <w:rsid w:val="005D69E2"/>
    <w:pPr>
      <w:widowControl/>
      <w:autoSpaceDE/>
      <w:autoSpaceDN/>
      <w:adjustRightInd/>
      <w:spacing w:after="120" w:line="480" w:lineRule="auto"/>
      <w:ind w:left="283" w:firstLine="0"/>
    </w:pPr>
    <w:rPr>
      <w:rFonts w:eastAsia="MS Mincho" w:cs="Times New Roman"/>
      <w:lang w:val="en-GB" w:eastAsia="ja-JP"/>
    </w:rPr>
  </w:style>
  <w:style w:type="character" w:customStyle="1" w:styleId="28">
    <w:name w:val="Основной текст с отступом 2 Знак"/>
    <w:basedOn w:val="a7"/>
    <w:link w:val="27"/>
    <w:uiPriority w:val="99"/>
    <w:rsid w:val="005D69E2"/>
    <w:rPr>
      <w:rFonts w:ascii="Arial" w:eastAsia="MS Mincho" w:hAnsi="Arial"/>
      <w:lang w:val="en-GB" w:eastAsia="ja-JP"/>
    </w:rPr>
  </w:style>
  <w:style w:type="paragraph" w:styleId="36">
    <w:name w:val="Body Text Indent 3"/>
    <w:basedOn w:val="a1"/>
    <w:link w:val="37"/>
    <w:uiPriority w:val="99"/>
    <w:rsid w:val="005D69E2"/>
    <w:pPr>
      <w:widowControl/>
      <w:autoSpaceDE/>
      <w:autoSpaceDN/>
      <w:adjustRightInd/>
      <w:spacing w:after="120" w:line="230" w:lineRule="atLeast"/>
      <w:ind w:left="283" w:firstLine="0"/>
    </w:pPr>
    <w:rPr>
      <w:rFonts w:eastAsia="MS Mincho" w:cs="Times New Roman"/>
      <w:sz w:val="16"/>
      <w:lang w:val="en-GB" w:eastAsia="ja-JP"/>
    </w:rPr>
  </w:style>
  <w:style w:type="character" w:customStyle="1" w:styleId="37">
    <w:name w:val="Основной текст с отступом 3 Знак"/>
    <w:basedOn w:val="a7"/>
    <w:link w:val="36"/>
    <w:uiPriority w:val="99"/>
    <w:rsid w:val="005D69E2"/>
    <w:rPr>
      <w:rFonts w:ascii="Arial" w:eastAsia="MS Mincho" w:hAnsi="Arial"/>
      <w:sz w:val="16"/>
      <w:lang w:val="en-GB" w:eastAsia="ja-JP"/>
    </w:rPr>
  </w:style>
  <w:style w:type="paragraph" w:styleId="aff8">
    <w:name w:val="Closing"/>
    <w:basedOn w:val="a1"/>
    <w:link w:val="aff9"/>
    <w:uiPriority w:val="99"/>
    <w:rsid w:val="005D69E2"/>
    <w:pPr>
      <w:widowControl/>
      <w:autoSpaceDE/>
      <w:autoSpaceDN/>
      <w:adjustRightInd/>
      <w:spacing w:after="240" w:line="230" w:lineRule="atLeast"/>
      <w:ind w:left="4252" w:firstLine="0"/>
    </w:pPr>
    <w:rPr>
      <w:rFonts w:eastAsia="MS Mincho" w:cs="Times New Roman"/>
      <w:lang w:val="en-GB" w:eastAsia="ja-JP"/>
    </w:rPr>
  </w:style>
  <w:style w:type="character" w:customStyle="1" w:styleId="aff9">
    <w:name w:val="Прощание Знак"/>
    <w:basedOn w:val="a7"/>
    <w:link w:val="aff8"/>
    <w:uiPriority w:val="99"/>
    <w:rsid w:val="005D69E2"/>
    <w:rPr>
      <w:rFonts w:ascii="Arial" w:eastAsia="MS Mincho" w:hAnsi="Arial"/>
      <w:lang w:val="en-GB" w:eastAsia="ja-JP"/>
    </w:rPr>
  </w:style>
  <w:style w:type="paragraph" w:styleId="affa">
    <w:name w:val="Date"/>
    <w:basedOn w:val="a1"/>
    <w:next w:val="a1"/>
    <w:link w:val="affb"/>
    <w:uiPriority w:val="99"/>
    <w:rsid w:val="005D69E2"/>
    <w:pPr>
      <w:widowControl/>
      <w:autoSpaceDE/>
      <w:autoSpaceDN/>
      <w:adjustRightInd/>
      <w:spacing w:after="240" w:line="230" w:lineRule="atLeast"/>
      <w:ind w:firstLine="0"/>
    </w:pPr>
    <w:rPr>
      <w:rFonts w:eastAsia="MS Mincho" w:cs="Times New Roman"/>
      <w:lang w:val="en-GB" w:eastAsia="ja-JP"/>
    </w:rPr>
  </w:style>
  <w:style w:type="character" w:customStyle="1" w:styleId="affb">
    <w:name w:val="Дата Знак"/>
    <w:basedOn w:val="a7"/>
    <w:link w:val="affa"/>
    <w:uiPriority w:val="99"/>
    <w:rsid w:val="005D69E2"/>
    <w:rPr>
      <w:rFonts w:ascii="Arial" w:eastAsia="MS Mincho" w:hAnsi="Arial"/>
      <w:lang w:val="en-GB" w:eastAsia="ja-JP"/>
    </w:rPr>
  </w:style>
  <w:style w:type="character" w:customStyle="1" w:styleId="Defterms">
    <w:name w:val="Defterms"/>
    <w:uiPriority w:val="99"/>
    <w:rsid w:val="005D69E2"/>
    <w:rPr>
      <w:color w:val="auto"/>
      <w:lang w:val="fr-FR"/>
    </w:rPr>
  </w:style>
  <w:style w:type="paragraph" w:customStyle="1" w:styleId="dl">
    <w:name w:val="dl"/>
    <w:basedOn w:val="a1"/>
    <w:uiPriority w:val="99"/>
    <w:rsid w:val="005D69E2"/>
    <w:pPr>
      <w:widowControl/>
      <w:autoSpaceDE/>
      <w:autoSpaceDN/>
      <w:adjustRightInd/>
      <w:spacing w:after="240" w:line="230" w:lineRule="atLeast"/>
      <w:ind w:left="800" w:hanging="400"/>
    </w:pPr>
    <w:rPr>
      <w:rFonts w:eastAsia="MS Mincho" w:cs="Times New Roman"/>
      <w:lang w:val="en-GB" w:eastAsia="ja-JP"/>
    </w:rPr>
  </w:style>
  <w:style w:type="character" w:styleId="affc">
    <w:name w:val="Emphasis"/>
    <w:basedOn w:val="a7"/>
    <w:uiPriority w:val="20"/>
    <w:qFormat/>
    <w:rsid w:val="005D69E2"/>
    <w:rPr>
      <w:rFonts w:cs="Times New Roman"/>
      <w:i/>
      <w:lang w:val="fr-FR"/>
    </w:rPr>
  </w:style>
  <w:style w:type="paragraph" w:styleId="affd">
    <w:name w:val="envelope address"/>
    <w:basedOn w:val="a1"/>
    <w:uiPriority w:val="99"/>
    <w:rsid w:val="005D69E2"/>
    <w:pPr>
      <w:framePr w:w="7938" w:h="1985" w:hRule="exact" w:hSpace="141" w:wrap="auto" w:hAnchor="page" w:xAlign="center" w:yAlign="bottom"/>
      <w:widowControl/>
      <w:autoSpaceDE/>
      <w:autoSpaceDN/>
      <w:adjustRightInd/>
      <w:spacing w:after="240" w:line="230" w:lineRule="atLeast"/>
      <w:ind w:left="2835" w:firstLine="0"/>
    </w:pPr>
    <w:rPr>
      <w:rFonts w:eastAsia="MS Mincho" w:cs="Times New Roman"/>
      <w:sz w:val="24"/>
      <w:lang w:val="en-GB" w:eastAsia="ja-JP"/>
    </w:rPr>
  </w:style>
  <w:style w:type="paragraph" w:styleId="29">
    <w:name w:val="envelope return"/>
    <w:basedOn w:val="a1"/>
    <w:uiPriority w:val="99"/>
    <w:rsid w:val="005D69E2"/>
    <w:pPr>
      <w:widowControl/>
      <w:autoSpaceDE/>
      <w:autoSpaceDN/>
      <w:adjustRightInd/>
      <w:spacing w:after="240" w:line="230" w:lineRule="atLeast"/>
      <w:ind w:firstLine="0"/>
    </w:pPr>
    <w:rPr>
      <w:rFonts w:eastAsia="MS Mincho" w:cs="Times New Roman"/>
      <w:lang w:val="en-GB" w:eastAsia="ja-JP"/>
    </w:rPr>
  </w:style>
  <w:style w:type="paragraph" w:customStyle="1" w:styleId="Example">
    <w:name w:val="Example"/>
    <w:basedOn w:val="a1"/>
    <w:next w:val="a1"/>
    <w:uiPriority w:val="99"/>
    <w:rsid w:val="005D69E2"/>
    <w:pPr>
      <w:widowControl/>
      <w:tabs>
        <w:tab w:val="left" w:pos="1360"/>
      </w:tabs>
      <w:autoSpaceDE/>
      <w:autoSpaceDN/>
      <w:adjustRightInd/>
      <w:spacing w:after="240" w:line="210" w:lineRule="atLeast"/>
      <w:ind w:firstLine="0"/>
    </w:pPr>
    <w:rPr>
      <w:rFonts w:eastAsia="MS Mincho" w:cs="Times New Roman"/>
      <w:sz w:val="18"/>
      <w:lang w:val="en-GB" w:eastAsia="ja-JP"/>
    </w:rPr>
  </w:style>
  <w:style w:type="character" w:customStyle="1" w:styleId="ExtXref">
    <w:name w:val="ExtXref"/>
    <w:uiPriority w:val="99"/>
    <w:rsid w:val="005D69E2"/>
    <w:rPr>
      <w:color w:val="auto"/>
      <w:lang w:val="fr-FR"/>
    </w:rPr>
  </w:style>
  <w:style w:type="paragraph" w:customStyle="1" w:styleId="Figurefootnote">
    <w:name w:val="Figure footnote"/>
    <w:basedOn w:val="a1"/>
    <w:uiPriority w:val="99"/>
    <w:rsid w:val="005D69E2"/>
    <w:pPr>
      <w:keepNext/>
      <w:widowControl/>
      <w:tabs>
        <w:tab w:val="left" w:pos="340"/>
      </w:tabs>
      <w:autoSpaceDE/>
      <w:autoSpaceDN/>
      <w:adjustRightInd/>
      <w:spacing w:after="60" w:line="210" w:lineRule="atLeast"/>
      <w:ind w:firstLine="0"/>
    </w:pPr>
    <w:rPr>
      <w:rFonts w:eastAsia="MS Mincho" w:cs="Times New Roman"/>
      <w:sz w:val="18"/>
      <w:lang w:val="en-GB" w:eastAsia="ja-JP"/>
    </w:rPr>
  </w:style>
  <w:style w:type="paragraph" w:customStyle="1" w:styleId="Figuretitle">
    <w:name w:val="Figure title"/>
    <w:basedOn w:val="a1"/>
    <w:next w:val="a1"/>
    <w:uiPriority w:val="99"/>
    <w:rsid w:val="005D69E2"/>
    <w:pPr>
      <w:widowControl/>
      <w:suppressAutoHyphens/>
      <w:autoSpaceDE/>
      <w:autoSpaceDN/>
      <w:adjustRightInd/>
      <w:spacing w:before="220" w:after="220" w:line="230" w:lineRule="atLeast"/>
      <w:ind w:firstLine="0"/>
      <w:jc w:val="center"/>
    </w:pPr>
    <w:rPr>
      <w:rFonts w:eastAsia="MS Mincho" w:cs="Times New Roman"/>
      <w:b/>
      <w:lang w:val="en-GB" w:eastAsia="ja-JP"/>
    </w:rPr>
  </w:style>
  <w:style w:type="character" w:styleId="affe">
    <w:name w:val="FollowedHyperlink"/>
    <w:basedOn w:val="a7"/>
    <w:uiPriority w:val="99"/>
    <w:rsid w:val="005D69E2"/>
    <w:rPr>
      <w:rFonts w:cs="Times New Roman"/>
      <w:color w:val="800080"/>
      <w:u w:val="single"/>
      <w:lang w:val="fr-FR"/>
    </w:rPr>
  </w:style>
  <w:style w:type="paragraph" w:customStyle="1" w:styleId="Foreword">
    <w:name w:val="Foreword"/>
    <w:basedOn w:val="a1"/>
    <w:next w:val="a1"/>
    <w:uiPriority w:val="99"/>
    <w:rsid w:val="005D69E2"/>
    <w:pPr>
      <w:widowControl/>
      <w:autoSpaceDE/>
      <w:autoSpaceDN/>
      <w:adjustRightInd/>
      <w:spacing w:after="240" w:line="230" w:lineRule="atLeast"/>
      <w:ind w:firstLine="0"/>
    </w:pPr>
    <w:rPr>
      <w:rFonts w:eastAsia="MS Mincho" w:cs="Times New Roman"/>
      <w:color w:val="0000FF"/>
      <w:lang w:val="en-GB" w:eastAsia="ja-JP"/>
    </w:rPr>
  </w:style>
  <w:style w:type="paragraph" w:customStyle="1" w:styleId="Formula">
    <w:name w:val="Formula"/>
    <w:basedOn w:val="a1"/>
    <w:next w:val="a1"/>
    <w:uiPriority w:val="99"/>
    <w:rsid w:val="005D69E2"/>
    <w:pPr>
      <w:widowControl/>
      <w:tabs>
        <w:tab w:val="right" w:pos="9752"/>
      </w:tabs>
      <w:autoSpaceDE/>
      <w:autoSpaceDN/>
      <w:adjustRightInd/>
      <w:spacing w:after="220" w:line="230" w:lineRule="atLeast"/>
      <w:ind w:left="403" w:firstLine="0"/>
      <w:jc w:val="left"/>
    </w:pPr>
    <w:rPr>
      <w:rFonts w:eastAsia="MS Mincho" w:cs="Times New Roman"/>
      <w:lang w:val="en-GB" w:eastAsia="ja-JP"/>
    </w:rPr>
  </w:style>
  <w:style w:type="paragraph" w:styleId="17">
    <w:name w:val="index 1"/>
    <w:basedOn w:val="a1"/>
    <w:uiPriority w:val="99"/>
    <w:rsid w:val="005D69E2"/>
    <w:pPr>
      <w:widowControl/>
      <w:autoSpaceDE/>
      <w:autoSpaceDN/>
      <w:adjustRightInd/>
      <w:spacing w:line="210" w:lineRule="atLeast"/>
      <w:ind w:left="142" w:hanging="142"/>
      <w:jc w:val="left"/>
    </w:pPr>
    <w:rPr>
      <w:rFonts w:eastAsia="MS Mincho" w:cs="Times New Roman"/>
      <w:b/>
      <w:sz w:val="18"/>
      <w:lang w:val="en-GB" w:eastAsia="ja-JP"/>
    </w:rPr>
  </w:style>
  <w:style w:type="paragraph" w:customStyle="1" w:styleId="Introduction">
    <w:name w:val="Introduction"/>
    <w:basedOn w:val="a1"/>
    <w:next w:val="a1"/>
    <w:uiPriority w:val="99"/>
    <w:rsid w:val="005D69E2"/>
    <w:pPr>
      <w:keepNext/>
      <w:pageBreakBefore/>
      <w:widowControl/>
      <w:tabs>
        <w:tab w:val="left" w:pos="400"/>
      </w:tabs>
      <w:suppressAutoHyphens/>
      <w:autoSpaceDE/>
      <w:autoSpaceDN/>
      <w:adjustRightInd/>
      <w:spacing w:before="960" w:after="310" w:line="310" w:lineRule="exact"/>
      <w:ind w:firstLine="0"/>
      <w:jc w:val="left"/>
    </w:pPr>
    <w:rPr>
      <w:rFonts w:eastAsia="MS Mincho" w:cs="Times New Roman"/>
      <w:b/>
      <w:sz w:val="28"/>
      <w:lang w:val="en-GB" w:eastAsia="ja-JP"/>
    </w:rPr>
  </w:style>
  <w:style w:type="paragraph" w:styleId="afff">
    <w:name w:val="List"/>
    <w:basedOn w:val="a1"/>
    <w:uiPriority w:val="99"/>
    <w:rsid w:val="005D69E2"/>
    <w:pPr>
      <w:widowControl/>
      <w:autoSpaceDE/>
      <w:autoSpaceDN/>
      <w:adjustRightInd/>
      <w:spacing w:after="240" w:line="230" w:lineRule="atLeast"/>
      <w:ind w:left="283" w:hanging="283"/>
    </w:pPr>
    <w:rPr>
      <w:rFonts w:eastAsia="MS Mincho" w:cs="Times New Roman"/>
      <w:lang w:val="en-GB" w:eastAsia="ja-JP"/>
    </w:rPr>
  </w:style>
  <w:style w:type="paragraph" w:styleId="2a">
    <w:name w:val="List 2"/>
    <w:basedOn w:val="a1"/>
    <w:uiPriority w:val="99"/>
    <w:rsid w:val="005D69E2"/>
    <w:pPr>
      <w:widowControl/>
      <w:autoSpaceDE/>
      <w:autoSpaceDN/>
      <w:adjustRightInd/>
      <w:spacing w:after="240" w:line="230" w:lineRule="atLeast"/>
      <w:ind w:left="566" w:hanging="283"/>
    </w:pPr>
    <w:rPr>
      <w:rFonts w:eastAsia="MS Mincho" w:cs="Times New Roman"/>
      <w:lang w:val="en-GB" w:eastAsia="ja-JP"/>
    </w:rPr>
  </w:style>
  <w:style w:type="paragraph" w:styleId="38">
    <w:name w:val="List 3"/>
    <w:basedOn w:val="a1"/>
    <w:uiPriority w:val="99"/>
    <w:rsid w:val="005D69E2"/>
    <w:pPr>
      <w:widowControl/>
      <w:autoSpaceDE/>
      <w:autoSpaceDN/>
      <w:adjustRightInd/>
      <w:spacing w:after="240" w:line="230" w:lineRule="atLeast"/>
      <w:ind w:left="849" w:hanging="283"/>
    </w:pPr>
    <w:rPr>
      <w:rFonts w:eastAsia="MS Mincho" w:cs="Times New Roman"/>
      <w:lang w:val="en-GB" w:eastAsia="ja-JP"/>
    </w:rPr>
  </w:style>
  <w:style w:type="paragraph" w:styleId="43">
    <w:name w:val="List 4"/>
    <w:basedOn w:val="a1"/>
    <w:uiPriority w:val="99"/>
    <w:rsid w:val="005D69E2"/>
    <w:pPr>
      <w:widowControl/>
      <w:autoSpaceDE/>
      <w:autoSpaceDN/>
      <w:adjustRightInd/>
      <w:spacing w:after="240" w:line="230" w:lineRule="atLeast"/>
      <w:ind w:left="1132" w:hanging="283"/>
    </w:pPr>
    <w:rPr>
      <w:rFonts w:eastAsia="MS Mincho" w:cs="Times New Roman"/>
      <w:lang w:val="en-GB" w:eastAsia="ja-JP"/>
    </w:rPr>
  </w:style>
  <w:style w:type="paragraph" w:styleId="53">
    <w:name w:val="List 5"/>
    <w:basedOn w:val="a1"/>
    <w:uiPriority w:val="99"/>
    <w:rsid w:val="005D69E2"/>
    <w:pPr>
      <w:widowControl/>
      <w:autoSpaceDE/>
      <w:autoSpaceDN/>
      <w:adjustRightInd/>
      <w:spacing w:after="240" w:line="230" w:lineRule="atLeast"/>
      <w:ind w:left="1415" w:hanging="283"/>
    </w:pPr>
    <w:rPr>
      <w:rFonts w:eastAsia="MS Mincho" w:cs="Times New Roman"/>
      <w:lang w:val="en-GB" w:eastAsia="ja-JP"/>
    </w:rPr>
  </w:style>
  <w:style w:type="paragraph" w:styleId="a">
    <w:name w:val="List Bullet"/>
    <w:basedOn w:val="a1"/>
    <w:autoRedefine/>
    <w:uiPriority w:val="99"/>
    <w:rsid w:val="005D69E2"/>
    <w:pPr>
      <w:widowControl/>
      <w:numPr>
        <w:numId w:val="2"/>
      </w:numPr>
      <w:tabs>
        <w:tab w:val="clear" w:pos="1209"/>
        <w:tab w:val="num" w:pos="360"/>
      </w:tabs>
      <w:autoSpaceDE/>
      <w:autoSpaceDN/>
      <w:adjustRightInd/>
      <w:spacing w:after="240" w:line="230" w:lineRule="atLeast"/>
      <w:ind w:left="360"/>
    </w:pPr>
    <w:rPr>
      <w:rFonts w:eastAsia="MS Mincho" w:cs="Times New Roman"/>
      <w:lang w:val="en-GB" w:eastAsia="ja-JP"/>
    </w:rPr>
  </w:style>
  <w:style w:type="paragraph" w:styleId="2">
    <w:name w:val="List Bullet 2"/>
    <w:basedOn w:val="a1"/>
    <w:autoRedefine/>
    <w:uiPriority w:val="99"/>
    <w:rsid w:val="005D69E2"/>
    <w:pPr>
      <w:widowControl/>
      <w:numPr>
        <w:numId w:val="3"/>
      </w:numPr>
      <w:tabs>
        <w:tab w:val="clear" w:pos="1492"/>
        <w:tab w:val="num" w:pos="643"/>
      </w:tabs>
      <w:autoSpaceDE/>
      <w:autoSpaceDN/>
      <w:adjustRightInd/>
      <w:spacing w:after="240" w:line="230" w:lineRule="atLeast"/>
      <w:ind w:left="643"/>
    </w:pPr>
    <w:rPr>
      <w:rFonts w:eastAsia="MS Mincho" w:cs="Times New Roman"/>
      <w:lang w:val="en-GB" w:eastAsia="ja-JP"/>
    </w:rPr>
  </w:style>
  <w:style w:type="paragraph" w:styleId="3">
    <w:name w:val="List Bullet 3"/>
    <w:basedOn w:val="a1"/>
    <w:autoRedefine/>
    <w:uiPriority w:val="99"/>
    <w:rsid w:val="005D69E2"/>
    <w:pPr>
      <w:widowControl/>
      <w:numPr>
        <w:numId w:val="4"/>
      </w:numPr>
      <w:tabs>
        <w:tab w:val="clear" w:pos="360"/>
        <w:tab w:val="num" w:pos="926"/>
      </w:tabs>
      <w:autoSpaceDE/>
      <w:autoSpaceDN/>
      <w:adjustRightInd/>
      <w:spacing w:after="240" w:line="230" w:lineRule="atLeast"/>
      <w:ind w:left="926"/>
    </w:pPr>
    <w:rPr>
      <w:rFonts w:eastAsia="MS Mincho" w:cs="Times New Roman"/>
      <w:lang w:val="en-GB" w:eastAsia="ja-JP"/>
    </w:rPr>
  </w:style>
  <w:style w:type="paragraph" w:styleId="4">
    <w:name w:val="List Bullet 4"/>
    <w:basedOn w:val="a1"/>
    <w:autoRedefine/>
    <w:uiPriority w:val="99"/>
    <w:rsid w:val="005D69E2"/>
    <w:pPr>
      <w:widowControl/>
      <w:numPr>
        <w:numId w:val="5"/>
      </w:numPr>
      <w:tabs>
        <w:tab w:val="clear" w:pos="643"/>
        <w:tab w:val="num" w:pos="1209"/>
      </w:tabs>
      <w:autoSpaceDE/>
      <w:autoSpaceDN/>
      <w:adjustRightInd/>
      <w:spacing w:after="240" w:line="230" w:lineRule="atLeast"/>
      <w:ind w:left="1209"/>
    </w:pPr>
    <w:rPr>
      <w:rFonts w:eastAsia="MS Mincho" w:cs="Times New Roman"/>
      <w:lang w:val="en-GB" w:eastAsia="ja-JP"/>
    </w:rPr>
  </w:style>
  <w:style w:type="paragraph" w:styleId="50">
    <w:name w:val="List Bullet 5"/>
    <w:basedOn w:val="a1"/>
    <w:autoRedefine/>
    <w:uiPriority w:val="99"/>
    <w:rsid w:val="005D69E2"/>
    <w:pPr>
      <w:widowControl/>
      <w:numPr>
        <w:numId w:val="6"/>
      </w:numPr>
      <w:tabs>
        <w:tab w:val="clear" w:pos="926"/>
        <w:tab w:val="num" w:pos="1492"/>
      </w:tabs>
      <w:autoSpaceDE/>
      <w:autoSpaceDN/>
      <w:adjustRightInd/>
      <w:spacing w:after="240" w:line="230" w:lineRule="atLeast"/>
      <w:ind w:left="1492"/>
    </w:pPr>
    <w:rPr>
      <w:rFonts w:eastAsia="MS Mincho" w:cs="Times New Roman"/>
      <w:lang w:val="en-GB" w:eastAsia="ja-JP"/>
    </w:rPr>
  </w:style>
  <w:style w:type="paragraph" w:styleId="afff0">
    <w:name w:val="List Continue"/>
    <w:basedOn w:val="a1"/>
    <w:uiPriority w:val="99"/>
    <w:rsid w:val="005D69E2"/>
    <w:pPr>
      <w:widowControl/>
      <w:autoSpaceDE/>
      <w:autoSpaceDN/>
      <w:adjustRightInd/>
      <w:spacing w:after="240" w:line="230" w:lineRule="atLeast"/>
      <w:ind w:left="400" w:hanging="400"/>
    </w:pPr>
    <w:rPr>
      <w:rFonts w:eastAsia="MS Mincho" w:cs="Times New Roman"/>
      <w:lang w:val="en-GB" w:eastAsia="ja-JP"/>
    </w:rPr>
  </w:style>
  <w:style w:type="paragraph" w:styleId="2b">
    <w:name w:val="List Continue 2"/>
    <w:basedOn w:val="afff0"/>
    <w:uiPriority w:val="99"/>
    <w:rsid w:val="005D69E2"/>
    <w:pPr>
      <w:numPr>
        <w:ilvl w:val="1"/>
      </w:numPr>
      <w:ind w:left="800" w:hanging="400"/>
    </w:pPr>
  </w:style>
  <w:style w:type="paragraph" w:styleId="39">
    <w:name w:val="List Continue 3"/>
    <w:basedOn w:val="afff0"/>
    <w:uiPriority w:val="99"/>
    <w:rsid w:val="005D69E2"/>
    <w:pPr>
      <w:numPr>
        <w:ilvl w:val="2"/>
      </w:numPr>
      <w:tabs>
        <w:tab w:val="left" w:pos="1200"/>
      </w:tabs>
      <w:ind w:left="1200" w:hanging="180"/>
    </w:pPr>
  </w:style>
  <w:style w:type="paragraph" w:styleId="44">
    <w:name w:val="List Continue 4"/>
    <w:basedOn w:val="afff0"/>
    <w:uiPriority w:val="99"/>
    <w:rsid w:val="005D69E2"/>
    <w:pPr>
      <w:numPr>
        <w:ilvl w:val="3"/>
      </w:numPr>
      <w:tabs>
        <w:tab w:val="left" w:pos="1600"/>
      </w:tabs>
      <w:ind w:left="1600" w:hanging="400"/>
    </w:pPr>
  </w:style>
  <w:style w:type="paragraph" w:styleId="54">
    <w:name w:val="List Continue 5"/>
    <w:basedOn w:val="a1"/>
    <w:uiPriority w:val="99"/>
    <w:rsid w:val="005D69E2"/>
    <w:pPr>
      <w:widowControl/>
      <w:autoSpaceDE/>
      <w:autoSpaceDN/>
      <w:adjustRightInd/>
      <w:spacing w:after="120" w:line="230" w:lineRule="atLeast"/>
      <w:ind w:left="1415" w:firstLine="0"/>
    </w:pPr>
    <w:rPr>
      <w:rFonts w:eastAsia="MS Mincho" w:cs="Times New Roman"/>
      <w:lang w:val="en-GB" w:eastAsia="ja-JP"/>
    </w:rPr>
  </w:style>
  <w:style w:type="paragraph" w:styleId="a0">
    <w:name w:val="List Number"/>
    <w:basedOn w:val="a1"/>
    <w:uiPriority w:val="99"/>
    <w:rsid w:val="005D69E2"/>
    <w:pPr>
      <w:widowControl/>
      <w:numPr>
        <w:numId w:val="12"/>
      </w:numPr>
      <w:autoSpaceDE/>
      <w:autoSpaceDN/>
      <w:adjustRightInd/>
      <w:spacing w:after="240" w:line="230" w:lineRule="atLeast"/>
    </w:pPr>
    <w:rPr>
      <w:rFonts w:eastAsia="MS Mincho" w:cs="Times New Roman"/>
      <w:lang w:val="en-GB" w:eastAsia="ja-JP"/>
    </w:rPr>
  </w:style>
  <w:style w:type="paragraph" w:styleId="20">
    <w:name w:val="List Number 2"/>
    <w:basedOn w:val="a1"/>
    <w:uiPriority w:val="99"/>
    <w:rsid w:val="005D69E2"/>
    <w:pPr>
      <w:widowControl/>
      <w:numPr>
        <w:ilvl w:val="1"/>
        <w:numId w:val="12"/>
      </w:numPr>
      <w:tabs>
        <w:tab w:val="left" w:pos="800"/>
      </w:tabs>
      <w:autoSpaceDE/>
      <w:autoSpaceDN/>
      <w:adjustRightInd/>
      <w:spacing w:after="240" w:line="230" w:lineRule="atLeast"/>
    </w:pPr>
    <w:rPr>
      <w:rFonts w:eastAsia="MS Mincho" w:cs="Times New Roman"/>
      <w:lang w:val="en-GB" w:eastAsia="ja-JP"/>
    </w:rPr>
  </w:style>
  <w:style w:type="paragraph" w:styleId="30">
    <w:name w:val="List Number 3"/>
    <w:basedOn w:val="a1"/>
    <w:uiPriority w:val="99"/>
    <w:rsid w:val="005D69E2"/>
    <w:pPr>
      <w:widowControl/>
      <w:numPr>
        <w:ilvl w:val="2"/>
        <w:numId w:val="12"/>
      </w:numPr>
      <w:tabs>
        <w:tab w:val="left" w:pos="1200"/>
      </w:tabs>
      <w:autoSpaceDE/>
      <w:autoSpaceDN/>
      <w:adjustRightInd/>
      <w:spacing w:after="240" w:line="230" w:lineRule="atLeast"/>
    </w:pPr>
    <w:rPr>
      <w:rFonts w:eastAsia="MS Mincho" w:cs="Times New Roman"/>
      <w:lang w:val="en-GB" w:eastAsia="ja-JP"/>
    </w:rPr>
  </w:style>
  <w:style w:type="paragraph" w:styleId="40">
    <w:name w:val="List Number 4"/>
    <w:basedOn w:val="a1"/>
    <w:uiPriority w:val="99"/>
    <w:rsid w:val="005D69E2"/>
    <w:pPr>
      <w:widowControl/>
      <w:numPr>
        <w:ilvl w:val="3"/>
        <w:numId w:val="12"/>
      </w:numPr>
      <w:tabs>
        <w:tab w:val="left" w:pos="1600"/>
      </w:tabs>
      <w:autoSpaceDE/>
      <w:autoSpaceDN/>
      <w:adjustRightInd/>
      <w:spacing w:after="240" w:line="230" w:lineRule="atLeast"/>
    </w:pPr>
    <w:rPr>
      <w:rFonts w:eastAsia="MS Mincho" w:cs="Times New Roman"/>
      <w:lang w:val="en-GB" w:eastAsia="ja-JP"/>
    </w:rPr>
  </w:style>
  <w:style w:type="paragraph" w:styleId="5">
    <w:name w:val="List Number 5"/>
    <w:basedOn w:val="a1"/>
    <w:uiPriority w:val="99"/>
    <w:rsid w:val="005D69E2"/>
    <w:pPr>
      <w:widowControl/>
      <w:numPr>
        <w:numId w:val="7"/>
      </w:numPr>
      <w:autoSpaceDE/>
      <w:autoSpaceDN/>
      <w:adjustRightInd/>
      <w:spacing w:after="240" w:line="230" w:lineRule="atLeast"/>
    </w:pPr>
    <w:rPr>
      <w:rFonts w:eastAsia="MS Mincho" w:cs="Times New Roman"/>
      <w:lang w:val="en-GB" w:eastAsia="ja-JP"/>
    </w:rPr>
  </w:style>
  <w:style w:type="paragraph" w:styleId="afff1">
    <w:name w:val="Message Header"/>
    <w:basedOn w:val="a1"/>
    <w:link w:val="afff2"/>
    <w:uiPriority w:val="99"/>
    <w:rsid w:val="005D69E2"/>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240" w:line="230" w:lineRule="atLeast"/>
      <w:ind w:left="1134" w:hanging="1134"/>
    </w:pPr>
    <w:rPr>
      <w:rFonts w:eastAsia="MS Mincho" w:cs="Times New Roman"/>
      <w:sz w:val="24"/>
      <w:lang w:val="en-GB" w:eastAsia="ja-JP"/>
    </w:rPr>
  </w:style>
  <w:style w:type="character" w:customStyle="1" w:styleId="afff2">
    <w:name w:val="Шапка Знак"/>
    <w:basedOn w:val="a7"/>
    <w:link w:val="afff1"/>
    <w:uiPriority w:val="99"/>
    <w:rsid w:val="005D69E2"/>
    <w:rPr>
      <w:rFonts w:ascii="Arial" w:eastAsia="MS Mincho" w:hAnsi="Arial"/>
      <w:sz w:val="24"/>
      <w:shd w:val="pct20" w:color="auto" w:fill="auto"/>
      <w:lang w:val="en-GB" w:eastAsia="ja-JP"/>
    </w:rPr>
  </w:style>
  <w:style w:type="paragraph" w:customStyle="1" w:styleId="MSDNFR">
    <w:name w:val="MSDNFR"/>
    <w:basedOn w:val="a1"/>
    <w:next w:val="a1"/>
    <w:uiPriority w:val="99"/>
    <w:rsid w:val="005D69E2"/>
    <w:pPr>
      <w:widowControl/>
      <w:autoSpaceDE/>
      <w:autoSpaceDN/>
      <w:adjustRightInd/>
      <w:spacing w:after="240" w:line="220" w:lineRule="atLeast"/>
      <w:ind w:firstLine="0"/>
    </w:pPr>
    <w:rPr>
      <w:rFonts w:eastAsia="MS Mincho" w:cs="Times New Roman"/>
      <w:color w:val="0000FF"/>
      <w:lang w:val="en-GB" w:eastAsia="ja-JP"/>
    </w:rPr>
  </w:style>
  <w:style w:type="paragraph" w:customStyle="1" w:styleId="na2">
    <w:name w:val="na2"/>
    <w:basedOn w:val="a2"/>
    <w:next w:val="a1"/>
    <w:uiPriority w:val="99"/>
    <w:rsid w:val="005D69E2"/>
    <w:pPr>
      <w:numPr>
        <w:numId w:val="11"/>
      </w:numPr>
      <w:ind w:left="1440"/>
    </w:pPr>
  </w:style>
  <w:style w:type="paragraph" w:customStyle="1" w:styleId="na3">
    <w:name w:val="na3"/>
    <w:basedOn w:val="a3"/>
    <w:next w:val="a1"/>
    <w:uiPriority w:val="99"/>
    <w:rsid w:val="005D69E2"/>
    <w:pPr>
      <w:numPr>
        <w:numId w:val="11"/>
      </w:numPr>
      <w:tabs>
        <w:tab w:val="num" w:pos="720"/>
      </w:tabs>
      <w:ind w:left="2160" w:hanging="180"/>
    </w:pPr>
  </w:style>
  <w:style w:type="paragraph" w:customStyle="1" w:styleId="na4">
    <w:name w:val="na4"/>
    <w:basedOn w:val="a4"/>
    <w:next w:val="a1"/>
    <w:uiPriority w:val="99"/>
    <w:rsid w:val="005D69E2"/>
    <w:pPr>
      <w:numPr>
        <w:numId w:val="11"/>
      </w:numPr>
      <w:tabs>
        <w:tab w:val="left" w:pos="1060"/>
      </w:tabs>
      <w:ind w:left="2880"/>
    </w:pPr>
  </w:style>
  <w:style w:type="paragraph" w:customStyle="1" w:styleId="na5">
    <w:name w:val="na5"/>
    <w:basedOn w:val="a5"/>
    <w:next w:val="a1"/>
    <w:uiPriority w:val="99"/>
    <w:rsid w:val="005D69E2"/>
    <w:pPr>
      <w:numPr>
        <w:numId w:val="11"/>
      </w:numPr>
      <w:tabs>
        <w:tab w:val="num" w:pos="1080"/>
      </w:tabs>
      <w:ind w:left="3600"/>
    </w:pPr>
  </w:style>
  <w:style w:type="paragraph" w:customStyle="1" w:styleId="na6">
    <w:name w:val="na6"/>
    <w:basedOn w:val="a6"/>
    <w:next w:val="a1"/>
    <w:uiPriority w:val="99"/>
    <w:rsid w:val="005D69E2"/>
    <w:pPr>
      <w:numPr>
        <w:numId w:val="11"/>
      </w:numPr>
      <w:tabs>
        <w:tab w:val="num" w:pos="1440"/>
      </w:tabs>
      <w:ind w:left="4320" w:hanging="180"/>
    </w:pPr>
  </w:style>
  <w:style w:type="paragraph" w:styleId="afff3">
    <w:name w:val="Normal Indent"/>
    <w:basedOn w:val="a1"/>
    <w:uiPriority w:val="99"/>
    <w:rsid w:val="005D69E2"/>
    <w:pPr>
      <w:widowControl/>
      <w:autoSpaceDE/>
      <w:autoSpaceDN/>
      <w:adjustRightInd/>
      <w:spacing w:after="240" w:line="230" w:lineRule="atLeast"/>
      <w:ind w:left="708" w:firstLine="0"/>
    </w:pPr>
    <w:rPr>
      <w:rFonts w:eastAsia="MS Mincho" w:cs="Times New Roman"/>
      <w:lang w:val="en-GB" w:eastAsia="ja-JP"/>
    </w:rPr>
  </w:style>
  <w:style w:type="paragraph" w:customStyle="1" w:styleId="Note">
    <w:name w:val="Note"/>
    <w:basedOn w:val="a1"/>
    <w:next w:val="a1"/>
    <w:uiPriority w:val="99"/>
    <w:rsid w:val="005D69E2"/>
    <w:pPr>
      <w:widowControl/>
      <w:tabs>
        <w:tab w:val="left" w:pos="960"/>
      </w:tabs>
      <w:autoSpaceDE/>
      <w:autoSpaceDN/>
      <w:adjustRightInd/>
      <w:spacing w:after="240" w:line="210" w:lineRule="atLeast"/>
      <w:ind w:firstLine="0"/>
    </w:pPr>
    <w:rPr>
      <w:rFonts w:eastAsia="MS Mincho" w:cs="Times New Roman"/>
      <w:sz w:val="18"/>
      <w:lang w:val="en-GB" w:eastAsia="ja-JP"/>
    </w:rPr>
  </w:style>
  <w:style w:type="paragraph" w:styleId="afff4">
    <w:name w:val="Note Heading"/>
    <w:basedOn w:val="a1"/>
    <w:next w:val="a1"/>
    <w:link w:val="afff5"/>
    <w:uiPriority w:val="99"/>
    <w:rsid w:val="005D69E2"/>
    <w:pPr>
      <w:widowControl/>
      <w:autoSpaceDE/>
      <w:autoSpaceDN/>
      <w:adjustRightInd/>
      <w:spacing w:after="240" w:line="230" w:lineRule="atLeast"/>
      <w:ind w:firstLine="0"/>
    </w:pPr>
    <w:rPr>
      <w:rFonts w:eastAsia="MS Mincho" w:cs="Times New Roman"/>
      <w:lang w:val="en-GB" w:eastAsia="ja-JP"/>
    </w:rPr>
  </w:style>
  <w:style w:type="character" w:customStyle="1" w:styleId="afff5">
    <w:name w:val="Заголовок записки Знак"/>
    <w:basedOn w:val="a7"/>
    <w:link w:val="afff4"/>
    <w:uiPriority w:val="99"/>
    <w:rsid w:val="005D69E2"/>
    <w:rPr>
      <w:rFonts w:ascii="Arial" w:eastAsia="MS Mincho" w:hAnsi="Arial"/>
      <w:lang w:val="en-GB" w:eastAsia="ja-JP"/>
    </w:rPr>
  </w:style>
  <w:style w:type="paragraph" w:customStyle="1" w:styleId="p2">
    <w:name w:val="p2"/>
    <w:basedOn w:val="a1"/>
    <w:next w:val="a1"/>
    <w:uiPriority w:val="99"/>
    <w:rsid w:val="005D69E2"/>
    <w:pPr>
      <w:widowControl/>
      <w:tabs>
        <w:tab w:val="left" w:pos="560"/>
      </w:tabs>
      <w:autoSpaceDE/>
      <w:autoSpaceDN/>
      <w:adjustRightInd/>
      <w:spacing w:after="240" w:line="230" w:lineRule="atLeast"/>
      <w:ind w:firstLine="0"/>
    </w:pPr>
    <w:rPr>
      <w:rFonts w:eastAsia="MS Mincho" w:cs="Times New Roman"/>
      <w:lang w:val="en-GB" w:eastAsia="ja-JP"/>
    </w:rPr>
  </w:style>
  <w:style w:type="paragraph" w:customStyle="1" w:styleId="p3">
    <w:name w:val="p3"/>
    <w:basedOn w:val="a1"/>
    <w:next w:val="a1"/>
    <w:uiPriority w:val="99"/>
    <w:rsid w:val="005D69E2"/>
    <w:pPr>
      <w:widowControl/>
      <w:tabs>
        <w:tab w:val="left" w:pos="720"/>
      </w:tabs>
      <w:autoSpaceDE/>
      <w:autoSpaceDN/>
      <w:adjustRightInd/>
      <w:spacing w:after="240" w:line="230" w:lineRule="atLeast"/>
      <w:ind w:firstLine="0"/>
    </w:pPr>
    <w:rPr>
      <w:rFonts w:eastAsia="MS Mincho" w:cs="Times New Roman"/>
      <w:lang w:val="en-GB" w:eastAsia="ja-JP"/>
    </w:rPr>
  </w:style>
  <w:style w:type="paragraph" w:customStyle="1" w:styleId="p4">
    <w:name w:val="p4"/>
    <w:basedOn w:val="a1"/>
    <w:next w:val="a1"/>
    <w:uiPriority w:val="99"/>
    <w:rsid w:val="005D69E2"/>
    <w:pPr>
      <w:widowControl/>
      <w:tabs>
        <w:tab w:val="left" w:pos="1100"/>
      </w:tabs>
      <w:autoSpaceDE/>
      <w:autoSpaceDN/>
      <w:adjustRightInd/>
      <w:spacing w:after="240" w:line="230" w:lineRule="atLeast"/>
      <w:ind w:firstLine="0"/>
    </w:pPr>
    <w:rPr>
      <w:rFonts w:eastAsia="MS Mincho" w:cs="Times New Roman"/>
      <w:lang w:val="en-GB" w:eastAsia="ja-JP"/>
    </w:rPr>
  </w:style>
  <w:style w:type="paragraph" w:customStyle="1" w:styleId="p5">
    <w:name w:val="p5"/>
    <w:basedOn w:val="a1"/>
    <w:next w:val="a1"/>
    <w:uiPriority w:val="99"/>
    <w:rsid w:val="005D69E2"/>
    <w:pPr>
      <w:widowControl/>
      <w:tabs>
        <w:tab w:val="left" w:pos="1100"/>
      </w:tabs>
      <w:autoSpaceDE/>
      <w:autoSpaceDN/>
      <w:adjustRightInd/>
      <w:spacing w:after="240" w:line="230" w:lineRule="atLeast"/>
      <w:ind w:firstLine="0"/>
    </w:pPr>
    <w:rPr>
      <w:rFonts w:eastAsia="MS Mincho" w:cs="Times New Roman"/>
      <w:lang w:val="en-GB" w:eastAsia="ja-JP"/>
    </w:rPr>
  </w:style>
  <w:style w:type="paragraph" w:customStyle="1" w:styleId="p6">
    <w:name w:val="p6"/>
    <w:basedOn w:val="a1"/>
    <w:next w:val="a1"/>
    <w:uiPriority w:val="99"/>
    <w:rsid w:val="005D69E2"/>
    <w:pPr>
      <w:widowControl/>
      <w:tabs>
        <w:tab w:val="left" w:pos="1440"/>
      </w:tabs>
      <w:autoSpaceDE/>
      <w:autoSpaceDN/>
      <w:adjustRightInd/>
      <w:spacing w:after="240" w:line="230" w:lineRule="atLeast"/>
      <w:ind w:firstLine="0"/>
    </w:pPr>
    <w:rPr>
      <w:rFonts w:eastAsia="MS Mincho" w:cs="Times New Roman"/>
      <w:lang w:val="en-GB" w:eastAsia="ja-JP"/>
    </w:rPr>
  </w:style>
  <w:style w:type="paragraph" w:styleId="afff6">
    <w:name w:val="Plain Text"/>
    <w:basedOn w:val="a1"/>
    <w:link w:val="afff7"/>
    <w:uiPriority w:val="99"/>
    <w:rsid w:val="005D69E2"/>
    <w:pPr>
      <w:widowControl/>
      <w:autoSpaceDE/>
      <w:autoSpaceDN/>
      <w:adjustRightInd/>
      <w:spacing w:after="240" w:line="230" w:lineRule="atLeast"/>
      <w:ind w:firstLine="0"/>
    </w:pPr>
    <w:rPr>
      <w:rFonts w:ascii="Courier New" w:eastAsia="MS Mincho" w:hAnsi="Courier New" w:cs="Times New Roman"/>
      <w:lang w:val="en-GB" w:eastAsia="ja-JP"/>
    </w:rPr>
  </w:style>
  <w:style w:type="character" w:customStyle="1" w:styleId="afff7">
    <w:name w:val="Текст Знак"/>
    <w:basedOn w:val="a7"/>
    <w:link w:val="afff6"/>
    <w:uiPriority w:val="99"/>
    <w:rsid w:val="005D69E2"/>
    <w:rPr>
      <w:rFonts w:ascii="Courier New" w:eastAsia="MS Mincho" w:hAnsi="Courier New"/>
      <w:lang w:val="en-GB" w:eastAsia="ja-JP"/>
    </w:rPr>
  </w:style>
  <w:style w:type="paragraph" w:styleId="afff8">
    <w:name w:val="Salutation"/>
    <w:basedOn w:val="a1"/>
    <w:next w:val="a1"/>
    <w:link w:val="afff9"/>
    <w:uiPriority w:val="99"/>
    <w:rsid w:val="005D69E2"/>
    <w:pPr>
      <w:widowControl/>
      <w:autoSpaceDE/>
      <w:autoSpaceDN/>
      <w:adjustRightInd/>
      <w:spacing w:after="240" w:line="230" w:lineRule="atLeast"/>
      <w:ind w:firstLine="0"/>
    </w:pPr>
    <w:rPr>
      <w:rFonts w:eastAsia="MS Mincho" w:cs="Times New Roman"/>
      <w:lang w:val="en-GB" w:eastAsia="ja-JP"/>
    </w:rPr>
  </w:style>
  <w:style w:type="character" w:customStyle="1" w:styleId="afff9">
    <w:name w:val="Приветствие Знак"/>
    <w:basedOn w:val="a7"/>
    <w:link w:val="afff8"/>
    <w:uiPriority w:val="99"/>
    <w:rsid w:val="005D69E2"/>
    <w:rPr>
      <w:rFonts w:ascii="Arial" w:eastAsia="MS Mincho" w:hAnsi="Arial"/>
      <w:lang w:val="en-GB" w:eastAsia="ja-JP"/>
    </w:rPr>
  </w:style>
  <w:style w:type="paragraph" w:styleId="afffa">
    <w:name w:val="Signature"/>
    <w:basedOn w:val="a1"/>
    <w:link w:val="afffb"/>
    <w:uiPriority w:val="99"/>
    <w:rsid w:val="005D69E2"/>
    <w:pPr>
      <w:widowControl/>
      <w:autoSpaceDE/>
      <w:autoSpaceDN/>
      <w:adjustRightInd/>
      <w:spacing w:after="240" w:line="230" w:lineRule="atLeast"/>
      <w:ind w:left="4252" w:firstLine="0"/>
    </w:pPr>
    <w:rPr>
      <w:rFonts w:eastAsia="MS Mincho" w:cs="Times New Roman"/>
      <w:lang w:val="en-GB" w:eastAsia="ja-JP"/>
    </w:rPr>
  </w:style>
  <w:style w:type="character" w:customStyle="1" w:styleId="afffb">
    <w:name w:val="Подпись Знак"/>
    <w:basedOn w:val="a7"/>
    <w:link w:val="afffa"/>
    <w:uiPriority w:val="99"/>
    <w:rsid w:val="005D69E2"/>
    <w:rPr>
      <w:rFonts w:ascii="Arial" w:eastAsia="MS Mincho" w:hAnsi="Arial"/>
      <w:lang w:val="en-GB" w:eastAsia="ja-JP"/>
    </w:rPr>
  </w:style>
  <w:style w:type="paragraph" w:customStyle="1" w:styleId="Special">
    <w:name w:val="Special"/>
    <w:basedOn w:val="a1"/>
    <w:next w:val="a1"/>
    <w:uiPriority w:val="99"/>
    <w:rsid w:val="005D69E2"/>
    <w:pPr>
      <w:widowControl/>
      <w:autoSpaceDE/>
      <w:autoSpaceDN/>
      <w:adjustRightInd/>
      <w:spacing w:after="240" w:line="230" w:lineRule="atLeast"/>
      <w:ind w:firstLine="0"/>
    </w:pPr>
    <w:rPr>
      <w:rFonts w:eastAsia="MS Mincho" w:cs="Times New Roman"/>
      <w:lang w:val="en-GB" w:eastAsia="ja-JP"/>
    </w:rPr>
  </w:style>
  <w:style w:type="paragraph" w:styleId="afffc">
    <w:name w:val="Subtitle"/>
    <w:basedOn w:val="a1"/>
    <w:link w:val="afffd"/>
    <w:uiPriority w:val="11"/>
    <w:qFormat/>
    <w:rsid w:val="005D69E2"/>
    <w:pPr>
      <w:widowControl/>
      <w:autoSpaceDE/>
      <w:autoSpaceDN/>
      <w:adjustRightInd/>
      <w:spacing w:after="60" w:line="230" w:lineRule="atLeast"/>
      <w:ind w:firstLine="0"/>
      <w:jc w:val="center"/>
      <w:outlineLvl w:val="1"/>
    </w:pPr>
    <w:rPr>
      <w:rFonts w:eastAsia="MS Mincho" w:cs="Times New Roman"/>
      <w:sz w:val="24"/>
      <w:lang w:val="en-GB" w:eastAsia="ja-JP"/>
    </w:rPr>
  </w:style>
  <w:style w:type="character" w:customStyle="1" w:styleId="afffd">
    <w:name w:val="Подзаголовок Знак"/>
    <w:basedOn w:val="a7"/>
    <w:link w:val="afffc"/>
    <w:uiPriority w:val="11"/>
    <w:rsid w:val="005D69E2"/>
    <w:rPr>
      <w:rFonts w:ascii="Arial" w:eastAsia="MS Mincho" w:hAnsi="Arial"/>
      <w:sz w:val="24"/>
      <w:lang w:val="en-GB" w:eastAsia="ja-JP"/>
    </w:rPr>
  </w:style>
  <w:style w:type="paragraph" w:customStyle="1" w:styleId="Tablefootnote">
    <w:name w:val="Table footnote"/>
    <w:basedOn w:val="a1"/>
    <w:uiPriority w:val="99"/>
    <w:rsid w:val="005D69E2"/>
    <w:pPr>
      <w:widowControl/>
      <w:tabs>
        <w:tab w:val="left" w:pos="340"/>
      </w:tabs>
      <w:autoSpaceDE/>
      <w:autoSpaceDN/>
      <w:adjustRightInd/>
      <w:spacing w:before="60" w:after="60" w:line="190" w:lineRule="atLeast"/>
      <w:ind w:firstLine="0"/>
    </w:pPr>
    <w:rPr>
      <w:rFonts w:eastAsia="MS Mincho" w:cs="Times New Roman"/>
      <w:sz w:val="16"/>
      <w:lang w:val="en-GB" w:eastAsia="ja-JP"/>
    </w:rPr>
  </w:style>
  <w:style w:type="paragraph" w:customStyle="1" w:styleId="Tabletitle">
    <w:name w:val="Table title"/>
    <w:basedOn w:val="a1"/>
    <w:next w:val="a1"/>
    <w:uiPriority w:val="99"/>
    <w:rsid w:val="005D69E2"/>
    <w:pPr>
      <w:keepNext/>
      <w:widowControl/>
      <w:suppressAutoHyphens/>
      <w:autoSpaceDE/>
      <w:autoSpaceDN/>
      <w:adjustRightInd/>
      <w:spacing w:before="120" w:after="120" w:line="230" w:lineRule="exact"/>
      <w:ind w:firstLine="0"/>
      <w:jc w:val="center"/>
    </w:pPr>
    <w:rPr>
      <w:rFonts w:eastAsia="MS Mincho" w:cs="Times New Roman"/>
      <w:b/>
      <w:lang w:val="en-GB" w:eastAsia="ja-JP"/>
    </w:rPr>
  </w:style>
  <w:style w:type="character" w:customStyle="1" w:styleId="TableFootNoteXref">
    <w:name w:val="TableFootNoteXref"/>
    <w:uiPriority w:val="99"/>
    <w:rsid w:val="005D69E2"/>
    <w:rPr>
      <w:noProof/>
      <w:position w:val="6"/>
      <w:sz w:val="14"/>
      <w:lang w:val="fr-FR"/>
    </w:rPr>
  </w:style>
  <w:style w:type="paragraph" w:customStyle="1" w:styleId="Terms">
    <w:name w:val="Term(s)"/>
    <w:basedOn w:val="a1"/>
    <w:next w:val="Definition"/>
    <w:uiPriority w:val="99"/>
    <w:rsid w:val="005D69E2"/>
    <w:pPr>
      <w:keepNext/>
      <w:widowControl/>
      <w:suppressAutoHyphens/>
      <w:autoSpaceDE/>
      <w:autoSpaceDN/>
      <w:adjustRightInd/>
      <w:spacing w:line="230" w:lineRule="atLeast"/>
      <w:ind w:firstLine="0"/>
      <w:jc w:val="left"/>
    </w:pPr>
    <w:rPr>
      <w:rFonts w:eastAsia="MS Mincho" w:cs="Times New Roman"/>
      <w:b/>
      <w:lang w:val="en-GB" w:eastAsia="ja-JP"/>
    </w:rPr>
  </w:style>
  <w:style w:type="paragraph" w:customStyle="1" w:styleId="TermNum">
    <w:name w:val="TermNum"/>
    <w:basedOn w:val="a1"/>
    <w:next w:val="Terms"/>
    <w:uiPriority w:val="99"/>
    <w:rsid w:val="005D69E2"/>
    <w:pPr>
      <w:keepNext/>
      <w:widowControl/>
      <w:autoSpaceDE/>
      <w:autoSpaceDN/>
      <w:adjustRightInd/>
      <w:spacing w:line="230" w:lineRule="atLeast"/>
      <w:ind w:firstLine="0"/>
    </w:pPr>
    <w:rPr>
      <w:rFonts w:eastAsia="MS Mincho" w:cs="Times New Roman"/>
      <w:b/>
      <w:lang w:val="en-GB" w:eastAsia="ja-JP"/>
    </w:rPr>
  </w:style>
  <w:style w:type="paragraph" w:styleId="afffe">
    <w:name w:val="Title"/>
    <w:basedOn w:val="a1"/>
    <w:link w:val="affff"/>
    <w:uiPriority w:val="10"/>
    <w:qFormat/>
    <w:rsid w:val="005D69E2"/>
    <w:pPr>
      <w:widowControl/>
      <w:autoSpaceDE/>
      <w:autoSpaceDN/>
      <w:adjustRightInd/>
      <w:spacing w:before="240" w:after="60" w:line="230" w:lineRule="atLeast"/>
      <w:ind w:firstLine="0"/>
      <w:jc w:val="center"/>
      <w:outlineLvl w:val="0"/>
    </w:pPr>
    <w:rPr>
      <w:rFonts w:eastAsia="MS Mincho" w:cs="Times New Roman"/>
      <w:b/>
      <w:kern w:val="28"/>
      <w:sz w:val="32"/>
      <w:lang w:val="en-GB" w:eastAsia="ja-JP"/>
    </w:rPr>
  </w:style>
  <w:style w:type="character" w:customStyle="1" w:styleId="affff">
    <w:name w:val="Заголовок Знак"/>
    <w:basedOn w:val="a7"/>
    <w:link w:val="afffe"/>
    <w:uiPriority w:val="10"/>
    <w:rsid w:val="005D69E2"/>
    <w:rPr>
      <w:rFonts w:ascii="Arial" w:eastAsia="MS Mincho" w:hAnsi="Arial"/>
      <w:b/>
      <w:kern w:val="28"/>
      <w:sz w:val="32"/>
      <w:lang w:val="en-GB" w:eastAsia="ja-JP"/>
    </w:rPr>
  </w:style>
  <w:style w:type="paragraph" w:styleId="18">
    <w:name w:val="toc 1"/>
    <w:basedOn w:val="a1"/>
    <w:next w:val="a1"/>
    <w:uiPriority w:val="99"/>
    <w:rsid w:val="005D69E2"/>
    <w:pPr>
      <w:widowControl/>
      <w:tabs>
        <w:tab w:val="left" w:pos="720"/>
        <w:tab w:val="right" w:leader="dot" w:pos="9752"/>
      </w:tabs>
      <w:suppressAutoHyphens/>
      <w:autoSpaceDE/>
      <w:autoSpaceDN/>
      <w:adjustRightInd/>
      <w:spacing w:before="120" w:line="230" w:lineRule="atLeast"/>
      <w:ind w:left="720" w:right="500" w:hanging="720"/>
      <w:jc w:val="left"/>
    </w:pPr>
    <w:rPr>
      <w:rFonts w:eastAsia="MS Mincho" w:cs="Times New Roman"/>
      <w:b/>
      <w:lang w:val="en-GB" w:eastAsia="ja-JP"/>
    </w:rPr>
  </w:style>
  <w:style w:type="paragraph" w:customStyle="1" w:styleId="zzBiblio">
    <w:name w:val="zzBiblio"/>
    <w:basedOn w:val="a1"/>
    <w:next w:val="1"/>
    <w:uiPriority w:val="99"/>
    <w:rsid w:val="005D69E2"/>
    <w:pPr>
      <w:pageBreakBefore/>
      <w:widowControl/>
      <w:autoSpaceDE/>
      <w:autoSpaceDN/>
      <w:adjustRightInd/>
      <w:spacing w:after="760" w:line="310" w:lineRule="exact"/>
      <w:ind w:firstLine="0"/>
      <w:jc w:val="center"/>
    </w:pPr>
    <w:rPr>
      <w:rFonts w:eastAsia="MS Mincho" w:cs="Times New Roman"/>
      <w:b/>
      <w:sz w:val="28"/>
      <w:lang w:val="en-GB" w:eastAsia="ja-JP"/>
    </w:rPr>
  </w:style>
  <w:style w:type="paragraph" w:customStyle="1" w:styleId="zzContents">
    <w:name w:val="zzContents"/>
    <w:basedOn w:val="Introduction"/>
    <w:next w:val="18"/>
    <w:uiPriority w:val="99"/>
    <w:rsid w:val="005D69E2"/>
    <w:pPr>
      <w:tabs>
        <w:tab w:val="clear" w:pos="400"/>
      </w:tabs>
    </w:pPr>
  </w:style>
  <w:style w:type="paragraph" w:customStyle="1" w:styleId="zzCopyright">
    <w:name w:val="zzCopyright"/>
    <w:basedOn w:val="a1"/>
    <w:next w:val="a1"/>
    <w:uiPriority w:val="99"/>
    <w:rsid w:val="005D69E2"/>
    <w:pPr>
      <w:widowControl/>
      <w:pBdr>
        <w:top w:val="single" w:sz="4" w:space="1" w:color="0000FF"/>
        <w:left w:val="single" w:sz="4" w:space="4" w:color="0000FF"/>
        <w:bottom w:val="single" w:sz="4" w:space="1" w:color="0000FF"/>
        <w:right w:val="single" w:sz="4" w:space="4" w:color="0000FF"/>
      </w:pBdr>
      <w:tabs>
        <w:tab w:val="left" w:pos="514"/>
        <w:tab w:val="left" w:pos="9623"/>
      </w:tabs>
      <w:autoSpaceDE/>
      <w:autoSpaceDN/>
      <w:adjustRightInd/>
      <w:spacing w:after="240" w:line="230" w:lineRule="atLeast"/>
      <w:ind w:left="284" w:right="284" w:firstLine="0"/>
    </w:pPr>
    <w:rPr>
      <w:rFonts w:eastAsia="MS Mincho" w:cs="Times New Roman"/>
      <w:color w:val="0000FF"/>
      <w:lang w:val="en-GB" w:eastAsia="ja-JP"/>
    </w:rPr>
  </w:style>
  <w:style w:type="paragraph" w:customStyle="1" w:styleId="zzCover">
    <w:name w:val="zzCover"/>
    <w:basedOn w:val="a1"/>
    <w:uiPriority w:val="99"/>
    <w:rsid w:val="005D69E2"/>
    <w:pPr>
      <w:widowControl/>
      <w:autoSpaceDE/>
      <w:autoSpaceDN/>
      <w:adjustRightInd/>
      <w:spacing w:after="220" w:line="230" w:lineRule="atLeast"/>
      <w:ind w:firstLine="0"/>
      <w:jc w:val="right"/>
    </w:pPr>
    <w:rPr>
      <w:rFonts w:eastAsia="MS Mincho" w:cs="Times New Roman"/>
      <w:b/>
      <w:color w:val="000000"/>
      <w:sz w:val="24"/>
      <w:lang w:val="en-GB" w:eastAsia="ja-JP"/>
    </w:rPr>
  </w:style>
  <w:style w:type="paragraph" w:customStyle="1" w:styleId="zzForeword">
    <w:name w:val="zzForeword"/>
    <w:basedOn w:val="Introduction"/>
    <w:next w:val="a1"/>
    <w:uiPriority w:val="99"/>
    <w:rsid w:val="005D69E2"/>
    <w:pPr>
      <w:tabs>
        <w:tab w:val="clear" w:pos="400"/>
      </w:tabs>
    </w:pPr>
    <w:rPr>
      <w:color w:val="0000FF"/>
    </w:rPr>
  </w:style>
  <w:style w:type="paragraph" w:customStyle="1" w:styleId="zzHelp">
    <w:name w:val="zzHelp"/>
    <w:basedOn w:val="a1"/>
    <w:uiPriority w:val="99"/>
    <w:rsid w:val="005D69E2"/>
    <w:pPr>
      <w:widowControl/>
      <w:autoSpaceDE/>
      <w:autoSpaceDN/>
      <w:adjustRightInd/>
      <w:spacing w:after="240" w:line="230" w:lineRule="atLeast"/>
      <w:ind w:firstLine="0"/>
    </w:pPr>
    <w:rPr>
      <w:rFonts w:eastAsia="MS Mincho" w:cs="Times New Roman"/>
      <w:color w:val="008000"/>
      <w:lang w:val="en-GB" w:eastAsia="ja-JP"/>
    </w:rPr>
  </w:style>
  <w:style w:type="paragraph" w:customStyle="1" w:styleId="zzIndex">
    <w:name w:val="zzIndex"/>
    <w:basedOn w:val="zzBiblio"/>
    <w:next w:val="affff0"/>
    <w:uiPriority w:val="99"/>
    <w:rsid w:val="005D69E2"/>
  </w:style>
  <w:style w:type="paragraph" w:styleId="affff0">
    <w:name w:val="index heading"/>
    <w:basedOn w:val="a1"/>
    <w:next w:val="17"/>
    <w:uiPriority w:val="99"/>
    <w:rsid w:val="005D69E2"/>
    <w:pPr>
      <w:keepNext/>
      <w:widowControl/>
      <w:autoSpaceDE/>
      <w:autoSpaceDN/>
      <w:adjustRightInd/>
      <w:spacing w:before="400" w:after="210" w:line="230" w:lineRule="atLeast"/>
      <w:ind w:firstLine="0"/>
      <w:jc w:val="center"/>
    </w:pPr>
    <w:rPr>
      <w:rFonts w:eastAsia="MS Mincho" w:cs="Times New Roman"/>
      <w:lang w:val="en-GB" w:eastAsia="ja-JP"/>
    </w:rPr>
  </w:style>
  <w:style w:type="paragraph" w:customStyle="1" w:styleId="zzLc5">
    <w:name w:val="zzLc5"/>
    <w:basedOn w:val="a1"/>
    <w:next w:val="a1"/>
    <w:uiPriority w:val="99"/>
    <w:rsid w:val="005D69E2"/>
    <w:pPr>
      <w:widowControl/>
      <w:autoSpaceDE/>
      <w:autoSpaceDN/>
      <w:adjustRightInd/>
      <w:spacing w:after="240" w:line="230" w:lineRule="atLeast"/>
      <w:ind w:firstLine="0"/>
      <w:jc w:val="left"/>
    </w:pPr>
    <w:rPr>
      <w:rFonts w:eastAsia="MS Mincho" w:cs="Times New Roman"/>
      <w:lang w:val="en-GB" w:eastAsia="ja-JP"/>
    </w:rPr>
  </w:style>
  <w:style w:type="paragraph" w:customStyle="1" w:styleId="zzLc6">
    <w:name w:val="zzLc6"/>
    <w:basedOn w:val="a1"/>
    <w:next w:val="a1"/>
    <w:uiPriority w:val="99"/>
    <w:rsid w:val="005D69E2"/>
    <w:pPr>
      <w:widowControl/>
      <w:autoSpaceDE/>
      <w:autoSpaceDN/>
      <w:adjustRightInd/>
      <w:spacing w:after="240" w:line="230" w:lineRule="atLeast"/>
      <w:ind w:firstLine="0"/>
      <w:jc w:val="left"/>
    </w:pPr>
    <w:rPr>
      <w:rFonts w:eastAsia="MS Mincho" w:cs="Times New Roman"/>
      <w:lang w:val="en-GB" w:eastAsia="ja-JP"/>
    </w:rPr>
  </w:style>
  <w:style w:type="paragraph" w:customStyle="1" w:styleId="zzLn5">
    <w:name w:val="zzLn5"/>
    <w:basedOn w:val="a1"/>
    <w:next w:val="a1"/>
    <w:uiPriority w:val="99"/>
    <w:rsid w:val="005D69E2"/>
    <w:pPr>
      <w:widowControl/>
      <w:numPr>
        <w:ilvl w:val="4"/>
        <w:numId w:val="12"/>
      </w:numPr>
      <w:autoSpaceDE/>
      <w:autoSpaceDN/>
      <w:adjustRightInd/>
      <w:spacing w:after="240" w:line="230" w:lineRule="atLeast"/>
      <w:jc w:val="left"/>
    </w:pPr>
    <w:rPr>
      <w:rFonts w:eastAsia="MS Mincho" w:cs="Times New Roman"/>
      <w:lang w:val="en-GB" w:eastAsia="ja-JP"/>
    </w:rPr>
  </w:style>
  <w:style w:type="paragraph" w:customStyle="1" w:styleId="zzLn6">
    <w:name w:val="zzLn6"/>
    <w:basedOn w:val="a1"/>
    <w:next w:val="a1"/>
    <w:uiPriority w:val="99"/>
    <w:rsid w:val="005D69E2"/>
    <w:pPr>
      <w:widowControl/>
      <w:numPr>
        <w:ilvl w:val="5"/>
        <w:numId w:val="12"/>
      </w:numPr>
      <w:autoSpaceDE/>
      <w:autoSpaceDN/>
      <w:adjustRightInd/>
      <w:spacing w:after="240" w:line="230" w:lineRule="atLeast"/>
      <w:jc w:val="left"/>
    </w:pPr>
    <w:rPr>
      <w:rFonts w:eastAsia="MS Mincho" w:cs="Times New Roman"/>
      <w:lang w:val="en-GB" w:eastAsia="ja-JP"/>
    </w:rPr>
  </w:style>
  <w:style w:type="paragraph" w:customStyle="1" w:styleId="zzSTDTitle">
    <w:name w:val="zzSTDTitle"/>
    <w:basedOn w:val="a1"/>
    <w:next w:val="a1"/>
    <w:uiPriority w:val="99"/>
    <w:rsid w:val="005D69E2"/>
    <w:pPr>
      <w:widowControl/>
      <w:suppressAutoHyphens/>
      <w:autoSpaceDE/>
      <w:autoSpaceDN/>
      <w:adjustRightInd/>
      <w:spacing w:before="400" w:after="760" w:line="350" w:lineRule="exact"/>
      <w:ind w:firstLine="0"/>
      <w:jc w:val="left"/>
    </w:pPr>
    <w:rPr>
      <w:rFonts w:eastAsia="MS Mincho" w:cs="Times New Roman"/>
      <w:b/>
      <w:color w:val="0000FF"/>
      <w:sz w:val="32"/>
      <w:lang w:val="en-GB" w:eastAsia="ja-JP"/>
    </w:rPr>
  </w:style>
  <w:style w:type="paragraph" w:customStyle="1" w:styleId="pdf">
    <w:name w:val="pdf"/>
    <w:basedOn w:val="a1"/>
    <w:rsid w:val="005D69E2"/>
    <w:pPr>
      <w:widowControl/>
      <w:autoSpaceDE/>
      <w:autoSpaceDN/>
      <w:adjustRightInd/>
      <w:spacing w:before="100" w:line="190" w:lineRule="exact"/>
      <w:ind w:left="100" w:right="100" w:firstLine="0"/>
    </w:pPr>
    <w:rPr>
      <w:rFonts w:cs="Times New Roman"/>
      <w:sz w:val="16"/>
      <w:lang w:val="en-GB" w:eastAsia="en-US"/>
    </w:rPr>
  </w:style>
  <w:style w:type="paragraph" w:customStyle="1" w:styleId="Tabletext10">
    <w:name w:val="Table text (10)"/>
    <w:basedOn w:val="a1"/>
    <w:uiPriority w:val="99"/>
    <w:rsid w:val="005D69E2"/>
    <w:pPr>
      <w:widowControl/>
      <w:autoSpaceDE/>
      <w:autoSpaceDN/>
      <w:adjustRightInd/>
      <w:spacing w:before="60" w:after="60" w:line="230" w:lineRule="atLeast"/>
      <w:ind w:firstLine="0"/>
    </w:pPr>
    <w:rPr>
      <w:rFonts w:eastAsia="MS Mincho" w:cs="Times New Roman"/>
      <w:lang w:val="en-GB" w:eastAsia="ja-JP"/>
    </w:rPr>
  </w:style>
  <w:style w:type="paragraph" w:customStyle="1" w:styleId="Tabletext9">
    <w:name w:val="Table text (9)"/>
    <w:basedOn w:val="a1"/>
    <w:uiPriority w:val="99"/>
    <w:rsid w:val="005D69E2"/>
    <w:pPr>
      <w:widowControl/>
      <w:autoSpaceDE/>
      <w:autoSpaceDN/>
      <w:adjustRightInd/>
      <w:spacing w:before="60" w:after="60" w:line="210" w:lineRule="atLeast"/>
      <w:ind w:firstLine="0"/>
    </w:pPr>
    <w:rPr>
      <w:rFonts w:eastAsia="MS Mincho" w:cs="Times New Roman"/>
      <w:sz w:val="18"/>
      <w:lang w:val="en-GB" w:eastAsia="ja-JP"/>
    </w:rPr>
  </w:style>
  <w:style w:type="paragraph" w:customStyle="1" w:styleId="Tabletext8">
    <w:name w:val="Table text (8)"/>
    <w:basedOn w:val="a1"/>
    <w:uiPriority w:val="99"/>
    <w:rsid w:val="005D69E2"/>
    <w:pPr>
      <w:widowControl/>
      <w:autoSpaceDE/>
      <w:autoSpaceDN/>
      <w:adjustRightInd/>
      <w:spacing w:before="60" w:after="60" w:line="190" w:lineRule="atLeast"/>
      <w:ind w:firstLine="0"/>
    </w:pPr>
    <w:rPr>
      <w:rFonts w:eastAsia="MS Mincho" w:cs="Times New Roman"/>
      <w:sz w:val="16"/>
      <w:lang w:val="en-GB" w:eastAsia="ja-JP"/>
    </w:rPr>
  </w:style>
  <w:style w:type="paragraph" w:customStyle="1" w:styleId="Tabletext7">
    <w:name w:val="Table text (7)"/>
    <w:basedOn w:val="a1"/>
    <w:uiPriority w:val="99"/>
    <w:rsid w:val="005D69E2"/>
    <w:pPr>
      <w:widowControl/>
      <w:autoSpaceDE/>
      <w:autoSpaceDN/>
      <w:adjustRightInd/>
      <w:spacing w:before="60" w:after="60" w:line="170" w:lineRule="atLeast"/>
      <w:ind w:firstLine="0"/>
    </w:pPr>
    <w:rPr>
      <w:rFonts w:eastAsia="MS Mincho" w:cs="Times New Roman"/>
      <w:sz w:val="14"/>
      <w:lang w:val="en-GB" w:eastAsia="ja-JP"/>
    </w:rPr>
  </w:style>
  <w:style w:type="paragraph" w:customStyle="1" w:styleId="fdcopy">
    <w:name w:val="fdcopy"/>
    <w:basedOn w:val="zzCopyright"/>
    <w:uiPriority w:val="99"/>
    <w:rsid w:val="005D69E2"/>
    <w:pPr>
      <w:pBdr>
        <w:top w:val="single" w:sz="6" w:space="1" w:color="auto"/>
        <w:left w:val="single" w:sz="6" w:space="4" w:color="auto"/>
        <w:bottom w:val="single" w:sz="6" w:space="1" w:color="auto"/>
        <w:right w:val="single" w:sz="6" w:space="4" w:color="auto"/>
      </w:pBdr>
      <w:spacing w:after="230" w:line="230" w:lineRule="exact"/>
      <w:ind w:left="100" w:right="100"/>
    </w:pPr>
    <w:rPr>
      <w:rFonts w:eastAsia="Times New Roman"/>
      <w:lang w:eastAsia="en-US"/>
    </w:rPr>
  </w:style>
  <w:style w:type="paragraph" w:customStyle="1" w:styleId="pbcopy">
    <w:name w:val="pbcopy"/>
    <w:basedOn w:val="ab"/>
    <w:rsid w:val="005D69E2"/>
    <w:pPr>
      <w:widowControl/>
      <w:tabs>
        <w:tab w:val="clear" w:pos="4677"/>
        <w:tab w:val="clear" w:pos="9355"/>
      </w:tabs>
      <w:autoSpaceDE/>
      <w:autoSpaceDN/>
      <w:adjustRightInd/>
      <w:spacing w:after="60" w:line="190" w:lineRule="exact"/>
      <w:ind w:firstLine="0"/>
    </w:pPr>
    <w:rPr>
      <w:sz w:val="16"/>
      <w:lang w:val="en-GB" w:eastAsia="en-US"/>
    </w:rPr>
  </w:style>
  <w:style w:type="paragraph" w:customStyle="1" w:styleId="covernote">
    <w:name w:val="covernote"/>
    <w:basedOn w:val="a1"/>
    <w:next w:val="a1"/>
    <w:uiPriority w:val="99"/>
    <w:rsid w:val="005D69E2"/>
    <w:pPr>
      <w:widowControl/>
      <w:autoSpaceDE/>
      <w:autoSpaceDN/>
      <w:adjustRightInd/>
      <w:spacing w:after="230" w:line="230" w:lineRule="exact"/>
      <w:ind w:left="100" w:right="100" w:firstLine="0"/>
    </w:pPr>
    <w:rPr>
      <w:rFonts w:cs="Times New Roman"/>
      <w:lang w:val="en-GB" w:eastAsia="en-US"/>
    </w:rPr>
  </w:style>
  <w:style w:type="paragraph" w:customStyle="1" w:styleId="IsolibMLS">
    <w:name w:val="IsolibMLS"/>
    <w:uiPriority w:val="99"/>
    <w:rsid w:val="005D69E2"/>
    <w:pPr>
      <w:spacing w:after="220"/>
      <w:jc w:val="both"/>
    </w:pPr>
    <w:rPr>
      <w:rFonts w:ascii="Helvetica" w:hAnsi="Helvetica"/>
      <w:color w:val="000000"/>
      <w:lang w:val="en-GB" w:eastAsia="fr-FR"/>
    </w:rPr>
  </w:style>
  <w:style w:type="paragraph" w:styleId="HTML">
    <w:name w:val="HTML Address"/>
    <w:basedOn w:val="a1"/>
    <w:link w:val="HTML0"/>
    <w:uiPriority w:val="99"/>
    <w:rsid w:val="005D69E2"/>
    <w:pPr>
      <w:widowControl/>
      <w:autoSpaceDE/>
      <w:autoSpaceDN/>
      <w:adjustRightInd/>
      <w:spacing w:after="240" w:line="230" w:lineRule="atLeast"/>
      <w:ind w:firstLine="0"/>
    </w:pPr>
    <w:rPr>
      <w:rFonts w:eastAsia="MS Mincho" w:cs="Times New Roman"/>
      <w:i/>
      <w:iCs/>
      <w:lang w:val="en-GB" w:eastAsia="ja-JP"/>
    </w:rPr>
  </w:style>
  <w:style w:type="character" w:customStyle="1" w:styleId="HTML0">
    <w:name w:val="Адрес HTML Знак"/>
    <w:basedOn w:val="a7"/>
    <w:link w:val="HTML"/>
    <w:uiPriority w:val="99"/>
    <w:rsid w:val="005D69E2"/>
    <w:rPr>
      <w:rFonts w:ascii="Arial" w:eastAsia="MS Mincho" w:hAnsi="Arial"/>
      <w:i/>
      <w:iCs/>
      <w:lang w:val="en-GB" w:eastAsia="ja-JP"/>
    </w:rPr>
  </w:style>
  <w:style w:type="paragraph" w:styleId="HTML1">
    <w:name w:val="HTML Preformatted"/>
    <w:basedOn w:val="a1"/>
    <w:link w:val="HTML2"/>
    <w:uiPriority w:val="99"/>
    <w:rsid w:val="005D69E2"/>
    <w:pPr>
      <w:widowControl/>
      <w:autoSpaceDE/>
      <w:autoSpaceDN/>
      <w:adjustRightInd/>
      <w:spacing w:after="240" w:line="230" w:lineRule="atLeast"/>
      <w:ind w:firstLine="0"/>
    </w:pPr>
    <w:rPr>
      <w:rFonts w:ascii="Courier New" w:eastAsia="MS Mincho" w:hAnsi="Courier New" w:cs="Courier New"/>
      <w:lang w:val="en-GB" w:eastAsia="ja-JP"/>
    </w:rPr>
  </w:style>
  <w:style w:type="character" w:customStyle="1" w:styleId="HTML2">
    <w:name w:val="Стандартный HTML Знак"/>
    <w:basedOn w:val="a7"/>
    <w:link w:val="HTML1"/>
    <w:uiPriority w:val="99"/>
    <w:rsid w:val="005D69E2"/>
    <w:rPr>
      <w:rFonts w:ascii="Courier New" w:eastAsia="MS Mincho" w:hAnsi="Courier New" w:cs="Courier New"/>
      <w:lang w:val="en-GB" w:eastAsia="ja-JP"/>
    </w:rPr>
  </w:style>
  <w:style w:type="paragraph" w:styleId="affff1">
    <w:name w:val="E-mail Signature"/>
    <w:basedOn w:val="a1"/>
    <w:link w:val="affff2"/>
    <w:uiPriority w:val="99"/>
    <w:rsid w:val="005D69E2"/>
    <w:pPr>
      <w:widowControl/>
      <w:autoSpaceDE/>
      <w:autoSpaceDN/>
      <w:adjustRightInd/>
      <w:spacing w:after="240" w:line="230" w:lineRule="atLeast"/>
      <w:ind w:firstLine="0"/>
    </w:pPr>
    <w:rPr>
      <w:rFonts w:eastAsia="MS Mincho" w:cs="Times New Roman"/>
      <w:lang w:val="en-GB" w:eastAsia="ja-JP"/>
    </w:rPr>
  </w:style>
  <w:style w:type="character" w:customStyle="1" w:styleId="affff2">
    <w:name w:val="Электронная подпись Знак"/>
    <w:basedOn w:val="a7"/>
    <w:link w:val="affff1"/>
    <w:uiPriority w:val="99"/>
    <w:rsid w:val="005D69E2"/>
    <w:rPr>
      <w:rFonts w:ascii="Arial" w:eastAsia="MS Mincho" w:hAnsi="Arial"/>
      <w:lang w:val="en-GB" w:eastAsia="ja-JP"/>
    </w:rPr>
  </w:style>
  <w:style w:type="paragraph" w:customStyle="1" w:styleId="NOTE0">
    <w:name w:val="NOTE"/>
    <w:basedOn w:val="a1"/>
    <w:uiPriority w:val="99"/>
    <w:rsid w:val="005D69E2"/>
    <w:pPr>
      <w:widowControl/>
      <w:tabs>
        <w:tab w:val="left" w:pos="709"/>
        <w:tab w:val="center" w:pos="4536"/>
        <w:tab w:val="right" w:pos="9072"/>
      </w:tabs>
      <w:autoSpaceDE/>
      <w:autoSpaceDN/>
      <w:adjustRightInd/>
      <w:spacing w:after="100"/>
      <w:ind w:firstLine="0"/>
    </w:pPr>
    <w:rPr>
      <w:rFonts w:cs="Times New Roman"/>
      <w:noProof/>
      <w:spacing w:val="8"/>
      <w:sz w:val="16"/>
      <w:lang w:val="en-GB" w:eastAsia="fr-FR"/>
    </w:rPr>
  </w:style>
  <w:style w:type="paragraph" w:customStyle="1" w:styleId="Listecontinuelist-1">
    <w:name w:val="Liste continue.list-1"/>
    <w:basedOn w:val="a1"/>
    <w:uiPriority w:val="99"/>
    <w:rsid w:val="005D69E2"/>
    <w:pPr>
      <w:widowControl/>
      <w:numPr>
        <w:numId w:val="1"/>
      </w:numPr>
      <w:tabs>
        <w:tab w:val="clear" w:pos="360"/>
      </w:tabs>
      <w:autoSpaceDE/>
      <w:autoSpaceDN/>
      <w:adjustRightInd/>
      <w:spacing w:after="240" w:line="230" w:lineRule="atLeast"/>
      <w:ind w:left="0" w:firstLine="0"/>
    </w:pPr>
    <w:rPr>
      <w:rFonts w:cs="Times New Roman"/>
      <w:lang w:val="en-GB" w:eastAsia="fr-FR"/>
    </w:rPr>
  </w:style>
  <w:style w:type="paragraph" w:customStyle="1" w:styleId="Lignederfrence">
    <w:name w:val="Ligne de référence"/>
    <w:basedOn w:val="afc"/>
    <w:uiPriority w:val="99"/>
    <w:rsid w:val="005D69E2"/>
  </w:style>
  <w:style w:type="character" w:customStyle="1" w:styleId="FontStyle101">
    <w:name w:val="Font Style101"/>
    <w:basedOn w:val="a7"/>
    <w:uiPriority w:val="99"/>
    <w:rsid w:val="005D69E2"/>
    <w:rPr>
      <w:rFonts w:ascii="Times New Roman" w:hAnsi="Times New Roman" w:cs="Times New Roman"/>
      <w:b/>
      <w:bCs/>
      <w:sz w:val="30"/>
      <w:szCs w:val="30"/>
    </w:rPr>
  </w:style>
  <w:style w:type="paragraph" w:customStyle="1" w:styleId="Style4">
    <w:name w:val="Style4"/>
    <w:basedOn w:val="a1"/>
    <w:uiPriority w:val="99"/>
    <w:rsid w:val="005D69E2"/>
    <w:pPr>
      <w:ind w:firstLine="0"/>
      <w:jc w:val="left"/>
    </w:pPr>
    <w:rPr>
      <w:sz w:val="24"/>
      <w:szCs w:val="24"/>
    </w:rPr>
  </w:style>
  <w:style w:type="character" w:customStyle="1" w:styleId="FontStyle49">
    <w:name w:val="Font Style49"/>
    <w:uiPriority w:val="99"/>
    <w:rsid w:val="005D69E2"/>
    <w:rPr>
      <w:rFonts w:ascii="Arial" w:hAnsi="Arial"/>
      <w:i/>
      <w:color w:val="000000"/>
      <w:sz w:val="18"/>
    </w:rPr>
  </w:style>
  <w:style w:type="character" w:customStyle="1" w:styleId="FontStyle67">
    <w:name w:val="Font Style67"/>
    <w:uiPriority w:val="99"/>
    <w:rsid w:val="005D69E2"/>
    <w:rPr>
      <w:rFonts w:ascii="Arial" w:hAnsi="Arial"/>
      <w:color w:val="000000"/>
      <w:sz w:val="18"/>
    </w:rPr>
  </w:style>
  <w:style w:type="paragraph" w:customStyle="1" w:styleId="Style2">
    <w:name w:val="Style2"/>
    <w:basedOn w:val="a1"/>
    <w:uiPriority w:val="99"/>
    <w:rsid w:val="005D69E2"/>
    <w:pPr>
      <w:ind w:firstLine="0"/>
      <w:jc w:val="left"/>
    </w:pPr>
    <w:rPr>
      <w:sz w:val="24"/>
      <w:szCs w:val="24"/>
    </w:rPr>
  </w:style>
  <w:style w:type="paragraph" w:customStyle="1" w:styleId="Style6">
    <w:name w:val="Style6"/>
    <w:basedOn w:val="a1"/>
    <w:uiPriority w:val="99"/>
    <w:rsid w:val="005D69E2"/>
    <w:pPr>
      <w:ind w:firstLine="0"/>
      <w:jc w:val="left"/>
    </w:pPr>
    <w:rPr>
      <w:sz w:val="24"/>
      <w:szCs w:val="24"/>
    </w:rPr>
  </w:style>
  <w:style w:type="paragraph" w:customStyle="1" w:styleId="Style9">
    <w:name w:val="Style9"/>
    <w:basedOn w:val="a1"/>
    <w:uiPriority w:val="99"/>
    <w:rsid w:val="005D69E2"/>
    <w:pPr>
      <w:ind w:firstLine="0"/>
      <w:jc w:val="left"/>
    </w:pPr>
    <w:rPr>
      <w:sz w:val="24"/>
      <w:szCs w:val="24"/>
    </w:rPr>
  </w:style>
  <w:style w:type="paragraph" w:customStyle="1" w:styleId="Style10">
    <w:name w:val="Style10"/>
    <w:basedOn w:val="a1"/>
    <w:uiPriority w:val="99"/>
    <w:rsid w:val="005D69E2"/>
    <w:pPr>
      <w:ind w:firstLine="0"/>
      <w:jc w:val="left"/>
    </w:pPr>
    <w:rPr>
      <w:sz w:val="24"/>
      <w:szCs w:val="24"/>
    </w:rPr>
  </w:style>
  <w:style w:type="paragraph" w:customStyle="1" w:styleId="Style12">
    <w:name w:val="Style12"/>
    <w:basedOn w:val="a1"/>
    <w:uiPriority w:val="99"/>
    <w:rsid w:val="005D69E2"/>
    <w:pPr>
      <w:ind w:firstLine="0"/>
      <w:jc w:val="left"/>
    </w:pPr>
    <w:rPr>
      <w:sz w:val="24"/>
      <w:szCs w:val="24"/>
    </w:rPr>
  </w:style>
  <w:style w:type="paragraph" w:customStyle="1" w:styleId="Style13">
    <w:name w:val="Style13"/>
    <w:basedOn w:val="a1"/>
    <w:uiPriority w:val="99"/>
    <w:rsid w:val="005D69E2"/>
    <w:pPr>
      <w:ind w:firstLine="0"/>
      <w:jc w:val="left"/>
    </w:pPr>
    <w:rPr>
      <w:sz w:val="24"/>
      <w:szCs w:val="24"/>
    </w:rPr>
  </w:style>
  <w:style w:type="paragraph" w:customStyle="1" w:styleId="Style15">
    <w:name w:val="Style15"/>
    <w:basedOn w:val="a1"/>
    <w:uiPriority w:val="99"/>
    <w:rsid w:val="005D69E2"/>
    <w:pPr>
      <w:ind w:firstLine="0"/>
      <w:jc w:val="left"/>
    </w:pPr>
    <w:rPr>
      <w:sz w:val="24"/>
      <w:szCs w:val="24"/>
    </w:rPr>
  </w:style>
  <w:style w:type="paragraph" w:customStyle="1" w:styleId="Style17">
    <w:name w:val="Style17"/>
    <w:basedOn w:val="a1"/>
    <w:uiPriority w:val="99"/>
    <w:rsid w:val="005D69E2"/>
    <w:pPr>
      <w:ind w:firstLine="0"/>
      <w:jc w:val="left"/>
    </w:pPr>
    <w:rPr>
      <w:sz w:val="24"/>
      <w:szCs w:val="24"/>
    </w:rPr>
  </w:style>
  <w:style w:type="paragraph" w:customStyle="1" w:styleId="Style18">
    <w:name w:val="Style18"/>
    <w:basedOn w:val="a1"/>
    <w:uiPriority w:val="99"/>
    <w:rsid w:val="005D69E2"/>
    <w:pPr>
      <w:ind w:firstLine="0"/>
      <w:jc w:val="left"/>
    </w:pPr>
    <w:rPr>
      <w:sz w:val="24"/>
      <w:szCs w:val="24"/>
    </w:rPr>
  </w:style>
  <w:style w:type="paragraph" w:customStyle="1" w:styleId="Style22">
    <w:name w:val="Style22"/>
    <w:basedOn w:val="a1"/>
    <w:uiPriority w:val="99"/>
    <w:rsid w:val="005D69E2"/>
    <w:pPr>
      <w:ind w:firstLine="0"/>
      <w:jc w:val="left"/>
    </w:pPr>
    <w:rPr>
      <w:sz w:val="24"/>
      <w:szCs w:val="24"/>
    </w:rPr>
  </w:style>
  <w:style w:type="paragraph" w:customStyle="1" w:styleId="Style26">
    <w:name w:val="Style26"/>
    <w:basedOn w:val="a1"/>
    <w:uiPriority w:val="99"/>
    <w:rsid w:val="005D69E2"/>
    <w:pPr>
      <w:ind w:firstLine="0"/>
      <w:jc w:val="left"/>
    </w:pPr>
    <w:rPr>
      <w:sz w:val="24"/>
      <w:szCs w:val="24"/>
    </w:rPr>
  </w:style>
  <w:style w:type="paragraph" w:customStyle="1" w:styleId="Style30">
    <w:name w:val="Style30"/>
    <w:basedOn w:val="a1"/>
    <w:uiPriority w:val="99"/>
    <w:rsid w:val="005D69E2"/>
    <w:pPr>
      <w:ind w:firstLine="0"/>
      <w:jc w:val="left"/>
    </w:pPr>
    <w:rPr>
      <w:sz w:val="24"/>
      <w:szCs w:val="24"/>
    </w:rPr>
  </w:style>
  <w:style w:type="paragraph" w:customStyle="1" w:styleId="Style35">
    <w:name w:val="Style35"/>
    <w:basedOn w:val="a1"/>
    <w:uiPriority w:val="99"/>
    <w:rsid w:val="005D69E2"/>
    <w:pPr>
      <w:ind w:firstLine="0"/>
      <w:jc w:val="left"/>
    </w:pPr>
    <w:rPr>
      <w:sz w:val="24"/>
      <w:szCs w:val="24"/>
    </w:rPr>
  </w:style>
  <w:style w:type="paragraph" w:customStyle="1" w:styleId="Style37">
    <w:name w:val="Style37"/>
    <w:basedOn w:val="a1"/>
    <w:uiPriority w:val="99"/>
    <w:rsid w:val="005D69E2"/>
    <w:pPr>
      <w:ind w:firstLine="0"/>
      <w:jc w:val="left"/>
    </w:pPr>
    <w:rPr>
      <w:sz w:val="24"/>
      <w:szCs w:val="24"/>
    </w:rPr>
  </w:style>
  <w:style w:type="paragraph" w:customStyle="1" w:styleId="Style42">
    <w:name w:val="Style42"/>
    <w:basedOn w:val="a1"/>
    <w:uiPriority w:val="99"/>
    <w:rsid w:val="005D69E2"/>
    <w:pPr>
      <w:ind w:firstLine="0"/>
      <w:jc w:val="left"/>
    </w:pPr>
    <w:rPr>
      <w:sz w:val="24"/>
      <w:szCs w:val="24"/>
    </w:rPr>
  </w:style>
  <w:style w:type="paragraph" w:customStyle="1" w:styleId="Style44">
    <w:name w:val="Style44"/>
    <w:basedOn w:val="a1"/>
    <w:uiPriority w:val="99"/>
    <w:rsid w:val="005D69E2"/>
    <w:pPr>
      <w:ind w:firstLine="0"/>
      <w:jc w:val="left"/>
    </w:pPr>
    <w:rPr>
      <w:sz w:val="24"/>
      <w:szCs w:val="24"/>
    </w:rPr>
  </w:style>
  <w:style w:type="character" w:customStyle="1" w:styleId="FontStyle51">
    <w:name w:val="Font Style51"/>
    <w:uiPriority w:val="99"/>
    <w:rsid w:val="005D69E2"/>
    <w:rPr>
      <w:rFonts w:ascii="Arial" w:hAnsi="Arial"/>
      <w:color w:val="000000"/>
      <w:sz w:val="18"/>
    </w:rPr>
  </w:style>
  <w:style w:type="character" w:customStyle="1" w:styleId="FontStyle62">
    <w:name w:val="Font Style62"/>
    <w:uiPriority w:val="99"/>
    <w:rsid w:val="005D69E2"/>
    <w:rPr>
      <w:rFonts w:ascii="Arial" w:hAnsi="Arial"/>
      <w:b/>
      <w:color w:val="000000"/>
      <w:sz w:val="16"/>
    </w:rPr>
  </w:style>
  <w:style w:type="character" w:customStyle="1" w:styleId="FontStyle63">
    <w:name w:val="Font Style63"/>
    <w:uiPriority w:val="99"/>
    <w:rsid w:val="005D69E2"/>
    <w:rPr>
      <w:rFonts w:ascii="Times New Roman" w:hAnsi="Times New Roman"/>
      <w:i/>
      <w:color w:val="000000"/>
      <w:spacing w:val="20"/>
      <w:sz w:val="18"/>
    </w:rPr>
  </w:style>
  <w:style w:type="character" w:customStyle="1" w:styleId="FontStyle64">
    <w:name w:val="Font Style64"/>
    <w:uiPriority w:val="99"/>
    <w:rsid w:val="005D69E2"/>
    <w:rPr>
      <w:rFonts w:ascii="Times New Roman" w:hAnsi="Times New Roman"/>
      <w:color w:val="000000"/>
      <w:sz w:val="18"/>
    </w:rPr>
  </w:style>
  <w:style w:type="character" w:customStyle="1" w:styleId="FontStyle66">
    <w:name w:val="Font Style66"/>
    <w:uiPriority w:val="99"/>
    <w:rsid w:val="005D69E2"/>
    <w:rPr>
      <w:rFonts w:ascii="Arial" w:hAnsi="Arial"/>
      <w:b/>
      <w:color w:val="000000"/>
      <w:sz w:val="22"/>
    </w:rPr>
  </w:style>
  <w:style w:type="character" w:customStyle="1" w:styleId="FontStyle68">
    <w:name w:val="Font Style68"/>
    <w:uiPriority w:val="99"/>
    <w:rsid w:val="005D69E2"/>
    <w:rPr>
      <w:rFonts w:ascii="Arial" w:hAnsi="Arial"/>
      <w:b/>
      <w:color w:val="000000"/>
      <w:sz w:val="26"/>
    </w:rPr>
  </w:style>
  <w:style w:type="character" w:customStyle="1" w:styleId="FontStyle69">
    <w:name w:val="Font Style69"/>
    <w:uiPriority w:val="99"/>
    <w:rsid w:val="005D69E2"/>
    <w:rPr>
      <w:rFonts w:ascii="Arial" w:hAnsi="Arial"/>
      <w:color w:val="000000"/>
      <w:sz w:val="26"/>
    </w:rPr>
  </w:style>
  <w:style w:type="character" w:customStyle="1" w:styleId="FontStyle70">
    <w:name w:val="Font Style70"/>
    <w:uiPriority w:val="99"/>
    <w:rsid w:val="005D69E2"/>
    <w:rPr>
      <w:rFonts w:ascii="Arial" w:hAnsi="Arial"/>
      <w:color w:val="000000"/>
      <w:sz w:val="16"/>
    </w:rPr>
  </w:style>
  <w:style w:type="character" w:customStyle="1" w:styleId="FontStyle71">
    <w:name w:val="Font Style71"/>
    <w:uiPriority w:val="99"/>
    <w:rsid w:val="005D69E2"/>
    <w:rPr>
      <w:rFonts w:ascii="Arial" w:hAnsi="Arial"/>
      <w:b/>
      <w:color w:val="000000"/>
      <w:sz w:val="18"/>
    </w:rPr>
  </w:style>
  <w:style w:type="character" w:customStyle="1" w:styleId="FontStyle72">
    <w:name w:val="Font Style72"/>
    <w:uiPriority w:val="99"/>
    <w:rsid w:val="005D69E2"/>
    <w:rPr>
      <w:rFonts w:ascii="Arial" w:hAnsi="Arial"/>
      <w:b/>
      <w:color w:val="000000"/>
      <w:sz w:val="20"/>
    </w:rPr>
  </w:style>
  <w:style w:type="character" w:customStyle="1" w:styleId="FontStyle73">
    <w:name w:val="Font Style73"/>
    <w:uiPriority w:val="99"/>
    <w:rsid w:val="005D69E2"/>
    <w:rPr>
      <w:rFonts w:ascii="Arial" w:hAnsi="Arial"/>
      <w:color w:val="000000"/>
      <w:sz w:val="16"/>
    </w:rPr>
  </w:style>
  <w:style w:type="paragraph" w:styleId="affff3">
    <w:name w:val="List Paragraph"/>
    <w:basedOn w:val="a1"/>
    <w:uiPriority w:val="34"/>
    <w:qFormat/>
    <w:rsid w:val="005D69E2"/>
    <w:pPr>
      <w:ind w:left="720" w:firstLine="0"/>
      <w:contextualSpacing/>
      <w:jc w:val="left"/>
    </w:pPr>
  </w:style>
  <w:style w:type="paragraph" w:customStyle="1" w:styleId="Style16">
    <w:name w:val="Style16"/>
    <w:basedOn w:val="a1"/>
    <w:uiPriority w:val="99"/>
    <w:rsid w:val="005D69E2"/>
    <w:pPr>
      <w:ind w:firstLine="0"/>
      <w:jc w:val="left"/>
    </w:pPr>
    <w:rPr>
      <w:sz w:val="24"/>
      <w:szCs w:val="24"/>
    </w:rPr>
  </w:style>
  <w:style w:type="paragraph" w:customStyle="1" w:styleId="Style19">
    <w:name w:val="Style19"/>
    <w:basedOn w:val="a1"/>
    <w:uiPriority w:val="99"/>
    <w:rsid w:val="005D69E2"/>
    <w:pPr>
      <w:ind w:firstLine="0"/>
      <w:jc w:val="left"/>
    </w:pPr>
    <w:rPr>
      <w:sz w:val="24"/>
      <w:szCs w:val="24"/>
    </w:rPr>
  </w:style>
  <w:style w:type="paragraph" w:customStyle="1" w:styleId="Style20">
    <w:name w:val="Style20"/>
    <w:basedOn w:val="a1"/>
    <w:uiPriority w:val="99"/>
    <w:rsid w:val="005D69E2"/>
    <w:pPr>
      <w:ind w:firstLine="0"/>
      <w:jc w:val="left"/>
    </w:pPr>
    <w:rPr>
      <w:sz w:val="24"/>
      <w:szCs w:val="24"/>
    </w:rPr>
  </w:style>
  <w:style w:type="paragraph" w:customStyle="1" w:styleId="Style21">
    <w:name w:val="Style21"/>
    <w:basedOn w:val="a1"/>
    <w:uiPriority w:val="99"/>
    <w:rsid w:val="005D69E2"/>
    <w:pPr>
      <w:ind w:firstLine="0"/>
      <w:jc w:val="left"/>
    </w:pPr>
    <w:rPr>
      <w:sz w:val="24"/>
      <w:szCs w:val="24"/>
    </w:rPr>
  </w:style>
  <w:style w:type="paragraph" w:customStyle="1" w:styleId="Style23">
    <w:name w:val="Style23"/>
    <w:basedOn w:val="a1"/>
    <w:uiPriority w:val="99"/>
    <w:rsid w:val="005D69E2"/>
    <w:pPr>
      <w:ind w:firstLine="0"/>
      <w:jc w:val="left"/>
    </w:pPr>
    <w:rPr>
      <w:sz w:val="24"/>
      <w:szCs w:val="24"/>
    </w:rPr>
  </w:style>
  <w:style w:type="paragraph" w:customStyle="1" w:styleId="Style25">
    <w:name w:val="Style25"/>
    <w:basedOn w:val="a1"/>
    <w:uiPriority w:val="99"/>
    <w:rsid w:val="005D69E2"/>
    <w:pPr>
      <w:ind w:firstLine="0"/>
      <w:jc w:val="left"/>
    </w:pPr>
    <w:rPr>
      <w:sz w:val="24"/>
      <w:szCs w:val="24"/>
    </w:rPr>
  </w:style>
  <w:style w:type="paragraph" w:customStyle="1" w:styleId="Style31">
    <w:name w:val="Style31"/>
    <w:basedOn w:val="a1"/>
    <w:uiPriority w:val="99"/>
    <w:rsid w:val="005D69E2"/>
    <w:pPr>
      <w:ind w:firstLine="0"/>
      <w:jc w:val="left"/>
    </w:pPr>
    <w:rPr>
      <w:sz w:val="24"/>
      <w:szCs w:val="24"/>
    </w:rPr>
  </w:style>
  <w:style w:type="paragraph" w:customStyle="1" w:styleId="Style32">
    <w:name w:val="Style32"/>
    <w:basedOn w:val="a1"/>
    <w:uiPriority w:val="99"/>
    <w:rsid w:val="005D69E2"/>
    <w:pPr>
      <w:ind w:firstLine="0"/>
      <w:jc w:val="left"/>
    </w:pPr>
    <w:rPr>
      <w:sz w:val="24"/>
      <w:szCs w:val="24"/>
    </w:rPr>
  </w:style>
  <w:style w:type="character" w:customStyle="1" w:styleId="FontStyle47">
    <w:name w:val="Font Style47"/>
    <w:uiPriority w:val="99"/>
    <w:rsid w:val="005D69E2"/>
    <w:rPr>
      <w:rFonts w:ascii="Arial" w:hAnsi="Arial" w:cs="Arial"/>
      <w:color w:val="000000"/>
      <w:sz w:val="18"/>
      <w:szCs w:val="18"/>
    </w:rPr>
  </w:style>
  <w:style w:type="character" w:customStyle="1" w:styleId="FontStyle48">
    <w:name w:val="Font Style48"/>
    <w:uiPriority w:val="99"/>
    <w:rsid w:val="005D69E2"/>
    <w:rPr>
      <w:rFonts w:ascii="Arial" w:hAnsi="Arial" w:cs="Arial"/>
      <w:color w:val="000000"/>
      <w:sz w:val="16"/>
      <w:szCs w:val="16"/>
    </w:rPr>
  </w:style>
  <w:style w:type="character" w:customStyle="1" w:styleId="FontStyle50">
    <w:name w:val="Font Style50"/>
    <w:uiPriority w:val="99"/>
    <w:rsid w:val="005D69E2"/>
    <w:rPr>
      <w:rFonts w:ascii="Arial" w:hAnsi="Arial" w:cs="Arial"/>
      <w:b/>
      <w:bCs/>
      <w:color w:val="000000"/>
      <w:sz w:val="18"/>
      <w:szCs w:val="18"/>
    </w:rPr>
  </w:style>
  <w:style w:type="character" w:customStyle="1" w:styleId="FontStyle52">
    <w:name w:val="Font Style52"/>
    <w:uiPriority w:val="99"/>
    <w:rsid w:val="005D69E2"/>
    <w:rPr>
      <w:rFonts w:ascii="Arial" w:hAnsi="Arial" w:cs="Arial"/>
      <w:b/>
      <w:bCs/>
      <w:color w:val="000000"/>
      <w:sz w:val="18"/>
      <w:szCs w:val="18"/>
    </w:rPr>
  </w:style>
  <w:style w:type="character" w:customStyle="1" w:styleId="FontStyle53">
    <w:name w:val="Font Style53"/>
    <w:uiPriority w:val="99"/>
    <w:rsid w:val="005D69E2"/>
    <w:rPr>
      <w:rFonts w:ascii="Arial" w:hAnsi="Arial" w:cs="Arial"/>
      <w:b/>
      <w:bCs/>
      <w:color w:val="000000"/>
      <w:sz w:val="22"/>
      <w:szCs w:val="22"/>
    </w:rPr>
  </w:style>
  <w:style w:type="character" w:customStyle="1" w:styleId="FontStyle54">
    <w:name w:val="Font Style54"/>
    <w:uiPriority w:val="99"/>
    <w:rsid w:val="005D69E2"/>
    <w:rPr>
      <w:rFonts w:ascii="Arial" w:hAnsi="Arial" w:cs="Arial"/>
      <w:color w:val="000000"/>
      <w:sz w:val="18"/>
      <w:szCs w:val="18"/>
    </w:rPr>
  </w:style>
  <w:style w:type="character" w:customStyle="1" w:styleId="FontStyle55">
    <w:name w:val="Font Style55"/>
    <w:uiPriority w:val="99"/>
    <w:rsid w:val="005D69E2"/>
    <w:rPr>
      <w:rFonts w:ascii="Arial" w:hAnsi="Arial" w:cs="Arial"/>
      <w:b/>
      <w:bCs/>
      <w:color w:val="000000"/>
      <w:sz w:val="18"/>
      <w:szCs w:val="18"/>
    </w:rPr>
  </w:style>
  <w:style w:type="character" w:customStyle="1" w:styleId="st">
    <w:name w:val="st"/>
    <w:basedOn w:val="a7"/>
    <w:rsid w:val="005D69E2"/>
  </w:style>
  <w:style w:type="paragraph" w:styleId="affff4">
    <w:name w:val="Revision"/>
    <w:hidden/>
    <w:uiPriority w:val="99"/>
    <w:semiHidden/>
    <w:rsid w:val="003537D6"/>
    <w:rPr>
      <w:rFonts w:ascii="Arial" w:hAnsi="Arial" w:cs="Arial"/>
    </w:rPr>
  </w:style>
  <w:style w:type="character" w:styleId="affff5">
    <w:name w:val="Placeholder Text"/>
    <w:basedOn w:val="a7"/>
    <w:uiPriority w:val="99"/>
    <w:semiHidden/>
    <w:rsid w:val="003537D6"/>
    <w:rPr>
      <w:rFonts w:cs="Times New Roman"/>
      <w:color w:val="808080"/>
    </w:rPr>
  </w:style>
  <w:style w:type="paragraph" w:customStyle="1" w:styleId="D345FF3D873148C5AE3FBF3267827368">
    <w:name w:val="D345FF3D873148C5AE3FBF3267827368"/>
    <w:rsid w:val="002903A6"/>
    <w:pPr>
      <w:spacing w:after="200" w:line="276" w:lineRule="auto"/>
    </w:pPr>
    <w:rPr>
      <w:rFonts w:asciiTheme="minorHAnsi" w:eastAsiaTheme="minorEastAsia" w:hAnsiTheme="minorHAnsi" w:cstheme="minorBidi"/>
      <w:sz w:val="22"/>
      <w:szCs w:val="22"/>
    </w:rPr>
  </w:style>
  <w:style w:type="table" w:customStyle="1" w:styleId="2c">
    <w:name w:val="Сетка таблицы2"/>
    <w:basedOn w:val="a8"/>
    <w:next w:val="aa"/>
    <w:uiPriority w:val="59"/>
    <w:rsid w:val="006F72AA"/>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a">
    <w:name w:val="Сетка таблицы3"/>
    <w:basedOn w:val="a8"/>
    <w:next w:val="aa"/>
    <w:uiPriority w:val="59"/>
    <w:rsid w:val="004F4005"/>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
    <w:basedOn w:val="a8"/>
    <w:next w:val="aa"/>
    <w:uiPriority w:val="59"/>
    <w:rsid w:val="00002ADF"/>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1"/>
    <w:uiPriority w:val="1"/>
    <w:qFormat/>
    <w:rsid w:val="005809B3"/>
    <w:pPr>
      <w:ind w:left="40" w:firstLine="0"/>
      <w:jc w:val="left"/>
    </w:pPr>
    <w:rPr>
      <w:rFonts w:ascii="Cambria" w:eastAsiaTheme="minorEastAsia" w:hAnsi="Cambria" w:cs="Cambria"/>
      <w:sz w:val="24"/>
      <w:szCs w:val="24"/>
    </w:rPr>
  </w:style>
  <w:style w:type="character" w:styleId="affff6">
    <w:name w:val="annotation reference"/>
    <w:basedOn w:val="a7"/>
    <w:rsid w:val="00D70A3F"/>
    <w:rPr>
      <w:sz w:val="16"/>
      <w:szCs w:val="16"/>
    </w:rPr>
  </w:style>
  <w:style w:type="paragraph" w:styleId="affff7">
    <w:name w:val="annotation text"/>
    <w:basedOn w:val="a1"/>
    <w:link w:val="affff8"/>
    <w:rsid w:val="00D70A3F"/>
  </w:style>
  <w:style w:type="character" w:customStyle="1" w:styleId="affff8">
    <w:name w:val="Текст примечания Знак"/>
    <w:basedOn w:val="a7"/>
    <w:link w:val="affff7"/>
    <w:rsid w:val="00D70A3F"/>
    <w:rPr>
      <w:rFonts w:ascii="Arial" w:hAnsi="Arial" w:cs="Arial"/>
    </w:rPr>
  </w:style>
  <w:style w:type="paragraph" w:styleId="affff9">
    <w:name w:val="annotation subject"/>
    <w:basedOn w:val="affff7"/>
    <w:next w:val="affff7"/>
    <w:link w:val="affffa"/>
    <w:rsid w:val="00D70A3F"/>
    <w:rPr>
      <w:b/>
      <w:bCs/>
    </w:rPr>
  </w:style>
  <w:style w:type="character" w:customStyle="1" w:styleId="affffa">
    <w:name w:val="Тема примечания Знак"/>
    <w:basedOn w:val="affff8"/>
    <w:link w:val="affff9"/>
    <w:rsid w:val="00D70A3F"/>
    <w:rPr>
      <w:rFonts w:ascii="Arial" w:hAnsi="Arial" w:cs="Arial"/>
      <w:b/>
      <w:bCs/>
    </w:rPr>
  </w:style>
  <w:style w:type="numbering" w:customStyle="1" w:styleId="19">
    <w:name w:val="Нет списка1"/>
    <w:next w:val="a9"/>
    <w:uiPriority w:val="99"/>
    <w:semiHidden/>
    <w:unhideWhenUsed/>
    <w:rsid w:val="006C7E0F"/>
  </w:style>
  <w:style w:type="paragraph" w:customStyle="1" w:styleId="Style1">
    <w:name w:val="Style1"/>
    <w:basedOn w:val="a1"/>
    <w:uiPriority w:val="99"/>
    <w:rsid w:val="006C7E0F"/>
    <w:pPr>
      <w:ind w:firstLine="0"/>
      <w:jc w:val="left"/>
    </w:pPr>
    <w:rPr>
      <w:rFonts w:ascii="Book Antiqua" w:hAnsi="Book Antiqua" w:cs="Times New Roman"/>
      <w:sz w:val="24"/>
      <w:szCs w:val="24"/>
    </w:rPr>
  </w:style>
  <w:style w:type="paragraph" w:customStyle="1" w:styleId="Style3">
    <w:name w:val="Style3"/>
    <w:basedOn w:val="a1"/>
    <w:uiPriority w:val="99"/>
    <w:rsid w:val="006C7E0F"/>
    <w:pPr>
      <w:ind w:firstLine="0"/>
      <w:jc w:val="left"/>
    </w:pPr>
    <w:rPr>
      <w:rFonts w:ascii="Book Antiqua" w:hAnsi="Book Antiqua" w:cs="Times New Roman"/>
      <w:sz w:val="24"/>
      <w:szCs w:val="24"/>
    </w:rPr>
  </w:style>
  <w:style w:type="paragraph" w:customStyle="1" w:styleId="Style5">
    <w:name w:val="Style5"/>
    <w:basedOn w:val="a1"/>
    <w:uiPriority w:val="99"/>
    <w:rsid w:val="006C7E0F"/>
    <w:pPr>
      <w:ind w:firstLine="0"/>
      <w:jc w:val="left"/>
    </w:pPr>
    <w:rPr>
      <w:rFonts w:ascii="Book Antiqua" w:hAnsi="Book Antiqua" w:cs="Times New Roman"/>
      <w:sz w:val="24"/>
      <w:szCs w:val="24"/>
    </w:rPr>
  </w:style>
  <w:style w:type="paragraph" w:customStyle="1" w:styleId="Style8">
    <w:name w:val="Style8"/>
    <w:basedOn w:val="a1"/>
    <w:uiPriority w:val="99"/>
    <w:rsid w:val="006C7E0F"/>
    <w:pPr>
      <w:ind w:firstLine="0"/>
      <w:jc w:val="left"/>
    </w:pPr>
    <w:rPr>
      <w:rFonts w:ascii="Book Antiqua" w:hAnsi="Book Antiqua" w:cs="Times New Roman"/>
      <w:sz w:val="24"/>
      <w:szCs w:val="24"/>
    </w:rPr>
  </w:style>
  <w:style w:type="paragraph" w:customStyle="1" w:styleId="Style24">
    <w:name w:val="Style24"/>
    <w:basedOn w:val="a1"/>
    <w:uiPriority w:val="99"/>
    <w:rsid w:val="006C7E0F"/>
    <w:pPr>
      <w:ind w:firstLine="0"/>
      <w:jc w:val="left"/>
    </w:pPr>
    <w:rPr>
      <w:rFonts w:ascii="Book Antiqua" w:hAnsi="Book Antiqua" w:cs="Times New Roman"/>
      <w:sz w:val="24"/>
      <w:szCs w:val="24"/>
    </w:rPr>
  </w:style>
  <w:style w:type="paragraph" w:customStyle="1" w:styleId="Style27">
    <w:name w:val="Style27"/>
    <w:basedOn w:val="a1"/>
    <w:uiPriority w:val="99"/>
    <w:rsid w:val="006C7E0F"/>
    <w:pPr>
      <w:ind w:firstLine="0"/>
      <w:jc w:val="left"/>
    </w:pPr>
    <w:rPr>
      <w:rFonts w:ascii="Book Antiqua" w:hAnsi="Book Antiqua" w:cs="Times New Roman"/>
      <w:sz w:val="24"/>
      <w:szCs w:val="24"/>
    </w:rPr>
  </w:style>
  <w:style w:type="paragraph" w:customStyle="1" w:styleId="Style28">
    <w:name w:val="Style28"/>
    <w:basedOn w:val="a1"/>
    <w:uiPriority w:val="99"/>
    <w:rsid w:val="006C7E0F"/>
    <w:pPr>
      <w:ind w:firstLine="0"/>
      <w:jc w:val="left"/>
    </w:pPr>
    <w:rPr>
      <w:rFonts w:ascii="Book Antiqua" w:hAnsi="Book Antiqua" w:cs="Times New Roman"/>
      <w:sz w:val="24"/>
      <w:szCs w:val="24"/>
    </w:rPr>
  </w:style>
  <w:style w:type="paragraph" w:customStyle="1" w:styleId="Style29">
    <w:name w:val="Style29"/>
    <w:basedOn w:val="a1"/>
    <w:uiPriority w:val="99"/>
    <w:rsid w:val="006C7E0F"/>
    <w:pPr>
      <w:ind w:firstLine="0"/>
      <w:jc w:val="left"/>
    </w:pPr>
    <w:rPr>
      <w:rFonts w:ascii="Book Antiqua" w:hAnsi="Book Antiqua" w:cs="Times New Roman"/>
      <w:sz w:val="24"/>
      <w:szCs w:val="24"/>
    </w:rPr>
  </w:style>
  <w:style w:type="paragraph" w:customStyle="1" w:styleId="Style33">
    <w:name w:val="Style33"/>
    <w:basedOn w:val="a1"/>
    <w:uiPriority w:val="99"/>
    <w:rsid w:val="006C7E0F"/>
    <w:pPr>
      <w:ind w:firstLine="0"/>
      <w:jc w:val="left"/>
    </w:pPr>
    <w:rPr>
      <w:rFonts w:ascii="Book Antiqua" w:hAnsi="Book Antiqua" w:cs="Times New Roman"/>
      <w:sz w:val="24"/>
      <w:szCs w:val="24"/>
    </w:rPr>
  </w:style>
  <w:style w:type="paragraph" w:customStyle="1" w:styleId="Style34">
    <w:name w:val="Style34"/>
    <w:basedOn w:val="a1"/>
    <w:uiPriority w:val="99"/>
    <w:rsid w:val="006C7E0F"/>
    <w:pPr>
      <w:ind w:firstLine="0"/>
      <w:jc w:val="left"/>
    </w:pPr>
    <w:rPr>
      <w:rFonts w:ascii="Book Antiqua" w:hAnsi="Book Antiqua" w:cs="Times New Roman"/>
      <w:sz w:val="24"/>
      <w:szCs w:val="24"/>
    </w:rPr>
  </w:style>
  <w:style w:type="paragraph" w:customStyle="1" w:styleId="Style36">
    <w:name w:val="Style36"/>
    <w:basedOn w:val="a1"/>
    <w:uiPriority w:val="99"/>
    <w:rsid w:val="006C7E0F"/>
    <w:pPr>
      <w:ind w:firstLine="0"/>
      <w:jc w:val="left"/>
    </w:pPr>
    <w:rPr>
      <w:rFonts w:ascii="Book Antiqua" w:hAnsi="Book Antiqua" w:cs="Times New Roman"/>
      <w:sz w:val="24"/>
      <w:szCs w:val="24"/>
    </w:rPr>
  </w:style>
  <w:style w:type="paragraph" w:customStyle="1" w:styleId="Style38">
    <w:name w:val="Style38"/>
    <w:basedOn w:val="a1"/>
    <w:uiPriority w:val="99"/>
    <w:rsid w:val="006C7E0F"/>
    <w:pPr>
      <w:ind w:firstLine="0"/>
      <w:jc w:val="left"/>
    </w:pPr>
    <w:rPr>
      <w:rFonts w:ascii="Book Antiqua" w:hAnsi="Book Antiqua" w:cs="Times New Roman"/>
      <w:sz w:val="24"/>
      <w:szCs w:val="24"/>
    </w:rPr>
  </w:style>
  <w:style w:type="paragraph" w:customStyle="1" w:styleId="Style39">
    <w:name w:val="Style39"/>
    <w:basedOn w:val="a1"/>
    <w:uiPriority w:val="99"/>
    <w:rsid w:val="006C7E0F"/>
    <w:pPr>
      <w:ind w:firstLine="0"/>
      <w:jc w:val="left"/>
    </w:pPr>
    <w:rPr>
      <w:rFonts w:ascii="Book Antiqua" w:hAnsi="Book Antiqua" w:cs="Times New Roman"/>
      <w:sz w:val="24"/>
      <w:szCs w:val="24"/>
    </w:rPr>
  </w:style>
  <w:style w:type="paragraph" w:customStyle="1" w:styleId="Style40">
    <w:name w:val="Style40"/>
    <w:basedOn w:val="a1"/>
    <w:uiPriority w:val="99"/>
    <w:rsid w:val="006C7E0F"/>
    <w:pPr>
      <w:ind w:firstLine="0"/>
      <w:jc w:val="left"/>
    </w:pPr>
    <w:rPr>
      <w:rFonts w:ascii="Book Antiqua" w:hAnsi="Book Antiqua" w:cs="Times New Roman"/>
      <w:sz w:val="24"/>
      <w:szCs w:val="24"/>
    </w:rPr>
  </w:style>
  <w:style w:type="paragraph" w:customStyle="1" w:styleId="Style41">
    <w:name w:val="Style41"/>
    <w:basedOn w:val="a1"/>
    <w:uiPriority w:val="99"/>
    <w:rsid w:val="006C7E0F"/>
    <w:pPr>
      <w:ind w:firstLine="0"/>
      <w:jc w:val="left"/>
    </w:pPr>
    <w:rPr>
      <w:rFonts w:ascii="Book Antiqua" w:hAnsi="Book Antiqua" w:cs="Times New Roman"/>
      <w:sz w:val="24"/>
      <w:szCs w:val="24"/>
    </w:rPr>
  </w:style>
  <w:style w:type="paragraph" w:customStyle="1" w:styleId="Style43">
    <w:name w:val="Style43"/>
    <w:basedOn w:val="a1"/>
    <w:uiPriority w:val="99"/>
    <w:rsid w:val="006C7E0F"/>
    <w:pPr>
      <w:ind w:firstLine="0"/>
      <w:jc w:val="left"/>
    </w:pPr>
    <w:rPr>
      <w:rFonts w:ascii="Book Antiqua" w:hAnsi="Book Antiqua" w:cs="Times New Roman"/>
      <w:sz w:val="24"/>
      <w:szCs w:val="24"/>
    </w:rPr>
  </w:style>
  <w:style w:type="paragraph" w:customStyle="1" w:styleId="Style45">
    <w:name w:val="Style45"/>
    <w:basedOn w:val="a1"/>
    <w:uiPriority w:val="99"/>
    <w:rsid w:val="006C7E0F"/>
    <w:pPr>
      <w:ind w:firstLine="0"/>
      <w:jc w:val="left"/>
    </w:pPr>
    <w:rPr>
      <w:rFonts w:ascii="Book Antiqua" w:hAnsi="Book Antiqua" w:cs="Times New Roman"/>
      <w:sz w:val="24"/>
      <w:szCs w:val="24"/>
    </w:rPr>
  </w:style>
  <w:style w:type="paragraph" w:customStyle="1" w:styleId="Style46">
    <w:name w:val="Style46"/>
    <w:basedOn w:val="a1"/>
    <w:uiPriority w:val="99"/>
    <w:rsid w:val="006C7E0F"/>
    <w:pPr>
      <w:ind w:firstLine="0"/>
      <w:jc w:val="left"/>
    </w:pPr>
    <w:rPr>
      <w:rFonts w:ascii="Book Antiqua" w:hAnsi="Book Antiqua" w:cs="Times New Roman"/>
      <w:sz w:val="24"/>
      <w:szCs w:val="24"/>
    </w:rPr>
  </w:style>
  <w:style w:type="paragraph" w:customStyle="1" w:styleId="Style47">
    <w:name w:val="Style47"/>
    <w:basedOn w:val="a1"/>
    <w:uiPriority w:val="99"/>
    <w:rsid w:val="006C7E0F"/>
    <w:pPr>
      <w:ind w:firstLine="0"/>
      <w:jc w:val="left"/>
    </w:pPr>
    <w:rPr>
      <w:rFonts w:ascii="Book Antiqua" w:hAnsi="Book Antiqua" w:cs="Times New Roman"/>
      <w:sz w:val="24"/>
      <w:szCs w:val="24"/>
    </w:rPr>
  </w:style>
  <w:style w:type="paragraph" w:customStyle="1" w:styleId="Style48">
    <w:name w:val="Style48"/>
    <w:basedOn w:val="a1"/>
    <w:uiPriority w:val="99"/>
    <w:rsid w:val="006C7E0F"/>
    <w:pPr>
      <w:ind w:firstLine="0"/>
      <w:jc w:val="left"/>
    </w:pPr>
    <w:rPr>
      <w:rFonts w:ascii="Book Antiqua" w:hAnsi="Book Antiqua" w:cs="Times New Roman"/>
      <w:sz w:val="24"/>
      <w:szCs w:val="24"/>
    </w:rPr>
  </w:style>
  <w:style w:type="paragraph" w:customStyle="1" w:styleId="Style49">
    <w:name w:val="Style49"/>
    <w:basedOn w:val="a1"/>
    <w:uiPriority w:val="99"/>
    <w:rsid w:val="006C7E0F"/>
    <w:pPr>
      <w:ind w:firstLine="0"/>
      <w:jc w:val="left"/>
    </w:pPr>
    <w:rPr>
      <w:rFonts w:ascii="Book Antiqua" w:hAnsi="Book Antiqua" w:cs="Times New Roman"/>
      <w:sz w:val="24"/>
      <w:szCs w:val="24"/>
    </w:rPr>
  </w:style>
  <w:style w:type="paragraph" w:customStyle="1" w:styleId="Style50">
    <w:name w:val="Style50"/>
    <w:basedOn w:val="a1"/>
    <w:uiPriority w:val="99"/>
    <w:rsid w:val="006C7E0F"/>
    <w:pPr>
      <w:ind w:firstLine="0"/>
      <w:jc w:val="left"/>
    </w:pPr>
    <w:rPr>
      <w:rFonts w:ascii="Book Antiqua" w:hAnsi="Book Antiqua" w:cs="Times New Roman"/>
      <w:sz w:val="24"/>
      <w:szCs w:val="24"/>
    </w:rPr>
  </w:style>
  <w:style w:type="paragraph" w:customStyle="1" w:styleId="Style51">
    <w:name w:val="Style51"/>
    <w:basedOn w:val="a1"/>
    <w:uiPriority w:val="99"/>
    <w:rsid w:val="006C7E0F"/>
    <w:pPr>
      <w:ind w:firstLine="0"/>
      <w:jc w:val="left"/>
    </w:pPr>
    <w:rPr>
      <w:rFonts w:ascii="Book Antiqua" w:hAnsi="Book Antiqua" w:cs="Times New Roman"/>
      <w:sz w:val="24"/>
      <w:szCs w:val="24"/>
    </w:rPr>
  </w:style>
  <w:style w:type="paragraph" w:customStyle="1" w:styleId="Style52">
    <w:name w:val="Style52"/>
    <w:basedOn w:val="a1"/>
    <w:uiPriority w:val="99"/>
    <w:rsid w:val="006C7E0F"/>
    <w:pPr>
      <w:ind w:firstLine="0"/>
      <w:jc w:val="left"/>
    </w:pPr>
    <w:rPr>
      <w:rFonts w:ascii="Book Antiqua" w:hAnsi="Book Antiqua" w:cs="Times New Roman"/>
      <w:sz w:val="24"/>
      <w:szCs w:val="24"/>
    </w:rPr>
  </w:style>
  <w:style w:type="paragraph" w:customStyle="1" w:styleId="Style53">
    <w:name w:val="Style53"/>
    <w:basedOn w:val="a1"/>
    <w:uiPriority w:val="99"/>
    <w:rsid w:val="006C7E0F"/>
    <w:pPr>
      <w:ind w:firstLine="0"/>
      <w:jc w:val="left"/>
    </w:pPr>
    <w:rPr>
      <w:rFonts w:ascii="Book Antiqua" w:hAnsi="Book Antiqua" w:cs="Times New Roman"/>
      <w:sz w:val="24"/>
      <w:szCs w:val="24"/>
    </w:rPr>
  </w:style>
  <w:style w:type="paragraph" w:customStyle="1" w:styleId="Style54">
    <w:name w:val="Style54"/>
    <w:basedOn w:val="a1"/>
    <w:uiPriority w:val="99"/>
    <w:rsid w:val="006C7E0F"/>
    <w:pPr>
      <w:ind w:firstLine="0"/>
      <w:jc w:val="left"/>
    </w:pPr>
    <w:rPr>
      <w:rFonts w:ascii="Book Antiqua" w:hAnsi="Book Antiqua" w:cs="Times New Roman"/>
      <w:sz w:val="24"/>
      <w:szCs w:val="24"/>
    </w:rPr>
  </w:style>
  <w:style w:type="paragraph" w:customStyle="1" w:styleId="Style55">
    <w:name w:val="Style55"/>
    <w:basedOn w:val="a1"/>
    <w:uiPriority w:val="99"/>
    <w:rsid w:val="006C7E0F"/>
    <w:pPr>
      <w:ind w:firstLine="0"/>
      <w:jc w:val="left"/>
    </w:pPr>
    <w:rPr>
      <w:rFonts w:ascii="Book Antiqua" w:hAnsi="Book Antiqua" w:cs="Times New Roman"/>
      <w:sz w:val="24"/>
      <w:szCs w:val="24"/>
    </w:rPr>
  </w:style>
  <w:style w:type="paragraph" w:customStyle="1" w:styleId="Style56">
    <w:name w:val="Style56"/>
    <w:basedOn w:val="a1"/>
    <w:uiPriority w:val="99"/>
    <w:rsid w:val="006C7E0F"/>
    <w:pPr>
      <w:ind w:firstLine="0"/>
      <w:jc w:val="left"/>
    </w:pPr>
    <w:rPr>
      <w:rFonts w:ascii="Book Antiqua" w:hAnsi="Book Antiqua" w:cs="Times New Roman"/>
      <w:sz w:val="24"/>
      <w:szCs w:val="24"/>
    </w:rPr>
  </w:style>
  <w:style w:type="paragraph" w:customStyle="1" w:styleId="Style57">
    <w:name w:val="Style57"/>
    <w:basedOn w:val="a1"/>
    <w:uiPriority w:val="99"/>
    <w:rsid w:val="006C7E0F"/>
    <w:pPr>
      <w:ind w:firstLine="0"/>
      <w:jc w:val="left"/>
    </w:pPr>
    <w:rPr>
      <w:rFonts w:ascii="Book Antiqua" w:hAnsi="Book Antiqua" w:cs="Times New Roman"/>
      <w:sz w:val="24"/>
      <w:szCs w:val="24"/>
    </w:rPr>
  </w:style>
  <w:style w:type="paragraph" w:customStyle="1" w:styleId="Style58">
    <w:name w:val="Style58"/>
    <w:basedOn w:val="a1"/>
    <w:uiPriority w:val="99"/>
    <w:rsid w:val="006C7E0F"/>
    <w:pPr>
      <w:ind w:firstLine="0"/>
      <w:jc w:val="left"/>
    </w:pPr>
    <w:rPr>
      <w:rFonts w:ascii="Book Antiqua" w:hAnsi="Book Antiqua" w:cs="Times New Roman"/>
      <w:sz w:val="24"/>
      <w:szCs w:val="24"/>
    </w:rPr>
  </w:style>
  <w:style w:type="paragraph" w:customStyle="1" w:styleId="Style59">
    <w:name w:val="Style59"/>
    <w:basedOn w:val="a1"/>
    <w:uiPriority w:val="99"/>
    <w:rsid w:val="006C7E0F"/>
    <w:pPr>
      <w:ind w:firstLine="0"/>
      <w:jc w:val="left"/>
    </w:pPr>
    <w:rPr>
      <w:rFonts w:ascii="Book Antiqua" w:hAnsi="Book Antiqua" w:cs="Times New Roman"/>
      <w:sz w:val="24"/>
      <w:szCs w:val="24"/>
    </w:rPr>
  </w:style>
  <w:style w:type="paragraph" w:customStyle="1" w:styleId="Style60">
    <w:name w:val="Style60"/>
    <w:basedOn w:val="a1"/>
    <w:uiPriority w:val="99"/>
    <w:rsid w:val="006C7E0F"/>
    <w:pPr>
      <w:ind w:firstLine="0"/>
      <w:jc w:val="left"/>
    </w:pPr>
    <w:rPr>
      <w:rFonts w:ascii="Book Antiqua" w:hAnsi="Book Antiqua" w:cs="Times New Roman"/>
      <w:sz w:val="24"/>
      <w:szCs w:val="24"/>
    </w:rPr>
  </w:style>
  <w:style w:type="paragraph" w:customStyle="1" w:styleId="Style61">
    <w:name w:val="Style61"/>
    <w:basedOn w:val="a1"/>
    <w:uiPriority w:val="99"/>
    <w:rsid w:val="006C7E0F"/>
    <w:pPr>
      <w:ind w:firstLine="0"/>
      <w:jc w:val="left"/>
    </w:pPr>
    <w:rPr>
      <w:rFonts w:ascii="Book Antiqua" w:hAnsi="Book Antiqua" w:cs="Times New Roman"/>
      <w:sz w:val="24"/>
      <w:szCs w:val="24"/>
    </w:rPr>
  </w:style>
  <w:style w:type="paragraph" w:customStyle="1" w:styleId="Style62">
    <w:name w:val="Style62"/>
    <w:basedOn w:val="a1"/>
    <w:uiPriority w:val="99"/>
    <w:rsid w:val="006C7E0F"/>
    <w:pPr>
      <w:ind w:firstLine="0"/>
      <w:jc w:val="left"/>
    </w:pPr>
    <w:rPr>
      <w:rFonts w:ascii="Book Antiqua" w:hAnsi="Book Antiqua" w:cs="Times New Roman"/>
      <w:sz w:val="24"/>
      <w:szCs w:val="24"/>
    </w:rPr>
  </w:style>
  <w:style w:type="paragraph" w:customStyle="1" w:styleId="Style63">
    <w:name w:val="Style63"/>
    <w:basedOn w:val="a1"/>
    <w:uiPriority w:val="99"/>
    <w:rsid w:val="006C7E0F"/>
    <w:pPr>
      <w:ind w:firstLine="0"/>
      <w:jc w:val="left"/>
    </w:pPr>
    <w:rPr>
      <w:rFonts w:ascii="Book Antiqua" w:hAnsi="Book Antiqua" w:cs="Times New Roman"/>
      <w:sz w:val="24"/>
      <w:szCs w:val="24"/>
    </w:rPr>
  </w:style>
  <w:style w:type="paragraph" w:customStyle="1" w:styleId="Style64">
    <w:name w:val="Style64"/>
    <w:basedOn w:val="a1"/>
    <w:uiPriority w:val="99"/>
    <w:rsid w:val="006C7E0F"/>
    <w:pPr>
      <w:ind w:firstLine="0"/>
      <w:jc w:val="left"/>
    </w:pPr>
    <w:rPr>
      <w:rFonts w:ascii="Book Antiqua" w:hAnsi="Book Antiqua" w:cs="Times New Roman"/>
      <w:sz w:val="24"/>
      <w:szCs w:val="24"/>
    </w:rPr>
  </w:style>
  <w:style w:type="paragraph" w:customStyle="1" w:styleId="Style65">
    <w:name w:val="Style65"/>
    <w:basedOn w:val="a1"/>
    <w:uiPriority w:val="99"/>
    <w:rsid w:val="006C7E0F"/>
    <w:pPr>
      <w:ind w:firstLine="0"/>
      <w:jc w:val="left"/>
    </w:pPr>
    <w:rPr>
      <w:rFonts w:ascii="Book Antiqua" w:hAnsi="Book Antiqua" w:cs="Times New Roman"/>
      <w:sz w:val="24"/>
      <w:szCs w:val="24"/>
    </w:rPr>
  </w:style>
  <w:style w:type="paragraph" w:customStyle="1" w:styleId="Style66">
    <w:name w:val="Style66"/>
    <w:basedOn w:val="a1"/>
    <w:uiPriority w:val="99"/>
    <w:rsid w:val="006C7E0F"/>
    <w:pPr>
      <w:ind w:firstLine="0"/>
      <w:jc w:val="left"/>
    </w:pPr>
    <w:rPr>
      <w:rFonts w:ascii="Book Antiqua" w:hAnsi="Book Antiqua" w:cs="Times New Roman"/>
      <w:sz w:val="24"/>
      <w:szCs w:val="24"/>
    </w:rPr>
  </w:style>
  <w:style w:type="paragraph" w:customStyle="1" w:styleId="Style67">
    <w:name w:val="Style67"/>
    <w:basedOn w:val="a1"/>
    <w:uiPriority w:val="99"/>
    <w:rsid w:val="006C7E0F"/>
    <w:pPr>
      <w:ind w:firstLine="0"/>
      <w:jc w:val="left"/>
    </w:pPr>
    <w:rPr>
      <w:rFonts w:ascii="Book Antiqua" w:hAnsi="Book Antiqua" w:cs="Times New Roman"/>
      <w:sz w:val="24"/>
      <w:szCs w:val="24"/>
    </w:rPr>
  </w:style>
  <w:style w:type="paragraph" w:customStyle="1" w:styleId="Style68">
    <w:name w:val="Style68"/>
    <w:basedOn w:val="a1"/>
    <w:uiPriority w:val="99"/>
    <w:rsid w:val="006C7E0F"/>
    <w:pPr>
      <w:ind w:firstLine="0"/>
      <w:jc w:val="left"/>
    </w:pPr>
    <w:rPr>
      <w:rFonts w:ascii="Book Antiqua" w:hAnsi="Book Antiqua" w:cs="Times New Roman"/>
      <w:sz w:val="24"/>
      <w:szCs w:val="24"/>
    </w:rPr>
  </w:style>
  <w:style w:type="paragraph" w:customStyle="1" w:styleId="Style69">
    <w:name w:val="Style69"/>
    <w:basedOn w:val="a1"/>
    <w:uiPriority w:val="99"/>
    <w:rsid w:val="006C7E0F"/>
    <w:pPr>
      <w:ind w:firstLine="0"/>
      <w:jc w:val="left"/>
    </w:pPr>
    <w:rPr>
      <w:rFonts w:ascii="Book Antiqua" w:hAnsi="Book Antiqua" w:cs="Times New Roman"/>
      <w:sz w:val="24"/>
      <w:szCs w:val="24"/>
    </w:rPr>
  </w:style>
  <w:style w:type="paragraph" w:customStyle="1" w:styleId="Style70">
    <w:name w:val="Style70"/>
    <w:basedOn w:val="a1"/>
    <w:uiPriority w:val="99"/>
    <w:rsid w:val="006C7E0F"/>
    <w:pPr>
      <w:ind w:firstLine="0"/>
      <w:jc w:val="left"/>
    </w:pPr>
    <w:rPr>
      <w:rFonts w:ascii="Book Antiqua" w:hAnsi="Book Antiqua" w:cs="Times New Roman"/>
      <w:sz w:val="24"/>
      <w:szCs w:val="24"/>
    </w:rPr>
  </w:style>
  <w:style w:type="paragraph" w:customStyle="1" w:styleId="Style71">
    <w:name w:val="Style71"/>
    <w:basedOn w:val="a1"/>
    <w:uiPriority w:val="99"/>
    <w:rsid w:val="006C7E0F"/>
    <w:pPr>
      <w:ind w:firstLine="0"/>
      <w:jc w:val="left"/>
    </w:pPr>
    <w:rPr>
      <w:rFonts w:ascii="Book Antiqua" w:hAnsi="Book Antiqua" w:cs="Times New Roman"/>
      <w:sz w:val="24"/>
      <w:szCs w:val="24"/>
    </w:rPr>
  </w:style>
  <w:style w:type="paragraph" w:customStyle="1" w:styleId="Style72">
    <w:name w:val="Style72"/>
    <w:basedOn w:val="a1"/>
    <w:uiPriority w:val="99"/>
    <w:rsid w:val="006C7E0F"/>
    <w:pPr>
      <w:ind w:firstLine="0"/>
      <w:jc w:val="left"/>
    </w:pPr>
    <w:rPr>
      <w:rFonts w:ascii="Book Antiqua" w:hAnsi="Book Antiqua" w:cs="Times New Roman"/>
      <w:sz w:val="24"/>
      <w:szCs w:val="24"/>
    </w:rPr>
  </w:style>
  <w:style w:type="paragraph" w:customStyle="1" w:styleId="Style73">
    <w:name w:val="Style73"/>
    <w:basedOn w:val="a1"/>
    <w:uiPriority w:val="99"/>
    <w:rsid w:val="006C7E0F"/>
    <w:pPr>
      <w:ind w:firstLine="0"/>
      <w:jc w:val="left"/>
    </w:pPr>
    <w:rPr>
      <w:rFonts w:ascii="Book Antiqua" w:hAnsi="Book Antiqua" w:cs="Times New Roman"/>
      <w:sz w:val="24"/>
      <w:szCs w:val="24"/>
    </w:rPr>
  </w:style>
  <w:style w:type="paragraph" w:customStyle="1" w:styleId="Style74">
    <w:name w:val="Style74"/>
    <w:basedOn w:val="a1"/>
    <w:uiPriority w:val="99"/>
    <w:rsid w:val="006C7E0F"/>
    <w:pPr>
      <w:ind w:firstLine="0"/>
      <w:jc w:val="left"/>
    </w:pPr>
    <w:rPr>
      <w:rFonts w:ascii="Book Antiqua" w:hAnsi="Book Antiqua" w:cs="Times New Roman"/>
      <w:sz w:val="24"/>
      <w:szCs w:val="24"/>
    </w:rPr>
  </w:style>
  <w:style w:type="paragraph" w:customStyle="1" w:styleId="Style75">
    <w:name w:val="Style75"/>
    <w:basedOn w:val="a1"/>
    <w:uiPriority w:val="99"/>
    <w:rsid w:val="006C7E0F"/>
    <w:pPr>
      <w:ind w:firstLine="0"/>
      <w:jc w:val="left"/>
    </w:pPr>
    <w:rPr>
      <w:rFonts w:ascii="Book Antiqua" w:hAnsi="Book Antiqua" w:cs="Times New Roman"/>
      <w:sz w:val="24"/>
      <w:szCs w:val="24"/>
    </w:rPr>
  </w:style>
  <w:style w:type="paragraph" w:customStyle="1" w:styleId="Style76">
    <w:name w:val="Style76"/>
    <w:basedOn w:val="a1"/>
    <w:uiPriority w:val="99"/>
    <w:rsid w:val="006C7E0F"/>
    <w:pPr>
      <w:ind w:firstLine="0"/>
      <w:jc w:val="left"/>
    </w:pPr>
    <w:rPr>
      <w:rFonts w:ascii="Book Antiqua" w:hAnsi="Book Antiqua" w:cs="Times New Roman"/>
      <w:sz w:val="24"/>
      <w:szCs w:val="24"/>
    </w:rPr>
  </w:style>
  <w:style w:type="paragraph" w:customStyle="1" w:styleId="Style77">
    <w:name w:val="Style77"/>
    <w:basedOn w:val="a1"/>
    <w:uiPriority w:val="99"/>
    <w:rsid w:val="006C7E0F"/>
    <w:pPr>
      <w:ind w:firstLine="0"/>
      <w:jc w:val="left"/>
    </w:pPr>
    <w:rPr>
      <w:rFonts w:ascii="Book Antiqua" w:hAnsi="Book Antiqua" w:cs="Times New Roman"/>
      <w:sz w:val="24"/>
      <w:szCs w:val="24"/>
    </w:rPr>
  </w:style>
  <w:style w:type="paragraph" w:customStyle="1" w:styleId="Style78">
    <w:name w:val="Style78"/>
    <w:basedOn w:val="a1"/>
    <w:uiPriority w:val="99"/>
    <w:rsid w:val="006C7E0F"/>
    <w:pPr>
      <w:ind w:firstLine="0"/>
      <w:jc w:val="left"/>
    </w:pPr>
    <w:rPr>
      <w:rFonts w:ascii="Book Antiqua" w:hAnsi="Book Antiqua" w:cs="Times New Roman"/>
      <w:sz w:val="24"/>
      <w:szCs w:val="24"/>
    </w:rPr>
  </w:style>
  <w:style w:type="paragraph" w:customStyle="1" w:styleId="Style79">
    <w:name w:val="Style79"/>
    <w:basedOn w:val="a1"/>
    <w:uiPriority w:val="99"/>
    <w:rsid w:val="006C7E0F"/>
    <w:pPr>
      <w:ind w:firstLine="0"/>
      <w:jc w:val="left"/>
    </w:pPr>
    <w:rPr>
      <w:rFonts w:ascii="Book Antiqua" w:hAnsi="Book Antiqua" w:cs="Times New Roman"/>
      <w:sz w:val="24"/>
      <w:szCs w:val="24"/>
    </w:rPr>
  </w:style>
  <w:style w:type="paragraph" w:customStyle="1" w:styleId="Style80">
    <w:name w:val="Style80"/>
    <w:basedOn w:val="a1"/>
    <w:uiPriority w:val="99"/>
    <w:rsid w:val="006C7E0F"/>
    <w:pPr>
      <w:ind w:firstLine="0"/>
      <w:jc w:val="left"/>
    </w:pPr>
    <w:rPr>
      <w:rFonts w:ascii="Book Antiqua" w:hAnsi="Book Antiqua" w:cs="Times New Roman"/>
      <w:sz w:val="24"/>
      <w:szCs w:val="24"/>
    </w:rPr>
  </w:style>
  <w:style w:type="paragraph" w:customStyle="1" w:styleId="Style81">
    <w:name w:val="Style81"/>
    <w:basedOn w:val="a1"/>
    <w:uiPriority w:val="99"/>
    <w:rsid w:val="006C7E0F"/>
    <w:pPr>
      <w:ind w:firstLine="0"/>
      <w:jc w:val="left"/>
    </w:pPr>
    <w:rPr>
      <w:rFonts w:ascii="Book Antiqua" w:hAnsi="Book Antiqua" w:cs="Times New Roman"/>
      <w:sz w:val="24"/>
      <w:szCs w:val="24"/>
    </w:rPr>
  </w:style>
  <w:style w:type="paragraph" w:customStyle="1" w:styleId="Style82">
    <w:name w:val="Style82"/>
    <w:basedOn w:val="a1"/>
    <w:uiPriority w:val="99"/>
    <w:rsid w:val="006C7E0F"/>
    <w:pPr>
      <w:ind w:firstLine="0"/>
      <w:jc w:val="left"/>
    </w:pPr>
    <w:rPr>
      <w:rFonts w:ascii="Book Antiqua" w:hAnsi="Book Antiqua" w:cs="Times New Roman"/>
      <w:sz w:val="24"/>
      <w:szCs w:val="24"/>
    </w:rPr>
  </w:style>
  <w:style w:type="paragraph" w:customStyle="1" w:styleId="Style83">
    <w:name w:val="Style83"/>
    <w:basedOn w:val="a1"/>
    <w:uiPriority w:val="99"/>
    <w:rsid w:val="006C7E0F"/>
    <w:pPr>
      <w:ind w:firstLine="0"/>
      <w:jc w:val="left"/>
    </w:pPr>
    <w:rPr>
      <w:rFonts w:ascii="Book Antiqua" w:hAnsi="Book Antiqua" w:cs="Times New Roman"/>
      <w:sz w:val="24"/>
      <w:szCs w:val="24"/>
    </w:rPr>
  </w:style>
  <w:style w:type="paragraph" w:customStyle="1" w:styleId="Style84">
    <w:name w:val="Style84"/>
    <w:basedOn w:val="a1"/>
    <w:uiPriority w:val="99"/>
    <w:rsid w:val="006C7E0F"/>
    <w:pPr>
      <w:ind w:firstLine="0"/>
      <w:jc w:val="left"/>
    </w:pPr>
    <w:rPr>
      <w:rFonts w:ascii="Book Antiqua" w:hAnsi="Book Antiqua" w:cs="Times New Roman"/>
      <w:sz w:val="24"/>
      <w:szCs w:val="24"/>
    </w:rPr>
  </w:style>
  <w:style w:type="paragraph" w:customStyle="1" w:styleId="Style85">
    <w:name w:val="Style85"/>
    <w:basedOn w:val="a1"/>
    <w:uiPriority w:val="99"/>
    <w:rsid w:val="006C7E0F"/>
    <w:pPr>
      <w:ind w:firstLine="0"/>
      <w:jc w:val="left"/>
    </w:pPr>
    <w:rPr>
      <w:rFonts w:ascii="Book Antiqua" w:hAnsi="Book Antiqua" w:cs="Times New Roman"/>
      <w:sz w:val="24"/>
      <w:szCs w:val="24"/>
    </w:rPr>
  </w:style>
  <w:style w:type="paragraph" w:customStyle="1" w:styleId="Style86">
    <w:name w:val="Style86"/>
    <w:basedOn w:val="a1"/>
    <w:uiPriority w:val="99"/>
    <w:rsid w:val="006C7E0F"/>
    <w:pPr>
      <w:ind w:firstLine="0"/>
      <w:jc w:val="left"/>
    </w:pPr>
    <w:rPr>
      <w:rFonts w:ascii="Book Antiqua" w:hAnsi="Book Antiqua" w:cs="Times New Roman"/>
      <w:sz w:val="24"/>
      <w:szCs w:val="24"/>
    </w:rPr>
  </w:style>
  <w:style w:type="paragraph" w:customStyle="1" w:styleId="Style87">
    <w:name w:val="Style87"/>
    <w:basedOn w:val="a1"/>
    <w:uiPriority w:val="99"/>
    <w:rsid w:val="006C7E0F"/>
    <w:pPr>
      <w:ind w:firstLine="0"/>
      <w:jc w:val="left"/>
    </w:pPr>
    <w:rPr>
      <w:rFonts w:ascii="Book Antiqua" w:hAnsi="Book Antiqua" w:cs="Times New Roman"/>
      <w:sz w:val="24"/>
      <w:szCs w:val="24"/>
    </w:rPr>
  </w:style>
  <w:style w:type="paragraph" w:customStyle="1" w:styleId="Style88">
    <w:name w:val="Style88"/>
    <w:basedOn w:val="a1"/>
    <w:uiPriority w:val="99"/>
    <w:rsid w:val="006C7E0F"/>
    <w:pPr>
      <w:ind w:firstLine="0"/>
      <w:jc w:val="left"/>
    </w:pPr>
    <w:rPr>
      <w:rFonts w:ascii="Book Antiqua" w:hAnsi="Book Antiqua" w:cs="Times New Roman"/>
      <w:sz w:val="24"/>
      <w:szCs w:val="24"/>
    </w:rPr>
  </w:style>
  <w:style w:type="paragraph" w:customStyle="1" w:styleId="Style89">
    <w:name w:val="Style89"/>
    <w:basedOn w:val="a1"/>
    <w:uiPriority w:val="99"/>
    <w:rsid w:val="006C7E0F"/>
    <w:pPr>
      <w:ind w:firstLine="0"/>
      <w:jc w:val="left"/>
    </w:pPr>
    <w:rPr>
      <w:rFonts w:ascii="Book Antiqua" w:hAnsi="Book Antiqua" w:cs="Times New Roman"/>
      <w:sz w:val="24"/>
      <w:szCs w:val="24"/>
    </w:rPr>
  </w:style>
  <w:style w:type="paragraph" w:customStyle="1" w:styleId="Style90">
    <w:name w:val="Style90"/>
    <w:basedOn w:val="a1"/>
    <w:uiPriority w:val="99"/>
    <w:rsid w:val="006C7E0F"/>
    <w:pPr>
      <w:ind w:firstLine="0"/>
      <w:jc w:val="left"/>
    </w:pPr>
    <w:rPr>
      <w:rFonts w:ascii="Book Antiqua" w:hAnsi="Book Antiqua" w:cs="Times New Roman"/>
      <w:sz w:val="24"/>
      <w:szCs w:val="24"/>
    </w:rPr>
  </w:style>
  <w:style w:type="paragraph" w:customStyle="1" w:styleId="Style91">
    <w:name w:val="Style91"/>
    <w:basedOn w:val="a1"/>
    <w:uiPriority w:val="99"/>
    <w:rsid w:val="006C7E0F"/>
    <w:pPr>
      <w:ind w:firstLine="0"/>
      <w:jc w:val="left"/>
    </w:pPr>
    <w:rPr>
      <w:rFonts w:ascii="Book Antiqua" w:hAnsi="Book Antiqua" w:cs="Times New Roman"/>
      <w:sz w:val="24"/>
      <w:szCs w:val="24"/>
    </w:rPr>
  </w:style>
  <w:style w:type="paragraph" w:customStyle="1" w:styleId="Style92">
    <w:name w:val="Style92"/>
    <w:basedOn w:val="a1"/>
    <w:uiPriority w:val="99"/>
    <w:rsid w:val="006C7E0F"/>
    <w:pPr>
      <w:ind w:firstLine="0"/>
      <w:jc w:val="left"/>
    </w:pPr>
    <w:rPr>
      <w:rFonts w:ascii="Book Antiqua" w:hAnsi="Book Antiqua" w:cs="Times New Roman"/>
      <w:sz w:val="24"/>
      <w:szCs w:val="24"/>
    </w:rPr>
  </w:style>
  <w:style w:type="paragraph" w:customStyle="1" w:styleId="Style93">
    <w:name w:val="Style93"/>
    <w:basedOn w:val="a1"/>
    <w:uiPriority w:val="99"/>
    <w:rsid w:val="006C7E0F"/>
    <w:pPr>
      <w:ind w:firstLine="0"/>
      <w:jc w:val="left"/>
    </w:pPr>
    <w:rPr>
      <w:rFonts w:ascii="Book Antiqua" w:hAnsi="Book Antiqua" w:cs="Times New Roman"/>
      <w:sz w:val="24"/>
      <w:szCs w:val="24"/>
    </w:rPr>
  </w:style>
  <w:style w:type="paragraph" w:customStyle="1" w:styleId="Style94">
    <w:name w:val="Style94"/>
    <w:basedOn w:val="a1"/>
    <w:uiPriority w:val="99"/>
    <w:rsid w:val="006C7E0F"/>
    <w:pPr>
      <w:ind w:firstLine="0"/>
      <w:jc w:val="left"/>
    </w:pPr>
    <w:rPr>
      <w:rFonts w:ascii="Book Antiqua" w:hAnsi="Book Antiqua" w:cs="Times New Roman"/>
      <w:sz w:val="24"/>
      <w:szCs w:val="24"/>
    </w:rPr>
  </w:style>
  <w:style w:type="paragraph" w:customStyle="1" w:styleId="Style95">
    <w:name w:val="Style95"/>
    <w:basedOn w:val="a1"/>
    <w:uiPriority w:val="99"/>
    <w:rsid w:val="006C7E0F"/>
    <w:pPr>
      <w:ind w:firstLine="0"/>
      <w:jc w:val="left"/>
    </w:pPr>
    <w:rPr>
      <w:rFonts w:ascii="Book Antiqua" w:hAnsi="Book Antiqua" w:cs="Times New Roman"/>
      <w:sz w:val="24"/>
      <w:szCs w:val="24"/>
    </w:rPr>
  </w:style>
  <w:style w:type="paragraph" w:customStyle="1" w:styleId="Style96">
    <w:name w:val="Style96"/>
    <w:basedOn w:val="a1"/>
    <w:uiPriority w:val="99"/>
    <w:rsid w:val="006C7E0F"/>
    <w:pPr>
      <w:ind w:firstLine="0"/>
      <w:jc w:val="left"/>
    </w:pPr>
    <w:rPr>
      <w:rFonts w:ascii="Book Antiqua" w:hAnsi="Book Antiqua" w:cs="Times New Roman"/>
      <w:sz w:val="24"/>
      <w:szCs w:val="24"/>
    </w:rPr>
  </w:style>
  <w:style w:type="paragraph" w:customStyle="1" w:styleId="Style97">
    <w:name w:val="Style97"/>
    <w:basedOn w:val="a1"/>
    <w:uiPriority w:val="99"/>
    <w:rsid w:val="006C7E0F"/>
    <w:pPr>
      <w:ind w:firstLine="0"/>
      <w:jc w:val="left"/>
    </w:pPr>
    <w:rPr>
      <w:rFonts w:ascii="Book Antiqua" w:hAnsi="Book Antiqua" w:cs="Times New Roman"/>
      <w:sz w:val="24"/>
      <w:szCs w:val="24"/>
    </w:rPr>
  </w:style>
  <w:style w:type="paragraph" w:customStyle="1" w:styleId="Style98">
    <w:name w:val="Style98"/>
    <w:basedOn w:val="a1"/>
    <w:uiPriority w:val="99"/>
    <w:rsid w:val="006C7E0F"/>
    <w:pPr>
      <w:ind w:firstLine="0"/>
      <w:jc w:val="left"/>
    </w:pPr>
    <w:rPr>
      <w:rFonts w:ascii="Book Antiqua" w:hAnsi="Book Antiqua" w:cs="Times New Roman"/>
      <w:sz w:val="24"/>
      <w:szCs w:val="24"/>
    </w:rPr>
  </w:style>
  <w:style w:type="paragraph" w:customStyle="1" w:styleId="Style99">
    <w:name w:val="Style99"/>
    <w:basedOn w:val="a1"/>
    <w:uiPriority w:val="99"/>
    <w:rsid w:val="006C7E0F"/>
    <w:pPr>
      <w:ind w:firstLine="0"/>
      <w:jc w:val="left"/>
    </w:pPr>
    <w:rPr>
      <w:rFonts w:ascii="Book Antiqua" w:hAnsi="Book Antiqua" w:cs="Times New Roman"/>
      <w:sz w:val="24"/>
      <w:szCs w:val="24"/>
    </w:rPr>
  </w:style>
  <w:style w:type="paragraph" w:customStyle="1" w:styleId="Style100">
    <w:name w:val="Style100"/>
    <w:basedOn w:val="a1"/>
    <w:uiPriority w:val="99"/>
    <w:rsid w:val="006C7E0F"/>
    <w:pPr>
      <w:ind w:firstLine="0"/>
      <w:jc w:val="left"/>
    </w:pPr>
    <w:rPr>
      <w:rFonts w:ascii="Book Antiqua" w:hAnsi="Book Antiqua" w:cs="Times New Roman"/>
      <w:sz w:val="24"/>
      <w:szCs w:val="24"/>
    </w:rPr>
  </w:style>
  <w:style w:type="paragraph" w:customStyle="1" w:styleId="Style101">
    <w:name w:val="Style101"/>
    <w:basedOn w:val="a1"/>
    <w:uiPriority w:val="99"/>
    <w:rsid w:val="006C7E0F"/>
    <w:pPr>
      <w:ind w:firstLine="0"/>
      <w:jc w:val="left"/>
    </w:pPr>
    <w:rPr>
      <w:rFonts w:ascii="Book Antiqua" w:hAnsi="Book Antiqua" w:cs="Times New Roman"/>
      <w:sz w:val="24"/>
      <w:szCs w:val="24"/>
    </w:rPr>
  </w:style>
  <w:style w:type="paragraph" w:customStyle="1" w:styleId="Style102">
    <w:name w:val="Style102"/>
    <w:basedOn w:val="a1"/>
    <w:uiPriority w:val="99"/>
    <w:rsid w:val="006C7E0F"/>
    <w:pPr>
      <w:ind w:firstLine="0"/>
      <w:jc w:val="left"/>
    </w:pPr>
    <w:rPr>
      <w:rFonts w:ascii="Book Antiqua" w:hAnsi="Book Antiqua" w:cs="Times New Roman"/>
      <w:sz w:val="24"/>
      <w:szCs w:val="24"/>
    </w:rPr>
  </w:style>
  <w:style w:type="paragraph" w:customStyle="1" w:styleId="Style103">
    <w:name w:val="Style103"/>
    <w:basedOn w:val="a1"/>
    <w:uiPriority w:val="99"/>
    <w:rsid w:val="006C7E0F"/>
    <w:pPr>
      <w:ind w:firstLine="0"/>
      <w:jc w:val="left"/>
    </w:pPr>
    <w:rPr>
      <w:rFonts w:ascii="Book Antiqua" w:hAnsi="Book Antiqua" w:cs="Times New Roman"/>
      <w:sz w:val="24"/>
      <w:szCs w:val="24"/>
    </w:rPr>
  </w:style>
  <w:style w:type="paragraph" w:customStyle="1" w:styleId="Style104">
    <w:name w:val="Style104"/>
    <w:basedOn w:val="a1"/>
    <w:uiPriority w:val="99"/>
    <w:rsid w:val="006C7E0F"/>
    <w:pPr>
      <w:ind w:firstLine="0"/>
      <w:jc w:val="left"/>
    </w:pPr>
    <w:rPr>
      <w:rFonts w:ascii="Book Antiqua" w:hAnsi="Book Antiqua" w:cs="Times New Roman"/>
      <w:sz w:val="24"/>
      <w:szCs w:val="24"/>
    </w:rPr>
  </w:style>
  <w:style w:type="paragraph" w:customStyle="1" w:styleId="Style105">
    <w:name w:val="Style105"/>
    <w:basedOn w:val="a1"/>
    <w:uiPriority w:val="99"/>
    <w:rsid w:val="006C7E0F"/>
    <w:pPr>
      <w:ind w:firstLine="0"/>
      <w:jc w:val="left"/>
    </w:pPr>
    <w:rPr>
      <w:rFonts w:ascii="Book Antiqua" w:hAnsi="Book Antiqua" w:cs="Times New Roman"/>
      <w:sz w:val="24"/>
      <w:szCs w:val="24"/>
    </w:rPr>
  </w:style>
  <w:style w:type="paragraph" w:customStyle="1" w:styleId="Style106">
    <w:name w:val="Style106"/>
    <w:basedOn w:val="a1"/>
    <w:uiPriority w:val="99"/>
    <w:rsid w:val="006C7E0F"/>
    <w:pPr>
      <w:ind w:firstLine="0"/>
      <w:jc w:val="left"/>
    </w:pPr>
    <w:rPr>
      <w:rFonts w:ascii="Book Antiqua" w:hAnsi="Book Antiqua" w:cs="Times New Roman"/>
      <w:sz w:val="24"/>
      <w:szCs w:val="24"/>
    </w:rPr>
  </w:style>
  <w:style w:type="paragraph" w:customStyle="1" w:styleId="Style107">
    <w:name w:val="Style107"/>
    <w:basedOn w:val="a1"/>
    <w:uiPriority w:val="99"/>
    <w:rsid w:val="006C7E0F"/>
    <w:pPr>
      <w:ind w:firstLine="0"/>
      <w:jc w:val="left"/>
    </w:pPr>
    <w:rPr>
      <w:rFonts w:ascii="Book Antiqua" w:hAnsi="Book Antiqua" w:cs="Times New Roman"/>
      <w:sz w:val="24"/>
      <w:szCs w:val="24"/>
    </w:rPr>
  </w:style>
  <w:style w:type="paragraph" w:customStyle="1" w:styleId="Style108">
    <w:name w:val="Style108"/>
    <w:basedOn w:val="a1"/>
    <w:uiPriority w:val="99"/>
    <w:rsid w:val="006C7E0F"/>
    <w:pPr>
      <w:ind w:firstLine="0"/>
      <w:jc w:val="left"/>
    </w:pPr>
    <w:rPr>
      <w:rFonts w:ascii="Book Antiqua" w:hAnsi="Book Antiqua" w:cs="Times New Roman"/>
      <w:sz w:val="24"/>
      <w:szCs w:val="24"/>
    </w:rPr>
  </w:style>
  <w:style w:type="paragraph" w:customStyle="1" w:styleId="Style109">
    <w:name w:val="Style109"/>
    <w:basedOn w:val="a1"/>
    <w:uiPriority w:val="99"/>
    <w:rsid w:val="006C7E0F"/>
    <w:pPr>
      <w:ind w:firstLine="0"/>
      <w:jc w:val="left"/>
    </w:pPr>
    <w:rPr>
      <w:rFonts w:ascii="Book Antiqua" w:hAnsi="Book Antiqua" w:cs="Times New Roman"/>
      <w:sz w:val="24"/>
      <w:szCs w:val="24"/>
    </w:rPr>
  </w:style>
  <w:style w:type="paragraph" w:customStyle="1" w:styleId="Style110">
    <w:name w:val="Style110"/>
    <w:basedOn w:val="a1"/>
    <w:uiPriority w:val="99"/>
    <w:rsid w:val="006C7E0F"/>
    <w:pPr>
      <w:ind w:firstLine="0"/>
      <w:jc w:val="left"/>
    </w:pPr>
    <w:rPr>
      <w:rFonts w:ascii="Book Antiqua" w:hAnsi="Book Antiqua" w:cs="Times New Roman"/>
      <w:sz w:val="24"/>
      <w:szCs w:val="24"/>
    </w:rPr>
  </w:style>
  <w:style w:type="paragraph" w:customStyle="1" w:styleId="Style111">
    <w:name w:val="Style111"/>
    <w:basedOn w:val="a1"/>
    <w:uiPriority w:val="99"/>
    <w:rsid w:val="006C7E0F"/>
    <w:pPr>
      <w:ind w:firstLine="0"/>
      <w:jc w:val="left"/>
    </w:pPr>
    <w:rPr>
      <w:rFonts w:ascii="Book Antiqua" w:hAnsi="Book Antiqua" w:cs="Times New Roman"/>
      <w:sz w:val="24"/>
      <w:szCs w:val="24"/>
    </w:rPr>
  </w:style>
  <w:style w:type="paragraph" w:customStyle="1" w:styleId="Style112">
    <w:name w:val="Style112"/>
    <w:basedOn w:val="a1"/>
    <w:uiPriority w:val="99"/>
    <w:rsid w:val="006C7E0F"/>
    <w:pPr>
      <w:ind w:firstLine="0"/>
      <w:jc w:val="left"/>
    </w:pPr>
    <w:rPr>
      <w:rFonts w:ascii="Book Antiqua" w:hAnsi="Book Antiqua" w:cs="Times New Roman"/>
      <w:sz w:val="24"/>
      <w:szCs w:val="24"/>
    </w:rPr>
  </w:style>
  <w:style w:type="paragraph" w:customStyle="1" w:styleId="Style113">
    <w:name w:val="Style113"/>
    <w:basedOn w:val="a1"/>
    <w:uiPriority w:val="99"/>
    <w:rsid w:val="006C7E0F"/>
    <w:pPr>
      <w:ind w:firstLine="0"/>
      <w:jc w:val="left"/>
    </w:pPr>
    <w:rPr>
      <w:rFonts w:ascii="Book Antiqua" w:hAnsi="Book Antiqua" w:cs="Times New Roman"/>
      <w:sz w:val="24"/>
      <w:szCs w:val="24"/>
    </w:rPr>
  </w:style>
  <w:style w:type="paragraph" w:customStyle="1" w:styleId="Style114">
    <w:name w:val="Style114"/>
    <w:basedOn w:val="a1"/>
    <w:uiPriority w:val="99"/>
    <w:rsid w:val="006C7E0F"/>
    <w:pPr>
      <w:ind w:firstLine="0"/>
      <w:jc w:val="left"/>
    </w:pPr>
    <w:rPr>
      <w:rFonts w:ascii="Book Antiqua" w:hAnsi="Book Antiqua" w:cs="Times New Roman"/>
      <w:sz w:val="24"/>
      <w:szCs w:val="24"/>
    </w:rPr>
  </w:style>
  <w:style w:type="character" w:customStyle="1" w:styleId="FontStyle116">
    <w:name w:val="Font Style116"/>
    <w:uiPriority w:val="99"/>
    <w:rsid w:val="006C7E0F"/>
    <w:rPr>
      <w:rFonts w:ascii="Book Antiqua" w:hAnsi="Book Antiqua" w:cs="Book Antiqua"/>
      <w:color w:val="000000"/>
      <w:spacing w:val="10"/>
      <w:sz w:val="38"/>
      <w:szCs w:val="38"/>
      <w:rtl w:val="0"/>
      <w:cs w:val="0"/>
    </w:rPr>
  </w:style>
  <w:style w:type="character" w:customStyle="1" w:styleId="FontStyle117">
    <w:name w:val="Font Style117"/>
    <w:uiPriority w:val="99"/>
    <w:rsid w:val="006C7E0F"/>
    <w:rPr>
      <w:rFonts w:ascii="Book Antiqua" w:hAnsi="Book Antiqua" w:cs="Book Antiqua"/>
      <w:b/>
      <w:bCs/>
      <w:color w:val="000000"/>
      <w:spacing w:val="20"/>
      <w:sz w:val="44"/>
      <w:szCs w:val="44"/>
      <w:rtl w:val="0"/>
      <w:cs w:val="0"/>
    </w:rPr>
  </w:style>
  <w:style w:type="character" w:customStyle="1" w:styleId="FontStyle118">
    <w:name w:val="Font Style118"/>
    <w:uiPriority w:val="99"/>
    <w:rsid w:val="006C7E0F"/>
    <w:rPr>
      <w:rFonts w:ascii="Book Antiqua" w:hAnsi="Book Antiqua" w:cs="Book Antiqua"/>
      <w:b/>
      <w:bCs/>
      <w:color w:val="000000"/>
      <w:sz w:val="36"/>
      <w:szCs w:val="36"/>
      <w:rtl w:val="0"/>
      <w:cs w:val="0"/>
    </w:rPr>
  </w:style>
  <w:style w:type="character" w:customStyle="1" w:styleId="FontStyle119">
    <w:name w:val="Font Style119"/>
    <w:uiPriority w:val="99"/>
    <w:rsid w:val="006C7E0F"/>
    <w:rPr>
      <w:rFonts w:ascii="Book Antiqua" w:hAnsi="Book Antiqua" w:cs="Book Antiqua"/>
      <w:color w:val="000000"/>
      <w:sz w:val="34"/>
      <w:szCs w:val="34"/>
      <w:rtl w:val="0"/>
      <w:cs w:val="0"/>
    </w:rPr>
  </w:style>
  <w:style w:type="character" w:customStyle="1" w:styleId="FontStyle120">
    <w:name w:val="Font Style120"/>
    <w:uiPriority w:val="99"/>
    <w:rsid w:val="006C7E0F"/>
    <w:rPr>
      <w:rFonts w:ascii="Book Antiqua" w:hAnsi="Book Antiqua" w:cs="Book Antiqua"/>
      <w:b/>
      <w:bCs/>
      <w:color w:val="000000"/>
      <w:spacing w:val="-20"/>
      <w:sz w:val="24"/>
      <w:szCs w:val="24"/>
      <w:rtl w:val="0"/>
      <w:cs w:val="0"/>
    </w:rPr>
  </w:style>
  <w:style w:type="character" w:customStyle="1" w:styleId="FontStyle121">
    <w:name w:val="Font Style121"/>
    <w:uiPriority w:val="99"/>
    <w:rsid w:val="006C7E0F"/>
    <w:rPr>
      <w:rFonts w:ascii="Book Antiqua" w:hAnsi="Book Antiqua" w:cs="Book Antiqua"/>
      <w:b/>
      <w:bCs/>
      <w:color w:val="000000"/>
      <w:sz w:val="10"/>
      <w:szCs w:val="10"/>
      <w:rtl w:val="0"/>
      <w:cs w:val="0"/>
    </w:rPr>
  </w:style>
  <w:style w:type="character" w:customStyle="1" w:styleId="FontStyle122">
    <w:name w:val="Font Style122"/>
    <w:uiPriority w:val="99"/>
    <w:rsid w:val="006C7E0F"/>
    <w:rPr>
      <w:rFonts w:ascii="Book Antiqua" w:hAnsi="Book Antiqua" w:cs="Book Antiqua"/>
      <w:b/>
      <w:bCs/>
      <w:color w:val="000000"/>
      <w:sz w:val="14"/>
      <w:szCs w:val="14"/>
      <w:rtl w:val="0"/>
      <w:cs w:val="0"/>
    </w:rPr>
  </w:style>
  <w:style w:type="character" w:customStyle="1" w:styleId="FontStyle123">
    <w:name w:val="Font Style123"/>
    <w:uiPriority w:val="99"/>
    <w:rsid w:val="006C7E0F"/>
    <w:rPr>
      <w:rFonts w:ascii="AngsanaUPC" w:hAnsi="AngsanaUPC" w:cs="AngsanaUPC"/>
      <w:b/>
      <w:bCs/>
      <w:color w:val="000000"/>
      <w:sz w:val="16"/>
      <w:szCs w:val="16"/>
      <w:rtl w:val="0"/>
      <w:cs w:val="0"/>
    </w:rPr>
  </w:style>
  <w:style w:type="character" w:customStyle="1" w:styleId="FontStyle124">
    <w:name w:val="Font Style124"/>
    <w:uiPriority w:val="99"/>
    <w:rsid w:val="006C7E0F"/>
    <w:rPr>
      <w:rFonts w:ascii="Book Antiqua" w:hAnsi="Book Antiqua" w:cs="Book Antiqua"/>
      <w:b/>
      <w:bCs/>
      <w:i/>
      <w:iCs/>
      <w:color w:val="000000"/>
      <w:sz w:val="18"/>
      <w:szCs w:val="18"/>
      <w:rtl w:val="0"/>
      <w:cs w:val="0"/>
    </w:rPr>
  </w:style>
  <w:style w:type="character" w:customStyle="1" w:styleId="FontStyle125">
    <w:name w:val="Font Style125"/>
    <w:uiPriority w:val="99"/>
    <w:rsid w:val="006C7E0F"/>
    <w:rPr>
      <w:rFonts w:ascii="Franklin Gothic Medium" w:hAnsi="Franklin Gothic Medium" w:cs="Franklin Gothic Medium"/>
      <w:b/>
      <w:bCs/>
      <w:color w:val="000000"/>
      <w:sz w:val="10"/>
      <w:szCs w:val="10"/>
      <w:rtl w:val="0"/>
      <w:cs w:val="0"/>
    </w:rPr>
  </w:style>
  <w:style w:type="character" w:customStyle="1" w:styleId="FontStyle126">
    <w:name w:val="Font Style126"/>
    <w:uiPriority w:val="99"/>
    <w:rsid w:val="006C7E0F"/>
    <w:rPr>
      <w:rFonts w:ascii="Book Antiqua" w:hAnsi="Book Antiqua" w:cs="Book Antiqua"/>
      <w:b/>
      <w:bCs/>
      <w:color w:val="000000"/>
      <w:sz w:val="12"/>
      <w:szCs w:val="12"/>
      <w:rtl w:val="0"/>
      <w:cs w:val="0"/>
    </w:rPr>
  </w:style>
  <w:style w:type="character" w:customStyle="1" w:styleId="FontStyle127">
    <w:name w:val="Font Style127"/>
    <w:uiPriority w:val="99"/>
    <w:rsid w:val="006C7E0F"/>
    <w:rPr>
      <w:rFonts w:ascii="Book Antiqua" w:hAnsi="Book Antiqua" w:cs="Book Antiqua"/>
      <w:b/>
      <w:bCs/>
      <w:color w:val="000000"/>
      <w:sz w:val="12"/>
      <w:szCs w:val="12"/>
      <w:rtl w:val="0"/>
      <w:cs w:val="0"/>
    </w:rPr>
  </w:style>
  <w:style w:type="character" w:customStyle="1" w:styleId="FontStyle128">
    <w:name w:val="Font Style128"/>
    <w:uiPriority w:val="99"/>
    <w:rsid w:val="006C7E0F"/>
    <w:rPr>
      <w:rFonts w:ascii="Book Antiqua" w:hAnsi="Book Antiqua" w:cs="Book Antiqua"/>
      <w:b/>
      <w:bCs/>
      <w:color w:val="000000"/>
      <w:sz w:val="12"/>
      <w:szCs w:val="12"/>
      <w:rtl w:val="0"/>
      <w:cs w:val="0"/>
    </w:rPr>
  </w:style>
  <w:style w:type="character" w:customStyle="1" w:styleId="FontStyle129">
    <w:name w:val="Font Style129"/>
    <w:uiPriority w:val="99"/>
    <w:rsid w:val="006C7E0F"/>
    <w:rPr>
      <w:rFonts w:ascii="Book Antiqua" w:hAnsi="Book Antiqua" w:cs="Book Antiqua"/>
      <w:b/>
      <w:bCs/>
      <w:color w:val="000000"/>
      <w:sz w:val="12"/>
      <w:szCs w:val="12"/>
      <w:rtl w:val="0"/>
      <w:cs w:val="0"/>
    </w:rPr>
  </w:style>
  <w:style w:type="character" w:customStyle="1" w:styleId="FontStyle130">
    <w:name w:val="Font Style130"/>
    <w:uiPriority w:val="99"/>
    <w:rsid w:val="006C7E0F"/>
    <w:rPr>
      <w:rFonts w:ascii="Franklin Gothic Heavy" w:hAnsi="Franklin Gothic Heavy" w:cs="Franklin Gothic Heavy"/>
      <w:color w:val="000000"/>
      <w:sz w:val="12"/>
      <w:szCs w:val="12"/>
      <w:rtl w:val="0"/>
      <w:cs w:val="0"/>
    </w:rPr>
  </w:style>
  <w:style w:type="character" w:customStyle="1" w:styleId="FontStyle131">
    <w:name w:val="Font Style131"/>
    <w:uiPriority w:val="99"/>
    <w:rsid w:val="006C7E0F"/>
    <w:rPr>
      <w:rFonts w:ascii="Book Antiqua" w:hAnsi="Book Antiqua" w:cs="Book Antiqua"/>
      <w:b/>
      <w:bCs/>
      <w:color w:val="000000"/>
      <w:sz w:val="12"/>
      <w:szCs w:val="12"/>
      <w:rtl w:val="0"/>
      <w:cs w:val="0"/>
    </w:rPr>
  </w:style>
  <w:style w:type="character" w:customStyle="1" w:styleId="FontStyle132">
    <w:name w:val="Font Style132"/>
    <w:uiPriority w:val="99"/>
    <w:rsid w:val="006C7E0F"/>
    <w:rPr>
      <w:rFonts w:ascii="Book Antiqua" w:hAnsi="Book Antiqua" w:cs="Book Antiqua"/>
      <w:b/>
      <w:bCs/>
      <w:color w:val="000000"/>
      <w:sz w:val="12"/>
      <w:szCs w:val="12"/>
      <w:rtl w:val="0"/>
      <w:cs w:val="0"/>
    </w:rPr>
  </w:style>
  <w:style w:type="character" w:customStyle="1" w:styleId="FontStyle133">
    <w:name w:val="Font Style133"/>
    <w:uiPriority w:val="99"/>
    <w:rsid w:val="006C7E0F"/>
    <w:rPr>
      <w:rFonts w:ascii="Book Antiqua" w:hAnsi="Book Antiqua" w:cs="Book Antiqua"/>
      <w:b/>
      <w:bCs/>
      <w:color w:val="000000"/>
      <w:sz w:val="12"/>
      <w:szCs w:val="12"/>
      <w:rtl w:val="0"/>
      <w:cs w:val="0"/>
    </w:rPr>
  </w:style>
  <w:style w:type="character" w:customStyle="1" w:styleId="FontStyle134">
    <w:name w:val="Font Style134"/>
    <w:uiPriority w:val="99"/>
    <w:rsid w:val="006C7E0F"/>
    <w:rPr>
      <w:rFonts w:ascii="Book Antiqua" w:hAnsi="Book Antiqua" w:cs="Book Antiqua"/>
      <w:b/>
      <w:bCs/>
      <w:color w:val="000000"/>
      <w:sz w:val="12"/>
      <w:szCs w:val="12"/>
      <w:rtl w:val="0"/>
      <w:cs w:val="0"/>
    </w:rPr>
  </w:style>
  <w:style w:type="character" w:customStyle="1" w:styleId="FontStyle135">
    <w:name w:val="Font Style135"/>
    <w:uiPriority w:val="99"/>
    <w:rsid w:val="006C7E0F"/>
    <w:rPr>
      <w:rFonts w:ascii="Franklin Gothic Heavy" w:hAnsi="Franklin Gothic Heavy" w:cs="Franklin Gothic Heavy"/>
      <w:color w:val="000000"/>
      <w:sz w:val="14"/>
      <w:szCs w:val="14"/>
      <w:rtl w:val="0"/>
      <w:cs w:val="0"/>
    </w:rPr>
  </w:style>
  <w:style w:type="character" w:customStyle="1" w:styleId="FontStyle136">
    <w:name w:val="Font Style136"/>
    <w:uiPriority w:val="99"/>
    <w:rsid w:val="006C7E0F"/>
    <w:rPr>
      <w:rFonts w:ascii="Book Antiqua" w:hAnsi="Book Antiqua" w:cs="Book Antiqua"/>
      <w:b/>
      <w:bCs/>
      <w:color w:val="000000"/>
      <w:sz w:val="14"/>
      <w:szCs w:val="14"/>
      <w:rtl w:val="0"/>
      <w:cs w:val="0"/>
    </w:rPr>
  </w:style>
  <w:style w:type="character" w:customStyle="1" w:styleId="FontStyle137">
    <w:name w:val="Font Style137"/>
    <w:uiPriority w:val="99"/>
    <w:rsid w:val="006C7E0F"/>
    <w:rPr>
      <w:rFonts w:ascii="Calibri" w:hAnsi="Calibri" w:cs="Calibri"/>
      <w:b/>
      <w:bCs/>
      <w:color w:val="000000"/>
      <w:sz w:val="24"/>
      <w:szCs w:val="24"/>
      <w:rtl w:val="0"/>
      <w:cs w:val="0"/>
    </w:rPr>
  </w:style>
  <w:style w:type="character" w:customStyle="1" w:styleId="FontStyle138">
    <w:name w:val="Font Style138"/>
    <w:uiPriority w:val="99"/>
    <w:rsid w:val="006C7E0F"/>
    <w:rPr>
      <w:rFonts w:ascii="CordiaUPC" w:hAnsi="CordiaUPC" w:cs="CordiaUPC"/>
      <w:b/>
      <w:bCs/>
      <w:color w:val="000000"/>
      <w:sz w:val="46"/>
      <w:szCs w:val="46"/>
      <w:rtl w:val="0"/>
      <w:cs w:val="0"/>
    </w:rPr>
  </w:style>
  <w:style w:type="character" w:customStyle="1" w:styleId="FontStyle139">
    <w:name w:val="Font Style139"/>
    <w:uiPriority w:val="99"/>
    <w:rsid w:val="006C7E0F"/>
    <w:rPr>
      <w:rFonts w:ascii="Book Antiqua" w:hAnsi="Book Antiqua" w:cs="Book Antiqua"/>
      <w:b/>
      <w:bCs/>
      <w:color w:val="000000"/>
      <w:sz w:val="14"/>
      <w:szCs w:val="14"/>
      <w:rtl w:val="0"/>
      <w:cs w:val="0"/>
    </w:rPr>
  </w:style>
  <w:style w:type="character" w:customStyle="1" w:styleId="FontStyle140">
    <w:name w:val="Font Style140"/>
    <w:uiPriority w:val="99"/>
    <w:rsid w:val="006C7E0F"/>
    <w:rPr>
      <w:rFonts w:ascii="Book Antiqua" w:hAnsi="Book Antiqua" w:cs="Book Antiqua"/>
      <w:color w:val="000000"/>
      <w:sz w:val="22"/>
      <w:szCs w:val="22"/>
      <w:rtl w:val="0"/>
      <w:cs w:val="0"/>
    </w:rPr>
  </w:style>
  <w:style w:type="character" w:customStyle="1" w:styleId="FontStyle141">
    <w:name w:val="Font Style141"/>
    <w:uiPriority w:val="99"/>
    <w:rsid w:val="006C7E0F"/>
    <w:rPr>
      <w:rFonts w:ascii="Book Antiqua" w:hAnsi="Book Antiqua" w:cs="Book Antiqua"/>
      <w:i/>
      <w:iCs/>
      <w:color w:val="000000"/>
      <w:sz w:val="18"/>
      <w:szCs w:val="18"/>
      <w:rtl w:val="0"/>
      <w:cs w:val="0"/>
    </w:rPr>
  </w:style>
  <w:style w:type="character" w:customStyle="1" w:styleId="FontStyle142">
    <w:name w:val="Font Style142"/>
    <w:uiPriority w:val="99"/>
    <w:rsid w:val="006C7E0F"/>
    <w:rPr>
      <w:rFonts w:ascii="Book Antiqua" w:hAnsi="Book Antiqua" w:cs="Book Antiqua"/>
      <w:color w:val="000000"/>
      <w:sz w:val="18"/>
      <w:szCs w:val="18"/>
      <w:rtl w:val="0"/>
      <w:cs w:val="0"/>
    </w:rPr>
  </w:style>
  <w:style w:type="character" w:customStyle="1" w:styleId="FontStyle143">
    <w:name w:val="Font Style143"/>
    <w:uiPriority w:val="99"/>
    <w:rsid w:val="006C7E0F"/>
    <w:rPr>
      <w:rFonts w:ascii="Book Antiqua" w:hAnsi="Book Antiqua" w:cs="Book Antiqua"/>
      <w:i/>
      <w:iCs/>
      <w:color w:val="000000"/>
      <w:sz w:val="12"/>
      <w:szCs w:val="12"/>
      <w:rtl w:val="0"/>
      <w:cs w:val="0"/>
    </w:rPr>
  </w:style>
  <w:style w:type="character" w:customStyle="1" w:styleId="FontStyle144">
    <w:name w:val="Font Style144"/>
    <w:uiPriority w:val="99"/>
    <w:rsid w:val="006C7E0F"/>
    <w:rPr>
      <w:rFonts w:ascii="Book Antiqua" w:hAnsi="Book Antiqua" w:cs="Book Antiqua"/>
      <w:b/>
      <w:bCs/>
      <w:color w:val="000000"/>
      <w:sz w:val="24"/>
      <w:szCs w:val="24"/>
      <w:rtl w:val="0"/>
      <w:cs w:val="0"/>
    </w:rPr>
  </w:style>
  <w:style w:type="character" w:customStyle="1" w:styleId="FontStyle145">
    <w:name w:val="Font Style145"/>
    <w:uiPriority w:val="99"/>
    <w:rsid w:val="006C7E0F"/>
    <w:rPr>
      <w:rFonts w:ascii="Book Antiqua" w:hAnsi="Book Antiqua" w:cs="Book Antiqua"/>
      <w:color w:val="000000"/>
      <w:sz w:val="30"/>
      <w:szCs w:val="30"/>
      <w:rtl w:val="0"/>
      <w:cs w:val="0"/>
    </w:rPr>
  </w:style>
  <w:style w:type="character" w:customStyle="1" w:styleId="FontStyle146">
    <w:name w:val="Font Style146"/>
    <w:uiPriority w:val="99"/>
    <w:rsid w:val="006C7E0F"/>
    <w:rPr>
      <w:rFonts w:ascii="Book Antiqua" w:hAnsi="Book Antiqua" w:cs="Book Antiqua"/>
      <w:color w:val="000000"/>
      <w:sz w:val="18"/>
      <w:szCs w:val="18"/>
      <w:rtl w:val="0"/>
      <w:cs w:val="0"/>
    </w:rPr>
  </w:style>
  <w:style w:type="character" w:customStyle="1" w:styleId="FontStyle147">
    <w:name w:val="Font Style147"/>
    <w:uiPriority w:val="99"/>
    <w:rsid w:val="006C7E0F"/>
    <w:rPr>
      <w:rFonts w:ascii="Book Antiqua" w:hAnsi="Book Antiqua" w:cs="Book Antiqua"/>
      <w:b/>
      <w:bCs/>
      <w:color w:val="000000"/>
      <w:sz w:val="18"/>
      <w:szCs w:val="18"/>
      <w:rtl w:val="0"/>
      <w:cs w:val="0"/>
    </w:rPr>
  </w:style>
  <w:style w:type="character" w:customStyle="1" w:styleId="FontStyle148">
    <w:name w:val="Font Style148"/>
    <w:uiPriority w:val="99"/>
    <w:rsid w:val="006C7E0F"/>
    <w:rPr>
      <w:rFonts w:ascii="Book Antiqua" w:hAnsi="Book Antiqua" w:cs="Book Antiqua"/>
      <w:b/>
      <w:bCs/>
      <w:color w:val="000000"/>
      <w:sz w:val="18"/>
      <w:szCs w:val="18"/>
      <w:rtl w:val="0"/>
      <w:cs w:val="0"/>
    </w:rPr>
  </w:style>
  <w:style w:type="character" w:customStyle="1" w:styleId="FontStyle149">
    <w:name w:val="Font Style149"/>
    <w:uiPriority w:val="99"/>
    <w:rsid w:val="006C7E0F"/>
    <w:rPr>
      <w:rFonts w:ascii="Book Antiqua" w:hAnsi="Book Antiqua" w:cs="Book Antiqua"/>
      <w:b/>
      <w:bCs/>
      <w:color w:val="000000"/>
      <w:sz w:val="30"/>
      <w:szCs w:val="30"/>
      <w:rtl w:val="0"/>
      <w:cs w:val="0"/>
    </w:rPr>
  </w:style>
  <w:style w:type="character" w:customStyle="1" w:styleId="FontStyle150">
    <w:name w:val="Font Style150"/>
    <w:uiPriority w:val="99"/>
    <w:rsid w:val="006C7E0F"/>
    <w:rPr>
      <w:rFonts w:ascii="Book Antiqua" w:hAnsi="Book Antiqua" w:cs="Book Antiqua"/>
      <w:smallCaps/>
      <w:color w:val="000000"/>
      <w:sz w:val="18"/>
      <w:szCs w:val="18"/>
      <w:rtl w:val="0"/>
      <w:cs w:val="0"/>
    </w:rPr>
  </w:style>
  <w:style w:type="character" w:customStyle="1" w:styleId="FontStyle151">
    <w:name w:val="Font Style151"/>
    <w:uiPriority w:val="99"/>
    <w:rsid w:val="006C7E0F"/>
    <w:rPr>
      <w:rFonts w:ascii="Book Antiqua" w:hAnsi="Book Antiqua" w:cs="Book Antiqua"/>
      <w:color w:val="000000"/>
      <w:sz w:val="18"/>
      <w:szCs w:val="18"/>
      <w:rtl w:val="0"/>
      <w:cs w:val="0"/>
    </w:rPr>
  </w:style>
  <w:style w:type="character" w:customStyle="1" w:styleId="FontStyle152">
    <w:name w:val="Font Style152"/>
    <w:uiPriority w:val="99"/>
    <w:rsid w:val="006C7E0F"/>
    <w:rPr>
      <w:rFonts w:ascii="Book Antiqua" w:hAnsi="Book Antiqua" w:cs="Book Antiqua"/>
      <w:i/>
      <w:iCs/>
      <w:color w:val="000000"/>
      <w:sz w:val="18"/>
      <w:szCs w:val="18"/>
      <w:rtl w:val="0"/>
      <w:cs w:val="0"/>
    </w:rPr>
  </w:style>
  <w:style w:type="character" w:customStyle="1" w:styleId="FontStyle106">
    <w:name w:val="Font Style106"/>
    <w:basedOn w:val="a7"/>
    <w:uiPriority w:val="99"/>
    <w:rsid w:val="006C7E0F"/>
    <w:rPr>
      <w:rFonts w:ascii="Book Antiqua" w:hAnsi="Book Antiqua" w:cs="Book Antiqua"/>
      <w:b/>
      <w:bCs/>
      <w:color w:val="000000"/>
      <w:sz w:val="36"/>
      <w:szCs w:val="36"/>
    </w:rPr>
  </w:style>
  <w:style w:type="character" w:customStyle="1" w:styleId="FontStyle107">
    <w:name w:val="Font Style107"/>
    <w:basedOn w:val="a7"/>
    <w:uiPriority w:val="99"/>
    <w:rsid w:val="006C7E0F"/>
    <w:rPr>
      <w:rFonts w:ascii="Book Antiqua" w:hAnsi="Book Antiqua" w:cs="Book Antiqua"/>
      <w:b/>
      <w:bCs/>
      <w:color w:val="000000"/>
      <w:spacing w:val="10"/>
      <w:sz w:val="32"/>
      <w:szCs w:val="32"/>
    </w:rPr>
  </w:style>
  <w:style w:type="numbering" w:customStyle="1" w:styleId="2d">
    <w:name w:val="Нет списка2"/>
    <w:next w:val="a9"/>
    <w:uiPriority w:val="99"/>
    <w:semiHidden/>
    <w:unhideWhenUsed/>
    <w:rsid w:val="008E6AA1"/>
  </w:style>
  <w:style w:type="paragraph" w:customStyle="1" w:styleId="Pa16">
    <w:name w:val="Pa16"/>
    <w:basedOn w:val="Default"/>
    <w:next w:val="Default"/>
    <w:uiPriority w:val="99"/>
    <w:rsid w:val="00E74DB5"/>
    <w:pPr>
      <w:spacing w:line="221" w:lineRule="atLeast"/>
    </w:pPr>
    <w:rPr>
      <w:rFonts w:ascii="Cambria" w:hAnsi="Cambria"/>
      <w:color w:val="auto"/>
    </w:rPr>
  </w:style>
  <w:style w:type="paragraph" w:customStyle="1" w:styleId="Pa17">
    <w:name w:val="Pa17"/>
    <w:basedOn w:val="Default"/>
    <w:next w:val="Default"/>
    <w:uiPriority w:val="99"/>
    <w:rsid w:val="00E74DB5"/>
    <w:pPr>
      <w:spacing w:line="221" w:lineRule="atLeast"/>
    </w:pPr>
    <w:rPr>
      <w:rFonts w:ascii="Cambria" w:hAnsi="Cambria"/>
      <w:color w:val="auto"/>
    </w:rPr>
  </w:style>
  <w:style w:type="paragraph" w:customStyle="1" w:styleId="Pa22">
    <w:name w:val="Pa22"/>
    <w:basedOn w:val="Default"/>
    <w:next w:val="Default"/>
    <w:uiPriority w:val="99"/>
    <w:rsid w:val="0001185B"/>
    <w:pPr>
      <w:spacing w:line="201" w:lineRule="atLeast"/>
    </w:pPr>
    <w:rPr>
      <w:color w:val="auto"/>
    </w:rPr>
  </w:style>
  <w:style w:type="paragraph" w:customStyle="1" w:styleId="Pa29">
    <w:name w:val="Pa29"/>
    <w:basedOn w:val="Default"/>
    <w:next w:val="Default"/>
    <w:uiPriority w:val="99"/>
    <w:rsid w:val="00424D3E"/>
    <w:pPr>
      <w:spacing w:line="201" w:lineRule="atLeast"/>
    </w:pPr>
    <w:rPr>
      <w:rFonts w:ascii="Cambria" w:hAnsi="Cambria"/>
      <w:color w:val="auto"/>
    </w:rPr>
  </w:style>
  <w:style w:type="character" w:customStyle="1" w:styleId="A90">
    <w:name w:val="A9"/>
    <w:uiPriority w:val="99"/>
    <w:rsid w:val="00AC3408"/>
    <w:rPr>
      <w:rFonts w:cs="Cambria"/>
      <w:color w:val="053BF5"/>
      <w:sz w:val="20"/>
      <w:szCs w:val="20"/>
      <w:u w:val="single"/>
    </w:rPr>
  </w:style>
  <w:style w:type="table" w:customStyle="1" w:styleId="55">
    <w:name w:val="Сетка таблицы5"/>
    <w:basedOn w:val="a8"/>
    <w:next w:val="aa"/>
    <w:uiPriority w:val="99"/>
    <w:rsid w:val="00B36A6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4">
    <w:name w:val="Font Style74"/>
    <w:basedOn w:val="a7"/>
    <w:uiPriority w:val="99"/>
    <w:rsid w:val="007B1272"/>
    <w:rPr>
      <w:rFonts w:ascii="Palatino Linotype" w:hAnsi="Palatino Linotype" w:cs="Palatino Linotype"/>
      <w:color w:val="000000"/>
      <w:sz w:val="18"/>
      <w:szCs w:val="18"/>
    </w:rPr>
  </w:style>
  <w:style w:type="character" w:customStyle="1" w:styleId="FontStyle77">
    <w:name w:val="Font Style77"/>
    <w:basedOn w:val="a7"/>
    <w:uiPriority w:val="99"/>
    <w:rsid w:val="007B1272"/>
    <w:rPr>
      <w:rFonts w:ascii="Palatino Linotype" w:hAnsi="Palatino Linotype" w:cs="Palatino Linotype"/>
      <w:color w:val="000000"/>
      <w:sz w:val="18"/>
      <w:szCs w:val="18"/>
    </w:rPr>
  </w:style>
  <w:style w:type="character" w:customStyle="1" w:styleId="FontStyle78">
    <w:name w:val="Font Style78"/>
    <w:basedOn w:val="a7"/>
    <w:uiPriority w:val="99"/>
    <w:rsid w:val="007B1272"/>
    <w:rPr>
      <w:rFonts w:ascii="Palatino Linotype" w:hAnsi="Palatino Linotype" w:cs="Palatino Linotype"/>
      <w:b/>
      <w:bCs/>
      <w:color w:val="000000"/>
      <w:sz w:val="18"/>
      <w:szCs w:val="18"/>
    </w:rPr>
  </w:style>
  <w:style w:type="character" w:customStyle="1" w:styleId="FontStyle76">
    <w:name w:val="Font Style76"/>
    <w:basedOn w:val="a7"/>
    <w:uiPriority w:val="99"/>
    <w:rsid w:val="00475670"/>
    <w:rPr>
      <w:rFonts w:ascii="Palatino Linotype" w:hAnsi="Palatino Linotype" w:cs="Palatino Linotype"/>
      <w:i/>
      <w:iCs/>
      <w:color w:val="000000"/>
      <w:sz w:val="18"/>
      <w:szCs w:val="18"/>
    </w:rPr>
  </w:style>
  <w:style w:type="character" w:customStyle="1" w:styleId="FontStyle79">
    <w:name w:val="Font Style79"/>
    <w:basedOn w:val="a7"/>
    <w:uiPriority w:val="99"/>
    <w:rsid w:val="004B7960"/>
    <w:rPr>
      <w:rFonts w:ascii="Palatino Linotype" w:hAnsi="Palatino Linotype" w:cs="Palatino Linotype"/>
      <w:b/>
      <w:bCs/>
      <w:color w:val="000000"/>
      <w:sz w:val="20"/>
      <w:szCs w:val="20"/>
    </w:rPr>
  </w:style>
  <w:style w:type="paragraph" w:styleId="2e">
    <w:name w:val="Quote"/>
    <w:basedOn w:val="a1"/>
    <w:next w:val="a1"/>
    <w:link w:val="2f"/>
    <w:uiPriority w:val="29"/>
    <w:qFormat/>
    <w:rsid w:val="007B6623"/>
    <w:pPr>
      <w:widowControl/>
      <w:autoSpaceDE/>
      <w:autoSpaceDN/>
      <w:adjustRightInd/>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f">
    <w:name w:val="Цитата 2 Знак"/>
    <w:basedOn w:val="a7"/>
    <w:link w:val="2e"/>
    <w:uiPriority w:val="29"/>
    <w:rsid w:val="007B6623"/>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fffb">
    <w:name w:val="Intense Emphasis"/>
    <w:basedOn w:val="a7"/>
    <w:uiPriority w:val="21"/>
    <w:qFormat/>
    <w:rsid w:val="007B6623"/>
    <w:rPr>
      <w:i/>
      <w:iCs/>
      <w:color w:val="365F91" w:themeColor="accent1" w:themeShade="BF"/>
    </w:rPr>
  </w:style>
  <w:style w:type="paragraph" w:styleId="affffc">
    <w:name w:val="Intense Quote"/>
    <w:basedOn w:val="a1"/>
    <w:next w:val="a1"/>
    <w:link w:val="affffd"/>
    <w:uiPriority w:val="30"/>
    <w:qFormat/>
    <w:rsid w:val="007B6623"/>
    <w:pPr>
      <w:widowControl/>
      <w:pBdr>
        <w:top w:val="single" w:sz="4" w:space="10" w:color="365F91" w:themeColor="accent1" w:themeShade="BF"/>
        <w:bottom w:val="single" w:sz="4" w:space="10" w:color="365F91" w:themeColor="accent1" w:themeShade="BF"/>
      </w:pBdr>
      <w:autoSpaceDE/>
      <w:autoSpaceDN/>
      <w:adjustRightInd/>
      <w:spacing w:before="360" w:after="360" w:line="278" w:lineRule="auto"/>
      <w:ind w:left="864" w:right="864" w:firstLine="0"/>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affffd">
    <w:name w:val="Выделенная цитата Знак"/>
    <w:basedOn w:val="a7"/>
    <w:link w:val="affffc"/>
    <w:uiPriority w:val="30"/>
    <w:rsid w:val="007B6623"/>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fffe">
    <w:name w:val="Intense Reference"/>
    <w:basedOn w:val="a7"/>
    <w:uiPriority w:val="32"/>
    <w:qFormat/>
    <w:rsid w:val="007B6623"/>
    <w:rPr>
      <w:b/>
      <w:bCs/>
      <w:smallCaps/>
      <w:color w:val="365F91" w:themeColor="accent1" w:themeShade="BF"/>
      <w:spacing w:val="5"/>
    </w:rPr>
  </w:style>
  <w:style w:type="character" w:customStyle="1" w:styleId="FontStyle58">
    <w:name w:val="Font Style58"/>
    <w:basedOn w:val="a7"/>
    <w:uiPriority w:val="99"/>
    <w:rsid w:val="007B6623"/>
    <w:rPr>
      <w:rFonts w:ascii="Palatino Linotype" w:hAnsi="Palatino Linotype" w:cs="Palatino Linotype"/>
      <w:color w:val="000000"/>
      <w:spacing w:val="20"/>
      <w:sz w:val="36"/>
      <w:szCs w:val="36"/>
    </w:rPr>
  </w:style>
  <w:style w:type="character" w:customStyle="1" w:styleId="FontStyle59">
    <w:name w:val="Font Style59"/>
    <w:basedOn w:val="a7"/>
    <w:uiPriority w:val="99"/>
    <w:rsid w:val="007B6623"/>
    <w:rPr>
      <w:rFonts w:ascii="Palatino Linotype" w:hAnsi="Palatino Linotype" w:cs="Palatino Linotype"/>
      <w:b/>
      <w:bCs/>
      <w:color w:val="000000"/>
      <w:spacing w:val="40"/>
      <w:sz w:val="34"/>
      <w:szCs w:val="34"/>
    </w:rPr>
  </w:style>
  <w:style w:type="character" w:customStyle="1" w:styleId="FontStyle60">
    <w:name w:val="Font Style60"/>
    <w:basedOn w:val="a7"/>
    <w:uiPriority w:val="99"/>
    <w:rsid w:val="007B6623"/>
    <w:rPr>
      <w:rFonts w:ascii="Bookman Old Style" w:hAnsi="Bookman Old Style" w:cs="Bookman Old Style"/>
      <w:b/>
      <w:bCs/>
      <w:color w:val="000000"/>
      <w:spacing w:val="-10"/>
      <w:sz w:val="52"/>
      <w:szCs w:val="52"/>
    </w:rPr>
  </w:style>
  <w:style w:type="character" w:customStyle="1" w:styleId="FontStyle61">
    <w:name w:val="Font Style61"/>
    <w:basedOn w:val="a7"/>
    <w:uiPriority w:val="99"/>
    <w:rsid w:val="007B6623"/>
    <w:rPr>
      <w:rFonts w:ascii="Palatino Linotype" w:hAnsi="Palatino Linotype" w:cs="Palatino Linotype"/>
      <w:b/>
      <w:bCs/>
      <w:color w:val="000000"/>
      <w:sz w:val="12"/>
      <w:szCs w:val="12"/>
    </w:rPr>
  </w:style>
  <w:style w:type="character" w:customStyle="1" w:styleId="FontStyle65">
    <w:name w:val="Font Style65"/>
    <w:basedOn w:val="a7"/>
    <w:uiPriority w:val="99"/>
    <w:rsid w:val="007B6623"/>
    <w:rPr>
      <w:rFonts w:ascii="Palatino Linotype" w:hAnsi="Palatino Linotype" w:cs="Palatino Linotype"/>
      <w:color w:val="000000"/>
      <w:w w:val="33"/>
      <w:sz w:val="18"/>
      <w:szCs w:val="18"/>
    </w:rPr>
  </w:style>
  <w:style w:type="character" w:customStyle="1" w:styleId="FontStyle75">
    <w:name w:val="Font Style75"/>
    <w:basedOn w:val="a7"/>
    <w:uiPriority w:val="99"/>
    <w:rsid w:val="007B6623"/>
    <w:rPr>
      <w:rFonts w:ascii="Palatino Linotype" w:hAnsi="Palatino Linotype" w:cs="Palatino Linotype"/>
      <w:smallCaps/>
      <w:color w:val="000000"/>
      <w:spacing w:val="10"/>
      <w:sz w:val="10"/>
      <w:szCs w:val="10"/>
    </w:rPr>
  </w:style>
  <w:style w:type="character" w:customStyle="1" w:styleId="FontStyle11">
    <w:name w:val="Font Style11"/>
    <w:basedOn w:val="a7"/>
    <w:uiPriority w:val="99"/>
    <w:rsid w:val="007B6623"/>
    <w:rPr>
      <w:rFonts w:ascii="Courier New" w:hAnsi="Courier New" w:cs="Courier New"/>
      <w:color w:val="000000"/>
      <w:sz w:val="16"/>
      <w:szCs w:val="16"/>
    </w:rPr>
  </w:style>
  <w:style w:type="character" w:customStyle="1" w:styleId="FontStyle12">
    <w:name w:val="Font Style12"/>
    <w:basedOn w:val="a7"/>
    <w:uiPriority w:val="99"/>
    <w:rsid w:val="007B6623"/>
    <w:rPr>
      <w:rFonts w:ascii="Constantia" w:hAnsi="Constantia" w:cs="Constantia"/>
      <w:color w:val="000000"/>
      <w:sz w:val="12"/>
      <w:szCs w:val="12"/>
    </w:rPr>
  </w:style>
  <w:style w:type="character" w:customStyle="1" w:styleId="FontStyle13">
    <w:name w:val="Font Style13"/>
    <w:basedOn w:val="a7"/>
    <w:uiPriority w:val="99"/>
    <w:rsid w:val="007B6623"/>
    <w:rPr>
      <w:rFonts w:ascii="Constantia" w:hAnsi="Constantia" w:cs="Constantia"/>
      <w:b/>
      <w:bCs/>
      <w:i/>
      <w:iCs/>
      <w:color w:val="000000"/>
      <w:sz w:val="16"/>
      <w:szCs w:val="16"/>
    </w:rPr>
  </w:style>
  <w:style w:type="character" w:customStyle="1" w:styleId="FontStyle14">
    <w:name w:val="Font Style14"/>
    <w:basedOn w:val="a7"/>
    <w:uiPriority w:val="99"/>
    <w:rsid w:val="007B6623"/>
    <w:rPr>
      <w:rFonts w:ascii="Constantia" w:hAnsi="Constantia" w:cs="Constantia"/>
      <w:b/>
      <w:bCs/>
      <w:color w:val="000000"/>
      <w:w w:val="20"/>
      <w:sz w:val="20"/>
      <w:szCs w:val="20"/>
    </w:rPr>
  </w:style>
  <w:style w:type="character" w:customStyle="1" w:styleId="FontStyle15">
    <w:name w:val="Font Style15"/>
    <w:basedOn w:val="a7"/>
    <w:uiPriority w:val="99"/>
    <w:rsid w:val="007B6623"/>
    <w:rPr>
      <w:rFonts w:ascii="Constantia" w:hAnsi="Constantia" w:cs="Constantia"/>
      <w:b/>
      <w:bCs/>
      <w:color w:val="000000"/>
      <w:sz w:val="12"/>
      <w:szCs w:val="12"/>
    </w:rPr>
  </w:style>
  <w:style w:type="character" w:customStyle="1" w:styleId="FontStyle16">
    <w:name w:val="Font Style16"/>
    <w:basedOn w:val="a7"/>
    <w:uiPriority w:val="99"/>
    <w:rsid w:val="007B6623"/>
    <w:rPr>
      <w:rFonts w:ascii="Constantia" w:hAnsi="Constantia" w:cs="Constantia"/>
      <w:b/>
      <w:bCs/>
      <w:color w:val="000000"/>
      <w:sz w:val="14"/>
      <w:szCs w:val="14"/>
    </w:rPr>
  </w:style>
  <w:style w:type="character" w:customStyle="1" w:styleId="FontStyle17">
    <w:name w:val="Font Style17"/>
    <w:basedOn w:val="a7"/>
    <w:uiPriority w:val="99"/>
    <w:rsid w:val="007B6623"/>
    <w:rPr>
      <w:rFonts w:ascii="Times New Roman" w:hAnsi="Times New Roman" w:cs="Times New Roman"/>
      <w:b/>
      <w:bCs/>
      <w:color w:val="000000"/>
      <w:sz w:val="20"/>
      <w:szCs w:val="20"/>
    </w:rPr>
  </w:style>
  <w:style w:type="character" w:customStyle="1" w:styleId="FontStyle18">
    <w:name w:val="Font Style18"/>
    <w:basedOn w:val="a7"/>
    <w:uiPriority w:val="99"/>
    <w:rsid w:val="007B6623"/>
    <w:rPr>
      <w:rFonts w:ascii="Franklin Gothic Book" w:hAnsi="Franklin Gothic Book" w:cs="Franklin Gothic Book"/>
      <w:b/>
      <w:bCs/>
      <w:color w:val="000000"/>
      <w:sz w:val="14"/>
      <w:szCs w:val="14"/>
    </w:rPr>
  </w:style>
  <w:style w:type="character" w:customStyle="1" w:styleId="FontStyle19">
    <w:name w:val="Font Style19"/>
    <w:basedOn w:val="a7"/>
    <w:uiPriority w:val="99"/>
    <w:rsid w:val="007B6623"/>
    <w:rPr>
      <w:rFonts w:ascii="Franklin Gothic Book" w:hAnsi="Franklin Gothic Book" w:cs="Franklin Gothic Book"/>
      <w:b/>
      <w:bCs/>
      <w:i/>
      <w:iCs/>
      <w:color w:val="000000"/>
      <w:spacing w:val="300"/>
      <w:sz w:val="56"/>
      <w:szCs w:val="56"/>
    </w:rPr>
  </w:style>
  <w:style w:type="character" w:customStyle="1" w:styleId="FontStyle20">
    <w:name w:val="Font Style20"/>
    <w:basedOn w:val="a7"/>
    <w:uiPriority w:val="99"/>
    <w:rsid w:val="007B6623"/>
    <w:rPr>
      <w:rFonts w:ascii="Times New Roman" w:hAnsi="Times New Roman" w:cs="Times New Roman"/>
      <w:color w:val="000000"/>
      <w:sz w:val="50"/>
      <w:szCs w:val="50"/>
    </w:rPr>
  </w:style>
  <w:style w:type="character" w:customStyle="1" w:styleId="FontStyle21">
    <w:name w:val="Font Style21"/>
    <w:basedOn w:val="a7"/>
    <w:uiPriority w:val="99"/>
    <w:rsid w:val="007B6623"/>
    <w:rPr>
      <w:rFonts w:ascii="Times New Roman" w:hAnsi="Times New Roman" w:cs="Times New Roman"/>
      <w:b/>
      <w:bCs/>
      <w:color w:val="000000"/>
      <w:spacing w:val="-40"/>
      <w:sz w:val="54"/>
      <w:szCs w:val="54"/>
    </w:rPr>
  </w:style>
  <w:style w:type="character" w:customStyle="1" w:styleId="FontStyle22">
    <w:name w:val="Font Style22"/>
    <w:basedOn w:val="a7"/>
    <w:uiPriority w:val="99"/>
    <w:rsid w:val="007B6623"/>
    <w:rPr>
      <w:rFonts w:ascii="Times New Roman" w:hAnsi="Times New Roman" w:cs="Times New Roman"/>
      <w:color w:val="000000"/>
      <w:sz w:val="20"/>
      <w:szCs w:val="20"/>
    </w:rPr>
  </w:style>
  <w:style w:type="character" w:customStyle="1" w:styleId="1a">
    <w:name w:val="Неразрешенное упоминание1"/>
    <w:basedOn w:val="a7"/>
    <w:uiPriority w:val="99"/>
    <w:semiHidden/>
    <w:unhideWhenUsed/>
    <w:rsid w:val="007B6623"/>
    <w:rPr>
      <w:color w:val="605E5C"/>
      <w:shd w:val="clear" w:color="auto" w:fill="E1DFDD"/>
    </w:rPr>
  </w:style>
  <w:style w:type="character" w:customStyle="1" w:styleId="2f0">
    <w:name w:val="Неразрешенное упоминание2"/>
    <w:basedOn w:val="a7"/>
    <w:uiPriority w:val="99"/>
    <w:semiHidden/>
    <w:unhideWhenUsed/>
    <w:rsid w:val="007B6623"/>
    <w:rPr>
      <w:color w:val="605E5C"/>
      <w:shd w:val="clear" w:color="auto" w:fill="E1DFDD"/>
    </w:rPr>
  </w:style>
  <w:style w:type="paragraph" w:customStyle="1" w:styleId="Pa20">
    <w:name w:val="Pa20"/>
    <w:basedOn w:val="Default"/>
    <w:next w:val="Default"/>
    <w:uiPriority w:val="99"/>
    <w:rsid w:val="007D59E2"/>
    <w:pPr>
      <w:spacing w:line="221" w:lineRule="atLeast"/>
    </w:pPr>
    <w:rPr>
      <w:rFonts w:ascii="Cambria" w:hAnsi="Cambria"/>
      <w:color w:val="auto"/>
      <w:lang w:val="ru-KZ"/>
    </w:rPr>
  </w:style>
  <w:style w:type="character" w:styleId="afffff">
    <w:name w:val="Unresolved Mention"/>
    <w:basedOn w:val="a7"/>
    <w:uiPriority w:val="99"/>
    <w:semiHidden/>
    <w:unhideWhenUsed/>
    <w:rsid w:val="00D21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4090">
      <w:bodyDiv w:val="1"/>
      <w:marLeft w:val="0"/>
      <w:marRight w:val="0"/>
      <w:marTop w:val="0"/>
      <w:marBottom w:val="0"/>
      <w:divBdr>
        <w:top w:val="none" w:sz="0" w:space="0" w:color="auto"/>
        <w:left w:val="none" w:sz="0" w:space="0" w:color="auto"/>
        <w:bottom w:val="none" w:sz="0" w:space="0" w:color="auto"/>
        <w:right w:val="none" w:sz="0" w:space="0" w:color="auto"/>
      </w:divBdr>
    </w:div>
    <w:div w:id="73859565">
      <w:bodyDiv w:val="1"/>
      <w:marLeft w:val="0"/>
      <w:marRight w:val="0"/>
      <w:marTop w:val="0"/>
      <w:marBottom w:val="0"/>
      <w:divBdr>
        <w:top w:val="none" w:sz="0" w:space="0" w:color="auto"/>
        <w:left w:val="none" w:sz="0" w:space="0" w:color="auto"/>
        <w:bottom w:val="none" w:sz="0" w:space="0" w:color="auto"/>
        <w:right w:val="none" w:sz="0" w:space="0" w:color="auto"/>
      </w:divBdr>
    </w:div>
    <w:div w:id="78529945">
      <w:bodyDiv w:val="1"/>
      <w:marLeft w:val="0"/>
      <w:marRight w:val="0"/>
      <w:marTop w:val="0"/>
      <w:marBottom w:val="0"/>
      <w:divBdr>
        <w:top w:val="none" w:sz="0" w:space="0" w:color="auto"/>
        <w:left w:val="none" w:sz="0" w:space="0" w:color="auto"/>
        <w:bottom w:val="none" w:sz="0" w:space="0" w:color="auto"/>
        <w:right w:val="none" w:sz="0" w:space="0" w:color="auto"/>
      </w:divBdr>
    </w:div>
    <w:div w:id="252205338">
      <w:bodyDiv w:val="1"/>
      <w:marLeft w:val="0"/>
      <w:marRight w:val="0"/>
      <w:marTop w:val="0"/>
      <w:marBottom w:val="0"/>
      <w:divBdr>
        <w:top w:val="none" w:sz="0" w:space="0" w:color="auto"/>
        <w:left w:val="none" w:sz="0" w:space="0" w:color="auto"/>
        <w:bottom w:val="none" w:sz="0" w:space="0" w:color="auto"/>
        <w:right w:val="none" w:sz="0" w:space="0" w:color="auto"/>
      </w:divBdr>
    </w:div>
    <w:div w:id="336152343">
      <w:bodyDiv w:val="1"/>
      <w:marLeft w:val="0"/>
      <w:marRight w:val="0"/>
      <w:marTop w:val="0"/>
      <w:marBottom w:val="0"/>
      <w:divBdr>
        <w:top w:val="none" w:sz="0" w:space="0" w:color="auto"/>
        <w:left w:val="none" w:sz="0" w:space="0" w:color="auto"/>
        <w:bottom w:val="none" w:sz="0" w:space="0" w:color="auto"/>
        <w:right w:val="none" w:sz="0" w:space="0" w:color="auto"/>
      </w:divBdr>
    </w:div>
    <w:div w:id="411126071">
      <w:bodyDiv w:val="1"/>
      <w:marLeft w:val="0"/>
      <w:marRight w:val="0"/>
      <w:marTop w:val="0"/>
      <w:marBottom w:val="0"/>
      <w:divBdr>
        <w:top w:val="none" w:sz="0" w:space="0" w:color="auto"/>
        <w:left w:val="none" w:sz="0" w:space="0" w:color="auto"/>
        <w:bottom w:val="none" w:sz="0" w:space="0" w:color="auto"/>
        <w:right w:val="none" w:sz="0" w:space="0" w:color="auto"/>
      </w:divBdr>
    </w:div>
    <w:div w:id="469441571">
      <w:bodyDiv w:val="1"/>
      <w:marLeft w:val="0"/>
      <w:marRight w:val="0"/>
      <w:marTop w:val="0"/>
      <w:marBottom w:val="0"/>
      <w:divBdr>
        <w:top w:val="none" w:sz="0" w:space="0" w:color="auto"/>
        <w:left w:val="none" w:sz="0" w:space="0" w:color="auto"/>
        <w:bottom w:val="none" w:sz="0" w:space="0" w:color="auto"/>
        <w:right w:val="none" w:sz="0" w:space="0" w:color="auto"/>
      </w:divBdr>
    </w:div>
    <w:div w:id="581524255">
      <w:bodyDiv w:val="1"/>
      <w:marLeft w:val="0"/>
      <w:marRight w:val="0"/>
      <w:marTop w:val="0"/>
      <w:marBottom w:val="0"/>
      <w:divBdr>
        <w:top w:val="none" w:sz="0" w:space="0" w:color="auto"/>
        <w:left w:val="none" w:sz="0" w:space="0" w:color="auto"/>
        <w:bottom w:val="none" w:sz="0" w:space="0" w:color="auto"/>
        <w:right w:val="none" w:sz="0" w:space="0" w:color="auto"/>
      </w:divBdr>
    </w:div>
    <w:div w:id="686753225">
      <w:bodyDiv w:val="1"/>
      <w:marLeft w:val="0"/>
      <w:marRight w:val="0"/>
      <w:marTop w:val="0"/>
      <w:marBottom w:val="0"/>
      <w:divBdr>
        <w:top w:val="none" w:sz="0" w:space="0" w:color="auto"/>
        <w:left w:val="none" w:sz="0" w:space="0" w:color="auto"/>
        <w:bottom w:val="none" w:sz="0" w:space="0" w:color="auto"/>
        <w:right w:val="none" w:sz="0" w:space="0" w:color="auto"/>
      </w:divBdr>
    </w:div>
    <w:div w:id="712802094">
      <w:bodyDiv w:val="1"/>
      <w:marLeft w:val="0"/>
      <w:marRight w:val="0"/>
      <w:marTop w:val="0"/>
      <w:marBottom w:val="0"/>
      <w:divBdr>
        <w:top w:val="none" w:sz="0" w:space="0" w:color="auto"/>
        <w:left w:val="none" w:sz="0" w:space="0" w:color="auto"/>
        <w:bottom w:val="none" w:sz="0" w:space="0" w:color="auto"/>
        <w:right w:val="none" w:sz="0" w:space="0" w:color="auto"/>
      </w:divBdr>
    </w:div>
    <w:div w:id="715738628">
      <w:bodyDiv w:val="1"/>
      <w:marLeft w:val="0"/>
      <w:marRight w:val="0"/>
      <w:marTop w:val="0"/>
      <w:marBottom w:val="0"/>
      <w:divBdr>
        <w:top w:val="none" w:sz="0" w:space="0" w:color="auto"/>
        <w:left w:val="none" w:sz="0" w:space="0" w:color="auto"/>
        <w:bottom w:val="none" w:sz="0" w:space="0" w:color="auto"/>
        <w:right w:val="none" w:sz="0" w:space="0" w:color="auto"/>
      </w:divBdr>
    </w:div>
    <w:div w:id="739598031">
      <w:bodyDiv w:val="1"/>
      <w:marLeft w:val="0"/>
      <w:marRight w:val="0"/>
      <w:marTop w:val="0"/>
      <w:marBottom w:val="0"/>
      <w:divBdr>
        <w:top w:val="none" w:sz="0" w:space="0" w:color="auto"/>
        <w:left w:val="none" w:sz="0" w:space="0" w:color="auto"/>
        <w:bottom w:val="none" w:sz="0" w:space="0" w:color="auto"/>
        <w:right w:val="none" w:sz="0" w:space="0" w:color="auto"/>
      </w:divBdr>
    </w:div>
    <w:div w:id="1077897302">
      <w:bodyDiv w:val="1"/>
      <w:marLeft w:val="0"/>
      <w:marRight w:val="0"/>
      <w:marTop w:val="0"/>
      <w:marBottom w:val="0"/>
      <w:divBdr>
        <w:top w:val="none" w:sz="0" w:space="0" w:color="auto"/>
        <w:left w:val="none" w:sz="0" w:space="0" w:color="auto"/>
        <w:bottom w:val="none" w:sz="0" w:space="0" w:color="auto"/>
        <w:right w:val="none" w:sz="0" w:space="0" w:color="auto"/>
      </w:divBdr>
    </w:div>
    <w:div w:id="1316955949">
      <w:bodyDiv w:val="1"/>
      <w:marLeft w:val="0"/>
      <w:marRight w:val="0"/>
      <w:marTop w:val="0"/>
      <w:marBottom w:val="0"/>
      <w:divBdr>
        <w:top w:val="none" w:sz="0" w:space="0" w:color="auto"/>
        <w:left w:val="none" w:sz="0" w:space="0" w:color="auto"/>
        <w:bottom w:val="none" w:sz="0" w:space="0" w:color="auto"/>
        <w:right w:val="none" w:sz="0" w:space="0" w:color="auto"/>
      </w:divBdr>
    </w:div>
    <w:div w:id="1583445400">
      <w:bodyDiv w:val="1"/>
      <w:marLeft w:val="0"/>
      <w:marRight w:val="0"/>
      <w:marTop w:val="0"/>
      <w:marBottom w:val="0"/>
      <w:divBdr>
        <w:top w:val="none" w:sz="0" w:space="0" w:color="auto"/>
        <w:left w:val="none" w:sz="0" w:space="0" w:color="auto"/>
        <w:bottom w:val="none" w:sz="0" w:space="0" w:color="auto"/>
        <w:right w:val="none" w:sz="0" w:space="0" w:color="auto"/>
      </w:divBdr>
    </w:div>
    <w:div w:id="1622375039">
      <w:bodyDiv w:val="1"/>
      <w:marLeft w:val="0"/>
      <w:marRight w:val="0"/>
      <w:marTop w:val="0"/>
      <w:marBottom w:val="0"/>
      <w:divBdr>
        <w:top w:val="none" w:sz="0" w:space="0" w:color="auto"/>
        <w:left w:val="none" w:sz="0" w:space="0" w:color="auto"/>
        <w:bottom w:val="none" w:sz="0" w:space="0" w:color="auto"/>
        <w:right w:val="none" w:sz="0" w:space="0" w:color="auto"/>
      </w:divBdr>
    </w:div>
    <w:div w:id="1892110442">
      <w:bodyDiv w:val="1"/>
      <w:marLeft w:val="0"/>
      <w:marRight w:val="0"/>
      <w:marTop w:val="0"/>
      <w:marBottom w:val="0"/>
      <w:divBdr>
        <w:top w:val="none" w:sz="0" w:space="0" w:color="auto"/>
        <w:left w:val="none" w:sz="0" w:space="0" w:color="auto"/>
        <w:bottom w:val="none" w:sz="0" w:space="0" w:color="auto"/>
        <w:right w:val="none" w:sz="0" w:space="0" w:color="auto"/>
      </w:divBdr>
    </w:div>
    <w:div w:id="2013605608">
      <w:bodyDiv w:val="1"/>
      <w:marLeft w:val="0"/>
      <w:marRight w:val="0"/>
      <w:marTop w:val="0"/>
      <w:marBottom w:val="0"/>
      <w:divBdr>
        <w:top w:val="none" w:sz="0" w:space="0" w:color="auto"/>
        <w:left w:val="none" w:sz="0" w:space="0" w:color="auto"/>
        <w:bottom w:val="none" w:sz="0" w:space="0" w:color="auto"/>
        <w:right w:val="none" w:sz="0" w:space="0" w:color="auto"/>
      </w:divBdr>
    </w:div>
    <w:div w:id="213903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jpe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ww.iso.org/management-system-standard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455AF-54BE-4131-B685-7A6EBDF25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9046</TotalTime>
  <Pages>1</Pages>
  <Words>16566</Words>
  <Characters>94429</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SamLab.ws</dc:creator>
  <cp:lastModifiedBy>Elena Kuleshova</cp:lastModifiedBy>
  <cp:revision>1128</cp:revision>
  <cp:lastPrinted>2026-03-26T09:06:00Z</cp:lastPrinted>
  <dcterms:created xsi:type="dcterms:W3CDTF">2023-06-19T11:29:00Z</dcterms:created>
  <dcterms:modified xsi:type="dcterms:W3CDTF">2026-04-27T10:31:00Z</dcterms:modified>
</cp:coreProperties>
</file>