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47BB" w14:textId="77777777" w:rsidR="0014103D" w:rsidRPr="00AF5DCB" w:rsidRDefault="0014103D" w:rsidP="00141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DCB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0F0A89BA" w14:textId="77777777" w:rsidR="00E32F17" w:rsidRDefault="0045709B" w:rsidP="003D55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568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проекта </w:t>
      </w:r>
    </w:p>
    <w:p w14:paraId="385EC8C9" w14:textId="0F39C840" w:rsidR="00FE5907" w:rsidRPr="00FE5907" w:rsidRDefault="00416714" w:rsidP="00416714">
      <w:pPr>
        <w:pStyle w:val="2"/>
        <w:shd w:val="clear" w:color="auto" w:fill="FFFFFF"/>
        <w:spacing w:before="0" w:after="75"/>
        <w:jc w:val="center"/>
        <w:textAlignment w:val="bottom"/>
        <w:rPr>
          <w:rFonts w:ascii="Times New Roman" w:eastAsia="Calibri" w:hAnsi="Times New Roman" w:cs="Times New Roman"/>
          <w:bCs/>
          <w:sz w:val="24"/>
          <w:szCs w:val="24"/>
        </w:rPr>
      </w:pPr>
      <w:r w:rsidRPr="004167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KZ" w:eastAsia="ru-KZ"/>
        </w:rPr>
        <w:t xml:space="preserve">СТ РК </w:t>
      </w:r>
      <w:r w:rsidR="00510F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KZ" w:eastAsia="ru-KZ"/>
        </w:rPr>
        <w:t>“Лифты. Специальные требования безопасности при сейсмических воздействиях”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423"/>
        <w:gridCol w:w="4688"/>
      </w:tblGrid>
      <w:tr w:rsidR="0014103D" w:rsidRPr="00501091" w14:paraId="1F008D49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5438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BBF7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091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C17B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РГП на ПХВ «Казахстанский институт стандартизации и метрологии»</w:t>
            </w:r>
          </w:p>
          <w:p w14:paraId="512261DA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г. Астана, ул.</w:t>
            </w: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Мәнгілік Ел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, здание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Алтын орда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F10BDB1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50109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info</w:t>
              </w:r>
              <w:r w:rsidRPr="0050109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@ksm.kz</w:t>
              </w:r>
            </w:hyperlink>
          </w:p>
          <w:p w14:paraId="3049EC72" w14:textId="31B008FC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Тел.:8 (7172) 98-</w:t>
            </w:r>
            <w:r w:rsidR="0045709B">
              <w:rPr>
                <w:rFonts w:ascii="Times New Roman" w:hAnsi="Times New Roman" w:cs="Times New Roman"/>
                <w:sz w:val="24"/>
                <w:szCs w:val="24"/>
              </w:rPr>
              <w:t>59-93</w:t>
            </w:r>
          </w:p>
        </w:tc>
      </w:tr>
      <w:tr w:rsidR="0014103D" w:rsidRPr="00501091" w14:paraId="7A19A209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E203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8BA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0AD8" w14:textId="3D1A3DC2" w:rsidR="0014103D" w:rsidRPr="00501091" w:rsidRDefault="00B3268F" w:rsidP="0038395A">
            <w:pPr>
              <w:tabs>
                <w:tab w:val="left" w:pos="1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</w:t>
            </w:r>
          </w:p>
        </w:tc>
      </w:tr>
      <w:tr w:rsidR="0014103D" w:rsidRPr="00501091" w14:paraId="5C3E8083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1B7F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BB0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C79D" w14:textId="77777777" w:rsidR="00510F2A" w:rsidRPr="00510F2A" w:rsidRDefault="00510F2A" w:rsidP="00510F2A">
            <w:pPr>
              <w:pStyle w:val="2"/>
              <w:shd w:val="clear" w:color="auto" w:fill="FFFFFF"/>
              <w:spacing w:before="0" w:after="75"/>
              <w:jc w:val="both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СТ РК “Лифты. Специальные требования безопасности при сейсмических воздействиях”</w:t>
            </w:r>
          </w:p>
          <w:p w14:paraId="64EC6729" w14:textId="769A0EE1" w:rsidR="0014103D" w:rsidRPr="00FE5907" w:rsidRDefault="0014103D" w:rsidP="00416714">
            <w:pPr>
              <w:pStyle w:val="2"/>
              <w:shd w:val="clear" w:color="auto" w:fill="FFFFFF"/>
              <w:spacing w:before="0" w:after="75"/>
              <w:jc w:val="both"/>
              <w:textAlignment w:val="bottom"/>
              <w:rPr>
                <w:rFonts w:ascii="Times New Roman" w:eastAsia="Arial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14103D" w:rsidRPr="00501091" w14:paraId="2053055C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FBA7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1C3E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69EA" w14:textId="51A5DA34" w:rsidR="0014103D" w:rsidRPr="00501091" w:rsidRDefault="00510F2A" w:rsidP="003839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  <w:r w:rsidRPr="00510F2A">
              <w:rPr>
                <w:rFonts w:ascii="Times New Roman" w:hAnsi="Times New Roman" w:cs="Times New Roman"/>
                <w:sz w:val="24"/>
                <w:szCs w:val="24"/>
              </w:rPr>
              <w:t>безопасности для пассажирских и грузопассажирских лифтов, устанавливаемых в зданиях и сооружениях, предназначенных для выдерживания сейсмических воздействий</w:t>
            </w:r>
          </w:p>
        </w:tc>
      </w:tr>
      <w:tr w:rsidR="0014103D" w:rsidRPr="00501091" w14:paraId="0F2EC634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5B9C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4A8F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3673" w14:textId="2CF46169" w:rsidR="00C93FFA" w:rsidRPr="0045709B" w:rsidRDefault="008A69AC" w:rsidP="009D3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>ациональн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 xml:space="preserve"> план стандартизации на 202</w:t>
            </w:r>
            <w:r w:rsidR="00C93F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утвержденный Приказом КТРМ </w:t>
            </w:r>
            <w:r w:rsidR="00C570FC" w:rsidRPr="00C570FC"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  <w:r w:rsidR="00C93F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70FC" w:rsidRPr="00C570FC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C93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70FC" w:rsidRPr="00C570FC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C570F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C93FFA">
              <w:rPr>
                <w:rFonts w:ascii="Times New Roman" w:eastAsia="Times New Roman" w:hAnsi="Times New Roman" w:cs="Times New Roman"/>
                <w:lang w:eastAsia="ru-RU"/>
              </w:rPr>
              <w:t xml:space="preserve"> 84</w:t>
            </w:r>
            <w:r w:rsidR="00C570FC">
              <w:rPr>
                <w:rFonts w:ascii="Times New Roman" w:eastAsia="Times New Roman" w:hAnsi="Times New Roman" w:cs="Times New Roman"/>
                <w:lang w:eastAsia="ru-RU"/>
              </w:rPr>
              <w:t xml:space="preserve">-НҚ </w:t>
            </w:r>
          </w:p>
        </w:tc>
      </w:tr>
      <w:tr w:rsidR="0014103D" w:rsidRPr="00501091" w14:paraId="4E4A2833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6600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CED1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Дата начала разработки проекта СТ РК </w:t>
            </w:r>
            <w:r w:rsidRPr="0050109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DFF9" w14:textId="4FE865B3" w:rsidR="0014103D" w:rsidRPr="0045709B" w:rsidRDefault="003D5568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FFA" w:rsidRPr="000A4E0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8A69AC" w:rsidRPr="000A4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09B" w:rsidRPr="000A4E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3FFA" w:rsidRPr="000A4E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5709B" w:rsidRPr="000A4E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4103D" w:rsidRPr="00501091" w14:paraId="0FE3A8A8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171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18FC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304C" w14:textId="12E3164E" w:rsidR="0014103D" w:rsidRPr="008A69AC" w:rsidRDefault="00FA57C1" w:rsidP="008A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 118 «Опасные технические устройства»</w:t>
            </w:r>
          </w:p>
        </w:tc>
      </w:tr>
      <w:tr w:rsidR="0014103D" w:rsidRPr="00501091" w14:paraId="3BA856F8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EEBA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2A29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размещен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69DF" w14:textId="77777777" w:rsidR="0014103D" w:rsidRPr="00A0435C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ksm.kz</w:t>
            </w:r>
          </w:p>
        </w:tc>
      </w:tr>
      <w:tr w:rsidR="0014103D" w:rsidRPr="00501091" w14:paraId="4D842F67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4275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5E98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завершения публичного обсуждения проекта СТ РК </w:t>
            </w:r>
          </w:p>
          <w:p w14:paraId="4AB8A9C3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6EB0" w14:textId="0514848C" w:rsidR="0014103D" w:rsidRPr="00A0435C" w:rsidRDefault="0045709B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FFA" w:rsidRPr="000A4E0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A69AC" w:rsidRPr="000A4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E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3FFA" w:rsidRPr="000A4E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A4E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631B579C" w14:textId="77777777" w:rsidR="0014103D" w:rsidRPr="00501091" w:rsidRDefault="0014103D" w:rsidP="00141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FCE9AB" w14:textId="77777777" w:rsidR="0014103D" w:rsidRPr="00501091" w:rsidRDefault="0014103D" w:rsidP="00141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9D1179" w14:textId="77777777" w:rsidR="0014103D" w:rsidRPr="00501091" w:rsidRDefault="0014103D" w:rsidP="001410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</w:p>
    <w:p w14:paraId="676781BB" w14:textId="77777777" w:rsidR="00FE5907" w:rsidRDefault="0014103D" w:rsidP="001410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 xml:space="preserve">Департамента разработки </w:t>
      </w:r>
      <w:r>
        <w:rPr>
          <w:rFonts w:ascii="Times New Roman" w:hAnsi="Times New Roman" w:cs="Times New Roman"/>
          <w:b/>
          <w:sz w:val="24"/>
          <w:szCs w:val="24"/>
        </w:rPr>
        <w:t>стандартов</w:t>
      </w:r>
    </w:p>
    <w:p w14:paraId="7BB42C50" w14:textId="71751C5E" w:rsidR="0014103D" w:rsidRPr="00501091" w:rsidRDefault="009E2812" w:rsidP="001410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C93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907">
        <w:rPr>
          <w:rFonts w:ascii="Times New Roman" w:hAnsi="Times New Roman" w:cs="Times New Roman"/>
          <w:b/>
          <w:sz w:val="24"/>
          <w:szCs w:val="24"/>
        </w:rPr>
        <w:t xml:space="preserve">фонда НТД                          </w:t>
      </w:r>
      <w:r w:rsidR="0014103D" w:rsidRPr="00501091">
        <w:rPr>
          <w:rFonts w:ascii="Times New Roman" w:hAnsi="Times New Roman" w:cs="Times New Roman"/>
          <w:b/>
          <w:sz w:val="24"/>
          <w:szCs w:val="24"/>
        </w:rPr>
        <w:tab/>
      </w:r>
      <w:r w:rsidR="0014103D" w:rsidRPr="00501091">
        <w:rPr>
          <w:rFonts w:ascii="Times New Roman" w:hAnsi="Times New Roman" w:cs="Times New Roman"/>
          <w:b/>
          <w:sz w:val="24"/>
          <w:szCs w:val="24"/>
        </w:rPr>
        <w:tab/>
      </w:r>
      <w:r w:rsidR="0014103D">
        <w:rPr>
          <w:rFonts w:ascii="Times New Roman" w:hAnsi="Times New Roman" w:cs="Times New Roman"/>
          <w:b/>
          <w:sz w:val="24"/>
          <w:szCs w:val="24"/>
        </w:rPr>
        <w:tab/>
      </w:r>
      <w:r w:rsidR="0014103D">
        <w:rPr>
          <w:rFonts w:ascii="Times New Roman" w:hAnsi="Times New Roman" w:cs="Times New Roman"/>
          <w:b/>
          <w:sz w:val="24"/>
          <w:szCs w:val="24"/>
        </w:rPr>
        <w:tab/>
      </w:r>
      <w:r w:rsidR="0014103D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14103D" w:rsidRPr="00501091">
        <w:rPr>
          <w:rFonts w:ascii="Times New Roman" w:hAnsi="Times New Roman" w:cs="Times New Roman"/>
          <w:b/>
          <w:sz w:val="24"/>
          <w:szCs w:val="24"/>
        </w:rPr>
        <w:t xml:space="preserve"> А. </w:t>
      </w:r>
      <w:proofErr w:type="spellStart"/>
      <w:r w:rsidR="0014103D" w:rsidRPr="00501091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p w14:paraId="4A1505B4" w14:textId="77777777" w:rsidR="0014103D" w:rsidRDefault="0014103D" w:rsidP="0014103D"/>
    <w:p w14:paraId="2388A1FC" w14:textId="77777777" w:rsidR="008A1704" w:rsidRDefault="008A1704"/>
    <w:sectPr w:rsidR="008A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63"/>
    <w:rsid w:val="00050506"/>
    <w:rsid w:val="00052A2E"/>
    <w:rsid w:val="00065DCA"/>
    <w:rsid w:val="00070625"/>
    <w:rsid w:val="000A4E09"/>
    <w:rsid w:val="000C3C4D"/>
    <w:rsid w:val="000C5626"/>
    <w:rsid w:val="000C72A0"/>
    <w:rsid w:val="0014103D"/>
    <w:rsid w:val="001E11BE"/>
    <w:rsid w:val="00254FCC"/>
    <w:rsid w:val="00267526"/>
    <w:rsid w:val="002F76DE"/>
    <w:rsid w:val="00333989"/>
    <w:rsid w:val="003814EF"/>
    <w:rsid w:val="003D5568"/>
    <w:rsid w:val="003E77E1"/>
    <w:rsid w:val="00406407"/>
    <w:rsid w:val="00416714"/>
    <w:rsid w:val="0045709B"/>
    <w:rsid w:val="00510F2A"/>
    <w:rsid w:val="00552947"/>
    <w:rsid w:val="005B5BB3"/>
    <w:rsid w:val="005C7EC2"/>
    <w:rsid w:val="006154CF"/>
    <w:rsid w:val="006175F0"/>
    <w:rsid w:val="006A0202"/>
    <w:rsid w:val="007A3AB7"/>
    <w:rsid w:val="007B4B48"/>
    <w:rsid w:val="007E1042"/>
    <w:rsid w:val="00870563"/>
    <w:rsid w:val="008A1704"/>
    <w:rsid w:val="008A69AC"/>
    <w:rsid w:val="008D6A52"/>
    <w:rsid w:val="008F3B7E"/>
    <w:rsid w:val="00920FF8"/>
    <w:rsid w:val="00973177"/>
    <w:rsid w:val="009D07C1"/>
    <w:rsid w:val="009D3F76"/>
    <w:rsid w:val="009E2812"/>
    <w:rsid w:val="009F09B3"/>
    <w:rsid w:val="00A85757"/>
    <w:rsid w:val="00AD181B"/>
    <w:rsid w:val="00AF5DCB"/>
    <w:rsid w:val="00B3268F"/>
    <w:rsid w:val="00B40B84"/>
    <w:rsid w:val="00BA3221"/>
    <w:rsid w:val="00BA5061"/>
    <w:rsid w:val="00C570FC"/>
    <w:rsid w:val="00C81868"/>
    <w:rsid w:val="00C87904"/>
    <w:rsid w:val="00C9153A"/>
    <w:rsid w:val="00C93FFA"/>
    <w:rsid w:val="00CD74FD"/>
    <w:rsid w:val="00D0314D"/>
    <w:rsid w:val="00D90C6B"/>
    <w:rsid w:val="00D9540E"/>
    <w:rsid w:val="00DA3088"/>
    <w:rsid w:val="00DA4DF3"/>
    <w:rsid w:val="00DB2DC4"/>
    <w:rsid w:val="00E0194E"/>
    <w:rsid w:val="00E32F17"/>
    <w:rsid w:val="00E81220"/>
    <w:rsid w:val="00ED539C"/>
    <w:rsid w:val="00F1329A"/>
    <w:rsid w:val="00FA57C1"/>
    <w:rsid w:val="00FA7A34"/>
    <w:rsid w:val="00FE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22AC"/>
  <w15:chartTrackingRefBased/>
  <w15:docId w15:val="{783C72BC-297C-4FAF-B8A4-0C8634ED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03D"/>
  </w:style>
  <w:style w:type="paragraph" w:styleId="2">
    <w:name w:val="heading 2"/>
    <w:basedOn w:val="a"/>
    <w:next w:val="a"/>
    <w:link w:val="20"/>
    <w:uiPriority w:val="9"/>
    <w:unhideWhenUsed/>
    <w:qFormat/>
    <w:rsid w:val="004167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03D"/>
    <w:rPr>
      <w:color w:val="0563C1" w:themeColor="hyperlink"/>
      <w:u w:val="single"/>
    </w:rPr>
  </w:style>
  <w:style w:type="paragraph" w:customStyle="1" w:styleId="1">
    <w:name w:val="Обычный1"/>
    <w:rsid w:val="00FE59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67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</dc:creator>
  <cp:keywords/>
  <dc:description/>
  <cp:lastModifiedBy>Elena Kuleshova</cp:lastModifiedBy>
  <cp:revision>47</cp:revision>
  <cp:lastPrinted>2024-11-12T05:47:00Z</cp:lastPrinted>
  <dcterms:created xsi:type="dcterms:W3CDTF">2024-01-21T10:27:00Z</dcterms:created>
  <dcterms:modified xsi:type="dcterms:W3CDTF">2026-02-25T06:15:00Z</dcterms:modified>
</cp:coreProperties>
</file>