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E348" w14:textId="51CE9B31" w:rsidR="006B3426" w:rsidRDefault="00671EF2" w:rsidP="0070356C">
      <w:pPr>
        <w:pStyle w:val="11"/>
        <w:jc w:val="center"/>
      </w:pPr>
      <w:r w:rsidRPr="00827A4B">
        <w:rPr>
          <w:b/>
          <w:szCs w:val="24"/>
        </w:rPr>
        <w:t>Пояснительная записка к проект</w:t>
      </w:r>
      <w:r w:rsidR="006B3426">
        <w:rPr>
          <w:b/>
          <w:szCs w:val="24"/>
        </w:rPr>
        <w:t xml:space="preserve">у национального стандарта </w:t>
      </w:r>
      <w:r w:rsidR="006B3426" w:rsidRPr="000D52BA">
        <w:rPr>
          <w:b/>
          <w:szCs w:val="24"/>
        </w:rPr>
        <w:t xml:space="preserve">СТ РК </w:t>
      </w:r>
      <w:r w:rsidR="00867902" w:rsidRPr="000D52BA">
        <w:rPr>
          <w:b/>
        </w:rPr>
        <w:t>«</w:t>
      </w:r>
      <w:r w:rsidR="00B11B11" w:rsidRPr="000D52BA">
        <w:rPr>
          <w:b/>
          <w:szCs w:val="24"/>
        </w:rPr>
        <w:t xml:space="preserve">Вторичные ресурсы. Альтернативное топливо из твердых </w:t>
      </w:r>
      <w:r w:rsidR="008C74CE" w:rsidRPr="000D52BA">
        <w:rPr>
          <w:b/>
          <w:szCs w:val="24"/>
        </w:rPr>
        <w:t xml:space="preserve">бытовых </w:t>
      </w:r>
      <w:r w:rsidR="00B11B11" w:rsidRPr="000D52BA">
        <w:rPr>
          <w:b/>
          <w:szCs w:val="24"/>
        </w:rPr>
        <w:t>отходов для цементной промышленности. Технические условия</w:t>
      </w:r>
      <w:r w:rsidR="00867902" w:rsidRPr="000D52BA">
        <w:rPr>
          <w:b/>
        </w:rPr>
        <w:t>»</w:t>
      </w:r>
      <w:r w:rsidR="00867902" w:rsidRPr="00D74D4A">
        <w:t xml:space="preserve">  </w:t>
      </w:r>
    </w:p>
    <w:p w14:paraId="530A0888" w14:textId="77777777" w:rsidR="00DD06AB" w:rsidRPr="001F418F" w:rsidRDefault="00DD06AB" w:rsidP="0070356C">
      <w:pPr>
        <w:pStyle w:val="11"/>
        <w:jc w:val="center"/>
        <w:rPr>
          <w:b/>
          <w:szCs w:val="24"/>
        </w:rPr>
      </w:pPr>
    </w:p>
    <w:p w14:paraId="4B4215FA" w14:textId="19DD83E5" w:rsidR="00671EF2" w:rsidRPr="00827A4B" w:rsidRDefault="00356688" w:rsidP="00B66EA6">
      <w:pPr>
        <w:pStyle w:val="31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b/>
          <w:spacing w:val="-6"/>
          <w:sz w:val="24"/>
          <w:szCs w:val="24"/>
          <w:lang w:val="kk-KZ"/>
        </w:rPr>
      </w:pPr>
      <w:r w:rsidRPr="00F11B0C">
        <w:rPr>
          <w:b/>
          <w:spacing w:val="-6"/>
          <w:sz w:val="24"/>
          <w:szCs w:val="24"/>
        </w:rPr>
        <w:t xml:space="preserve">Техническое обоснование разработки </w:t>
      </w:r>
      <w:r w:rsidR="005F668A">
        <w:rPr>
          <w:b/>
          <w:spacing w:val="-6"/>
          <w:sz w:val="24"/>
          <w:szCs w:val="24"/>
        </w:rPr>
        <w:t xml:space="preserve">проекта </w:t>
      </w:r>
      <w:r w:rsidRPr="00F11B0C">
        <w:rPr>
          <w:b/>
          <w:spacing w:val="-6"/>
          <w:sz w:val="24"/>
          <w:szCs w:val="24"/>
        </w:rPr>
        <w:t>стандарта</w:t>
      </w:r>
    </w:p>
    <w:p w14:paraId="5A3C0432" w14:textId="77777777" w:rsidR="008C74CE" w:rsidRDefault="008C74CE" w:rsidP="008C74CE">
      <w:pPr>
        <w:ind w:firstLine="567"/>
        <w:jc w:val="both"/>
      </w:pPr>
      <w:r>
        <w:t>В настоящее время цементная промышленность Казахстана является одной из базовых отраслей экономики, характеризующейся высокой энергоемкостью производства. Традиционно предприятия отрасли используют дорогостоящее ископаемое топливо (уголь, газ), что увеличивает себестоимость продукции и оказывает значительное воздействие на окружающую среду. Одновременно с этим в стране остро стоит проблема утилизации твердых бытовых отходов (ТБО). Накопление отходов на полигонах приводит к загрязнению земель, водных объектов и атмосферы. Согласно принципам наилучших доступных техник (НДТ), закрепленным в Постановлении Правительства РК от 24 октября 2023 года № 941, приоритетным направлением является вовлечение отходов в хозяйственный оборот в качестве вторичных ресурсов.</w:t>
      </w:r>
    </w:p>
    <w:p w14:paraId="010B9668" w14:textId="2ACAA87D" w:rsidR="008C74CE" w:rsidRDefault="008C74CE" w:rsidP="008C74CE">
      <w:pPr>
        <w:ind w:firstLine="567"/>
        <w:jc w:val="both"/>
      </w:pPr>
      <w:r>
        <w:t>Разработка стандарта СТ РК «Вторичные ресурсы. Альтернативное топливо из твердых бытовых отходов для цементной промышленности. Технические условия» технически обоснована необходимостью:</w:t>
      </w:r>
    </w:p>
    <w:p w14:paraId="3495D040" w14:textId="6472CA76" w:rsidR="008C74CE" w:rsidRDefault="008C74CE" w:rsidP="002B55AA">
      <w:pPr>
        <w:pStyle w:val="a7"/>
        <w:numPr>
          <w:ilvl w:val="0"/>
          <w:numId w:val="18"/>
        </w:numPr>
        <w:jc w:val="both"/>
      </w:pPr>
      <w:r>
        <w:t>Унификации требований: Создания единой терминологии и классификации для альтернативного топлива, получаемого из ТБО (RDF/SRF), на территории РК.</w:t>
      </w:r>
    </w:p>
    <w:p w14:paraId="7262F121" w14:textId="690A9B6E" w:rsidR="008C74CE" w:rsidRDefault="008C74CE" w:rsidP="002B55AA">
      <w:pPr>
        <w:pStyle w:val="a7"/>
        <w:numPr>
          <w:ilvl w:val="0"/>
          <w:numId w:val="18"/>
        </w:numPr>
        <w:jc w:val="both"/>
      </w:pPr>
      <w:r>
        <w:t>Обеспечения качества:</w:t>
      </w:r>
      <w:r w:rsidR="002E35D5">
        <w:t xml:space="preserve"> </w:t>
      </w:r>
      <w:r>
        <w:t>Установления обязательных технических параметров (теплотворная способность, содержание хлора, ртути, других тяжелых металлов и зольность), гарантирующих безопасность и эффективность использования топлива в цементных печах без ущерба для качества клинкера и экологии.</w:t>
      </w:r>
    </w:p>
    <w:p w14:paraId="2427931F" w14:textId="513EB086" w:rsidR="002B55AA" w:rsidRDefault="008C74CE" w:rsidP="002B55AA">
      <w:pPr>
        <w:pStyle w:val="a7"/>
        <w:numPr>
          <w:ilvl w:val="0"/>
          <w:numId w:val="18"/>
        </w:numPr>
        <w:jc w:val="both"/>
      </w:pPr>
      <w:r>
        <w:t>Импортозамещения и гармонизации:</w:t>
      </w:r>
      <w:r w:rsidR="002B55AA">
        <w:t xml:space="preserve"> </w:t>
      </w:r>
      <w:r>
        <w:t xml:space="preserve">Адаптации передового российского опыта (ГОСТ Р </w:t>
      </w:r>
      <w:r w:rsidR="00967E04">
        <w:t>71858–2024</w:t>
      </w:r>
      <w:r>
        <w:t>) с учетом казахстанских реалий.</w:t>
      </w:r>
    </w:p>
    <w:p w14:paraId="41AA847B" w14:textId="4B226734" w:rsidR="008C74CE" w:rsidRDefault="008C74CE" w:rsidP="002B55AA">
      <w:pPr>
        <w:pStyle w:val="a7"/>
        <w:numPr>
          <w:ilvl w:val="0"/>
          <w:numId w:val="18"/>
        </w:numPr>
        <w:jc w:val="both"/>
      </w:pPr>
      <w:r>
        <w:t>Стимулирования "зеленой" экономики: Создания правовой и технической базы для развития рынка вторичных ресурсов и снижения нагрузки на полигоны.</w:t>
      </w:r>
    </w:p>
    <w:p w14:paraId="216323AE" w14:textId="35303B03" w:rsidR="00671EF2" w:rsidRPr="000866A6" w:rsidRDefault="00356688" w:rsidP="00B66EA6">
      <w:pPr>
        <w:pStyle w:val="11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/>
          <w:szCs w:val="24"/>
          <w:lang w:val="kk-KZ"/>
        </w:rPr>
      </w:pPr>
      <w:r w:rsidRPr="000866A6">
        <w:rPr>
          <w:b/>
          <w:szCs w:val="24"/>
        </w:rPr>
        <w:t xml:space="preserve">Основание для разработки стандарта </w:t>
      </w:r>
    </w:p>
    <w:p w14:paraId="68A83EB7" w14:textId="17CAD2C5" w:rsidR="002B55AA" w:rsidRDefault="002B55AA" w:rsidP="002B55AA">
      <w:pPr>
        <w:ind w:firstLine="567"/>
        <w:jc w:val="both"/>
      </w:pPr>
      <w:r>
        <w:t>Разработка проекта национального стандарта осуществляется в инициативном порядке в виду отсутствия в РК нормативного документа, регламентирующего технические условия на альтернативное топливо из ТКО для высокотемпературных процессов в цементной промышленности, и с целью реализации требований Экологического кодекса Республики Казахстан (в части внедрения НДТ и стимулирования переработки отходов) и Государственной программы развития промышленности и Концепции по переходу к «зеленой экономике».</w:t>
      </w:r>
    </w:p>
    <w:p w14:paraId="4281AA3E" w14:textId="0ADE7CFE" w:rsidR="00671EF2" w:rsidRPr="00827A4B" w:rsidRDefault="00671EF2" w:rsidP="00B66EA6">
      <w:pPr>
        <w:pStyle w:val="11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/>
          <w:szCs w:val="24"/>
          <w:lang w:val="kk-KZ"/>
        </w:rPr>
      </w:pPr>
      <w:r w:rsidRPr="00827A4B">
        <w:rPr>
          <w:b/>
          <w:szCs w:val="24"/>
        </w:rPr>
        <w:t>Характеристика объекта стандартизации</w:t>
      </w:r>
    </w:p>
    <w:p w14:paraId="1E7BA665" w14:textId="0765FA3F" w:rsidR="001C69D1" w:rsidRPr="006C74EE" w:rsidRDefault="001C69D1" w:rsidP="001C69D1">
      <w:pPr>
        <w:ind w:firstLine="567"/>
        <w:jc w:val="both"/>
      </w:pPr>
      <w:r>
        <w:rPr>
          <w:lang w:val="ru-KZ"/>
        </w:rPr>
        <w:t>О</w:t>
      </w:r>
      <w:r w:rsidRPr="001C69D1">
        <w:rPr>
          <w:lang w:val="ru-KZ"/>
        </w:rPr>
        <w:t xml:space="preserve">бъектом стандартизации является альтернативное топливо из твердых </w:t>
      </w:r>
      <w:r>
        <w:rPr>
          <w:lang w:val="ru-KZ"/>
        </w:rPr>
        <w:t>бытовых</w:t>
      </w:r>
      <w:r w:rsidRPr="001C69D1">
        <w:rPr>
          <w:lang w:val="ru-KZ"/>
        </w:rPr>
        <w:t xml:space="preserve"> отходов для цементной промышленности, </w:t>
      </w:r>
      <w:r w:rsidR="002E35D5">
        <w:t xml:space="preserve">предназначенное для использования в качестве источника тепловой энергии в технологическом процессе производства цемента. </w:t>
      </w:r>
    </w:p>
    <w:p w14:paraId="42635F64" w14:textId="4B08B4D2" w:rsidR="00671EF2" w:rsidRPr="008444FB" w:rsidRDefault="00356688" w:rsidP="002E35D5">
      <w:pPr>
        <w:pStyle w:val="a7"/>
        <w:numPr>
          <w:ilvl w:val="0"/>
          <w:numId w:val="16"/>
        </w:numPr>
        <w:tabs>
          <w:tab w:val="num" w:pos="709"/>
          <w:tab w:val="left" w:pos="851"/>
        </w:tabs>
        <w:ind w:left="0" w:firstLine="567"/>
        <w:jc w:val="both"/>
        <w:rPr>
          <w:szCs w:val="24"/>
        </w:rPr>
      </w:pPr>
      <w:r w:rsidRPr="008444FB">
        <w:rPr>
          <w:b/>
          <w:szCs w:val="24"/>
        </w:rPr>
        <w:t xml:space="preserve">Сведения о взаимосвязи проекта стандарта с техническими регламентами и документами по стандартизации </w:t>
      </w:r>
    </w:p>
    <w:p w14:paraId="2F55406F" w14:textId="3B0757FD" w:rsidR="002B55AA" w:rsidRDefault="002B55AA" w:rsidP="002B55AA">
      <w:pPr>
        <w:ind w:firstLine="567"/>
        <w:jc w:val="both"/>
      </w:pPr>
      <w:r>
        <w:t xml:space="preserve">Проект гармонизирован с ГОСТ Р </w:t>
      </w:r>
      <w:r w:rsidR="00967E04">
        <w:t>71858–2024</w:t>
      </w:r>
      <w:r>
        <w:t xml:space="preserve"> «Ресурсосбережение. Альтернативное топливо из твердых коммунальных отходов для цементной промышленности. Технические условия» и адаптирован к климатическим, экономическим условиям и нормативной базе Республики Казахстан.</w:t>
      </w:r>
    </w:p>
    <w:p w14:paraId="162640E7" w14:textId="76FF3BBE" w:rsidR="003C0B09" w:rsidRPr="00B66EA6" w:rsidRDefault="00754EE1" w:rsidP="00B66EA6">
      <w:pPr>
        <w:pStyle w:val="a7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/>
          <w:szCs w:val="24"/>
          <w:lang w:val="kk-KZ"/>
        </w:rPr>
      </w:pPr>
      <w:r w:rsidRPr="00B66EA6">
        <w:rPr>
          <w:b/>
          <w:szCs w:val="24"/>
          <w:lang w:val="kk-KZ"/>
        </w:rPr>
        <w:t xml:space="preserve">Предполагаемые пользователи </w:t>
      </w:r>
      <w:r w:rsidR="005F668A" w:rsidRPr="00B66EA6">
        <w:rPr>
          <w:b/>
          <w:szCs w:val="24"/>
          <w:lang w:val="kk-KZ"/>
        </w:rPr>
        <w:t xml:space="preserve">проекта </w:t>
      </w:r>
      <w:r w:rsidRPr="00B66EA6">
        <w:rPr>
          <w:b/>
          <w:szCs w:val="24"/>
          <w:lang w:val="kk-KZ"/>
        </w:rPr>
        <w:t>стандарта</w:t>
      </w:r>
    </w:p>
    <w:p w14:paraId="10F9744F" w14:textId="77777777" w:rsidR="002B55AA" w:rsidRDefault="00754EE1" w:rsidP="00020538">
      <w:pPr>
        <w:tabs>
          <w:tab w:val="left" w:pos="2610"/>
        </w:tabs>
        <w:ind w:firstLine="540"/>
        <w:jc w:val="both"/>
        <w:rPr>
          <w:bCs/>
          <w:szCs w:val="24"/>
          <w:lang w:val="kk-KZ"/>
        </w:rPr>
      </w:pPr>
      <w:r w:rsidRPr="00827A4B">
        <w:rPr>
          <w:bCs/>
          <w:szCs w:val="24"/>
          <w:lang w:val="kk-KZ"/>
        </w:rPr>
        <w:t>Потенциальными пользователями данного стандарта являются</w:t>
      </w:r>
      <w:r w:rsidR="002B55AA">
        <w:rPr>
          <w:bCs/>
          <w:szCs w:val="24"/>
          <w:lang w:val="kk-KZ"/>
        </w:rPr>
        <w:t>:</w:t>
      </w:r>
    </w:p>
    <w:p w14:paraId="4CEFB212" w14:textId="5C30A35D" w:rsidR="002B55AA" w:rsidRDefault="002B55AA" w:rsidP="002B55AA">
      <w:pPr>
        <w:pStyle w:val="a7"/>
        <w:numPr>
          <w:ilvl w:val="0"/>
          <w:numId w:val="20"/>
        </w:numPr>
        <w:jc w:val="both"/>
      </w:pPr>
      <w:r>
        <w:lastRenderedPageBreak/>
        <w:t>Цементные заводы РК (производители цемента), внедряющие технологии использования альтернативного топлива для снижения себестоимости и углеродного следа.</w:t>
      </w:r>
    </w:p>
    <w:p w14:paraId="0ADE1FF1" w14:textId="5C97F854" w:rsidR="002B55AA" w:rsidRDefault="002B55AA" w:rsidP="002B55AA">
      <w:pPr>
        <w:pStyle w:val="a7"/>
        <w:numPr>
          <w:ilvl w:val="0"/>
          <w:numId w:val="20"/>
        </w:numPr>
        <w:jc w:val="both"/>
      </w:pPr>
      <w:r>
        <w:t>Предприятия по переработке и утилизации отходов (операторы РОП) и мусоросортировочные комплексы, производящие RDF-топливо из «хвостов» сортировки ТБО.</w:t>
      </w:r>
    </w:p>
    <w:p w14:paraId="6C7C0985" w14:textId="4009557A" w:rsidR="002B55AA" w:rsidRDefault="002B55AA" w:rsidP="002B55AA">
      <w:pPr>
        <w:pStyle w:val="a7"/>
        <w:numPr>
          <w:ilvl w:val="0"/>
          <w:numId w:val="20"/>
        </w:numPr>
        <w:jc w:val="both"/>
      </w:pPr>
      <w:r>
        <w:t>Проектные и научно-исследовательские организации, занимающиеся разработкой технологий в области переработки отходов и обращения с отходами.</w:t>
      </w:r>
    </w:p>
    <w:p w14:paraId="6D861505" w14:textId="37E10C65" w:rsidR="002B55AA" w:rsidRDefault="002B55AA" w:rsidP="002B55AA">
      <w:pPr>
        <w:pStyle w:val="a7"/>
        <w:numPr>
          <w:ilvl w:val="0"/>
          <w:numId w:val="20"/>
        </w:numPr>
        <w:jc w:val="both"/>
      </w:pPr>
      <w:r>
        <w:t xml:space="preserve">Органы экологического регулирования и контроля (Министерство экологии и природных ресурсов РК) </w:t>
      </w:r>
    </w:p>
    <w:p w14:paraId="549495BD" w14:textId="1AEAAC4F" w:rsidR="00754EE1" w:rsidRPr="002B55AA" w:rsidRDefault="002B55AA" w:rsidP="002B55AA">
      <w:pPr>
        <w:pStyle w:val="a7"/>
        <w:numPr>
          <w:ilvl w:val="0"/>
          <w:numId w:val="20"/>
        </w:numPr>
        <w:jc w:val="both"/>
        <w:rPr>
          <w:bCs/>
          <w:szCs w:val="24"/>
          <w:lang w:val="kk-KZ"/>
        </w:rPr>
      </w:pPr>
      <w:r>
        <w:t>Лаборатории и органы по сертификации, осуществляющие контроль качества альтернативного топлива.</w:t>
      </w:r>
    </w:p>
    <w:p w14:paraId="634159DC" w14:textId="167FF2F6" w:rsidR="00671EF2" w:rsidRPr="00B66EA6" w:rsidRDefault="00671EF2" w:rsidP="00B66EA6">
      <w:pPr>
        <w:pStyle w:val="a7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/>
          <w:szCs w:val="24"/>
          <w:lang w:val="kk-KZ"/>
        </w:rPr>
      </w:pPr>
      <w:r w:rsidRPr="00B66EA6">
        <w:rPr>
          <w:b/>
          <w:szCs w:val="24"/>
        </w:rPr>
        <w:t>Сведения о рассылке проекта стандарта на согласование</w:t>
      </w:r>
    </w:p>
    <w:p w14:paraId="34FFADBC" w14:textId="163003DD" w:rsidR="002B55AA" w:rsidRDefault="00671EF2" w:rsidP="002B55AA">
      <w:pPr>
        <w:pStyle w:val="a6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</w:pPr>
      <w:r w:rsidRPr="00827A4B">
        <w:t xml:space="preserve">Проект </w:t>
      </w:r>
      <w:r w:rsidR="001E0F1A" w:rsidRPr="00827A4B">
        <w:t xml:space="preserve">национального </w:t>
      </w:r>
      <w:r w:rsidR="00377BB4">
        <w:t xml:space="preserve">стандарта </w:t>
      </w:r>
      <w:r w:rsidR="00FE68C2" w:rsidRPr="00A007E9">
        <w:t>направляется</w:t>
      </w:r>
      <w:r w:rsidR="00751F6F" w:rsidRPr="00827A4B">
        <w:t xml:space="preserve"> </w:t>
      </w:r>
      <w:r w:rsidRPr="00827A4B">
        <w:rPr>
          <w:lang w:val="kk-KZ"/>
        </w:rPr>
        <w:t>н</w:t>
      </w:r>
      <w:r w:rsidR="00023614" w:rsidRPr="00827A4B">
        <w:rPr>
          <w:lang w:val="kk-KZ"/>
        </w:rPr>
        <w:t>а согласование и рассмот</w:t>
      </w:r>
      <w:r w:rsidR="002761FE" w:rsidRPr="00827A4B">
        <w:rPr>
          <w:lang w:val="kk-KZ"/>
        </w:rPr>
        <w:t xml:space="preserve">рение заинтересованным организациям и государственным </w:t>
      </w:r>
      <w:r w:rsidR="001E0F1A" w:rsidRPr="00827A4B">
        <w:rPr>
          <w:lang w:val="kk-KZ"/>
        </w:rPr>
        <w:t>органам</w:t>
      </w:r>
      <w:r w:rsidR="002B55AA">
        <w:rPr>
          <w:lang w:val="kk-KZ"/>
        </w:rPr>
        <w:t>:</w:t>
      </w:r>
    </w:p>
    <w:p w14:paraId="02271576" w14:textId="30CC5987" w:rsidR="002B55AA" w:rsidRDefault="002B55AA" w:rsidP="00A8410E">
      <w:pPr>
        <w:pStyle w:val="a7"/>
        <w:numPr>
          <w:ilvl w:val="0"/>
          <w:numId w:val="21"/>
        </w:numPr>
      </w:pPr>
      <w:r>
        <w:t>Министерство экологии и природных ресурсов Республики Казахстан.</w:t>
      </w:r>
    </w:p>
    <w:p w14:paraId="306EF81B" w14:textId="52F2C7F7" w:rsidR="002B55AA" w:rsidRDefault="002B55AA" w:rsidP="00A8410E">
      <w:pPr>
        <w:pStyle w:val="a7"/>
        <w:numPr>
          <w:ilvl w:val="0"/>
          <w:numId w:val="21"/>
        </w:numPr>
      </w:pPr>
      <w:r>
        <w:t>Министерство промышленности и строительства Республики Казахстан.</w:t>
      </w:r>
    </w:p>
    <w:p w14:paraId="2C30EC0B" w14:textId="2D4A7876" w:rsidR="002B55AA" w:rsidRDefault="002B55AA" w:rsidP="00A8410E">
      <w:pPr>
        <w:pStyle w:val="a7"/>
        <w:numPr>
          <w:ilvl w:val="0"/>
          <w:numId w:val="21"/>
        </w:numPr>
      </w:pPr>
      <w:r>
        <w:t>Ассоциацию производителей цемента Казахстана.</w:t>
      </w:r>
    </w:p>
    <w:p w14:paraId="6BDC305E" w14:textId="19C4F3B1" w:rsidR="002B55AA" w:rsidRDefault="002B55AA" w:rsidP="00A8410E">
      <w:pPr>
        <w:pStyle w:val="a7"/>
        <w:numPr>
          <w:ilvl w:val="0"/>
          <w:numId w:val="21"/>
        </w:numPr>
      </w:pPr>
      <w:r>
        <w:t>Предприятия — потенциальные производители альтернативного топлива.</w:t>
      </w:r>
    </w:p>
    <w:p w14:paraId="79388633" w14:textId="642C3B8F" w:rsidR="002B55AA" w:rsidRDefault="002B55AA" w:rsidP="00A8410E">
      <w:pPr>
        <w:pStyle w:val="a7"/>
        <w:numPr>
          <w:ilvl w:val="0"/>
          <w:numId w:val="21"/>
        </w:numPr>
      </w:pPr>
      <w:r>
        <w:t xml:space="preserve">Научно-исследовательские институты (например, </w:t>
      </w:r>
      <w:proofErr w:type="spellStart"/>
      <w:r>
        <w:t>КазНИИСА</w:t>
      </w:r>
      <w:proofErr w:type="spellEnd"/>
      <w:r>
        <w:t xml:space="preserve">, </w:t>
      </w:r>
      <w:proofErr w:type="spellStart"/>
      <w:r>
        <w:t>КазНИИЭК</w:t>
      </w:r>
      <w:proofErr w:type="spellEnd"/>
      <w:r>
        <w:t>).</w:t>
      </w:r>
    </w:p>
    <w:p w14:paraId="08813CB4" w14:textId="56950AAB" w:rsidR="002B55AA" w:rsidRDefault="002B55AA" w:rsidP="00A8410E">
      <w:pPr>
        <w:pStyle w:val="a7"/>
        <w:numPr>
          <w:ilvl w:val="0"/>
          <w:numId w:val="21"/>
        </w:numPr>
      </w:pPr>
      <w:r>
        <w:t>Заинтересованные общественные организации и экологические объединения</w:t>
      </w:r>
      <w:r w:rsidR="00A8410E">
        <w:t>.</w:t>
      </w:r>
    </w:p>
    <w:p w14:paraId="610287B3" w14:textId="23C75B01" w:rsidR="002B55AA" w:rsidRDefault="002B55AA" w:rsidP="00A8410E">
      <w:pPr>
        <w:pStyle w:val="a7"/>
        <w:numPr>
          <w:ilvl w:val="0"/>
          <w:numId w:val="21"/>
        </w:numPr>
      </w:pPr>
      <w:r>
        <w:t>Техническ</w:t>
      </w:r>
      <w:r w:rsidR="00A8410E">
        <w:t xml:space="preserve">ие </w:t>
      </w:r>
      <w:r>
        <w:t>комитет</w:t>
      </w:r>
      <w:r w:rsidR="00A8410E">
        <w:t>ы</w:t>
      </w:r>
      <w:r>
        <w:t xml:space="preserve"> по стандартизации</w:t>
      </w:r>
      <w:r w:rsidR="00A8410E">
        <w:t>: ТК</w:t>
      </w:r>
      <w:r>
        <w:t xml:space="preserve"> </w:t>
      </w:r>
      <w:r w:rsidR="00A8410E">
        <w:t>№102, ТК №122, ТК №111, ТК №112, ТК №117, ТК №85, ТК №68, ТК №60, ТК №42, ТК №78, ТК №80.</w:t>
      </w:r>
    </w:p>
    <w:p w14:paraId="60342655" w14:textId="77777777" w:rsidR="00671EF2" w:rsidRPr="00020538" w:rsidRDefault="00751F6F" w:rsidP="00020538">
      <w:pPr>
        <w:pStyle w:val="a6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827A4B">
        <w:rPr>
          <w:lang w:val="kk-KZ"/>
        </w:rPr>
        <w:t>Полученные замечания и предложения будут проанализированы, учтены разработчиком и отражены в сводке отзывов.</w:t>
      </w:r>
    </w:p>
    <w:p w14:paraId="4BAF708E" w14:textId="19D88D70" w:rsidR="00671EF2" w:rsidRPr="00827A4B" w:rsidRDefault="00356688" w:rsidP="00B66EA6">
      <w:pPr>
        <w:pStyle w:val="32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b/>
          <w:sz w:val="24"/>
          <w:szCs w:val="24"/>
        </w:rPr>
      </w:pPr>
      <w:r w:rsidRPr="00F11B0C">
        <w:rPr>
          <w:b/>
          <w:sz w:val="24"/>
          <w:szCs w:val="24"/>
        </w:rPr>
        <w:t>Информация о результатах научных исследований (испытаний) и измерений, документах по стандартизации и иных документах, на основе которых ра</w:t>
      </w:r>
      <w:r w:rsidR="003608F1">
        <w:rPr>
          <w:b/>
          <w:sz w:val="24"/>
          <w:szCs w:val="24"/>
        </w:rPr>
        <w:t>зрабатывается проект стандарта</w:t>
      </w:r>
    </w:p>
    <w:p w14:paraId="3A4EA901" w14:textId="34D84B28" w:rsidR="00967E04" w:rsidRDefault="00A3229A" w:rsidP="00A8410E">
      <w:pPr>
        <w:ind w:firstLine="567"/>
        <w:jc w:val="both"/>
        <w:rPr>
          <w:lang w:val="kk-KZ"/>
        </w:rPr>
      </w:pPr>
      <w:r w:rsidRPr="0005556D">
        <w:rPr>
          <w:lang w:val="kk-KZ"/>
        </w:rPr>
        <w:t>При ра</w:t>
      </w:r>
      <w:r w:rsidR="00684F4D" w:rsidRPr="0005556D">
        <w:rPr>
          <w:lang w:val="kk-KZ"/>
        </w:rPr>
        <w:t xml:space="preserve">зработке проекта стандарта были </w:t>
      </w:r>
      <w:r w:rsidRPr="0005556D">
        <w:rPr>
          <w:lang w:val="kk-KZ"/>
        </w:rPr>
        <w:t>проанализированы и учтены требования</w:t>
      </w:r>
      <w:r w:rsidR="00967E04">
        <w:rPr>
          <w:lang w:val="kk-KZ"/>
        </w:rPr>
        <w:t>, данные и положения</w:t>
      </w:r>
      <w:r w:rsidR="00A8410E">
        <w:rPr>
          <w:lang w:val="kk-KZ"/>
        </w:rPr>
        <w:t>:</w:t>
      </w:r>
    </w:p>
    <w:p w14:paraId="3631A74B" w14:textId="79CDD8FF" w:rsidR="00A8410E" w:rsidRDefault="00A8410E" w:rsidP="00967E04">
      <w:pPr>
        <w:pStyle w:val="a7"/>
        <w:numPr>
          <w:ilvl w:val="0"/>
          <w:numId w:val="22"/>
        </w:numPr>
        <w:jc w:val="both"/>
      </w:pPr>
      <w:r>
        <w:t xml:space="preserve">ГОСТ Р </w:t>
      </w:r>
      <w:r w:rsidR="002E35D5">
        <w:t xml:space="preserve">71858–2024 </w:t>
      </w:r>
      <w:r>
        <w:t>«Ресурсосбережение. Альтернативное топливо из твердых коммунальных отходов для цементной промышленности. Технические условия».</w:t>
      </w:r>
    </w:p>
    <w:p w14:paraId="29EBBECA" w14:textId="65BFF6E6" w:rsidR="00A8410E" w:rsidRDefault="00A8410E" w:rsidP="00967E04">
      <w:pPr>
        <w:pStyle w:val="a7"/>
        <w:numPr>
          <w:ilvl w:val="0"/>
          <w:numId w:val="22"/>
        </w:numPr>
        <w:jc w:val="both"/>
      </w:pPr>
      <w:r>
        <w:t>Справочника по наилучшим доступным техникам «Производство цемента и извести», утвержденного Постановлением Правительства РК №941 от 24.10.2023 г. (в части допустимых параметров сырья и топлива, требований к выбросам).</w:t>
      </w:r>
    </w:p>
    <w:p w14:paraId="54031D5A" w14:textId="6646FBE3" w:rsidR="00A8410E" w:rsidRDefault="00A8410E" w:rsidP="00967E04">
      <w:pPr>
        <w:pStyle w:val="a7"/>
        <w:numPr>
          <w:ilvl w:val="0"/>
          <w:numId w:val="22"/>
        </w:numPr>
        <w:jc w:val="both"/>
      </w:pPr>
      <w:r>
        <w:t>Результат</w:t>
      </w:r>
      <w:r w:rsidR="00967E04">
        <w:t>ов</w:t>
      </w:r>
      <w:r>
        <w:t xml:space="preserve"> анализа состава и свойств Т</w:t>
      </w:r>
      <w:r w:rsidR="00967E04">
        <w:t>Б</w:t>
      </w:r>
      <w:r>
        <w:t>О в регионах Казахстана</w:t>
      </w:r>
    </w:p>
    <w:p w14:paraId="12EADD95" w14:textId="28195195" w:rsidR="00967E04" w:rsidRDefault="00A8410E" w:rsidP="00967E04">
      <w:pPr>
        <w:pStyle w:val="a7"/>
        <w:numPr>
          <w:ilvl w:val="0"/>
          <w:numId w:val="22"/>
        </w:numPr>
        <w:jc w:val="both"/>
      </w:pPr>
      <w:r>
        <w:t>Европейски</w:t>
      </w:r>
      <w:r w:rsidR="00967E04">
        <w:t>х</w:t>
      </w:r>
      <w:r>
        <w:t xml:space="preserve"> стандарт</w:t>
      </w:r>
      <w:r w:rsidR="00967E04">
        <w:t>ов</w:t>
      </w:r>
      <w:r>
        <w:t xml:space="preserve"> (CEN/TC 343) в области твердого рекуперированного топлива (SRF), в частности EN 15359 (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Recovered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—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classes</w:t>
      </w:r>
      <w:proofErr w:type="spellEnd"/>
      <w:r>
        <w:t>), для обеспечения соответствия международной практике.</w:t>
      </w:r>
    </w:p>
    <w:p w14:paraId="46507D38" w14:textId="6EFF986C" w:rsidR="00CA62AE" w:rsidRPr="00A8410E" w:rsidRDefault="00CA62AE" w:rsidP="0005556D">
      <w:pPr>
        <w:pStyle w:val="a6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</w:pPr>
    </w:p>
    <w:p w14:paraId="18E09E92" w14:textId="6BCAE0A5" w:rsidR="00671EF2" w:rsidRPr="00827A4B" w:rsidRDefault="00356688" w:rsidP="00B66EA6">
      <w:pPr>
        <w:pStyle w:val="2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b/>
          <w:spacing w:val="-6"/>
          <w:szCs w:val="24"/>
        </w:rPr>
      </w:pPr>
      <w:r w:rsidRPr="00367858">
        <w:rPr>
          <w:b/>
          <w:spacing w:val="-6"/>
          <w:szCs w:val="24"/>
        </w:rPr>
        <w:t xml:space="preserve">Данные о разработчике и соисполнителях (контактные данные), </w:t>
      </w:r>
      <w:r w:rsidRPr="00A007E9">
        <w:rPr>
          <w:b/>
          <w:spacing w:val="-6"/>
          <w:szCs w:val="24"/>
        </w:rPr>
        <w:t>сроках разработки</w:t>
      </w:r>
      <w:r w:rsidRPr="00367858">
        <w:rPr>
          <w:b/>
          <w:spacing w:val="-6"/>
          <w:szCs w:val="24"/>
        </w:rPr>
        <w:t xml:space="preserve"> проекта стандарт</w:t>
      </w:r>
      <w:r w:rsidRPr="00427BB6">
        <w:rPr>
          <w:b/>
          <w:spacing w:val="-6"/>
          <w:szCs w:val="24"/>
        </w:rPr>
        <w:t>а</w:t>
      </w:r>
    </w:p>
    <w:p w14:paraId="0D745E91" w14:textId="77777777" w:rsidR="00967E04" w:rsidRDefault="00967E04" w:rsidP="00967E0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ОЮЛ «Казахстанская ассоциация по управлению отходами «</w:t>
      </w:r>
      <w:proofErr w:type="spellStart"/>
      <w:r>
        <w:rPr>
          <w:sz w:val="25"/>
          <w:szCs w:val="25"/>
          <w:lang w:val="en-US"/>
        </w:rPr>
        <w:t>KazWaste</w:t>
      </w:r>
      <w:proofErr w:type="spellEnd"/>
      <w:r>
        <w:rPr>
          <w:sz w:val="25"/>
          <w:szCs w:val="25"/>
        </w:rPr>
        <w:t xml:space="preserve">» </w:t>
      </w:r>
    </w:p>
    <w:p w14:paraId="445C9FB1" w14:textId="77777777" w:rsidR="00967E04" w:rsidRDefault="00967E04" w:rsidP="00967E0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Алматы,</w:t>
      </w:r>
      <w:r>
        <w:rPr>
          <w:spacing w:val="-4"/>
          <w:szCs w:val="24"/>
        </w:rPr>
        <w:t xml:space="preserve"> </w:t>
      </w:r>
      <w:r>
        <w:rPr>
          <w:szCs w:val="24"/>
        </w:rPr>
        <w:t>пр.</w:t>
      </w:r>
      <w:r>
        <w:rPr>
          <w:spacing w:val="-3"/>
          <w:szCs w:val="24"/>
        </w:rPr>
        <w:t xml:space="preserve"> </w:t>
      </w:r>
      <w:r>
        <w:rPr>
          <w:szCs w:val="24"/>
        </w:rPr>
        <w:t>Аль-Фараби, д. 15, блок 4в, этаж 16, офис 1602</w:t>
      </w:r>
    </w:p>
    <w:p w14:paraId="306719ED" w14:textId="04262C91" w:rsidR="00967E04" w:rsidRDefault="00967E04" w:rsidP="00967E0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Тел.: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+7 705 415 58 35 </w:t>
      </w:r>
    </w:p>
    <w:p w14:paraId="7E5A5DA7" w14:textId="3F0FEC5F" w:rsidR="00967E04" w:rsidRDefault="00967E04" w:rsidP="00967E04">
      <w:pPr>
        <w:pStyle w:val="2"/>
        <w:tabs>
          <w:tab w:val="left" w:pos="851"/>
        </w:tabs>
        <w:spacing w:after="0" w:line="240" w:lineRule="auto"/>
        <w:ind w:left="0" w:firstLine="567"/>
        <w:jc w:val="both"/>
      </w:pPr>
      <w:r>
        <w:rPr>
          <w:szCs w:val="24"/>
        </w:rPr>
        <w:t>е</w:t>
      </w:r>
      <w:r w:rsidRPr="00967E04">
        <w:rPr>
          <w:szCs w:val="24"/>
        </w:rPr>
        <w:t>-</w:t>
      </w:r>
      <w:r>
        <w:rPr>
          <w:szCs w:val="24"/>
          <w:lang w:val="en-US"/>
        </w:rPr>
        <w:t>mail</w:t>
      </w:r>
      <w:r w:rsidRPr="00967E04">
        <w:rPr>
          <w:szCs w:val="24"/>
        </w:rPr>
        <w:t>:</w:t>
      </w:r>
      <w:r w:rsidRPr="00967E04">
        <w:rPr>
          <w:spacing w:val="-10"/>
          <w:szCs w:val="24"/>
        </w:rPr>
        <w:t xml:space="preserve"> </w:t>
      </w:r>
      <w:hyperlink r:id="rId8" w:history="1">
        <w:r w:rsidRPr="00E10395">
          <w:rPr>
            <w:rStyle w:val="a8"/>
          </w:rPr>
          <w:t>kazwaste.standard@gmail.com</w:t>
        </w:r>
      </w:hyperlink>
    </w:p>
    <w:p w14:paraId="59EF6E39" w14:textId="33E75431" w:rsidR="00967E04" w:rsidRPr="00967E04" w:rsidRDefault="00967E04" w:rsidP="00967E0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>
        <w:t>Сроки разработки: апрель 2026 г – декабрь 2026 г.</w:t>
      </w:r>
    </w:p>
    <w:tbl>
      <w:tblPr>
        <w:tblW w:w="893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176"/>
        <w:gridCol w:w="3727"/>
        <w:gridCol w:w="2036"/>
      </w:tblGrid>
      <w:tr w:rsidR="00967E04" w14:paraId="797C193B" w14:textId="77777777" w:rsidTr="007C02B8">
        <w:trPr>
          <w:trHeight w:val="636"/>
        </w:trPr>
        <w:tc>
          <w:tcPr>
            <w:tcW w:w="3176" w:type="dxa"/>
          </w:tcPr>
          <w:p w14:paraId="6BC7D796" w14:textId="77777777" w:rsidR="00967E04" w:rsidRPr="00967E04" w:rsidRDefault="00967E04" w:rsidP="007C02B8">
            <w:pPr>
              <w:rPr>
                <w:b/>
                <w:szCs w:val="24"/>
                <w:lang w:eastAsia="en-US"/>
              </w:rPr>
            </w:pPr>
          </w:p>
          <w:p w14:paraId="6CA68283" w14:textId="77777777" w:rsidR="00967E04" w:rsidRDefault="00967E04" w:rsidP="007C02B8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Исполнительный </w:t>
            </w:r>
          </w:p>
          <w:p w14:paraId="4AE9C085" w14:textId="77777777" w:rsidR="00967E04" w:rsidRDefault="00967E04" w:rsidP="007C02B8">
            <w:pPr>
              <w:rPr>
                <w:b/>
                <w:szCs w:val="24"/>
              </w:rPr>
            </w:pPr>
            <w:r>
              <w:rPr>
                <w:b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3727" w:type="dxa"/>
          </w:tcPr>
          <w:p w14:paraId="048B7B92" w14:textId="77777777" w:rsidR="00967E04" w:rsidRDefault="00967E04" w:rsidP="007C02B8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36" w:type="dxa"/>
          </w:tcPr>
          <w:p w14:paraId="76104DED" w14:textId="77777777" w:rsidR="00967E04" w:rsidRDefault="00967E04" w:rsidP="007C02B8">
            <w:pPr>
              <w:pStyle w:val="Default"/>
              <w:rPr>
                <w:b/>
              </w:rPr>
            </w:pPr>
          </w:p>
          <w:p w14:paraId="6A8A7EA5" w14:textId="77777777" w:rsidR="00967E04" w:rsidRDefault="00967E04" w:rsidP="007C02B8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Мустафина </w:t>
            </w:r>
            <w:proofErr w:type="gramStart"/>
            <w:r>
              <w:rPr>
                <w:b/>
              </w:rPr>
              <w:t>В.В.</w:t>
            </w:r>
            <w:proofErr w:type="gramEnd"/>
          </w:p>
          <w:p w14:paraId="5E298264" w14:textId="77777777" w:rsidR="00967E04" w:rsidRDefault="00967E04" w:rsidP="007C02B8">
            <w:pPr>
              <w:pStyle w:val="Default"/>
              <w:rPr>
                <w:b/>
              </w:rPr>
            </w:pPr>
          </w:p>
        </w:tc>
      </w:tr>
    </w:tbl>
    <w:p w14:paraId="617127B7" w14:textId="77777777" w:rsidR="00457933" w:rsidRPr="005A7148" w:rsidRDefault="00457933" w:rsidP="00E6782A">
      <w:pPr>
        <w:tabs>
          <w:tab w:val="left" w:pos="0"/>
          <w:tab w:val="left" w:pos="900"/>
        </w:tabs>
        <w:ind w:firstLine="567"/>
        <w:jc w:val="both"/>
        <w:rPr>
          <w:szCs w:val="24"/>
        </w:rPr>
      </w:pPr>
    </w:p>
    <w:p w14:paraId="0FCBDC0C" w14:textId="4FF4D09D" w:rsidR="00732F81" w:rsidRPr="00751A42" w:rsidRDefault="00732F81" w:rsidP="007771C1">
      <w:pPr>
        <w:rPr>
          <w:b/>
        </w:rPr>
      </w:pPr>
    </w:p>
    <w:sectPr w:rsidR="00732F81" w:rsidRPr="00751A42" w:rsidSect="00A60603">
      <w:footerReference w:type="default" r:id="rId9"/>
      <w:pgSz w:w="11906" w:h="16838"/>
      <w:pgMar w:top="1134" w:right="851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3188" w14:textId="77777777" w:rsidR="00B45466" w:rsidRDefault="00B45466" w:rsidP="00332D2C">
      <w:r>
        <w:separator/>
      </w:r>
    </w:p>
  </w:endnote>
  <w:endnote w:type="continuationSeparator" w:id="0">
    <w:p w14:paraId="6A75C905" w14:textId="77777777" w:rsidR="00B45466" w:rsidRDefault="00B45466" w:rsidP="0033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865682"/>
      <w:docPartObj>
        <w:docPartGallery w:val="Page Numbers (Bottom of Page)"/>
        <w:docPartUnique/>
      </w:docPartObj>
    </w:sdtPr>
    <w:sdtContent>
      <w:p w14:paraId="396CB8EA" w14:textId="77777777" w:rsidR="00907365" w:rsidRDefault="00E22CD6">
        <w:pPr>
          <w:pStyle w:val="ab"/>
          <w:jc w:val="right"/>
        </w:pPr>
        <w:r>
          <w:fldChar w:fldCharType="begin"/>
        </w:r>
        <w:r w:rsidR="00907365">
          <w:instrText>PAGE   \* MERGEFORMAT</w:instrText>
        </w:r>
        <w:r>
          <w:fldChar w:fldCharType="separate"/>
        </w:r>
        <w:r w:rsidR="00286B61">
          <w:rPr>
            <w:noProof/>
          </w:rPr>
          <w:t>2</w:t>
        </w:r>
        <w:r>
          <w:fldChar w:fldCharType="end"/>
        </w:r>
      </w:p>
    </w:sdtContent>
  </w:sdt>
  <w:p w14:paraId="1AFEB9B5" w14:textId="77777777" w:rsidR="00DA6BB6" w:rsidRDefault="00DA6BB6" w:rsidP="00DA6BB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E184" w14:textId="77777777" w:rsidR="00B45466" w:rsidRDefault="00B45466" w:rsidP="00332D2C">
      <w:r>
        <w:separator/>
      </w:r>
    </w:p>
  </w:footnote>
  <w:footnote w:type="continuationSeparator" w:id="0">
    <w:p w14:paraId="665273EA" w14:textId="77777777" w:rsidR="00B45466" w:rsidRDefault="00B45466" w:rsidP="0033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C6A37FC"/>
    <w:lvl w:ilvl="0">
      <w:numFmt w:val="bullet"/>
      <w:lvlText w:val="*"/>
      <w:lvlJc w:val="left"/>
    </w:lvl>
  </w:abstractNum>
  <w:abstractNum w:abstractNumId="1" w15:restartNumberingAfterBreak="0">
    <w:nsid w:val="007A00AF"/>
    <w:multiLevelType w:val="hybridMultilevel"/>
    <w:tmpl w:val="E138AC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C939AF"/>
    <w:multiLevelType w:val="hybridMultilevel"/>
    <w:tmpl w:val="E138AC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4C61ED"/>
    <w:multiLevelType w:val="hybridMultilevel"/>
    <w:tmpl w:val="231E78F6"/>
    <w:lvl w:ilvl="0" w:tplc="E58012BC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9D197A"/>
    <w:multiLevelType w:val="hybridMultilevel"/>
    <w:tmpl w:val="557A9ED0"/>
    <w:lvl w:ilvl="0" w:tplc="5388D7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A17A6B"/>
    <w:multiLevelType w:val="hybridMultilevel"/>
    <w:tmpl w:val="E138AC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0709E4"/>
    <w:multiLevelType w:val="hybridMultilevel"/>
    <w:tmpl w:val="4C0A6E20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7BD24C7"/>
    <w:multiLevelType w:val="hybridMultilevel"/>
    <w:tmpl w:val="C540D446"/>
    <w:lvl w:ilvl="0" w:tplc="49C2EA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FEA528A"/>
    <w:multiLevelType w:val="hybridMultilevel"/>
    <w:tmpl w:val="668A1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556A"/>
    <w:multiLevelType w:val="hybridMultilevel"/>
    <w:tmpl w:val="227C68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300AC0"/>
    <w:multiLevelType w:val="hybridMultilevel"/>
    <w:tmpl w:val="1FF08D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F3953"/>
    <w:multiLevelType w:val="hybridMultilevel"/>
    <w:tmpl w:val="EA289E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3F13"/>
    <w:multiLevelType w:val="hybridMultilevel"/>
    <w:tmpl w:val="57527CCA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E6759"/>
    <w:multiLevelType w:val="hybridMultilevel"/>
    <w:tmpl w:val="42A054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23CD9"/>
    <w:multiLevelType w:val="hybridMultilevel"/>
    <w:tmpl w:val="557A9ED0"/>
    <w:lvl w:ilvl="0" w:tplc="5388D7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9507B0"/>
    <w:multiLevelType w:val="hybridMultilevel"/>
    <w:tmpl w:val="1228D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F10E1"/>
    <w:multiLevelType w:val="hybridMultilevel"/>
    <w:tmpl w:val="E138AC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400062"/>
    <w:multiLevelType w:val="hybridMultilevel"/>
    <w:tmpl w:val="F2FEC400"/>
    <w:lvl w:ilvl="0" w:tplc="930834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45028"/>
    <w:multiLevelType w:val="hybridMultilevel"/>
    <w:tmpl w:val="2A44FABC"/>
    <w:lvl w:ilvl="0" w:tplc="4606BCF0">
      <w:start w:val="1"/>
      <w:numFmt w:val="decimal"/>
      <w:lvlText w:val="1.%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6B226CB2">
      <w:start w:val="1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C413C"/>
    <w:multiLevelType w:val="hybridMultilevel"/>
    <w:tmpl w:val="4AFAC7EC"/>
    <w:lvl w:ilvl="0" w:tplc="CFE8A2B4">
      <w:start w:val="4"/>
      <w:numFmt w:val="decimal"/>
      <w:lvlText w:val="%1"/>
      <w:lvlJc w:val="left"/>
      <w:pPr>
        <w:ind w:left="1560" w:hanging="360"/>
      </w:p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>
      <w:start w:val="1"/>
      <w:numFmt w:val="lowerRoman"/>
      <w:lvlText w:val="%3."/>
      <w:lvlJc w:val="right"/>
      <w:pPr>
        <w:ind w:left="3000" w:hanging="180"/>
      </w:pPr>
    </w:lvl>
    <w:lvl w:ilvl="3" w:tplc="0419000F">
      <w:start w:val="1"/>
      <w:numFmt w:val="decimal"/>
      <w:lvlText w:val="%4."/>
      <w:lvlJc w:val="left"/>
      <w:pPr>
        <w:ind w:left="3720" w:hanging="360"/>
      </w:pPr>
    </w:lvl>
    <w:lvl w:ilvl="4" w:tplc="04190019">
      <w:start w:val="1"/>
      <w:numFmt w:val="lowerLetter"/>
      <w:lvlText w:val="%5."/>
      <w:lvlJc w:val="left"/>
      <w:pPr>
        <w:ind w:left="4440" w:hanging="360"/>
      </w:pPr>
    </w:lvl>
    <w:lvl w:ilvl="5" w:tplc="0419001B">
      <w:start w:val="1"/>
      <w:numFmt w:val="lowerRoman"/>
      <w:lvlText w:val="%6."/>
      <w:lvlJc w:val="right"/>
      <w:pPr>
        <w:ind w:left="5160" w:hanging="180"/>
      </w:pPr>
    </w:lvl>
    <w:lvl w:ilvl="6" w:tplc="0419000F">
      <w:start w:val="1"/>
      <w:numFmt w:val="decimal"/>
      <w:lvlText w:val="%7."/>
      <w:lvlJc w:val="left"/>
      <w:pPr>
        <w:ind w:left="5880" w:hanging="360"/>
      </w:pPr>
    </w:lvl>
    <w:lvl w:ilvl="7" w:tplc="04190019">
      <w:start w:val="1"/>
      <w:numFmt w:val="lowerLetter"/>
      <w:lvlText w:val="%8."/>
      <w:lvlJc w:val="left"/>
      <w:pPr>
        <w:ind w:left="6600" w:hanging="360"/>
      </w:pPr>
    </w:lvl>
    <w:lvl w:ilvl="8" w:tplc="0419001B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76376DC7"/>
    <w:multiLevelType w:val="hybridMultilevel"/>
    <w:tmpl w:val="936030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240259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2" w16cid:durableId="1999070551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3" w16cid:durableId="690643984">
    <w:abstractNumId w:val="18"/>
  </w:num>
  <w:num w:numId="4" w16cid:durableId="1378895944">
    <w:abstractNumId w:val="14"/>
  </w:num>
  <w:num w:numId="5" w16cid:durableId="524292994">
    <w:abstractNumId w:val="9"/>
  </w:num>
  <w:num w:numId="6" w16cid:durableId="452023937">
    <w:abstractNumId w:val="1"/>
  </w:num>
  <w:num w:numId="7" w16cid:durableId="383022842">
    <w:abstractNumId w:val="6"/>
  </w:num>
  <w:num w:numId="8" w16cid:durableId="870145775">
    <w:abstractNumId w:val="7"/>
  </w:num>
  <w:num w:numId="9" w16cid:durableId="2007199076">
    <w:abstractNumId w:val="10"/>
  </w:num>
  <w:num w:numId="10" w16cid:durableId="18090310">
    <w:abstractNumId w:val="5"/>
  </w:num>
  <w:num w:numId="11" w16cid:durableId="1825006081">
    <w:abstractNumId w:val="4"/>
  </w:num>
  <w:num w:numId="12" w16cid:durableId="788473616">
    <w:abstractNumId w:val="2"/>
  </w:num>
  <w:num w:numId="13" w16cid:durableId="580868422">
    <w:abstractNumId w:val="16"/>
  </w:num>
  <w:num w:numId="14" w16cid:durableId="1999768081">
    <w:abstractNumId w:val="17"/>
  </w:num>
  <w:num w:numId="15" w16cid:durableId="10272712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241011">
    <w:abstractNumId w:val="3"/>
  </w:num>
  <w:num w:numId="17" w16cid:durableId="1176992998">
    <w:abstractNumId w:val="12"/>
  </w:num>
  <w:num w:numId="18" w16cid:durableId="2128884975">
    <w:abstractNumId w:val="20"/>
  </w:num>
  <w:num w:numId="19" w16cid:durableId="47657966">
    <w:abstractNumId w:val="15"/>
  </w:num>
  <w:num w:numId="20" w16cid:durableId="1519466727">
    <w:abstractNumId w:val="11"/>
  </w:num>
  <w:num w:numId="21" w16cid:durableId="942879151">
    <w:abstractNumId w:val="13"/>
  </w:num>
  <w:num w:numId="22" w16cid:durableId="1681657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0"/>
    <w:rsid w:val="000002A2"/>
    <w:rsid w:val="000003C3"/>
    <w:rsid w:val="00003687"/>
    <w:rsid w:val="00004556"/>
    <w:rsid w:val="0001639D"/>
    <w:rsid w:val="00016987"/>
    <w:rsid w:val="00020538"/>
    <w:rsid w:val="00021CBC"/>
    <w:rsid w:val="00023524"/>
    <w:rsid w:val="00023614"/>
    <w:rsid w:val="000404C0"/>
    <w:rsid w:val="000408F6"/>
    <w:rsid w:val="000445A6"/>
    <w:rsid w:val="0004695A"/>
    <w:rsid w:val="00046A47"/>
    <w:rsid w:val="000470C8"/>
    <w:rsid w:val="00050B29"/>
    <w:rsid w:val="0005556D"/>
    <w:rsid w:val="00056EAB"/>
    <w:rsid w:val="00060F09"/>
    <w:rsid w:val="000611BC"/>
    <w:rsid w:val="000678E4"/>
    <w:rsid w:val="00067CAB"/>
    <w:rsid w:val="00071049"/>
    <w:rsid w:val="0007157C"/>
    <w:rsid w:val="00072B7F"/>
    <w:rsid w:val="000731D8"/>
    <w:rsid w:val="000750FA"/>
    <w:rsid w:val="00083A21"/>
    <w:rsid w:val="00084229"/>
    <w:rsid w:val="000866A6"/>
    <w:rsid w:val="000921C4"/>
    <w:rsid w:val="00094FAA"/>
    <w:rsid w:val="000A0E58"/>
    <w:rsid w:val="000A61ED"/>
    <w:rsid w:val="000B5D29"/>
    <w:rsid w:val="000C1092"/>
    <w:rsid w:val="000C62AB"/>
    <w:rsid w:val="000C6D7E"/>
    <w:rsid w:val="000D52BA"/>
    <w:rsid w:val="000E0B29"/>
    <w:rsid w:val="000E14B8"/>
    <w:rsid w:val="000E277D"/>
    <w:rsid w:val="000E4796"/>
    <w:rsid w:val="000F4F67"/>
    <w:rsid w:val="000F517D"/>
    <w:rsid w:val="00102DDC"/>
    <w:rsid w:val="001039C3"/>
    <w:rsid w:val="0011106A"/>
    <w:rsid w:val="0012419F"/>
    <w:rsid w:val="001241D5"/>
    <w:rsid w:val="00126C03"/>
    <w:rsid w:val="00130080"/>
    <w:rsid w:val="001337DB"/>
    <w:rsid w:val="00133CA1"/>
    <w:rsid w:val="001411C3"/>
    <w:rsid w:val="0014187A"/>
    <w:rsid w:val="00142A47"/>
    <w:rsid w:val="00142E89"/>
    <w:rsid w:val="00150D10"/>
    <w:rsid w:val="001528CD"/>
    <w:rsid w:val="00156BBE"/>
    <w:rsid w:val="0016163B"/>
    <w:rsid w:val="00161BAE"/>
    <w:rsid w:val="001651BF"/>
    <w:rsid w:val="00170913"/>
    <w:rsid w:val="001711B8"/>
    <w:rsid w:val="00172FCC"/>
    <w:rsid w:val="00175735"/>
    <w:rsid w:val="00176590"/>
    <w:rsid w:val="00184009"/>
    <w:rsid w:val="00184C3C"/>
    <w:rsid w:val="00185690"/>
    <w:rsid w:val="00186EEB"/>
    <w:rsid w:val="0019073E"/>
    <w:rsid w:val="00191C0D"/>
    <w:rsid w:val="0019232E"/>
    <w:rsid w:val="00196A67"/>
    <w:rsid w:val="001975A9"/>
    <w:rsid w:val="001A3A19"/>
    <w:rsid w:val="001B5492"/>
    <w:rsid w:val="001B5E49"/>
    <w:rsid w:val="001B79F7"/>
    <w:rsid w:val="001C00C0"/>
    <w:rsid w:val="001C0968"/>
    <w:rsid w:val="001C1FD0"/>
    <w:rsid w:val="001C22D9"/>
    <w:rsid w:val="001C40B5"/>
    <w:rsid w:val="001C4EAB"/>
    <w:rsid w:val="001C69D1"/>
    <w:rsid w:val="001C7DF5"/>
    <w:rsid w:val="001D1CD0"/>
    <w:rsid w:val="001D303D"/>
    <w:rsid w:val="001D6608"/>
    <w:rsid w:val="001E0F1A"/>
    <w:rsid w:val="001E185E"/>
    <w:rsid w:val="001E2424"/>
    <w:rsid w:val="001F1063"/>
    <w:rsid w:val="001F418F"/>
    <w:rsid w:val="001F5A83"/>
    <w:rsid w:val="00200B7F"/>
    <w:rsid w:val="00202C84"/>
    <w:rsid w:val="002037B8"/>
    <w:rsid w:val="00203849"/>
    <w:rsid w:val="00206E91"/>
    <w:rsid w:val="00210483"/>
    <w:rsid w:val="002122E7"/>
    <w:rsid w:val="0021577B"/>
    <w:rsid w:val="00217456"/>
    <w:rsid w:val="00222732"/>
    <w:rsid w:val="002243B0"/>
    <w:rsid w:val="002270FC"/>
    <w:rsid w:val="002344D4"/>
    <w:rsid w:val="00240DD3"/>
    <w:rsid w:val="00252296"/>
    <w:rsid w:val="0025270A"/>
    <w:rsid w:val="002529B2"/>
    <w:rsid w:val="002579F5"/>
    <w:rsid w:val="00262925"/>
    <w:rsid w:val="00262B6A"/>
    <w:rsid w:val="00263BAE"/>
    <w:rsid w:val="002668BE"/>
    <w:rsid w:val="0027209D"/>
    <w:rsid w:val="0027305B"/>
    <w:rsid w:val="002751CB"/>
    <w:rsid w:val="002761FE"/>
    <w:rsid w:val="0027749D"/>
    <w:rsid w:val="00284E16"/>
    <w:rsid w:val="00285CFA"/>
    <w:rsid w:val="00286069"/>
    <w:rsid w:val="00286B61"/>
    <w:rsid w:val="00287EFC"/>
    <w:rsid w:val="00290C63"/>
    <w:rsid w:val="00292DCC"/>
    <w:rsid w:val="00294A5B"/>
    <w:rsid w:val="00295417"/>
    <w:rsid w:val="002A1538"/>
    <w:rsid w:val="002A16B2"/>
    <w:rsid w:val="002A4788"/>
    <w:rsid w:val="002A5708"/>
    <w:rsid w:val="002A7051"/>
    <w:rsid w:val="002B4DDE"/>
    <w:rsid w:val="002B534B"/>
    <w:rsid w:val="002B55AA"/>
    <w:rsid w:val="002B5D65"/>
    <w:rsid w:val="002B6226"/>
    <w:rsid w:val="002B7C39"/>
    <w:rsid w:val="002C13A8"/>
    <w:rsid w:val="002C1B63"/>
    <w:rsid w:val="002C4D7B"/>
    <w:rsid w:val="002C78BA"/>
    <w:rsid w:val="002D1F30"/>
    <w:rsid w:val="002D483B"/>
    <w:rsid w:val="002D590A"/>
    <w:rsid w:val="002E0757"/>
    <w:rsid w:val="002E2DB9"/>
    <w:rsid w:val="002E35D5"/>
    <w:rsid w:val="002E3688"/>
    <w:rsid w:val="002E3A84"/>
    <w:rsid w:val="002E4623"/>
    <w:rsid w:val="002E5131"/>
    <w:rsid w:val="002F0CC6"/>
    <w:rsid w:val="002F32DB"/>
    <w:rsid w:val="00301C96"/>
    <w:rsid w:val="00303445"/>
    <w:rsid w:val="00307AAE"/>
    <w:rsid w:val="00310985"/>
    <w:rsid w:val="0032302A"/>
    <w:rsid w:val="00325D8D"/>
    <w:rsid w:val="003327EE"/>
    <w:rsid w:val="00332D2C"/>
    <w:rsid w:val="00333C63"/>
    <w:rsid w:val="00342329"/>
    <w:rsid w:val="00344468"/>
    <w:rsid w:val="00346E6B"/>
    <w:rsid w:val="00346F29"/>
    <w:rsid w:val="00346FA4"/>
    <w:rsid w:val="003508A9"/>
    <w:rsid w:val="00353720"/>
    <w:rsid w:val="0035422E"/>
    <w:rsid w:val="00354B94"/>
    <w:rsid w:val="00356688"/>
    <w:rsid w:val="003608F1"/>
    <w:rsid w:val="00363E4A"/>
    <w:rsid w:val="0036543F"/>
    <w:rsid w:val="00366809"/>
    <w:rsid w:val="00366B55"/>
    <w:rsid w:val="00367858"/>
    <w:rsid w:val="00370C8C"/>
    <w:rsid w:val="0037444F"/>
    <w:rsid w:val="00377BB4"/>
    <w:rsid w:val="00382090"/>
    <w:rsid w:val="003905D7"/>
    <w:rsid w:val="00391587"/>
    <w:rsid w:val="00393A87"/>
    <w:rsid w:val="003A3956"/>
    <w:rsid w:val="003A4395"/>
    <w:rsid w:val="003A49D5"/>
    <w:rsid w:val="003A6033"/>
    <w:rsid w:val="003B63B9"/>
    <w:rsid w:val="003C09DA"/>
    <w:rsid w:val="003C0B09"/>
    <w:rsid w:val="003C2051"/>
    <w:rsid w:val="003D05C6"/>
    <w:rsid w:val="003D1135"/>
    <w:rsid w:val="003D2FE9"/>
    <w:rsid w:val="003D51C0"/>
    <w:rsid w:val="003D546F"/>
    <w:rsid w:val="003D674B"/>
    <w:rsid w:val="003D68F1"/>
    <w:rsid w:val="003D7B32"/>
    <w:rsid w:val="003E54C7"/>
    <w:rsid w:val="003E5E5D"/>
    <w:rsid w:val="003E6852"/>
    <w:rsid w:val="003F1207"/>
    <w:rsid w:val="003F2582"/>
    <w:rsid w:val="003F6FFA"/>
    <w:rsid w:val="00400C91"/>
    <w:rsid w:val="00402754"/>
    <w:rsid w:val="00403BF5"/>
    <w:rsid w:val="00405B68"/>
    <w:rsid w:val="004074AB"/>
    <w:rsid w:val="00421703"/>
    <w:rsid w:val="0042277C"/>
    <w:rsid w:val="00426D8D"/>
    <w:rsid w:val="00427BB6"/>
    <w:rsid w:val="0043047F"/>
    <w:rsid w:val="0043451A"/>
    <w:rsid w:val="0043539E"/>
    <w:rsid w:val="00437EA2"/>
    <w:rsid w:val="00441867"/>
    <w:rsid w:val="0044484D"/>
    <w:rsid w:val="004452D5"/>
    <w:rsid w:val="00445A23"/>
    <w:rsid w:val="00450078"/>
    <w:rsid w:val="00452A4F"/>
    <w:rsid w:val="00454013"/>
    <w:rsid w:val="00454195"/>
    <w:rsid w:val="00457933"/>
    <w:rsid w:val="004635D8"/>
    <w:rsid w:val="00471687"/>
    <w:rsid w:val="0047179A"/>
    <w:rsid w:val="00473569"/>
    <w:rsid w:val="004768BE"/>
    <w:rsid w:val="00477679"/>
    <w:rsid w:val="00484E1B"/>
    <w:rsid w:val="004963EB"/>
    <w:rsid w:val="004A1C28"/>
    <w:rsid w:val="004B2D5F"/>
    <w:rsid w:val="004B452A"/>
    <w:rsid w:val="004C1806"/>
    <w:rsid w:val="004C5384"/>
    <w:rsid w:val="004C7F69"/>
    <w:rsid w:val="004D1945"/>
    <w:rsid w:val="004D6CFF"/>
    <w:rsid w:val="004D7CCB"/>
    <w:rsid w:val="004E1A0A"/>
    <w:rsid w:val="004F3753"/>
    <w:rsid w:val="00504868"/>
    <w:rsid w:val="00506919"/>
    <w:rsid w:val="0051006A"/>
    <w:rsid w:val="00510E9D"/>
    <w:rsid w:val="00512A6C"/>
    <w:rsid w:val="00513516"/>
    <w:rsid w:val="00515139"/>
    <w:rsid w:val="0052195C"/>
    <w:rsid w:val="0052755E"/>
    <w:rsid w:val="005302A8"/>
    <w:rsid w:val="005308DF"/>
    <w:rsid w:val="00540C7C"/>
    <w:rsid w:val="00541257"/>
    <w:rsid w:val="00541CBA"/>
    <w:rsid w:val="005474EA"/>
    <w:rsid w:val="005519C4"/>
    <w:rsid w:val="00557B71"/>
    <w:rsid w:val="00566618"/>
    <w:rsid w:val="005670ED"/>
    <w:rsid w:val="00572BCC"/>
    <w:rsid w:val="00580D5E"/>
    <w:rsid w:val="005820C0"/>
    <w:rsid w:val="005831D6"/>
    <w:rsid w:val="00585ADA"/>
    <w:rsid w:val="005A2C5A"/>
    <w:rsid w:val="005A5D14"/>
    <w:rsid w:val="005A7148"/>
    <w:rsid w:val="005B455E"/>
    <w:rsid w:val="005C78FB"/>
    <w:rsid w:val="005D19A4"/>
    <w:rsid w:val="005D326E"/>
    <w:rsid w:val="005D4775"/>
    <w:rsid w:val="005E7CDA"/>
    <w:rsid w:val="005F1E7A"/>
    <w:rsid w:val="005F4130"/>
    <w:rsid w:val="005F668A"/>
    <w:rsid w:val="005F6C93"/>
    <w:rsid w:val="0060422A"/>
    <w:rsid w:val="00606CC7"/>
    <w:rsid w:val="00613F39"/>
    <w:rsid w:val="00616858"/>
    <w:rsid w:val="00623E27"/>
    <w:rsid w:val="00624F28"/>
    <w:rsid w:val="00625F5B"/>
    <w:rsid w:val="00631F72"/>
    <w:rsid w:val="00645AB6"/>
    <w:rsid w:val="006465C7"/>
    <w:rsid w:val="00650CCC"/>
    <w:rsid w:val="00661127"/>
    <w:rsid w:val="0066293F"/>
    <w:rsid w:val="0066321A"/>
    <w:rsid w:val="00664CC0"/>
    <w:rsid w:val="00664FCB"/>
    <w:rsid w:val="0066730E"/>
    <w:rsid w:val="006674C3"/>
    <w:rsid w:val="00671EF2"/>
    <w:rsid w:val="0067266B"/>
    <w:rsid w:val="00680CB7"/>
    <w:rsid w:val="00684F4D"/>
    <w:rsid w:val="006903A5"/>
    <w:rsid w:val="00697738"/>
    <w:rsid w:val="006A4A40"/>
    <w:rsid w:val="006A5A43"/>
    <w:rsid w:val="006B10BD"/>
    <w:rsid w:val="006B10D5"/>
    <w:rsid w:val="006B33C7"/>
    <w:rsid w:val="006B3426"/>
    <w:rsid w:val="006B570C"/>
    <w:rsid w:val="006B6DC2"/>
    <w:rsid w:val="006C00E6"/>
    <w:rsid w:val="006C414F"/>
    <w:rsid w:val="006C525E"/>
    <w:rsid w:val="006C74CC"/>
    <w:rsid w:val="006E0168"/>
    <w:rsid w:val="006E498C"/>
    <w:rsid w:val="006E5803"/>
    <w:rsid w:val="006E7EA2"/>
    <w:rsid w:val="006F0EE9"/>
    <w:rsid w:val="0070092A"/>
    <w:rsid w:val="00700F22"/>
    <w:rsid w:val="0070356C"/>
    <w:rsid w:val="0071578A"/>
    <w:rsid w:val="00715E30"/>
    <w:rsid w:val="007235C0"/>
    <w:rsid w:val="007264C2"/>
    <w:rsid w:val="007302D4"/>
    <w:rsid w:val="00732F81"/>
    <w:rsid w:val="00746321"/>
    <w:rsid w:val="0074691D"/>
    <w:rsid w:val="00750D3F"/>
    <w:rsid w:val="00751A42"/>
    <w:rsid w:val="00751F6F"/>
    <w:rsid w:val="0075489B"/>
    <w:rsid w:val="00754E61"/>
    <w:rsid w:val="00754EE1"/>
    <w:rsid w:val="0076309A"/>
    <w:rsid w:val="0076460F"/>
    <w:rsid w:val="00765B23"/>
    <w:rsid w:val="00766F05"/>
    <w:rsid w:val="00770A14"/>
    <w:rsid w:val="00772701"/>
    <w:rsid w:val="007745DC"/>
    <w:rsid w:val="007771C1"/>
    <w:rsid w:val="00780617"/>
    <w:rsid w:val="00781BC4"/>
    <w:rsid w:val="00783614"/>
    <w:rsid w:val="00791091"/>
    <w:rsid w:val="00795A5D"/>
    <w:rsid w:val="00796A98"/>
    <w:rsid w:val="007A0E4C"/>
    <w:rsid w:val="007A0F4E"/>
    <w:rsid w:val="007A2997"/>
    <w:rsid w:val="007A739B"/>
    <w:rsid w:val="007B1CB2"/>
    <w:rsid w:val="007B603C"/>
    <w:rsid w:val="007B6BC1"/>
    <w:rsid w:val="007C19BC"/>
    <w:rsid w:val="007C5FD3"/>
    <w:rsid w:val="007C7AD1"/>
    <w:rsid w:val="007D18AA"/>
    <w:rsid w:val="007D5955"/>
    <w:rsid w:val="007D6BE0"/>
    <w:rsid w:val="007E012A"/>
    <w:rsid w:val="007E1875"/>
    <w:rsid w:val="007E40F1"/>
    <w:rsid w:val="007F2A20"/>
    <w:rsid w:val="008006F3"/>
    <w:rsid w:val="00802014"/>
    <w:rsid w:val="00804B7F"/>
    <w:rsid w:val="00805BA3"/>
    <w:rsid w:val="00806344"/>
    <w:rsid w:val="00810907"/>
    <w:rsid w:val="00821FA3"/>
    <w:rsid w:val="008241F8"/>
    <w:rsid w:val="00827A4B"/>
    <w:rsid w:val="00831B4C"/>
    <w:rsid w:val="00834245"/>
    <w:rsid w:val="00836CDC"/>
    <w:rsid w:val="008429E6"/>
    <w:rsid w:val="008443B3"/>
    <w:rsid w:val="008444FB"/>
    <w:rsid w:val="00851E92"/>
    <w:rsid w:val="008569E6"/>
    <w:rsid w:val="00861EC5"/>
    <w:rsid w:val="008623D5"/>
    <w:rsid w:val="0086390C"/>
    <w:rsid w:val="00864383"/>
    <w:rsid w:val="00867902"/>
    <w:rsid w:val="00867AAD"/>
    <w:rsid w:val="00871418"/>
    <w:rsid w:val="00871C2F"/>
    <w:rsid w:val="008731A1"/>
    <w:rsid w:val="00896190"/>
    <w:rsid w:val="008A06F0"/>
    <w:rsid w:val="008B0BBE"/>
    <w:rsid w:val="008B2EF0"/>
    <w:rsid w:val="008B3500"/>
    <w:rsid w:val="008C147C"/>
    <w:rsid w:val="008C53BA"/>
    <w:rsid w:val="008C74CE"/>
    <w:rsid w:val="008D00C6"/>
    <w:rsid w:val="008D4E61"/>
    <w:rsid w:val="008D6F9A"/>
    <w:rsid w:val="008E4AB1"/>
    <w:rsid w:val="008E51F3"/>
    <w:rsid w:val="008F4E8A"/>
    <w:rsid w:val="00901261"/>
    <w:rsid w:val="00904B0A"/>
    <w:rsid w:val="00907365"/>
    <w:rsid w:val="00911791"/>
    <w:rsid w:val="00912548"/>
    <w:rsid w:val="009153C0"/>
    <w:rsid w:val="00916342"/>
    <w:rsid w:val="0091702A"/>
    <w:rsid w:val="00917664"/>
    <w:rsid w:val="0092705D"/>
    <w:rsid w:val="0092755A"/>
    <w:rsid w:val="00933704"/>
    <w:rsid w:val="00935E37"/>
    <w:rsid w:val="00935EA6"/>
    <w:rsid w:val="00936CD0"/>
    <w:rsid w:val="009479A9"/>
    <w:rsid w:val="00950A92"/>
    <w:rsid w:val="00952562"/>
    <w:rsid w:val="00956E62"/>
    <w:rsid w:val="00961B94"/>
    <w:rsid w:val="00966870"/>
    <w:rsid w:val="009675DC"/>
    <w:rsid w:val="00967E04"/>
    <w:rsid w:val="009702F1"/>
    <w:rsid w:val="00976C89"/>
    <w:rsid w:val="00977EC6"/>
    <w:rsid w:val="00981FA3"/>
    <w:rsid w:val="00985245"/>
    <w:rsid w:val="0099161A"/>
    <w:rsid w:val="0099279B"/>
    <w:rsid w:val="009A0115"/>
    <w:rsid w:val="009A04F2"/>
    <w:rsid w:val="009A45FE"/>
    <w:rsid w:val="009B4916"/>
    <w:rsid w:val="009B6200"/>
    <w:rsid w:val="009C56DF"/>
    <w:rsid w:val="009C5A58"/>
    <w:rsid w:val="009D355A"/>
    <w:rsid w:val="009D6813"/>
    <w:rsid w:val="009D74B5"/>
    <w:rsid w:val="009E40B2"/>
    <w:rsid w:val="009E4BAB"/>
    <w:rsid w:val="009F5BD2"/>
    <w:rsid w:val="009F7B76"/>
    <w:rsid w:val="00A007E9"/>
    <w:rsid w:val="00A018A2"/>
    <w:rsid w:val="00A02A1C"/>
    <w:rsid w:val="00A14A4F"/>
    <w:rsid w:val="00A15C36"/>
    <w:rsid w:val="00A261B3"/>
    <w:rsid w:val="00A30ECB"/>
    <w:rsid w:val="00A30F0D"/>
    <w:rsid w:val="00A3229A"/>
    <w:rsid w:val="00A324B9"/>
    <w:rsid w:val="00A32A2E"/>
    <w:rsid w:val="00A32C8B"/>
    <w:rsid w:val="00A34B07"/>
    <w:rsid w:val="00A36783"/>
    <w:rsid w:val="00A54C37"/>
    <w:rsid w:val="00A56606"/>
    <w:rsid w:val="00A60603"/>
    <w:rsid w:val="00A64BFA"/>
    <w:rsid w:val="00A64D19"/>
    <w:rsid w:val="00A64D52"/>
    <w:rsid w:val="00A66598"/>
    <w:rsid w:val="00A74EF1"/>
    <w:rsid w:val="00A7538E"/>
    <w:rsid w:val="00A75AE7"/>
    <w:rsid w:val="00A769DB"/>
    <w:rsid w:val="00A807FD"/>
    <w:rsid w:val="00A8410E"/>
    <w:rsid w:val="00A84B94"/>
    <w:rsid w:val="00A86903"/>
    <w:rsid w:val="00A914BF"/>
    <w:rsid w:val="00A9174A"/>
    <w:rsid w:val="00A9246C"/>
    <w:rsid w:val="00A94C5E"/>
    <w:rsid w:val="00A9577F"/>
    <w:rsid w:val="00A966C0"/>
    <w:rsid w:val="00AA1B28"/>
    <w:rsid w:val="00AA48FB"/>
    <w:rsid w:val="00AC07CE"/>
    <w:rsid w:val="00AC35AE"/>
    <w:rsid w:val="00AC4FEC"/>
    <w:rsid w:val="00AC65C6"/>
    <w:rsid w:val="00AC7B29"/>
    <w:rsid w:val="00AD08C0"/>
    <w:rsid w:val="00AD2514"/>
    <w:rsid w:val="00AD6827"/>
    <w:rsid w:val="00AF0922"/>
    <w:rsid w:val="00AF2410"/>
    <w:rsid w:val="00AF511E"/>
    <w:rsid w:val="00AF633E"/>
    <w:rsid w:val="00B02D31"/>
    <w:rsid w:val="00B03E98"/>
    <w:rsid w:val="00B119F7"/>
    <w:rsid w:val="00B11B11"/>
    <w:rsid w:val="00B154C2"/>
    <w:rsid w:val="00B16F3B"/>
    <w:rsid w:val="00B2544B"/>
    <w:rsid w:val="00B25A6C"/>
    <w:rsid w:val="00B26EBB"/>
    <w:rsid w:val="00B320C2"/>
    <w:rsid w:val="00B34E41"/>
    <w:rsid w:val="00B359E0"/>
    <w:rsid w:val="00B3637B"/>
    <w:rsid w:val="00B40CF9"/>
    <w:rsid w:val="00B44CE6"/>
    <w:rsid w:val="00B45466"/>
    <w:rsid w:val="00B456A9"/>
    <w:rsid w:val="00B479FC"/>
    <w:rsid w:val="00B52E04"/>
    <w:rsid w:val="00B53A44"/>
    <w:rsid w:val="00B57566"/>
    <w:rsid w:val="00B61D51"/>
    <w:rsid w:val="00B662D5"/>
    <w:rsid w:val="00B66EA6"/>
    <w:rsid w:val="00B714A0"/>
    <w:rsid w:val="00B72B84"/>
    <w:rsid w:val="00B754B9"/>
    <w:rsid w:val="00B77902"/>
    <w:rsid w:val="00B83E31"/>
    <w:rsid w:val="00B85ED4"/>
    <w:rsid w:val="00B86D27"/>
    <w:rsid w:val="00B92B8F"/>
    <w:rsid w:val="00B92EED"/>
    <w:rsid w:val="00B935A3"/>
    <w:rsid w:val="00BA1B98"/>
    <w:rsid w:val="00BA268D"/>
    <w:rsid w:val="00BA5F76"/>
    <w:rsid w:val="00BB0F52"/>
    <w:rsid w:val="00BB3203"/>
    <w:rsid w:val="00BB33DA"/>
    <w:rsid w:val="00BB7BC5"/>
    <w:rsid w:val="00BB7D71"/>
    <w:rsid w:val="00BC3098"/>
    <w:rsid w:val="00BC3256"/>
    <w:rsid w:val="00BC4A75"/>
    <w:rsid w:val="00BC6ECF"/>
    <w:rsid w:val="00BD5BB5"/>
    <w:rsid w:val="00BD670D"/>
    <w:rsid w:val="00BD6F24"/>
    <w:rsid w:val="00BE6B33"/>
    <w:rsid w:val="00BE7089"/>
    <w:rsid w:val="00BF0DCE"/>
    <w:rsid w:val="00BF0E21"/>
    <w:rsid w:val="00BF1DFA"/>
    <w:rsid w:val="00BF3CB5"/>
    <w:rsid w:val="00BF4404"/>
    <w:rsid w:val="00BF694C"/>
    <w:rsid w:val="00BF6E27"/>
    <w:rsid w:val="00C009AE"/>
    <w:rsid w:val="00C06EB4"/>
    <w:rsid w:val="00C06F9B"/>
    <w:rsid w:val="00C16DFF"/>
    <w:rsid w:val="00C21E7D"/>
    <w:rsid w:val="00C24D00"/>
    <w:rsid w:val="00C27653"/>
    <w:rsid w:val="00C342F9"/>
    <w:rsid w:val="00C369C7"/>
    <w:rsid w:val="00C37798"/>
    <w:rsid w:val="00C400CA"/>
    <w:rsid w:val="00C41AEF"/>
    <w:rsid w:val="00C426F1"/>
    <w:rsid w:val="00C44306"/>
    <w:rsid w:val="00C47DC7"/>
    <w:rsid w:val="00C527C3"/>
    <w:rsid w:val="00C62756"/>
    <w:rsid w:val="00C710B0"/>
    <w:rsid w:val="00C772A8"/>
    <w:rsid w:val="00C8335B"/>
    <w:rsid w:val="00C84352"/>
    <w:rsid w:val="00C85F3B"/>
    <w:rsid w:val="00C9001C"/>
    <w:rsid w:val="00C92AF3"/>
    <w:rsid w:val="00C949B6"/>
    <w:rsid w:val="00C94F53"/>
    <w:rsid w:val="00C96ACC"/>
    <w:rsid w:val="00CA0C0A"/>
    <w:rsid w:val="00CA290D"/>
    <w:rsid w:val="00CA62AE"/>
    <w:rsid w:val="00CB0787"/>
    <w:rsid w:val="00CB768D"/>
    <w:rsid w:val="00CC721D"/>
    <w:rsid w:val="00CD0056"/>
    <w:rsid w:val="00CD0886"/>
    <w:rsid w:val="00CD4033"/>
    <w:rsid w:val="00CD59F6"/>
    <w:rsid w:val="00CD6E40"/>
    <w:rsid w:val="00CE4344"/>
    <w:rsid w:val="00CF2DA2"/>
    <w:rsid w:val="00CF5AD1"/>
    <w:rsid w:val="00CF7D2A"/>
    <w:rsid w:val="00D03AF9"/>
    <w:rsid w:val="00D05FF7"/>
    <w:rsid w:val="00D1261A"/>
    <w:rsid w:val="00D251A1"/>
    <w:rsid w:val="00D32EE0"/>
    <w:rsid w:val="00D34403"/>
    <w:rsid w:val="00D34A52"/>
    <w:rsid w:val="00D36147"/>
    <w:rsid w:val="00D40504"/>
    <w:rsid w:val="00D509A4"/>
    <w:rsid w:val="00D5172B"/>
    <w:rsid w:val="00D53F2B"/>
    <w:rsid w:val="00D552A7"/>
    <w:rsid w:val="00D6000F"/>
    <w:rsid w:val="00D667F8"/>
    <w:rsid w:val="00D73455"/>
    <w:rsid w:val="00D73EEB"/>
    <w:rsid w:val="00D7624A"/>
    <w:rsid w:val="00D77E96"/>
    <w:rsid w:val="00D81580"/>
    <w:rsid w:val="00D84B3D"/>
    <w:rsid w:val="00D95CA1"/>
    <w:rsid w:val="00D967E0"/>
    <w:rsid w:val="00D97791"/>
    <w:rsid w:val="00DA05CB"/>
    <w:rsid w:val="00DA283E"/>
    <w:rsid w:val="00DA6BB6"/>
    <w:rsid w:val="00DA77CC"/>
    <w:rsid w:val="00DB3EE2"/>
    <w:rsid w:val="00DB53BD"/>
    <w:rsid w:val="00DB622C"/>
    <w:rsid w:val="00DC21BD"/>
    <w:rsid w:val="00DD06AB"/>
    <w:rsid w:val="00DD47FE"/>
    <w:rsid w:val="00DD5AEA"/>
    <w:rsid w:val="00DE2B73"/>
    <w:rsid w:val="00DF22B7"/>
    <w:rsid w:val="00DF756B"/>
    <w:rsid w:val="00DF7E40"/>
    <w:rsid w:val="00E0206B"/>
    <w:rsid w:val="00E03219"/>
    <w:rsid w:val="00E049DF"/>
    <w:rsid w:val="00E05CDA"/>
    <w:rsid w:val="00E14A16"/>
    <w:rsid w:val="00E1753F"/>
    <w:rsid w:val="00E22CD6"/>
    <w:rsid w:val="00E25953"/>
    <w:rsid w:val="00E3579D"/>
    <w:rsid w:val="00E440B4"/>
    <w:rsid w:val="00E465ED"/>
    <w:rsid w:val="00E5190B"/>
    <w:rsid w:val="00E51DEB"/>
    <w:rsid w:val="00E526CE"/>
    <w:rsid w:val="00E54219"/>
    <w:rsid w:val="00E55A2E"/>
    <w:rsid w:val="00E57938"/>
    <w:rsid w:val="00E600A7"/>
    <w:rsid w:val="00E6782A"/>
    <w:rsid w:val="00E70501"/>
    <w:rsid w:val="00E71038"/>
    <w:rsid w:val="00E72C2D"/>
    <w:rsid w:val="00E7668F"/>
    <w:rsid w:val="00E772D4"/>
    <w:rsid w:val="00E85443"/>
    <w:rsid w:val="00E8680E"/>
    <w:rsid w:val="00E90187"/>
    <w:rsid w:val="00E90532"/>
    <w:rsid w:val="00E96BAB"/>
    <w:rsid w:val="00EA081C"/>
    <w:rsid w:val="00EC1891"/>
    <w:rsid w:val="00ED4528"/>
    <w:rsid w:val="00EE06E5"/>
    <w:rsid w:val="00EE2AE7"/>
    <w:rsid w:val="00EE35DF"/>
    <w:rsid w:val="00EE4EB4"/>
    <w:rsid w:val="00EF1CDF"/>
    <w:rsid w:val="00EF29E3"/>
    <w:rsid w:val="00EF6329"/>
    <w:rsid w:val="00EF66D3"/>
    <w:rsid w:val="00F00A8C"/>
    <w:rsid w:val="00F11342"/>
    <w:rsid w:val="00F11B0C"/>
    <w:rsid w:val="00F13261"/>
    <w:rsid w:val="00F15D5E"/>
    <w:rsid w:val="00F21DE4"/>
    <w:rsid w:val="00F32E25"/>
    <w:rsid w:val="00F34CDE"/>
    <w:rsid w:val="00F555FB"/>
    <w:rsid w:val="00F57C0F"/>
    <w:rsid w:val="00F75E85"/>
    <w:rsid w:val="00F80804"/>
    <w:rsid w:val="00F81441"/>
    <w:rsid w:val="00F820ED"/>
    <w:rsid w:val="00F84EAD"/>
    <w:rsid w:val="00F86E27"/>
    <w:rsid w:val="00F95238"/>
    <w:rsid w:val="00FA1C5B"/>
    <w:rsid w:val="00FA2E51"/>
    <w:rsid w:val="00FA3DDD"/>
    <w:rsid w:val="00FB2F8A"/>
    <w:rsid w:val="00FB55F5"/>
    <w:rsid w:val="00FB6655"/>
    <w:rsid w:val="00FC013F"/>
    <w:rsid w:val="00FC31FF"/>
    <w:rsid w:val="00FC4CF9"/>
    <w:rsid w:val="00FD0233"/>
    <w:rsid w:val="00FE29A6"/>
    <w:rsid w:val="00FE68C2"/>
    <w:rsid w:val="00FE69D7"/>
    <w:rsid w:val="00FF5262"/>
    <w:rsid w:val="00FF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00DD8"/>
  <w15:docId w15:val="{1B9B807A-31C7-40E5-9898-26049A08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580"/>
    <w:rPr>
      <w:sz w:val="24"/>
    </w:rPr>
  </w:style>
  <w:style w:type="paragraph" w:styleId="1">
    <w:name w:val="heading 1"/>
    <w:basedOn w:val="a"/>
    <w:next w:val="a"/>
    <w:link w:val="10"/>
    <w:qFormat/>
    <w:rsid w:val="00ED4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21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F51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D81580"/>
    <w:rPr>
      <w:sz w:val="24"/>
    </w:rPr>
  </w:style>
  <w:style w:type="paragraph" w:customStyle="1" w:styleId="21">
    <w:name w:val="Основной текст 21"/>
    <w:basedOn w:val="11"/>
    <w:rsid w:val="00D81580"/>
    <w:pPr>
      <w:ind w:firstLine="709"/>
      <w:jc w:val="both"/>
    </w:pPr>
    <w:rPr>
      <w:b/>
    </w:rPr>
  </w:style>
  <w:style w:type="table" w:styleId="a3">
    <w:name w:val="Table Grid"/>
    <w:basedOn w:val="a1"/>
    <w:rsid w:val="00D81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D8158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31">
    <w:name w:val="Body Text 3"/>
    <w:basedOn w:val="a"/>
    <w:rsid w:val="00D81580"/>
    <w:pPr>
      <w:spacing w:after="120"/>
    </w:pPr>
    <w:rPr>
      <w:sz w:val="16"/>
      <w:szCs w:val="16"/>
    </w:rPr>
  </w:style>
  <w:style w:type="paragraph" w:styleId="2">
    <w:name w:val="Body Text Indent 2"/>
    <w:basedOn w:val="a"/>
    <w:link w:val="20"/>
    <w:qFormat/>
    <w:rsid w:val="00D81580"/>
    <w:pPr>
      <w:spacing w:after="120" w:line="480" w:lineRule="auto"/>
      <w:ind w:left="283"/>
    </w:pPr>
  </w:style>
  <w:style w:type="character" w:customStyle="1" w:styleId="s1">
    <w:name w:val="s1"/>
    <w:rsid w:val="00D8158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2">
    <w:name w:val="Body Text Indent 3"/>
    <w:basedOn w:val="a"/>
    <w:rsid w:val="00D81580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a0"/>
    <w:rsid w:val="00FB6655"/>
  </w:style>
  <w:style w:type="character" w:styleId="a5">
    <w:name w:val="Strong"/>
    <w:qFormat/>
    <w:rsid w:val="00AD2514"/>
    <w:rPr>
      <w:b/>
      <w:bCs/>
    </w:rPr>
  </w:style>
  <w:style w:type="character" w:customStyle="1" w:styleId="apple-converted-space">
    <w:name w:val="apple-converted-space"/>
    <w:basedOn w:val="a0"/>
    <w:rsid w:val="00AD2514"/>
  </w:style>
  <w:style w:type="paragraph" w:styleId="a6">
    <w:name w:val="Normal (Web)"/>
    <w:basedOn w:val="a"/>
    <w:rsid w:val="00BF0DCE"/>
    <w:pPr>
      <w:spacing w:before="100" w:beforeAutospacing="1" w:after="100" w:afterAutospacing="1"/>
    </w:pPr>
    <w:rPr>
      <w:szCs w:val="24"/>
    </w:rPr>
  </w:style>
  <w:style w:type="paragraph" w:styleId="a7">
    <w:name w:val="List Paragraph"/>
    <w:basedOn w:val="a"/>
    <w:uiPriority w:val="34"/>
    <w:qFormat/>
    <w:rsid w:val="00D7624A"/>
    <w:pPr>
      <w:ind w:left="720"/>
      <w:contextualSpacing/>
    </w:pPr>
  </w:style>
  <w:style w:type="character" w:customStyle="1" w:styleId="s0">
    <w:name w:val="s0"/>
    <w:rsid w:val="00DE2B7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8">
    <w:name w:val="Hyperlink"/>
    <w:rsid w:val="008E51F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332D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32D2C"/>
    <w:rPr>
      <w:sz w:val="24"/>
    </w:rPr>
  </w:style>
  <w:style w:type="paragraph" w:styleId="ab">
    <w:name w:val="footer"/>
    <w:basedOn w:val="a"/>
    <w:link w:val="ac"/>
    <w:uiPriority w:val="99"/>
    <w:rsid w:val="00332D2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32D2C"/>
    <w:rPr>
      <w:sz w:val="24"/>
    </w:rPr>
  </w:style>
  <w:style w:type="paragraph" w:styleId="ad">
    <w:name w:val="No Spacing"/>
    <w:qFormat/>
    <w:rsid w:val="000921C4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75489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13">
    <w:name w:val="Table Grid 1"/>
    <w:basedOn w:val="a1"/>
    <w:rsid w:val="00325D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36">
    <w:name w:val="Font Style36"/>
    <w:basedOn w:val="a0"/>
    <w:rsid w:val="001C1FD0"/>
    <w:rPr>
      <w:rFonts w:ascii="Times New Roman" w:hAnsi="Times New Roman" w:cs="Times New Roman"/>
      <w:sz w:val="26"/>
      <w:szCs w:val="26"/>
    </w:rPr>
  </w:style>
  <w:style w:type="paragraph" w:styleId="ae">
    <w:name w:val="footnote text"/>
    <w:basedOn w:val="a"/>
    <w:link w:val="af"/>
    <w:uiPriority w:val="99"/>
    <w:rsid w:val="007302D4"/>
    <w:rPr>
      <w:sz w:val="20"/>
    </w:rPr>
  </w:style>
  <w:style w:type="character" w:customStyle="1" w:styleId="af">
    <w:name w:val="Текст сноски Знак"/>
    <w:basedOn w:val="a0"/>
    <w:link w:val="ae"/>
    <w:uiPriority w:val="99"/>
    <w:rsid w:val="007302D4"/>
  </w:style>
  <w:style w:type="character" w:styleId="af0">
    <w:name w:val="footnote reference"/>
    <w:basedOn w:val="a0"/>
    <w:uiPriority w:val="99"/>
    <w:rsid w:val="007302D4"/>
    <w:rPr>
      <w:vertAlign w:val="superscript"/>
    </w:rPr>
  </w:style>
  <w:style w:type="paragraph" w:styleId="af1">
    <w:name w:val="Balloon Text"/>
    <w:basedOn w:val="a"/>
    <w:link w:val="af2"/>
    <w:semiHidden/>
    <w:unhideWhenUsed/>
    <w:rsid w:val="00715E3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715E3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AF511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10">
    <w:name w:val="Заголовок 1 Знак"/>
    <w:basedOn w:val="a0"/>
    <w:link w:val="1"/>
    <w:rsid w:val="00ED45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qFormat/>
    <w:rsid w:val="00751A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F21D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4">
    <w:name w:val="Сетка таблицы1"/>
    <w:basedOn w:val="a1"/>
    <w:next w:val="a3"/>
    <w:rsid w:val="00961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basedOn w:val="a0"/>
    <w:link w:val="2"/>
    <w:rsid w:val="00967E04"/>
    <w:rPr>
      <w:sz w:val="24"/>
    </w:rPr>
  </w:style>
  <w:style w:type="character" w:styleId="af3">
    <w:name w:val="Unresolved Mention"/>
    <w:basedOn w:val="a0"/>
    <w:uiPriority w:val="99"/>
    <w:semiHidden/>
    <w:unhideWhenUsed/>
    <w:rsid w:val="0096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waste.stand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54F2-2931-44BC-A7D0-72D72061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MoBIL GROUP</Company>
  <LinksUpToDate>false</LinksUpToDate>
  <CharactersWithSpaces>5939</CharactersWithSpaces>
  <SharedDoc>false</SharedDoc>
  <HLinks>
    <vt:vector size="18" baseType="variant">
      <vt:variant>
        <vt:i4>786531</vt:i4>
      </vt:variant>
      <vt:variant>
        <vt:i4>6</vt:i4>
      </vt:variant>
      <vt:variant>
        <vt:i4>0</vt:i4>
      </vt:variant>
      <vt:variant>
        <vt:i4>5</vt:i4>
      </vt:variant>
      <vt:variant>
        <vt:lpwstr>mailto:csd.yuliya@gmail.com</vt:lpwstr>
      </vt:variant>
      <vt:variant>
        <vt:lpwstr/>
      </vt:variant>
      <vt:variant>
        <vt:i4>5963816</vt:i4>
      </vt:variant>
      <vt:variant>
        <vt:i4>3</vt:i4>
      </vt:variant>
      <vt:variant>
        <vt:i4>0</vt:i4>
      </vt:variant>
      <vt:variant>
        <vt:i4>5</vt:i4>
      </vt:variant>
      <vt:variant>
        <vt:lpwstr>mailto:csd.center@yandex.kz</vt:lpwstr>
      </vt:variant>
      <vt:variant>
        <vt:lpwstr/>
      </vt:variant>
      <vt:variant>
        <vt:i4>524413</vt:i4>
      </vt:variant>
      <vt:variant>
        <vt:i4>0</vt:i4>
      </vt:variant>
      <vt:variant>
        <vt:i4>0</vt:i4>
      </vt:variant>
      <vt:variant>
        <vt:i4>5</vt:i4>
      </vt:variant>
      <vt:variant>
        <vt:lpwstr>mailto:csd.center@gmail.com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Филиал</dc:creator>
  <cp:lastModifiedBy>Kazhmukhan NURYMBETOV</cp:lastModifiedBy>
  <cp:revision>8</cp:revision>
  <cp:lastPrinted>2022-04-25T11:33:00Z</cp:lastPrinted>
  <dcterms:created xsi:type="dcterms:W3CDTF">2026-03-11T15:45:00Z</dcterms:created>
  <dcterms:modified xsi:type="dcterms:W3CDTF">2026-03-13T05:39:00Z</dcterms:modified>
</cp:coreProperties>
</file>