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9C5BE" w14:textId="77777777" w:rsidR="00B6192F" w:rsidRDefault="0000402F" w:rsidP="00B6192F">
      <w:pPr>
        <w:widowControl w:val="0"/>
        <w:tabs>
          <w:tab w:val="left" w:pos="5610"/>
        </w:tabs>
        <w:ind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0402F">
        <w:rPr>
          <w:rFonts w:ascii="Times New Roman" w:hAnsi="Times New Roman" w:cs="Times New Roman"/>
          <w:b/>
          <w:sz w:val="24"/>
          <w:szCs w:val="24"/>
        </w:rPr>
        <w:t xml:space="preserve">Уведомление о </w:t>
      </w:r>
      <w:r w:rsidR="00CB0AFD">
        <w:rPr>
          <w:rFonts w:ascii="Times New Roman" w:hAnsi="Times New Roman" w:cs="Times New Roman"/>
          <w:b/>
          <w:sz w:val="24"/>
          <w:szCs w:val="24"/>
        </w:rPr>
        <w:t>завершении</w:t>
      </w:r>
      <w:r w:rsidRPr="0000402F">
        <w:rPr>
          <w:rFonts w:ascii="Times New Roman" w:hAnsi="Times New Roman" w:cs="Times New Roman"/>
          <w:b/>
          <w:sz w:val="24"/>
          <w:szCs w:val="24"/>
        </w:rPr>
        <w:t xml:space="preserve"> разработки </w:t>
      </w:r>
      <w:bookmarkStart w:id="0" w:name="_Hlk165644110"/>
      <w:r w:rsidR="00E7288D">
        <w:rPr>
          <w:rFonts w:ascii="Times New Roman" w:hAnsi="Times New Roman" w:cs="Times New Roman"/>
          <w:b/>
          <w:sz w:val="24"/>
          <w:szCs w:val="24"/>
        </w:rPr>
        <w:t>национального</w:t>
      </w:r>
      <w:r w:rsidR="00551DD7">
        <w:rPr>
          <w:rFonts w:ascii="Times New Roman" w:hAnsi="Times New Roman" w:cs="Times New Roman"/>
          <w:b/>
          <w:sz w:val="24"/>
          <w:szCs w:val="24"/>
        </w:rPr>
        <w:t xml:space="preserve"> стандарта</w:t>
      </w:r>
      <w:r w:rsidR="00551DD7" w:rsidRPr="0000402F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0"/>
      <w:r w:rsidR="00253392">
        <w:rPr>
          <w:rFonts w:ascii="Times New Roman" w:hAnsi="Times New Roman" w:cs="Times New Roman"/>
          <w:b/>
          <w:sz w:val="24"/>
          <w:szCs w:val="24"/>
        </w:rPr>
        <w:br/>
      </w:r>
      <w:r w:rsidR="00B6192F" w:rsidRPr="00006987">
        <w:rPr>
          <w:rFonts w:ascii="Times New Roman" w:hAnsi="Times New Roman" w:cs="Times New Roman"/>
          <w:b/>
          <w:iCs/>
          <w:sz w:val="24"/>
          <w:szCs w:val="24"/>
        </w:rPr>
        <w:t>СТ РК «</w:t>
      </w:r>
      <w:r w:rsidR="00B6192F" w:rsidRPr="004B58DC">
        <w:rPr>
          <w:rFonts w:ascii="Times New Roman" w:hAnsi="Times New Roman" w:cs="Times New Roman"/>
          <w:b/>
          <w:iCs/>
          <w:sz w:val="24"/>
          <w:szCs w:val="24"/>
        </w:rPr>
        <w:t>Бетонные дорожные покрытия. Часть 1. Материалы</w:t>
      </w:r>
      <w:r w:rsidR="00B6192F" w:rsidRPr="00006987">
        <w:rPr>
          <w:rFonts w:ascii="Times New Roman" w:hAnsi="Times New Roman" w:cs="Times New Roman"/>
          <w:b/>
          <w:iCs/>
          <w:sz w:val="24"/>
          <w:szCs w:val="24"/>
        </w:rPr>
        <w:t>»</w:t>
      </w: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959"/>
        <w:gridCol w:w="3827"/>
        <w:gridCol w:w="4961"/>
      </w:tblGrid>
      <w:tr w:rsidR="00551DD7" w14:paraId="3FBCFA5B" w14:textId="77777777" w:rsidTr="00494336">
        <w:tc>
          <w:tcPr>
            <w:tcW w:w="959" w:type="dxa"/>
          </w:tcPr>
          <w:p w14:paraId="379AB793" w14:textId="0F2C60D5" w:rsidR="00551DD7" w:rsidRPr="00917D25" w:rsidRDefault="00551DD7" w:rsidP="00551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14:paraId="4581490F" w14:textId="657795C6" w:rsidR="00551DD7" w:rsidRPr="00917D25" w:rsidRDefault="00551DD7" w:rsidP="00551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Разработчик </w:t>
            </w:r>
            <w:r w:rsidRPr="00917D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(наименование организации, почтовый адрес, адрес электронной почты, ФИО разработчика)</w:t>
            </w:r>
          </w:p>
        </w:tc>
        <w:tc>
          <w:tcPr>
            <w:tcW w:w="4961" w:type="dxa"/>
          </w:tcPr>
          <w:p w14:paraId="6A986A35" w14:textId="77777777" w:rsidR="00551DD7" w:rsidRPr="003113EF" w:rsidRDefault="00551DD7" w:rsidP="00551DD7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3113EF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РГП на ПХВ «Казахстанский институт стандартизации и метрологии»</w:t>
            </w:r>
          </w:p>
          <w:p w14:paraId="742F61B2" w14:textId="7260E85B" w:rsidR="00551DD7" w:rsidRPr="00253392" w:rsidRDefault="00551DD7" w:rsidP="00551DD7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</w:pPr>
            <w:r w:rsidRPr="003113EF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Астана</w:t>
            </w:r>
            <w:r w:rsidRPr="003113EF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, ул.</w:t>
            </w:r>
            <w:r w:rsidRPr="003113EF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E6527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Мәнгілік</w:t>
            </w:r>
            <w:r w:rsidRPr="003113EF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 xml:space="preserve"> Ел</w:t>
            </w:r>
            <w:r w:rsidRPr="00253392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 xml:space="preserve">, д. </w:t>
            </w:r>
            <w:r w:rsidR="00253392" w:rsidRPr="00253392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8/2</w:t>
            </w:r>
            <w:r w:rsidRPr="00253392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="00253392" w:rsidRPr="00253392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Б</w:t>
            </w:r>
            <w:r w:rsidR="00253392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Ц «Алтын орда»</w:t>
            </w:r>
          </w:p>
          <w:p w14:paraId="58C3DFD3" w14:textId="7941D167" w:rsidR="00551DD7" w:rsidRPr="00253392" w:rsidRDefault="00551DD7" w:rsidP="00551DD7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</w:pPr>
            <w:r w:rsidRPr="00253392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 xml:space="preserve">Эл.почта: </w:t>
            </w:r>
            <w:r w:rsidR="005B379B"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>n</w:t>
            </w:r>
            <w:r w:rsidR="005B379B" w:rsidRPr="008E371C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="005B379B">
              <w:rPr>
                <w:rFonts w:ascii="Times New Roman" w:eastAsia="SimSun" w:hAnsi="Times New Roman" w:cs="Times New Roman"/>
                <w:sz w:val="24"/>
                <w:szCs w:val="24"/>
                <w:lang w:val="en-US" w:eastAsia="ru-RU"/>
              </w:rPr>
              <w:t>zhakish</w:t>
            </w:r>
            <w:proofErr w:type="spellEnd"/>
            <w:r w:rsidRPr="00253392">
              <w:rPr>
                <w:rFonts w:ascii="Times New Roman" w:eastAsia="SimSun" w:hAnsi="Times New Roman" w:cs="Times New Roman"/>
                <w:sz w:val="24"/>
                <w:szCs w:val="24"/>
                <w:lang w:val="kk-KZ" w:eastAsia="ru-RU"/>
              </w:rPr>
              <w:t>@ksm.kz</w:t>
            </w:r>
          </w:p>
          <w:p w14:paraId="40F630DA" w14:textId="7999CB37" w:rsidR="00551DD7" w:rsidRPr="005A5274" w:rsidRDefault="00551DD7" w:rsidP="00551DD7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3113EF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Тел.:8 (7172)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79</w:t>
            </w:r>
            <w:r w:rsidRPr="005A52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59</w:t>
            </w:r>
            <w:r w:rsidRPr="005A527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r w:rsidR="00253392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  <w:tr w:rsidR="00551DD7" w14:paraId="046AB553" w14:textId="77777777" w:rsidTr="00494336">
        <w:tc>
          <w:tcPr>
            <w:tcW w:w="959" w:type="dxa"/>
          </w:tcPr>
          <w:p w14:paraId="4FDD42C2" w14:textId="7F04ABA7" w:rsidR="00551DD7" w:rsidRPr="00917D25" w:rsidRDefault="00551DD7" w:rsidP="00551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14:paraId="7656F42D" w14:textId="5E785195" w:rsidR="00551DD7" w:rsidRPr="00917D25" w:rsidRDefault="00551DD7" w:rsidP="00551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 орган за разработку проекта</w:t>
            </w:r>
          </w:p>
        </w:tc>
        <w:tc>
          <w:tcPr>
            <w:tcW w:w="4961" w:type="dxa"/>
          </w:tcPr>
          <w:p w14:paraId="00E24B2D" w14:textId="219DCEBB" w:rsidR="00551DD7" w:rsidRPr="00C03E3C" w:rsidRDefault="00551DD7" w:rsidP="00551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3EF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РГП на ПХВ «Казахстанский институт стандартизации и метрологии»</w:t>
            </w:r>
          </w:p>
        </w:tc>
      </w:tr>
      <w:tr w:rsidR="00B6192F" w14:paraId="1A7A4FC9" w14:textId="77777777" w:rsidTr="00226263">
        <w:tc>
          <w:tcPr>
            <w:tcW w:w="959" w:type="dxa"/>
          </w:tcPr>
          <w:p w14:paraId="0CBAD892" w14:textId="1D8B331C" w:rsidR="00B6192F" w:rsidRPr="00917D25" w:rsidRDefault="00B6192F" w:rsidP="00B61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14:paraId="7713067A" w14:textId="79AE4624" w:rsidR="00B6192F" w:rsidRPr="00917D25" w:rsidRDefault="00B6192F" w:rsidP="00B619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проекта</w:t>
            </w:r>
          </w:p>
        </w:tc>
        <w:tc>
          <w:tcPr>
            <w:tcW w:w="4961" w:type="dxa"/>
            <w:vAlign w:val="bottom"/>
          </w:tcPr>
          <w:p w14:paraId="2FEC620D" w14:textId="73A49A12" w:rsidR="00B6192F" w:rsidRPr="005B379B" w:rsidRDefault="00B6192F" w:rsidP="00B6192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7B1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Бетонные дорожные покрытия. Часть 1. Материалы</w:t>
            </w:r>
          </w:p>
        </w:tc>
      </w:tr>
      <w:tr w:rsidR="00B6192F" w14:paraId="38863A16" w14:textId="77777777" w:rsidTr="00471F76">
        <w:tc>
          <w:tcPr>
            <w:tcW w:w="959" w:type="dxa"/>
          </w:tcPr>
          <w:p w14:paraId="61539B4C" w14:textId="4AA0C6C4" w:rsidR="00B6192F" w:rsidRPr="00917D25" w:rsidRDefault="00B6192F" w:rsidP="00B61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14:paraId="5F79A52C" w14:textId="42E2BB8E" w:rsidR="00B6192F" w:rsidRPr="00917D25" w:rsidRDefault="00B6192F" w:rsidP="00B619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Объект стандартизации</w:t>
            </w:r>
          </w:p>
        </w:tc>
        <w:tc>
          <w:tcPr>
            <w:tcW w:w="4961" w:type="dxa"/>
          </w:tcPr>
          <w:p w14:paraId="58C27EC5" w14:textId="7C65DCB3" w:rsidR="00B6192F" w:rsidRPr="004F271D" w:rsidRDefault="00B6192F" w:rsidP="00B619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EFB">
              <w:rPr>
                <w:rFonts w:ascii="Times New Roman" w:hAnsi="Times New Roman" w:cs="Times New Roman"/>
                <w:sz w:val="24"/>
                <w:szCs w:val="24"/>
              </w:rPr>
              <w:t xml:space="preserve">Объектом стандартизации </w:t>
            </w:r>
            <w:proofErr w:type="spellStart"/>
            <w:r w:rsidRPr="00563EFB">
              <w:rPr>
                <w:rFonts w:ascii="Times New Roman" w:hAnsi="Times New Roman" w:cs="Times New Roman"/>
                <w:sz w:val="24"/>
                <w:szCs w:val="24"/>
              </w:rPr>
              <w:t>явля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proofErr w:type="spellStart"/>
            <w:r w:rsidRPr="00563EFB">
              <w:rPr>
                <w:rFonts w:ascii="Times New Roman" w:hAnsi="Times New Roman" w:cs="Times New Roman"/>
                <w:sz w:val="24"/>
                <w:szCs w:val="24"/>
              </w:rPr>
              <w:t>тся</w:t>
            </w:r>
            <w:proofErr w:type="spellEnd"/>
            <w:r w:rsidRPr="00563E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7B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proofErr w:type="spellStart"/>
            <w:r w:rsidRPr="00497B18">
              <w:rPr>
                <w:rFonts w:ascii="Times New Roman" w:hAnsi="Times New Roman" w:cs="Times New Roman"/>
                <w:iCs/>
                <w:sz w:val="24"/>
                <w:szCs w:val="24"/>
              </w:rPr>
              <w:t>етонные</w:t>
            </w:r>
            <w:proofErr w:type="spellEnd"/>
            <w:r w:rsidRPr="00497B1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дорожные покрытия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</w:tc>
      </w:tr>
      <w:tr w:rsidR="00551DD7" w14:paraId="054DE273" w14:textId="77777777" w:rsidTr="00494336">
        <w:tc>
          <w:tcPr>
            <w:tcW w:w="959" w:type="dxa"/>
          </w:tcPr>
          <w:p w14:paraId="106F34C3" w14:textId="6C5C8E31" w:rsidR="00551DD7" w:rsidRPr="00917D25" w:rsidRDefault="00551DD7" w:rsidP="00551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14:paraId="1547DD5B" w14:textId="4D98C102" w:rsidR="00551DD7" w:rsidRPr="00917D25" w:rsidRDefault="00551DD7" w:rsidP="00551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Основание для разработки</w:t>
            </w:r>
          </w:p>
        </w:tc>
        <w:tc>
          <w:tcPr>
            <w:tcW w:w="4961" w:type="dxa"/>
          </w:tcPr>
          <w:p w14:paraId="0103AE99" w14:textId="5067F1C8" w:rsidR="00551DD7" w:rsidRPr="00253F08" w:rsidRDefault="005B379B" w:rsidP="00551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305">
              <w:rPr>
                <w:rFonts w:ascii="Times New Roman" w:hAnsi="Times New Roman" w:cs="Times New Roman"/>
                <w:sz w:val="24"/>
                <w:szCs w:val="24"/>
              </w:rPr>
              <w:t>Национальный план стандартизации на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D37305">
              <w:rPr>
                <w:rFonts w:ascii="Times New Roman" w:hAnsi="Times New Roman" w:cs="Times New Roman"/>
                <w:sz w:val="24"/>
                <w:szCs w:val="24"/>
              </w:rPr>
              <w:t xml:space="preserve"> год, утвержденный приказом Председателя Комитета технического регулирования и метрологии Министерства торговли и интеграции РК от </w:t>
            </w:r>
            <w:r w:rsidRPr="00C226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D37305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C226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7305">
              <w:rPr>
                <w:rFonts w:ascii="Times New Roman" w:hAnsi="Times New Roman" w:cs="Times New Roman"/>
                <w:sz w:val="24"/>
                <w:szCs w:val="24"/>
              </w:rPr>
              <w:t xml:space="preserve">года 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84</w:t>
            </w:r>
            <w:r w:rsidRPr="00D37305">
              <w:rPr>
                <w:rFonts w:ascii="Times New Roman" w:hAnsi="Times New Roman" w:cs="Times New Roman"/>
                <w:sz w:val="24"/>
                <w:szCs w:val="24"/>
              </w:rPr>
              <w:t>- НҚ (с учетом всех изменений)</w:t>
            </w:r>
          </w:p>
        </w:tc>
      </w:tr>
      <w:tr w:rsidR="00551DD7" w14:paraId="41373C5E" w14:textId="77777777" w:rsidTr="00494336">
        <w:tc>
          <w:tcPr>
            <w:tcW w:w="959" w:type="dxa"/>
          </w:tcPr>
          <w:p w14:paraId="17F51878" w14:textId="6831E04E" w:rsidR="00551DD7" w:rsidRPr="00917D25" w:rsidRDefault="00551DD7" w:rsidP="00551D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14:paraId="5DAE5C38" w14:textId="77777777" w:rsidR="00551DD7" w:rsidRPr="00917D25" w:rsidRDefault="00551DD7" w:rsidP="00551DD7">
            <w:pPr>
              <w:pStyle w:val="Default"/>
            </w:pPr>
            <w:r w:rsidRPr="00917D25">
              <w:rPr>
                <w:b/>
                <w:bCs/>
              </w:rPr>
              <w:t xml:space="preserve">Дата начала разработки проекта </w:t>
            </w:r>
          </w:p>
          <w:p w14:paraId="2D1BD3E0" w14:textId="0514B5BA" w:rsidR="00551DD7" w:rsidRPr="00917D25" w:rsidRDefault="00551DD7" w:rsidP="00551D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7D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(число/ месяц/ год)</w:t>
            </w:r>
          </w:p>
        </w:tc>
        <w:tc>
          <w:tcPr>
            <w:tcW w:w="4961" w:type="dxa"/>
          </w:tcPr>
          <w:p w14:paraId="1F9C10A5" w14:textId="7E3C5145" w:rsidR="00551DD7" w:rsidRPr="00C03E3C" w:rsidRDefault="005B379B" w:rsidP="00551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r w:rsidR="00551D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1DD7" w:rsidRPr="00C03E3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51DD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</w:tbl>
    <w:p w14:paraId="7FB3612E" w14:textId="77777777" w:rsidR="004952A9" w:rsidRDefault="004952A9" w:rsidP="00551D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CAEC358" w14:textId="77777777" w:rsidR="00165585" w:rsidRDefault="00165585" w:rsidP="00165585">
      <w:pPr>
        <w:pStyle w:val="ad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1DA7536" w14:textId="77777777" w:rsidR="00BD600A" w:rsidRPr="00315E57" w:rsidRDefault="00BD600A" w:rsidP="00BD600A">
      <w:pPr>
        <w:pStyle w:val="ad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5E57">
        <w:rPr>
          <w:rFonts w:ascii="Times New Roman" w:hAnsi="Times New Roman" w:cs="Times New Roman"/>
          <w:b/>
          <w:sz w:val="24"/>
          <w:szCs w:val="24"/>
        </w:rPr>
        <w:t xml:space="preserve">Руководитель Департамента </w:t>
      </w:r>
    </w:p>
    <w:p w14:paraId="04CF4C19" w14:textId="77777777" w:rsidR="00BD600A" w:rsidRPr="00315E57" w:rsidRDefault="00BD600A" w:rsidP="00BD600A">
      <w:pPr>
        <w:pStyle w:val="ad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5E57">
        <w:rPr>
          <w:rFonts w:ascii="Times New Roman" w:hAnsi="Times New Roman" w:cs="Times New Roman"/>
          <w:b/>
          <w:sz w:val="24"/>
          <w:szCs w:val="24"/>
        </w:rPr>
        <w:t>разработки стандартов</w:t>
      </w:r>
      <w:r>
        <w:rPr>
          <w:rFonts w:ascii="Times New Roman" w:hAnsi="Times New Roman" w:cs="Times New Roman"/>
          <w:b/>
          <w:sz w:val="24"/>
          <w:szCs w:val="24"/>
        </w:rPr>
        <w:t xml:space="preserve"> и фонда НТД</w:t>
      </w:r>
      <w:r w:rsidRPr="00315E5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FA70665" w14:textId="77777777" w:rsidR="00BD600A" w:rsidRPr="00315E57" w:rsidRDefault="00BD600A" w:rsidP="00BD600A">
      <w:pPr>
        <w:pStyle w:val="ad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15E57">
        <w:rPr>
          <w:rFonts w:ascii="Times New Roman" w:hAnsi="Times New Roman" w:cs="Times New Roman"/>
          <w:b/>
          <w:sz w:val="24"/>
          <w:szCs w:val="24"/>
        </w:rPr>
        <w:t xml:space="preserve">РГП «Казахстанский институт </w:t>
      </w:r>
    </w:p>
    <w:p w14:paraId="65AD03B7" w14:textId="77777777" w:rsidR="00BD600A" w:rsidRPr="00D26989" w:rsidRDefault="00BD600A" w:rsidP="00BD600A">
      <w:pPr>
        <w:pStyle w:val="ad"/>
        <w:ind w:firstLine="567"/>
        <w:jc w:val="both"/>
      </w:pPr>
      <w:r w:rsidRPr="00315E57">
        <w:rPr>
          <w:rFonts w:ascii="Times New Roman" w:hAnsi="Times New Roman" w:cs="Times New Roman"/>
          <w:b/>
          <w:sz w:val="24"/>
          <w:szCs w:val="24"/>
        </w:rPr>
        <w:t xml:space="preserve">стандартизации и </w:t>
      </w:r>
      <w:proofErr w:type="gramStart"/>
      <w:r w:rsidRPr="00315E57">
        <w:rPr>
          <w:rFonts w:ascii="Times New Roman" w:hAnsi="Times New Roman" w:cs="Times New Roman"/>
          <w:b/>
          <w:sz w:val="24"/>
          <w:szCs w:val="24"/>
        </w:rPr>
        <w:t xml:space="preserve">метрологии»   </w:t>
      </w:r>
      <w:proofErr w:type="gramEnd"/>
      <w:r w:rsidRPr="00315E5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 w:rsidRPr="00315E57">
        <w:rPr>
          <w:rFonts w:ascii="Times New Roman" w:hAnsi="Times New Roman" w:cs="Times New Roman"/>
          <w:b/>
          <w:sz w:val="24"/>
          <w:szCs w:val="24"/>
        </w:rPr>
        <w:tab/>
      </w:r>
      <w:r w:rsidRPr="00315E57">
        <w:rPr>
          <w:rFonts w:ascii="Times New Roman" w:hAnsi="Times New Roman" w:cs="Times New Roman"/>
          <w:b/>
          <w:sz w:val="24"/>
          <w:szCs w:val="24"/>
        </w:rPr>
        <w:tab/>
        <w:t xml:space="preserve">     А. </w:t>
      </w:r>
      <w:proofErr w:type="spellStart"/>
      <w:r w:rsidRPr="00315E57">
        <w:rPr>
          <w:rFonts w:ascii="Times New Roman" w:hAnsi="Times New Roman" w:cs="Times New Roman"/>
          <w:b/>
          <w:sz w:val="24"/>
          <w:szCs w:val="24"/>
        </w:rPr>
        <w:t>Сопбеков</w:t>
      </w:r>
      <w:proofErr w:type="spellEnd"/>
    </w:p>
    <w:p w14:paraId="7D69262A" w14:textId="7F6C1A24" w:rsidR="004952A9" w:rsidRPr="00535D43" w:rsidRDefault="004952A9" w:rsidP="004952A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5F5B12" w14:textId="51DEFFFA" w:rsidR="003113EF" w:rsidRPr="00EB308C" w:rsidRDefault="003113EF" w:rsidP="004952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113EF" w:rsidRPr="00EB308C" w:rsidSect="00E800AB">
      <w:pgSz w:w="11906" w:h="16838"/>
      <w:pgMar w:top="1418" w:right="1418" w:bottom="1418" w:left="1134" w:header="1021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A31FC" w14:textId="77777777" w:rsidR="002557F5" w:rsidRDefault="002557F5" w:rsidP="00EB308C">
      <w:pPr>
        <w:spacing w:after="0" w:line="240" w:lineRule="auto"/>
      </w:pPr>
      <w:r>
        <w:separator/>
      </w:r>
    </w:p>
  </w:endnote>
  <w:endnote w:type="continuationSeparator" w:id="0">
    <w:p w14:paraId="2A65A91F" w14:textId="77777777" w:rsidR="002557F5" w:rsidRDefault="002557F5" w:rsidP="00EB3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4D1C9" w14:textId="77777777" w:rsidR="002557F5" w:rsidRDefault="002557F5" w:rsidP="00EB308C">
      <w:pPr>
        <w:spacing w:after="0" w:line="240" w:lineRule="auto"/>
      </w:pPr>
      <w:r>
        <w:separator/>
      </w:r>
    </w:p>
  </w:footnote>
  <w:footnote w:type="continuationSeparator" w:id="0">
    <w:p w14:paraId="6D3A2935" w14:textId="77777777" w:rsidR="002557F5" w:rsidRDefault="002557F5" w:rsidP="00EB30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8946A0"/>
    <w:multiLevelType w:val="hybridMultilevel"/>
    <w:tmpl w:val="EE56FC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4657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4953"/>
    <w:rsid w:val="0000402F"/>
    <w:rsid w:val="00012ED1"/>
    <w:rsid w:val="00022D3E"/>
    <w:rsid w:val="000248E9"/>
    <w:rsid w:val="00065B02"/>
    <w:rsid w:val="00070E5A"/>
    <w:rsid w:val="00075DBA"/>
    <w:rsid w:val="000D75D5"/>
    <w:rsid w:val="000F19D5"/>
    <w:rsid w:val="000F340E"/>
    <w:rsid w:val="00122E3E"/>
    <w:rsid w:val="00165585"/>
    <w:rsid w:val="001A2C8D"/>
    <w:rsid w:val="001E1F93"/>
    <w:rsid w:val="00227AA1"/>
    <w:rsid w:val="0024754E"/>
    <w:rsid w:val="00253392"/>
    <w:rsid w:val="00253F08"/>
    <w:rsid w:val="002557F5"/>
    <w:rsid w:val="002B4B91"/>
    <w:rsid w:val="002D6FE4"/>
    <w:rsid w:val="002E645E"/>
    <w:rsid w:val="003113EF"/>
    <w:rsid w:val="003239C3"/>
    <w:rsid w:val="003431CD"/>
    <w:rsid w:val="003826F0"/>
    <w:rsid w:val="0038276F"/>
    <w:rsid w:val="003A160D"/>
    <w:rsid w:val="003A7E2C"/>
    <w:rsid w:val="003B643C"/>
    <w:rsid w:val="003D5D8A"/>
    <w:rsid w:val="003D7595"/>
    <w:rsid w:val="003F7168"/>
    <w:rsid w:val="0041245E"/>
    <w:rsid w:val="004269B1"/>
    <w:rsid w:val="00471F76"/>
    <w:rsid w:val="00494336"/>
    <w:rsid w:val="004952A9"/>
    <w:rsid w:val="004D2806"/>
    <w:rsid w:val="004F271D"/>
    <w:rsid w:val="0050272E"/>
    <w:rsid w:val="0050424E"/>
    <w:rsid w:val="0053042D"/>
    <w:rsid w:val="00535D43"/>
    <w:rsid w:val="00536481"/>
    <w:rsid w:val="00551DD7"/>
    <w:rsid w:val="005612DE"/>
    <w:rsid w:val="0057574F"/>
    <w:rsid w:val="005A5274"/>
    <w:rsid w:val="005B23C7"/>
    <w:rsid w:val="005B379B"/>
    <w:rsid w:val="005B3E86"/>
    <w:rsid w:val="005B63B3"/>
    <w:rsid w:val="005B67CB"/>
    <w:rsid w:val="005F0182"/>
    <w:rsid w:val="00625445"/>
    <w:rsid w:val="00625AD8"/>
    <w:rsid w:val="00631BD3"/>
    <w:rsid w:val="00650A6F"/>
    <w:rsid w:val="00661511"/>
    <w:rsid w:val="006630A3"/>
    <w:rsid w:val="006901D3"/>
    <w:rsid w:val="006A2EA2"/>
    <w:rsid w:val="006A72FB"/>
    <w:rsid w:val="006B6EB9"/>
    <w:rsid w:val="006D08D0"/>
    <w:rsid w:val="007318F3"/>
    <w:rsid w:val="007511C2"/>
    <w:rsid w:val="00783D4C"/>
    <w:rsid w:val="007977E7"/>
    <w:rsid w:val="00797A52"/>
    <w:rsid w:val="007C4733"/>
    <w:rsid w:val="007D367C"/>
    <w:rsid w:val="007E2FD7"/>
    <w:rsid w:val="007F3B63"/>
    <w:rsid w:val="00845B96"/>
    <w:rsid w:val="00854953"/>
    <w:rsid w:val="00890B71"/>
    <w:rsid w:val="008956AB"/>
    <w:rsid w:val="008A14F1"/>
    <w:rsid w:val="008B6E80"/>
    <w:rsid w:val="008D7786"/>
    <w:rsid w:val="008E35E7"/>
    <w:rsid w:val="008E371C"/>
    <w:rsid w:val="008E6527"/>
    <w:rsid w:val="008F487D"/>
    <w:rsid w:val="00917D25"/>
    <w:rsid w:val="00924B49"/>
    <w:rsid w:val="00935596"/>
    <w:rsid w:val="00941E87"/>
    <w:rsid w:val="00955367"/>
    <w:rsid w:val="00960E2E"/>
    <w:rsid w:val="009747F6"/>
    <w:rsid w:val="009868DF"/>
    <w:rsid w:val="009B1D66"/>
    <w:rsid w:val="009F1CBD"/>
    <w:rsid w:val="00A47B77"/>
    <w:rsid w:val="00A72497"/>
    <w:rsid w:val="00AA326C"/>
    <w:rsid w:val="00AA57DA"/>
    <w:rsid w:val="00AE0BC3"/>
    <w:rsid w:val="00B17B7D"/>
    <w:rsid w:val="00B43B61"/>
    <w:rsid w:val="00B6192F"/>
    <w:rsid w:val="00BC2321"/>
    <w:rsid w:val="00BD3231"/>
    <w:rsid w:val="00BD600A"/>
    <w:rsid w:val="00C03E3C"/>
    <w:rsid w:val="00C3504D"/>
    <w:rsid w:val="00CB0AFD"/>
    <w:rsid w:val="00CE6E70"/>
    <w:rsid w:val="00D25A50"/>
    <w:rsid w:val="00D30B68"/>
    <w:rsid w:val="00D44BC8"/>
    <w:rsid w:val="00D52F20"/>
    <w:rsid w:val="00D85E42"/>
    <w:rsid w:val="00D86E3B"/>
    <w:rsid w:val="00D87520"/>
    <w:rsid w:val="00D93021"/>
    <w:rsid w:val="00E15BF2"/>
    <w:rsid w:val="00E205F5"/>
    <w:rsid w:val="00E34CC3"/>
    <w:rsid w:val="00E7288D"/>
    <w:rsid w:val="00E800AB"/>
    <w:rsid w:val="00E805C8"/>
    <w:rsid w:val="00EB1472"/>
    <w:rsid w:val="00EB308C"/>
    <w:rsid w:val="00EE5386"/>
    <w:rsid w:val="00F01A1E"/>
    <w:rsid w:val="00F352EC"/>
    <w:rsid w:val="00F5579F"/>
    <w:rsid w:val="00F7472E"/>
    <w:rsid w:val="00F811FE"/>
    <w:rsid w:val="00FC089E"/>
    <w:rsid w:val="00FD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0C4F2"/>
  <w15:docId w15:val="{285E87D6-2CC9-4135-959A-380963267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30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B308C"/>
  </w:style>
  <w:style w:type="paragraph" w:styleId="a5">
    <w:name w:val="footer"/>
    <w:basedOn w:val="a"/>
    <w:link w:val="a6"/>
    <w:uiPriority w:val="99"/>
    <w:unhideWhenUsed/>
    <w:rsid w:val="00EB30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308C"/>
  </w:style>
  <w:style w:type="paragraph" w:styleId="a7">
    <w:name w:val="Balloon Text"/>
    <w:basedOn w:val="a"/>
    <w:link w:val="a8"/>
    <w:uiPriority w:val="99"/>
    <w:semiHidden/>
    <w:unhideWhenUsed/>
    <w:rsid w:val="00EB3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308C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EB30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0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Hyperlink"/>
    <w:basedOn w:val="a0"/>
    <w:uiPriority w:val="99"/>
    <w:unhideWhenUsed/>
    <w:rsid w:val="0057574F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253F08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625445"/>
    <w:pPr>
      <w:ind w:left="720"/>
      <w:contextualSpacing/>
    </w:pPr>
  </w:style>
  <w:style w:type="paragraph" w:styleId="ad">
    <w:name w:val="No Spacing"/>
    <w:uiPriority w:val="1"/>
    <w:qFormat/>
    <w:rsid w:val="00165585"/>
    <w:pPr>
      <w:spacing w:after="0" w:line="240" w:lineRule="auto"/>
    </w:pPr>
    <w:rPr>
      <w:rFonts w:eastAsiaTheme="minorEastAsia"/>
      <w:lang w:eastAsia="ru-RU"/>
    </w:rPr>
  </w:style>
  <w:style w:type="character" w:customStyle="1" w:styleId="FontStyle73">
    <w:name w:val="Font Style73"/>
    <w:basedOn w:val="a0"/>
    <w:uiPriority w:val="99"/>
    <w:rsid w:val="00253392"/>
    <w:rPr>
      <w:rFonts w:ascii="Arial Unicode MS" w:eastAsia="Arial Unicode MS" w:cs="Arial Unicode MS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Iskakova</dc:creator>
  <cp:keywords/>
  <dc:description/>
  <cp:lastModifiedBy>Айдана Берик</cp:lastModifiedBy>
  <cp:revision>72</cp:revision>
  <dcterms:created xsi:type="dcterms:W3CDTF">2021-11-15T14:11:00Z</dcterms:created>
  <dcterms:modified xsi:type="dcterms:W3CDTF">2026-09-02T05:01:00Z</dcterms:modified>
</cp:coreProperties>
</file>