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492FF55C" w:rsidR="0006618E" w:rsidRPr="00321A4B" w:rsidRDefault="00BE6B24" w:rsidP="00BE6B24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995A0B" w:rsidRPr="00995A0B">
        <w:rPr>
          <w:rFonts w:asciiTheme="majorBidi" w:hAnsiTheme="majorBidi" w:cstheme="majorBidi"/>
          <w:b/>
        </w:rPr>
        <w:t>«</w:t>
      </w:r>
      <w:r w:rsidR="00CA3FC8" w:rsidRPr="00CA3FC8">
        <w:rPr>
          <w:rFonts w:asciiTheme="majorBidi" w:hAnsiTheme="majorBidi" w:cstheme="majorBidi"/>
          <w:b/>
        </w:rPr>
        <w:t>Оценка соответствия. Порядок подтверждения соответствия извести</w:t>
      </w:r>
      <w:r w:rsidR="00995A0B" w:rsidRPr="00995A0B">
        <w:rPr>
          <w:rFonts w:asciiTheme="majorBidi" w:hAnsiTheme="majorBidi" w:cstheme="majorBidi"/>
          <w:b/>
        </w:rPr>
        <w:t>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  <w:shd w:val="clear" w:color="auto" w:fill="auto"/>
          </w:tcPr>
          <w:p w14:paraId="5C8176F3" w14:textId="31582249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187AD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87ADE">
              <w:t xml:space="preserve"> </w:t>
            </w:r>
            <w:r w:rsidR="00187ADE" w:rsidRPr="00187ADE">
              <w:rPr>
                <w:rStyle w:val="aa"/>
                <w:rFonts w:asciiTheme="majorBidi" w:hAnsiTheme="majorBidi" w:cstheme="majorBidi"/>
                <w:sz w:val="24"/>
                <w:szCs w:val="24"/>
              </w:rPr>
              <w:t>zh.tuyakov@ksm.kz</w:t>
            </w:r>
          </w:p>
          <w:p w14:paraId="3CFB5ACF" w14:textId="42F0AE9A" w:rsidR="0006618E" w:rsidRPr="00321A4B" w:rsidRDefault="00803765" w:rsidP="007811FF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00685F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  <w:shd w:val="clear" w:color="auto" w:fill="auto"/>
          </w:tcPr>
          <w:p w14:paraId="52C1C46D" w14:textId="738D866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  <w:shd w:val="clear" w:color="auto" w:fill="auto"/>
          </w:tcPr>
          <w:p w14:paraId="12A7D4CA" w14:textId="3CFDBF63" w:rsidR="002B09BD" w:rsidRPr="00995A0B" w:rsidRDefault="00CA3FC8" w:rsidP="007811FF">
            <w:pPr>
              <w:jc w:val="both"/>
              <w:rPr>
                <w:rFonts w:asciiTheme="majorBidi" w:hAnsiTheme="majorBidi" w:cstheme="majorBidi"/>
                <w:bCs/>
              </w:rPr>
            </w:pPr>
            <w:r w:rsidRPr="00CA3FC8">
              <w:rPr>
                <w:rFonts w:asciiTheme="majorBidi" w:hAnsiTheme="majorBidi" w:cstheme="majorBidi"/>
                <w:bCs/>
              </w:rPr>
              <w:t>Оценка соответствия. Порядок подтверждения соответствия извести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  <w:shd w:val="clear" w:color="auto" w:fill="auto"/>
          </w:tcPr>
          <w:p w14:paraId="16E48A5A" w14:textId="0F4E5F03" w:rsidR="0006618E" w:rsidRPr="00321A4B" w:rsidRDefault="00CA3FC8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CA3FC8">
              <w:rPr>
                <w:rFonts w:asciiTheme="majorBidi" w:hAnsiTheme="majorBidi" w:cstheme="majorBidi"/>
                <w:bCs/>
              </w:rPr>
              <w:t>Порядок подтверждения соответствия извести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  <w:shd w:val="clear" w:color="auto" w:fill="auto"/>
          </w:tcPr>
          <w:p w14:paraId="4ADA9410" w14:textId="42B9690E" w:rsidR="0006618E" w:rsidRPr="00321A4B" w:rsidRDefault="00CA3FC8" w:rsidP="00995A0B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Инициативная разработка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E6F71D" w14:textId="42858EF9" w:rsidR="0006618E" w:rsidRPr="00321A4B" w:rsidRDefault="00CA3FC8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Июнь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DC145C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00685F">
        <w:tc>
          <w:tcPr>
            <w:tcW w:w="425" w:type="dxa"/>
            <w:shd w:val="clear" w:color="auto" w:fill="auto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(при наличии)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62B6C7" w14:textId="7443A0E1" w:rsidR="0006618E" w:rsidRPr="00321A4B" w:rsidRDefault="00D6035D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ТК </w:t>
            </w:r>
            <w:r w:rsidR="00CA3FC8">
              <w:rPr>
                <w:rFonts w:asciiTheme="majorBidi" w:hAnsiTheme="majorBidi" w:cstheme="majorBidi"/>
                <w:bCs/>
              </w:rPr>
              <w:t>11</w:t>
            </w:r>
            <w:r w:rsidR="00C05801">
              <w:rPr>
                <w:rFonts w:asciiTheme="majorBidi" w:hAnsiTheme="majorBidi" w:cstheme="majorBidi"/>
                <w:bCs/>
              </w:rPr>
              <w:t>1 «Цемент и известь» на базе ОЮЛ «</w:t>
            </w:r>
            <w:r w:rsidR="00C05801" w:rsidRPr="00C05801">
              <w:rPr>
                <w:rFonts w:asciiTheme="majorBidi" w:hAnsiTheme="majorBidi" w:cstheme="majorBidi"/>
                <w:bCs/>
              </w:rPr>
              <w:t>Казахстанская ассоциация производителей цемента и бетона «</w:t>
            </w:r>
            <w:proofErr w:type="spellStart"/>
            <w:r w:rsidR="00C05801" w:rsidRPr="00C05801">
              <w:rPr>
                <w:rFonts w:asciiTheme="majorBidi" w:hAnsiTheme="majorBidi" w:cstheme="majorBidi"/>
                <w:bCs/>
              </w:rPr>
              <w:t>QazCem</w:t>
            </w:r>
            <w:proofErr w:type="spellEnd"/>
            <w:r w:rsidR="00C05801">
              <w:rPr>
                <w:rFonts w:asciiTheme="majorBidi" w:hAnsiTheme="majorBidi" w:cstheme="majorBidi"/>
                <w:bCs/>
              </w:rPr>
              <w:t>»</w:t>
            </w:r>
          </w:p>
        </w:tc>
      </w:tr>
      <w:tr w:rsidR="0006618E" w:rsidRPr="00321A4B" w14:paraId="7944D492" w14:textId="77777777" w:rsidTr="0000685F">
        <w:tc>
          <w:tcPr>
            <w:tcW w:w="425" w:type="dxa"/>
            <w:shd w:val="clear" w:color="auto" w:fill="auto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ECAAA5" w14:textId="77777777" w:rsidR="0006618E" w:rsidRPr="00321A4B" w:rsidRDefault="00000000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8" w:history="1">
              <w:r w:rsidR="000B69DB"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00685F">
        <w:tc>
          <w:tcPr>
            <w:tcW w:w="425" w:type="dxa"/>
            <w:shd w:val="clear" w:color="auto" w:fill="auto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1C1F9B" w14:textId="71798EC6" w:rsidR="0006618E" w:rsidRPr="00321A4B" w:rsidRDefault="00CA3FC8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Август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202</w:t>
            </w:r>
            <w:r w:rsidR="00DC145C">
              <w:rPr>
                <w:rFonts w:asciiTheme="majorBidi" w:hAnsiTheme="majorBidi" w:cstheme="majorBidi"/>
                <w:bCs/>
                <w:lang w:val="kk-KZ"/>
              </w:rPr>
              <w:t>6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13E7CF39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DC145C">
        <w:rPr>
          <w:rFonts w:asciiTheme="majorBidi" w:hAnsiTheme="majorBidi" w:cstheme="majorBidi"/>
          <w:b/>
        </w:rPr>
        <w:t xml:space="preserve"> и фонда НТД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9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2F131" w14:textId="77777777" w:rsidR="00CA0959" w:rsidRDefault="00CA0959" w:rsidP="00A16D7D">
      <w:r>
        <w:separator/>
      </w:r>
    </w:p>
  </w:endnote>
  <w:endnote w:type="continuationSeparator" w:id="0">
    <w:p w14:paraId="2F23670E" w14:textId="77777777" w:rsidR="00CA0959" w:rsidRDefault="00CA0959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A579" w14:textId="77777777" w:rsidR="00CA0959" w:rsidRDefault="00CA0959" w:rsidP="00A16D7D">
      <w:r>
        <w:separator/>
      </w:r>
    </w:p>
  </w:footnote>
  <w:footnote w:type="continuationSeparator" w:id="0">
    <w:p w14:paraId="7FB2FDA3" w14:textId="77777777" w:rsidR="00CA0959" w:rsidRDefault="00CA0959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480414">
    <w:abstractNumId w:val="2"/>
  </w:num>
  <w:num w:numId="2" w16cid:durableId="1409157966">
    <w:abstractNumId w:val="0"/>
  </w:num>
  <w:num w:numId="3" w16cid:durableId="174845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685F"/>
    <w:rsid w:val="0000784F"/>
    <w:rsid w:val="0001213D"/>
    <w:rsid w:val="000238C3"/>
    <w:rsid w:val="00027AB7"/>
    <w:rsid w:val="00045A29"/>
    <w:rsid w:val="00050469"/>
    <w:rsid w:val="0006618E"/>
    <w:rsid w:val="00073ED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87ADE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2F36DB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A1D3F"/>
    <w:rsid w:val="004B01C2"/>
    <w:rsid w:val="004B5926"/>
    <w:rsid w:val="004D2F33"/>
    <w:rsid w:val="004D4BEA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87AEE"/>
    <w:rsid w:val="0059776B"/>
    <w:rsid w:val="005B221D"/>
    <w:rsid w:val="005B7AE5"/>
    <w:rsid w:val="005C5AA9"/>
    <w:rsid w:val="005D111A"/>
    <w:rsid w:val="005D6883"/>
    <w:rsid w:val="006067B2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811FF"/>
    <w:rsid w:val="00794197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B3705"/>
    <w:rsid w:val="008C364C"/>
    <w:rsid w:val="008F1BCB"/>
    <w:rsid w:val="008F33AE"/>
    <w:rsid w:val="00905434"/>
    <w:rsid w:val="00905A0D"/>
    <w:rsid w:val="009216ED"/>
    <w:rsid w:val="0093725A"/>
    <w:rsid w:val="00942CB5"/>
    <w:rsid w:val="009724F2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87387"/>
    <w:rsid w:val="00A923C9"/>
    <w:rsid w:val="00A9479B"/>
    <w:rsid w:val="00AA1042"/>
    <w:rsid w:val="00AA1289"/>
    <w:rsid w:val="00AA7743"/>
    <w:rsid w:val="00AC0269"/>
    <w:rsid w:val="00AC09A3"/>
    <w:rsid w:val="00AD092C"/>
    <w:rsid w:val="00AD6296"/>
    <w:rsid w:val="00AF2A1E"/>
    <w:rsid w:val="00B36A55"/>
    <w:rsid w:val="00B4416C"/>
    <w:rsid w:val="00B658AC"/>
    <w:rsid w:val="00B75A3A"/>
    <w:rsid w:val="00B9013C"/>
    <w:rsid w:val="00B97B3C"/>
    <w:rsid w:val="00BA7047"/>
    <w:rsid w:val="00BD18E1"/>
    <w:rsid w:val="00BD29E1"/>
    <w:rsid w:val="00BD7943"/>
    <w:rsid w:val="00BE6B24"/>
    <w:rsid w:val="00C04571"/>
    <w:rsid w:val="00C05801"/>
    <w:rsid w:val="00C06D9B"/>
    <w:rsid w:val="00C112E9"/>
    <w:rsid w:val="00C2277D"/>
    <w:rsid w:val="00C47FAC"/>
    <w:rsid w:val="00C54AF2"/>
    <w:rsid w:val="00C57E3E"/>
    <w:rsid w:val="00C601DB"/>
    <w:rsid w:val="00C75752"/>
    <w:rsid w:val="00C8683F"/>
    <w:rsid w:val="00C9631D"/>
    <w:rsid w:val="00CA0959"/>
    <w:rsid w:val="00CA206D"/>
    <w:rsid w:val="00CA3FC8"/>
    <w:rsid w:val="00CA4F08"/>
    <w:rsid w:val="00CB10A6"/>
    <w:rsid w:val="00CB3CDC"/>
    <w:rsid w:val="00CC4D71"/>
    <w:rsid w:val="00CE16C8"/>
    <w:rsid w:val="00CE23E6"/>
    <w:rsid w:val="00CF4D44"/>
    <w:rsid w:val="00D013CF"/>
    <w:rsid w:val="00D044C7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A492B"/>
    <w:rsid w:val="00DC145C"/>
    <w:rsid w:val="00DC33F0"/>
    <w:rsid w:val="00DD14AD"/>
    <w:rsid w:val="00DD71E5"/>
    <w:rsid w:val="00DE429C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A4297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45</cp:revision>
  <cp:lastPrinted>2020-10-02T06:22:00Z</cp:lastPrinted>
  <dcterms:created xsi:type="dcterms:W3CDTF">2024-01-22T05:12:00Z</dcterms:created>
  <dcterms:modified xsi:type="dcterms:W3CDTF">2026-06-04T06:34:00Z</dcterms:modified>
</cp:coreProperties>
</file>