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611" w14:textId="34941D93" w:rsidR="00C4651E" w:rsidRPr="00EE53E2" w:rsidRDefault="00C4651E" w:rsidP="00D60645">
      <w:pPr>
        <w:ind w:firstLine="0"/>
        <w:jc w:val="center"/>
        <w:rPr>
          <w:szCs w:val="24"/>
        </w:rPr>
      </w:pPr>
      <w:r w:rsidRPr="00EE53E2">
        <w:rPr>
          <w:szCs w:val="24"/>
        </w:rPr>
        <w:t>Изображение государственного Герба Республики Казахстан</w:t>
      </w:r>
    </w:p>
    <w:p w14:paraId="73ACEEE4" w14:textId="77777777" w:rsidR="00EB6FCA" w:rsidRPr="00EE53E2" w:rsidRDefault="00EB6FCA" w:rsidP="00EB6FCA">
      <w:pPr>
        <w:pBdr>
          <w:bottom w:val="single" w:sz="12" w:space="1" w:color="auto"/>
        </w:pBdr>
        <w:jc w:val="center"/>
        <w:rPr>
          <w:szCs w:val="24"/>
        </w:rPr>
      </w:pPr>
    </w:p>
    <w:p w14:paraId="07434BD3" w14:textId="21090FB9" w:rsidR="00EB6FCA" w:rsidRPr="00EE53E2" w:rsidRDefault="00C4651E" w:rsidP="00D60645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НАЦИОНАЛЬНЫЙ СТАНДАРТ РЕСПУБЛИКИ КАЗАХСТАН</w:t>
      </w:r>
    </w:p>
    <w:p w14:paraId="0184C213" w14:textId="77777777" w:rsidR="00EB6FCA" w:rsidRPr="00EE53E2" w:rsidRDefault="00EB6FCA" w:rsidP="00EB6FCA">
      <w:pPr>
        <w:rPr>
          <w:szCs w:val="24"/>
        </w:rPr>
      </w:pPr>
    </w:p>
    <w:p w14:paraId="1321A183" w14:textId="77777777" w:rsidR="00D805CE" w:rsidRPr="00EE53E2" w:rsidRDefault="00D805CE" w:rsidP="00EB6FCA">
      <w:pPr>
        <w:rPr>
          <w:szCs w:val="24"/>
        </w:rPr>
      </w:pPr>
    </w:p>
    <w:p w14:paraId="5F4F00F8" w14:textId="77777777" w:rsidR="00C4651E" w:rsidRPr="00EE53E2" w:rsidRDefault="00C4651E" w:rsidP="001E5118">
      <w:pPr>
        <w:rPr>
          <w:szCs w:val="24"/>
        </w:rPr>
      </w:pPr>
    </w:p>
    <w:p w14:paraId="184EAD88" w14:textId="2EB59DD2" w:rsidR="00F61137" w:rsidRPr="00EE53E2" w:rsidRDefault="00F61137" w:rsidP="001E5118">
      <w:pPr>
        <w:rPr>
          <w:szCs w:val="24"/>
        </w:rPr>
      </w:pPr>
    </w:p>
    <w:p w14:paraId="1D63E857" w14:textId="77777777" w:rsidR="00F61137" w:rsidRPr="00EE53E2" w:rsidRDefault="00F61137" w:rsidP="001E5118">
      <w:pPr>
        <w:rPr>
          <w:szCs w:val="24"/>
        </w:rPr>
      </w:pPr>
    </w:p>
    <w:p w14:paraId="1CD51259" w14:textId="1DCFA0AA" w:rsidR="00F61137" w:rsidRPr="00EE53E2" w:rsidRDefault="00F61137" w:rsidP="001E5118">
      <w:pPr>
        <w:rPr>
          <w:szCs w:val="24"/>
        </w:rPr>
      </w:pPr>
    </w:p>
    <w:p w14:paraId="4153630A" w14:textId="370B42D6" w:rsidR="0078634D" w:rsidRPr="00EE53E2" w:rsidRDefault="0078634D" w:rsidP="001E5118">
      <w:pPr>
        <w:rPr>
          <w:szCs w:val="24"/>
        </w:rPr>
      </w:pPr>
    </w:p>
    <w:p w14:paraId="03C76961" w14:textId="77777777" w:rsidR="005956FC" w:rsidRPr="00EE53E2" w:rsidRDefault="005956FC" w:rsidP="001E5118">
      <w:pPr>
        <w:rPr>
          <w:szCs w:val="24"/>
        </w:rPr>
      </w:pPr>
    </w:p>
    <w:p w14:paraId="10533DC5" w14:textId="64755959" w:rsidR="00C4651E" w:rsidRPr="00EE53E2" w:rsidRDefault="00C4651E" w:rsidP="001E5118">
      <w:pPr>
        <w:rPr>
          <w:szCs w:val="24"/>
        </w:rPr>
      </w:pPr>
    </w:p>
    <w:p w14:paraId="67BE510F" w14:textId="0B389354" w:rsidR="0078634D" w:rsidRPr="00EE53E2" w:rsidRDefault="0078634D" w:rsidP="005956FC">
      <w:pPr>
        <w:ind w:firstLine="0"/>
        <w:rPr>
          <w:szCs w:val="24"/>
        </w:rPr>
      </w:pPr>
    </w:p>
    <w:p w14:paraId="5D6FA0F3" w14:textId="68BE2D26" w:rsidR="00D805CE" w:rsidRPr="00EE53E2" w:rsidRDefault="00263A15" w:rsidP="005956FC">
      <w:pPr>
        <w:pStyle w:val="ad"/>
        <w:spacing w:before="8"/>
        <w:jc w:val="center"/>
        <w:rPr>
          <w:b/>
          <w:szCs w:val="22"/>
        </w:rPr>
      </w:pPr>
      <w:bookmarkStart w:id="0" w:name="_Hlk134473913"/>
      <w:bookmarkStart w:id="1" w:name="_Hlk135581017"/>
      <w:bookmarkStart w:id="2" w:name="_Hlk134993489"/>
      <w:r w:rsidRPr="00EE53E2">
        <w:rPr>
          <w:b/>
          <w:szCs w:val="22"/>
        </w:rPr>
        <w:t>Контроль неразрушающий</w:t>
      </w:r>
    </w:p>
    <w:p w14:paraId="6EDF5C9F" w14:textId="77777777" w:rsidR="00263A15" w:rsidRPr="00EE53E2" w:rsidRDefault="00263A15" w:rsidP="005956FC">
      <w:pPr>
        <w:pStyle w:val="ad"/>
        <w:spacing w:before="8"/>
        <w:jc w:val="center"/>
        <w:rPr>
          <w:b/>
          <w:szCs w:val="22"/>
        </w:rPr>
      </w:pPr>
    </w:p>
    <w:bookmarkEnd w:id="0"/>
    <w:p w14:paraId="27651259" w14:textId="0AFD5368" w:rsidR="00114105" w:rsidRDefault="0015028B" w:rsidP="005956FC">
      <w:pPr>
        <w:pStyle w:val="ad"/>
        <w:spacing w:before="8"/>
        <w:jc w:val="center"/>
        <w:rPr>
          <w:b/>
          <w:szCs w:val="22"/>
        </w:rPr>
      </w:pPr>
      <w:r w:rsidRPr="0015028B">
        <w:rPr>
          <w:b/>
          <w:szCs w:val="22"/>
        </w:rPr>
        <w:t>ПРОГРАММЫ ПРОФЕССИОНАЛЬНОЙ ПОДГОТОВКИ ПО НЕРАЗРУШАЮЩЕМУ КОНТРОЛЮ</w:t>
      </w:r>
    </w:p>
    <w:bookmarkEnd w:id="1"/>
    <w:p w14:paraId="21B8FEFC" w14:textId="77777777" w:rsidR="0015028B" w:rsidRPr="00EE53E2" w:rsidRDefault="0015028B" w:rsidP="005956FC">
      <w:pPr>
        <w:pStyle w:val="ad"/>
        <w:spacing w:before="8"/>
        <w:jc w:val="center"/>
        <w:rPr>
          <w:b/>
          <w:szCs w:val="22"/>
        </w:rPr>
      </w:pPr>
    </w:p>
    <w:bookmarkEnd w:id="2"/>
    <w:p w14:paraId="39797940" w14:textId="02A71A96" w:rsidR="005956FC" w:rsidRPr="0015028B" w:rsidRDefault="005956FC" w:rsidP="00E047E6">
      <w:pPr>
        <w:ind w:right="-2" w:firstLine="0"/>
        <w:jc w:val="center"/>
        <w:rPr>
          <w:b/>
          <w:szCs w:val="24"/>
          <w:lang w:val="en-US"/>
        </w:rPr>
      </w:pPr>
      <w:r w:rsidRPr="00EE53E2">
        <w:rPr>
          <w:b/>
          <w:szCs w:val="24"/>
        </w:rPr>
        <w:t>СТ</w:t>
      </w:r>
      <w:r w:rsidRPr="0015028B">
        <w:rPr>
          <w:b/>
          <w:spacing w:val="-2"/>
          <w:szCs w:val="24"/>
          <w:lang w:val="en-US"/>
        </w:rPr>
        <w:t xml:space="preserve"> </w:t>
      </w:r>
      <w:r w:rsidRPr="00EE53E2">
        <w:rPr>
          <w:b/>
          <w:szCs w:val="24"/>
        </w:rPr>
        <w:t>РК</w:t>
      </w:r>
      <w:r w:rsidRPr="0015028B">
        <w:rPr>
          <w:b/>
          <w:spacing w:val="-2"/>
          <w:szCs w:val="24"/>
          <w:lang w:val="en-US"/>
        </w:rPr>
        <w:t xml:space="preserve"> </w:t>
      </w:r>
      <w:r w:rsidR="00D805CE" w:rsidRPr="00EE53E2">
        <w:rPr>
          <w:b/>
          <w:spacing w:val="-2"/>
          <w:szCs w:val="24"/>
          <w:lang w:val="en-US"/>
        </w:rPr>
        <w:t>ISO</w:t>
      </w:r>
      <w:r w:rsidR="0015028B">
        <w:rPr>
          <w:b/>
          <w:spacing w:val="-2"/>
          <w:szCs w:val="24"/>
          <w:lang w:val="en-US"/>
        </w:rPr>
        <w:t>/TS 25107</w:t>
      </w:r>
    </w:p>
    <w:p w14:paraId="05CDD99E" w14:textId="77777777" w:rsidR="00F61137" w:rsidRPr="0015028B" w:rsidRDefault="00F61137" w:rsidP="001E5118">
      <w:pPr>
        <w:rPr>
          <w:szCs w:val="24"/>
          <w:lang w:val="en-US"/>
        </w:rPr>
      </w:pPr>
    </w:p>
    <w:p w14:paraId="4522276A" w14:textId="00900B3C" w:rsidR="00F61137" w:rsidRPr="00EE53E2" w:rsidRDefault="00D805CE" w:rsidP="0015028B">
      <w:pPr>
        <w:ind w:firstLine="0"/>
        <w:jc w:val="center"/>
        <w:rPr>
          <w:i/>
          <w:iCs/>
          <w:szCs w:val="24"/>
          <w:lang w:val="en-US"/>
        </w:rPr>
      </w:pPr>
      <w:r w:rsidRPr="00EE53E2">
        <w:rPr>
          <w:i/>
          <w:iCs/>
          <w:szCs w:val="24"/>
          <w:lang w:val="en-US"/>
        </w:rPr>
        <w:t>(</w:t>
      </w:r>
      <w:bookmarkStart w:id="3" w:name="_Hlk134993443"/>
      <w:bookmarkStart w:id="4" w:name="_Hlk135495859"/>
      <w:bookmarkStart w:id="5" w:name="_Hlk135505092"/>
      <w:r w:rsidRPr="00EE53E2">
        <w:rPr>
          <w:i/>
          <w:iCs/>
          <w:szCs w:val="24"/>
          <w:lang w:val="en-US"/>
        </w:rPr>
        <w:t>ISO</w:t>
      </w:r>
      <w:bookmarkEnd w:id="3"/>
      <w:bookmarkEnd w:id="4"/>
      <w:r w:rsidR="0015028B">
        <w:rPr>
          <w:i/>
          <w:iCs/>
          <w:szCs w:val="24"/>
          <w:lang w:val="en-US"/>
        </w:rPr>
        <w:t xml:space="preserve">/TS 25107:2019 </w:t>
      </w:r>
      <w:bookmarkEnd w:id="5"/>
      <w:r w:rsidR="0015028B">
        <w:rPr>
          <w:lang w:val="en-US"/>
        </w:rPr>
        <w:t>N</w:t>
      </w:r>
      <w:r w:rsidR="0015028B" w:rsidRPr="0015028B">
        <w:rPr>
          <w:lang w:val="en-US"/>
        </w:rPr>
        <w:t xml:space="preserve">on-destructive testing </w:t>
      </w:r>
      <w:r w:rsidR="0015028B">
        <w:rPr>
          <w:lang w:val="en-US"/>
        </w:rPr>
        <w:t>– NDT</w:t>
      </w:r>
      <w:r w:rsidR="0015028B" w:rsidRPr="0015028B">
        <w:rPr>
          <w:lang w:val="en-US"/>
        </w:rPr>
        <w:t xml:space="preserve"> training syllabuses</w:t>
      </w:r>
      <w:r w:rsidRPr="00EE53E2">
        <w:rPr>
          <w:i/>
          <w:iCs/>
          <w:szCs w:val="24"/>
          <w:lang w:val="en-US"/>
        </w:rPr>
        <w:t>, IDT)</w:t>
      </w:r>
    </w:p>
    <w:p w14:paraId="4A4EDD02" w14:textId="77777777" w:rsidR="00F61137" w:rsidRPr="00EE53E2" w:rsidRDefault="00F61137" w:rsidP="001E5118">
      <w:pPr>
        <w:rPr>
          <w:szCs w:val="24"/>
          <w:lang w:val="en-US"/>
        </w:rPr>
      </w:pPr>
    </w:p>
    <w:p w14:paraId="61493E99" w14:textId="77777777" w:rsidR="00D60645" w:rsidRPr="00EE53E2" w:rsidRDefault="00D60645" w:rsidP="001E5118">
      <w:pPr>
        <w:rPr>
          <w:szCs w:val="24"/>
          <w:lang w:val="en-US"/>
        </w:rPr>
      </w:pPr>
    </w:p>
    <w:p w14:paraId="4E8164DA" w14:textId="77777777" w:rsidR="00F61137" w:rsidRPr="00EE53E2" w:rsidRDefault="00F61137" w:rsidP="001E5118">
      <w:pPr>
        <w:rPr>
          <w:szCs w:val="24"/>
          <w:lang w:val="en-US"/>
        </w:rPr>
      </w:pPr>
    </w:p>
    <w:p w14:paraId="5506D1D7" w14:textId="77777777" w:rsidR="00F61137" w:rsidRPr="00EE53E2" w:rsidRDefault="00F61137" w:rsidP="00EB6FCA">
      <w:pPr>
        <w:jc w:val="center"/>
        <w:rPr>
          <w:szCs w:val="24"/>
          <w:lang w:val="en-US"/>
        </w:rPr>
      </w:pPr>
    </w:p>
    <w:p w14:paraId="66BFE46F" w14:textId="66E82DF4" w:rsidR="00F61137" w:rsidRPr="00EE53E2" w:rsidRDefault="00F61137" w:rsidP="00EB6FCA">
      <w:pPr>
        <w:ind w:firstLine="0"/>
        <w:jc w:val="center"/>
        <w:rPr>
          <w:i/>
          <w:iCs/>
          <w:szCs w:val="24"/>
        </w:rPr>
      </w:pPr>
      <w:r w:rsidRPr="00EE53E2">
        <w:rPr>
          <w:i/>
          <w:iCs/>
          <w:szCs w:val="24"/>
        </w:rPr>
        <w:t>Настоящий проект стандарта не подлежит</w:t>
      </w:r>
      <w:r w:rsidR="0078634D" w:rsidRPr="00EE53E2">
        <w:rPr>
          <w:i/>
          <w:iCs/>
          <w:szCs w:val="24"/>
        </w:rPr>
        <w:t xml:space="preserve"> </w:t>
      </w:r>
      <w:r w:rsidRPr="00EE53E2">
        <w:rPr>
          <w:i/>
          <w:iCs/>
          <w:szCs w:val="24"/>
        </w:rPr>
        <w:t>применению до его утверждения</w:t>
      </w:r>
    </w:p>
    <w:p w14:paraId="6AAB6D4F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D8D71A0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64CDF9E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0E2B77BC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349D17C7" w14:textId="72EFD413" w:rsidR="00F61137" w:rsidRPr="00EE53E2" w:rsidRDefault="00F61137" w:rsidP="00EB6FCA">
      <w:pPr>
        <w:ind w:firstLine="0"/>
        <w:jc w:val="center"/>
        <w:rPr>
          <w:szCs w:val="24"/>
        </w:rPr>
      </w:pPr>
    </w:p>
    <w:p w14:paraId="09A5F4C7" w14:textId="77989111" w:rsidR="00F61137" w:rsidRPr="00EE53E2" w:rsidRDefault="00F61137" w:rsidP="00EB6FCA">
      <w:pPr>
        <w:ind w:firstLine="0"/>
        <w:jc w:val="center"/>
        <w:rPr>
          <w:szCs w:val="24"/>
        </w:rPr>
      </w:pPr>
    </w:p>
    <w:p w14:paraId="6660D360" w14:textId="2B9A092E" w:rsidR="0078634D" w:rsidRPr="00EE53E2" w:rsidRDefault="0078634D" w:rsidP="00EB6FCA">
      <w:pPr>
        <w:ind w:firstLine="0"/>
        <w:jc w:val="center"/>
        <w:rPr>
          <w:szCs w:val="24"/>
        </w:rPr>
      </w:pPr>
    </w:p>
    <w:p w14:paraId="4D7C5F47" w14:textId="77777777" w:rsidR="00E047E6" w:rsidRPr="00EE53E2" w:rsidRDefault="00E047E6" w:rsidP="00EB6FCA">
      <w:pPr>
        <w:ind w:firstLine="0"/>
        <w:jc w:val="center"/>
        <w:rPr>
          <w:szCs w:val="24"/>
        </w:rPr>
      </w:pPr>
    </w:p>
    <w:p w14:paraId="003A5623" w14:textId="77777777" w:rsidR="00263A15" w:rsidRPr="00EE53E2" w:rsidRDefault="00263A15" w:rsidP="00EB6FCA">
      <w:pPr>
        <w:ind w:firstLine="0"/>
        <w:jc w:val="center"/>
        <w:rPr>
          <w:szCs w:val="24"/>
        </w:rPr>
      </w:pPr>
    </w:p>
    <w:p w14:paraId="0143B380" w14:textId="77777777" w:rsidR="00D60645" w:rsidRPr="00EE53E2" w:rsidRDefault="00D60645" w:rsidP="00EB6FCA">
      <w:pPr>
        <w:ind w:firstLine="0"/>
        <w:jc w:val="center"/>
        <w:rPr>
          <w:szCs w:val="24"/>
        </w:rPr>
      </w:pPr>
    </w:p>
    <w:p w14:paraId="4F5EF47D" w14:textId="08D643E5" w:rsidR="0078634D" w:rsidRPr="00EE53E2" w:rsidRDefault="0078634D" w:rsidP="00EB6FCA">
      <w:pPr>
        <w:ind w:firstLine="0"/>
        <w:jc w:val="center"/>
        <w:rPr>
          <w:szCs w:val="24"/>
        </w:rPr>
      </w:pPr>
    </w:p>
    <w:p w14:paraId="1EF74B8F" w14:textId="101A7C9A" w:rsidR="0078634D" w:rsidRPr="00EE53E2" w:rsidRDefault="0078634D" w:rsidP="00EB6FCA">
      <w:pPr>
        <w:ind w:firstLine="0"/>
        <w:jc w:val="center"/>
        <w:rPr>
          <w:szCs w:val="24"/>
        </w:rPr>
      </w:pPr>
    </w:p>
    <w:p w14:paraId="3EAC34B5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6F6EE95B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2FF311F8" w14:textId="54E63F5D" w:rsidR="0078634D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Комитет технического регулирования и метрологии</w:t>
      </w:r>
    </w:p>
    <w:p w14:paraId="6A8E5F46" w14:textId="7D79425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Министерства торговли и интеграции Республики Казахстан</w:t>
      </w:r>
    </w:p>
    <w:p w14:paraId="72E9DE9D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(Госстандарт)</w:t>
      </w:r>
    </w:p>
    <w:p w14:paraId="6404DBB5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</w:p>
    <w:p w14:paraId="40B595B1" w14:textId="7437E14C" w:rsidR="00F61137" w:rsidRPr="00EE53E2" w:rsidRDefault="00F61137" w:rsidP="00EB6FCA">
      <w:pPr>
        <w:ind w:firstLine="0"/>
        <w:jc w:val="center"/>
        <w:rPr>
          <w:szCs w:val="24"/>
        </w:rPr>
      </w:pPr>
      <w:r w:rsidRPr="00EE53E2">
        <w:rPr>
          <w:b/>
          <w:bCs/>
          <w:szCs w:val="24"/>
        </w:rPr>
        <w:t>Астана</w:t>
      </w:r>
      <w:r w:rsidRPr="00EE53E2">
        <w:rPr>
          <w:szCs w:val="24"/>
        </w:rPr>
        <w:br w:type="page"/>
      </w:r>
    </w:p>
    <w:p w14:paraId="113C6BF0" w14:textId="77777777" w:rsidR="00F61137" w:rsidRPr="00EE53E2" w:rsidRDefault="00F61137" w:rsidP="00120151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Предисловие</w:t>
      </w:r>
    </w:p>
    <w:p w14:paraId="56059859" w14:textId="77777777" w:rsidR="00F61137" w:rsidRPr="00EE53E2" w:rsidRDefault="00F61137" w:rsidP="001E5118">
      <w:pPr>
        <w:rPr>
          <w:szCs w:val="24"/>
        </w:rPr>
      </w:pPr>
    </w:p>
    <w:p w14:paraId="2FB27715" w14:textId="7F386ECE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 xml:space="preserve">1 </w:t>
      </w:r>
      <w:r w:rsidR="00D805CE" w:rsidRPr="00EE53E2">
        <w:rPr>
          <w:b/>
          <w:bCs/>
          <w:szCs w:val="24"/>
        </w:rPr>
        <w:t>ПОДГТОВЛЕН</w:t>
      </w:r>
      <w:r w:rsidRPr="00EE53E2">
        <w:rPr>
          <w:b/>
          <w:bCs/>
          <w:szCs w:val="24"/>
        </w:rPr>
        <w:t xml:space="preserve"> И ВНЕСЕН</w:t>
      </w:r>
      <w:r w:rsidRPr="00EE53E2">
        <w:rPr>
          <w:szCs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C8F37EB" w14:textId="77777777" w:rsidR="00F61137" w:rsidRPr="00EE53E2" w:rsidRDefault="00F61137" w:rsidP="001E5118">
      <w:pPr>
        <w:rPr>
          <w:szCs w:val="24"/>
        </w:rPr>
      </w:pPr>
    </w:p>
    <w:p w14:paraId="4D6123AA" w14:textId="77777777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>2 УТВЕРЖДЕН И ВВЕДЕН В ДЕЙСТВИЕ</w:t>
      </w:r>
      <w:r w:rsidRPr="00EE53E2">
        <w:rPr>
          <w:szCs w:val="24"/>
        </w:rPr>
        <w:t xml:space="preserve"> Приказом Председателя Комитета технического регулирования и метрологии Министерства торговли и интеграции Республики Казахстан от _______ 20__ г. № ____</w:t>
      </w:r>
    </w:p>
    <w:p w14:paraId="22A1FCD0" w14:textId="77777777" w:rsidR="00F61137" w:rsidRPr="00EE53E2" w:rsidRDefault="00F61137" w:rsidP="001E5118">
      <w:pPr>
        <w:rPr>
          <w:szCs w:val="24"/>
        </w:rPr>
      </w:pPr>
    </w:p>
    <w:p w14:paraId="31E48A28" w14:textId="59B3BFF6" w:rsidR="00D805CE" w:rsidRPr="00EE53E2" w:rsidRDefault="009C4C99" w:rsidP="00AB3BFE">
      <w:r w:rsidRPr="00EE53E2">
        <w:rPr>
          <w:b/>
          <w:bCs/>
        </w:rPr>
        <w:t>3</w:t>
      </w:r>
      <w:r w:rsidRPr="00EE53E2">
        <w:t xml:space="preserve"> </w:t>
      </w:r>
      <w:bookmarkStart w:id="6" w:name="_Hlk134542215"/>
      <w:r w:rsidR="00D805CE" w:rsidRPr="00EE53E2">
        <w:t xml:space="preserve">Настоящий стандарт идентичен международному стандарту </w:t>
      </w:r>
      <w:r w:rsidR="00AB3BFE" w:rsidRPr="009D7758">
        <w:rPr>
          <w:szCs w:val="24"/>
          <w:lang w:val="en-US"/>
        </w:rPr>
        <w:t>ISO</w:t>
      </w:r>
      <w:r w:rsidR="00AB3BFE" w:rsidRPr="009D7758">
        <w:rPr>
          <w:szCs w:val="24"/>
        </w:rPr>
        <w:t>/</w:t>
      </w:r>
      <w:r w:rsidR="00AB3BFE" w:rsidRPr="009D7758">
        <w:rPr>
          <w:szCs w:val="24"/>
          <w:lang w:val="en-US"/>
        </w:rPr>
        <w:t>TS</w:t>
      </w:r>
      <w:r w:rsidR="00AB3BFE" w:rsidRPr="009D7758">
        <w:rPr>
          <w:szCs w:val="24"/>
        </w:rPr>
        <w:t xml:space="preserve"> 25107:2019 </w:t>
      </w:r>
      <w:r w:rsidR="00AB3BFE" w:rsidRPr="009D7758">
        <w:rPr>
          <w:lang w:val="en-US"/>
        </w:rPr>
        <w:t>Non</w:t>
      </w:r>
      <w:r w:rsidR="00AB3BFE" w:rsidRPr="009D7758">
        <w:t>-</w:t>
      </w:r>
      <w:r w:rsidR="00AB3BFE" w:rsidRPr="009D7758">
        <w:rPr>
          <w:lang w:val="en-US"/>
        </w:rPr>
        <w:t>destructive</w:t>
      </w:r>
      <w:r w:rsidR="00AB3BFE" w:rsidRPr="009D7758">
        <w:t xml:space="preserve"> </w:t>
      </w:r>
      <w:r w:rsidR="00AB3BFE" w:rsidRPr="009D7758">
        <w:rPr>
          <w:lang w:val="en-US"/>
        </w:rPr>
        <w:t>testing</w:t>
      </w:r>
      <w:r w:rsidR="00AB3BFE" w:rsidRPr="009D7758">
        <w:t xml:space="preserve"> – </w:t>
      </w:r>
      <w:r w:rsidR="00AB3BFE" w:rsidRPr="009D7758">
        <w:rPr>
          <w:lang w:val="en-US"/>
        </w:rPr>
        <w:t>NDT</w:t>
      </w:r>
      <w:r w:rsidR="00AB3BFE" w:rsidRPr="009D7758">
        <w:t xml:space="preserve"> </w:t>
      </w:r>
      <w:r w:rsidR="00AB3BFE" w:rsidRPr="009D7758">
        <w:rPr>
          <w:lang w:val="en-US"/>
        </w:rPr>
        <w:t>training</w:t>
      </w:r>
      <w:r w:rsidR="00AB3BFE" w:rsidRPr="009D7758">
        <w:t xml:space="preserve"> </w:t>
      </w:r>
      <w:r w:rsidR="00AB3BFE" w:rsidRPr="009D7758">
        <w:rPr>
          <w:lang w:val="en-US"/>
        </w:rPr>
        <w:t>syllabuses</w:t>
      </w:r>
      <w:r w:rsidR="00114105" w:rsidRPr="00EE53E2">
        <w:t xml:space="preserve"> </w:t>
      </w:r>
      <w:r w:rsidR="00D805CE" w:rsidRPr="00EE53E2">
        <w:t>(</w:t>
      </w:r>
      <w:r w:rsidR="00AB3BFE">
        <w:t>Контроль неразрушающий</w:t>
      </w:r>
      <w:r w:rsidR="00AB3BFE" w:rsidRPr="00AB3BFE">
        <w:t>.</w:t>
      </w:r>
      <w:r w:rsidR="00AB3BFE">
        <w:t xml:space="preserve"> Программы профессиональной подготовки по неразрушающему контролю</w:t>
      </w:r>
      <w:r w:rsidR="00D805CE" w:rsidRPr="00EE53E2">
        <w:t>)</w:t>
      </w:r>
    </w:p>
    <w:p w14:paraId="2EB4D4F7" w14:textId="55660C30" w:rsidR="000F4A72" w:rsidRPr="00EE53E2" w:rsidRDefault="00D805CE" w:rsidP="00D805CE">
      <w:r w:rsidRPr="00EE53E2">
        <w:t xml:space="preserve">Международный стандарт разработан </w:t>
      </w:r>
      <w:r w:rsidR="000F4A72" w:rsidRPr="00EE53E2">
        <w:t xml:space="preserve">техническим комитетом по стандартизации ISO/TC </w:t>
      </w:r>
      <w:r w:rsidR="00263A15" w:rsidRPr="00EE53E2">
        <w:t>135</w:t>
      </w:r>
      <w:r w:rsidR="000F4A72" w:rsidRPr="00EE53E2">
        <w:t xml:space="preserve">/SC </w:t>
      </w:r>
      <w:r w:rsidR="00AB3BFE" w:rsidRPr="00AB3BFE">
        <w:t>7</w:t>
      </w:r>
      <w:r w:rsidR="000F4A72" w:rsidRPr="00EE53E2">
        <w:t xml:space="preserve"> «</w:t>
      </w:r>
      <w:r w:rsidR="00AB3BFE" w:rsidRPr="00AB3BFE">
        <w:t>Квалификация персонала</w:t>
      </w:r>
      <w:r w:rsidR="000F4A72" w:rsidRPr="00EE53E2">
        <w:t>»</w:t>
      </w:r>
    </w:p>
    <w:p w14:paraId="1969FF48" w14:textId="2031B9E2" w:rsidR="00D805CE" w:rsidRPr="00EE53E2" w:rsidRDefault="00D805CE" w:rsidP="00D805CE">
      <w:r w:rsidRPr="00EE53E2">
        <w:t>Перевод с английского языка (</w:t>
      </w:r>
      <w:proofErr w:type="spellStart"/>
      <w:r w:rsidRPr="00EE53E2">
        <w:t>en</w:t>
      </w:r>
      <w:proofErr w:type="spellEnd"/>
      <w:r w:rsidRPr="00EE53E2">
        <w:t>)</w:t>
      </w:r>
    </w:p>
    <w:p w14:paraId="127329B4" w14:textId="77777777" w:rsidR="00D805CE" w:rsidRPr="00EE53E2" w:rsidRDefault="00D805CE" w:rsidP="00D805CE">
      <w:r w:rsidRPr="00EE53E2">
        <w:t>Официальный экземпляр международного стандарта, на основе которого подготовлен (разработан) настоящий стандарт, и на которые даны ссылки, имеются в Едином государственном фонде нормативных технических документов</w:t>
      </w:r>
    </w:p>
    <w:p w14:paraId="127DBD72" w14:textId="59DE81F3" w:rsidR="00663A79" w:rsidRPr="00EE53E2" w:rsidRDefault="00663A79" w:rsidP="00D805CE">
      <w:r w:rsidRPr="00EE53E2">
        <w:t>Сведения о соответствии стандарта (межгосударственн</w:t>
      </w:r>
      <w:r w:rsidR="00E047E6" w:rsidRPr="00EE53E2">
        <w:t>ому</w:t>
      </w:r>
      <w:r w:rsidRPr="00EE53E2">
        <w:t>) ссылочному международному стандарту, приведены в дополнительном приложении В.А.</w:t>
      </w:r>
    </w:p>
    <w:p w14:paraId="23DFCAF8" w14:textId="671388DF" w:rsidR="009C4C99" w:rsidRPr="00EE53E2" w:rsidRDefault="00D805CE" w:rsidP="00D805CE">
      <w:pPr>
        <w:rPr>
          <w:szCs w:val="24"/>
        </w:rPr>
      </w:pPr>
      <w:r w:rsidRPr="00EE53E2">
        <w:t>Степень соответствия – идентичная (IDT)</w:t>
      </w:r>
    </w:p>
    <w:bookmarkEnd w:id="6"/>
    <w:p w14:paraId="70A9243A" w14:textId="77777777" w:rsidR="009C4C99" w:rsidRPr="00EE53E2" w:rsidRDefault="009C4C99" w:rsidP="001E5118">
      <w:pPr>
        <w:rPr>
          <w:szCs w:val="24"/>
        </w:rPr>
      </w:pPr>
    </w:p>
    <w:p w14:paraId="3B6C790D" w14:textId="4E5181C4" w:rsidR="00F61137" w:rsidRPr="00EE53E2" w:rsidRDefault="009C4C99" w:rsidP="001E5118">
      <w:pPr>
        <w:rPr>
          <w:szCs w:val="24"/>
        </w:rPr>
      </w:pPr>
      <w:r w:rsidRPr="00EE53E2">
        <w:rPr>
          <w:b/>
          <w:bCs/>
          <w:szCs w:val="24"/>
        </w:rPr>
        <w:t>4</w:t>
      </w:r>
      <w:r w:rsidR="00F61137" w:rsidRPr="00EE53E2">
        <w:rPr>
          <w:szCs w:val="24"/>
        </w:rPr>
        <w:t xml:space="preserve"> </w:t>
      </w:r>
      <w:r w:rsidR="00D60645" w:rsidRPr="00EE53E2">
        <w:rPr>
          <w:szCs w:val="24"/>
        </w:rPr>
        <w:t xml:space="preserve">В настоящем стандарте реализованы нормы </w:t>
      </w:r>
      <w:r w:rsidR="00263A15" w:rsidRPr="00EE53E2">
        <w:rPr>
          <w:szCs w:val="24"/>
        </w:rPr>
        <w:t>Закона</w:t>
      </w:r>
      <w:r w:rsidR="000F4A72" w:rsidRPr="00EE53E2">
        <w:rPr>
          <w:szCs w:val="24"/>
        </w:rPr>
        <w:t xml:space="preserve"> Республики Казахстан от </w:t>
      </w:r>
      <w:r w:rsidR="00263A15" w:rsidRPr="00EE53E2">
        <w:rPr>
          <w:szCs w:val="24"/>
        </w:rPr>
        <w:t>5 октября 2018 года № 183-VІ ЗРК «О стандартизации»</w:t>
      </w:r>
    </w:p>
    <w:p w14:paraId="4B6CB81F" w14:textId="77777777" w:rsidR="00F61137" w:rsidRPr="00EE53E2" w:rsidRDefault="00F61137" w:rsidP="001E5118">
      <w:pPr>
        <w:rPr>
          <w:szCs w:val="24"/>
        </w:rPr>
      </w:pPr>
    </w:p>
    <w:p w14:paraId="24E05348" w14:textId="6765FA1C" w:rsidR="00F61137" w:rsidRPr="00AB3BFE" w:rsidRDefault="009C4C99" w:rsidP="00AB3BFE">
      <w:r w:rsidRPr="00EE53E2">
        <w:rPr>
          <w:b/>
          <w:bCs/>
          <w:szCs w:val="24"/>
        </w:rPr>
        <w:t>5</w:t>
      </w:r>
      <w:r w:rsidR="00F61137" w:rsidRPr="00EE53E2">
        <w:rPr>
          <w:szCs w:val="24"/>
        </w:rPr>
        <w:t xml:space="preserve"> </w:t>
      </w:r>
      <w:r w:rsidR="00F61137" w:rsidRPr="00EE53E2">
        <w:rPr>
          <w:b/>
          <w:bCs/>
          <w:szCs w:val="24"/>
        </w:rPr>
        <w:t xml:space="preserve">ВВЕДЕН </w:t>
      </w:r>
      <w:r w:rsidR="00D805CE" w:rsidRPr="00EE53E2">
        <w:rPr>
          <w:b/>
          <w:bCs/>
          <w:szCs w:val="24"/>
        </w:rPr>
        <w:t xml:space="preserve">ВЗАМЕН </w:t>
      </w:r>
      <w:r w:rsidR="00D805CE" w:rsidRPr="00EE53E2">
        <w:rPr>
          <w:szCs w:val="24"/>
        </w:rPr>
        <w:t xml:space="preserve">СТ РК </w:t>
      </w:r>
      <w:r w:rsidR="00263A15" w:rsidRPr="00EE53E2">
        <w:rPr>
          <w:szCs w:val="24"/>
          <w:lang w:val="en-US"/>
        </w:rPr>
        <w:t>ISO</w:t>
      </w:r>
      <w:r w:rsidR="00AB3BFE" w:rsidRPr="00AB3BFE">
        <w:rPr>
          <w:szCs w:val="24"/>
        </w:rPr>
        <w:t>/</w:t>
      </w:r>
      <w:r w:rsidR="00AB3BFE">
        <w:rPr>
          <w:szCs w:val="24"/>
          <w:lang w:val="en-US"/>
        </w:rPr>
        <w:t>TR</w:t>
      </w:r>
      <w:r w:rsidR="00263A15" w:rsidRPr="00EE53E2">
        <w:rPr>
          <w:szCs w:val="24"/>
        </w:rPr>
        <w:t xml:space="preserve"> </w:t>
      </w:r>
      <w:r w:rsidR="00AB3BFE" w:rsidRPr="00AB3BFE">
        <w:rPr>
          <w:szCs w:val="24"/>
        </w:rPr>
        <w:t>25107-2012</w:t>
      </w:r>
      <w:r w:rsidR="00263A15" w:rsidRPr="00EE53E2">
        <w:rPr>
          <w:szCs w:val="24"/>
        </w:rPr>
        <w:t xml:space="preserve"> «</w:t>
      </w:r>
      <w:r w:rsidR="00114105" w:rsidRPr="00EE53E2">
        <w:t xml:space="preserve">Контроль неразрушающий. </w:t>
      </w:r>
      <w:r w:rsidR="00AB3BFE">
        <w:t>Руководство по программам подготовки персонала в области</w:t>
      </w:r>
      <w:r w:rsidR="00AB3BFE" w:rsidRPr="00AB3BFE">
        <w:t xml:space="preserve"> </w:t>
      </w:r>
      <w:r w:rsidR="00AB3BFE">
        <w:t>неразрушающего контроля</w:t>
      </w:r>
      <w:r w:rsidR="00263A15" w:rsidRPr="00EE53E2">
        <w:rPr>
          <w:szCs w:val="24"/>
        </w:rPr>
        <w:t>»</w:t>
      </w:r>
    </w:p>
    <w:p w14:paraId="1B82DA69" w14:textId="346DE04B" w:rsidR="0078634D" w:rsidRPr="00EE53E2" w:rsidRDefault="0078634D" w:rsidP="001E5118">
      <w:pPr>
        <w:rPr>
          <w:szCs w:val="24"/>
        </w:rPr>
      </w:pPr>
    </w:p>
    <w:p w14:paraId="731E14B7" w14:textId="77777777" w:rsidR="0071134F" w:rsidRPr="00EE53E2" w:rsidRDefault="0071134F" w:rsidP="001E5118">
      <w:pPr>
        <w:rPr>
          <w:szCs w:val="24"/>
        </w:rPr>
      </w:pPr>
    </w:p>
    <w:p w14:paraId="488CCD10" w14:textId="1A4E5018" w:rsidR="0078634D" w:rsidRPr="00EE53E2" w:rsidRDefault="0071134F" w:rsidP="001E5118">
      <w:pPr>
        <w:rPr>
          <w:szCs w:val="24"/>
        </w:rPr>
      </w:pPr>
      <w:r w:rsidRPr="00EE53E2">
        <w:rPr>
          <w:i/>
          <w:iCs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14:paraId="7C8AB7F5" w14:textId="70C01A4D" w:rsidR="0071134F" w:rsidRPr="00EE53E2" w:rsidRDefault="0071134F" w:rsidP="001E5118">
      <w:pPr>
        <w:rPr>
          <w:szCs w:val="24"/>
        </w:rPr>
      </w:pPr>
    </w:p>
    <w:p w14:paraId="14BDF62F" w14:textId="569A2670" w:rsidR="0071134F" w:rsidRPr="00EE53E2" w:rsidRDefault="0071134F" w:rsidP="001E5118">
      <w:pPr>
        <w:rPr>
          <w:szCs w:val="24"/>
        </w:rPr>
      </w:pPr>
    </w:p>
    <w:p w14:paraId="4771B33D" w14:textId="6FF5F9C2" w:rsidR="0071134F" w:rsidRPr="00EE53E2" w:rsidRDefault="0071134F" w:rsidP="001E5118">
      <w:pPr>
        <w:rPr>
          <w:szCs w:val="24"/>
        </w:rPr>
      </w:pPr>
    </w:p>
    <w:p w14:paraId="6A2C562F" w14:textId="41F33280" w:rsidR="0071134F" w:rsidRPr="00EE53E2" w:rsidRDefault="0071134F" w:rsidP="001E5118">
      <w:pPr>
        <w:rPr>
          <w:szCs w:val="24"/>
        </w:rPr>
      </w:pPr>
    </w:p>
    <w:p w14:paraId="29E521C8" w14:textId="564DC1DB" w:rsidR="0071134F" w:rsidRPr="00EE53E2" w:rsidRDefault="0071134F" w:rsidP="001E5118">
      <w:pPr>
        <w:rPr>
          <w:szCs w:val="24"/>
        </w:rPr>
      </w:pPr>
    </w:p>
    <w:p w14:paraId="0012E45A" w14:textId="6FCEF27C" w:rsidR="0071134F" w:rsidRPr="00EE53E2" w:rsidRDefault="0071134F" w:rsidP="001E5118">
      <w:pPr>
        <w:rPr>
          <w:szCs w:val="24"/>
        </w:rPr>
      </w:pPr>
    </w:p>
    <w:p w14:paraId="07D6DBC1" w14:textId="58B92FA3" w:rsidR="0071134F" w:rsidRPr="00EE53E2" w:rsidRDefault="0071134F" w:rsidP="001E5118">
      <w:pPr>
        <w:rPr>
          <w:szCs w:val="24"/>
        </w:rPr>
      </w:pPr>
    </w:p>
    <w:p w14:paraId="536566B7" w14:textId="742266E6" w:rsidR="0071134F" w:rsidRPr="00EE53E2" w:rsidRDefault="0071134F" w:rsidP="001E5118">
      <w:pPr>
        <w:rPr>
          <w:szCs w:val="24"/>
        </w:rPr>
      </w:pPr>
    </w:p>
    <w:p w14:paraId="2C1D39F9" w14:textId="77777777" w:rsidR="009D7758" w:rsidRDefault="00F61137" w:rsidP="00114105">
      <w:pPr>
        <w:rPr>
          <w:szCs w:val="24"/>
        </w:rPr>
      </w:pPr>
      <w:bookmarkStart w:id="7" w:name="_Hlk131090900"/>
      <w:r w:rsidRPr="00EE53E2">
        <w:rPr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bookmarkEnd w:id="7"/>
    </w:p>
    <w:p w14:paraId="2BA57782" w14:textId="77777777" w:rsidR="009D7758" w:rsidRDefault="009D7758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66530543" w14:textId="77777777" w:rsidR="009D7758" w:rsidRDefault="009D7758" w:rsidP="009D7758">
      <w:pPr>
        <w:jc w:val="center"/>
        <w:rPr>
          <w:b/>
          <w:bCs/>
          <w:szCs w:val="24"/>
        </w:rPr>
      </w:pPr>
      <w:r w:rsidRPr="009D7758">
        <w:rPr>
          <w:b/>
          <w:bCs/>
          <w:szCs w:val="24"/>
        </w:rPr>
        <w:lastRenderedPageBreak/>
        <w:t>Введение</w:t>
      </w:r>
    </w:p>
    <w:p w14:paraId="3AEEE338" w14:textId="77777777" w:rsidR="009D7758" w:rsidRDefault="009D7758" w:rsidP="009D7758">
      <w:pPr>
        <w:jc w:val="center"/>
        <w:rPr>
          <w:b/>
          <w:bCs/>
          <w:szCs w:val="24"/>
        </w:rPr>
      </w:pPr>
    </w:p>
    <w:p w14:paraId="798FB6D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bookmarkStart w:id="8" w:name="bookmark1"/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Н</w:t>
      </w:r>
      <w:bookmarkEnd w:id="8"/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епременным условием развития услуг в области методов неразрушающего контроля (НК) является овладение персоналом НК необходимыми основополагающими техническими знаниями. Не располагая обоснованным представлением о том, какими техническими знаниями изначально обладает персонал, применяющий соответствующие методы, невозможно предпринимать какие-либо шаги по должному развитию услуг в области НК.</w:t>
      </w:r>
    </w:p>
    <w:p w14:paraId="1965DAE7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/>
          <w:sz w:val="24"/>
          <w:szCs w:val="24"/>
          <w:lang w:val="ru" w:eastAsia="de-DE"/>
        </w:rPr>
        <w:t>Значение неразрушающего контроля</w:t>
      </w:r>
    </w:p>
    <w:p w14:paraId="738B9B5E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Неразрушающий контроль вносит существенный вклад в обеспечение безопасности, развитие экономики и экологическое благополучие нашего общества.</w:t>
      </w:r>
    </w:p>
    <w:p w14:paraId="4DD461FA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Неразрушающий контроль является единственным возможным видом контроля, когда объект контроля не может быть разрушен, либо модифицирован, либо деградировать в процессе испытаний. Такие требования обычно применяются к объектам, подлежащим дальнейшему использованию после проведения контроля. Это, например, детали систем безопасности, трубопроводы, силовые установки, а также строительные конструкции, подвергающиеся контролю в процессе эксплуатации, и даже уникальные объекты археологии и культуры.</w:t>
      </w:r>
    </w:p>
    <w:p w14:paraId="67BFA556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В основе НК лежат физические явления, происходящие на поверхности или во внутренней структуре объекта контроля. Часто требуется проводить расшифровку результатов контроля для получения пригодных результатов; иногда приходится комбинировать различные методы НК или проверять полученные результаты другими методами контроля.</w:t>
      </w:r>
    </w:p>
    <w:p w14:paraId="3E36B533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/>
          <w:sz w:val="24"/>
          <w:szCs w:val="24"/>
          <w:lang w:val="ru" w:eastAsia="de-DE"/>
        </w:rPr>
        <w:t>Персонал НК и профессиональная этика</w:t>
      </w:r>
    </w:p>
    <w:p w14:paraId="53D2410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Персонал НК несет ответственность не только перед работодателем или подрядчиком, но и в отношении соблюдения требований добросовестного исполнения своих трудовых обязанностей. Результаты контроля, полученные персоналом НК, не увязываются и не ставятся в зависимость от процесса производства – в противном случае они не будут вызывать доверия. Персонал НК осознает значимость поставленной подписи и понимает, к каким последствиям для безопасности и здоровья людей и окружающей среды приводят недостоверные результаты контроля.</w:t>
      </w:r>
    </w:p>
    <w:p w14:paraId="441507FA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/>
          <w:sz w:val="24"/>
          <w:szCs w:val="24"/>
          <w:lang w:val="ru" w:eastAsia="de-DE"/>
        </w:rPr>
        <w:t>Таким образом, персонал НК несет ответственность за все расшифровки результатов контроля, под которыми поставлена его/ее подпись и никогда не подписывает протоколы контроля, если их содержание выходит за пределы полномочий, определенных выданным ему/ей сертификатом.</w:t>
      </w:r>
    </w:p>
    <w:p w14:paraId="5BDB7156" w14:textId="300F7873" w:rsidR="009D7758" w:rsidRDefault="009D7758" w:rsidP="009D7758">
      <w:pPr>
        <w:rPr>
          <w:b/>
          <w:bCs/>
          <w:szCs w:val="24"/>
        </w:rPr>
      </w:pPr>
      <w:r w:rsidRPr="009D7758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В </w:t>
      </w:r>
      <w:r w:rsidRPr="009D7758">
        <w:rPr>
          <w:rStyle w:val="FontStyle168"/>
          <w:rFonts w:ascii="Times New Roman" w:hAnsi="Times New Roman" w:cs="Times New Roman"/>
          <w:color w:val="053CF5"/>
          <w:sz w:val="24"/>
          <w:szCs w:val="24"/>
          <w:u w:val="single"/>
          <w:lang w:val="ru" w:eastAsia="de-DE"/>
        </w:rPr>
        <w:t>Приложении В</w:t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приводятся номера стандартов, которые могут представлять интерес в плане применения положений, изложенных в настоящем стандарте</w:t>
      </w:r>
      <w:r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7C94C39C" w14:textId="2941C97C" w:rsidR="00EB6FCA" w:rsidRPr="009D7758" w:rsidRDefault="004D4AF0" w:rsidP="009D7758">
      <w:pPr>
        <w:rPr>
          <w:b/>
          <w:bCs/>
          <w:szCs w:val="24"/>
        </w:rPr>
      </w:pPr>
      <w:r w:rsidRPr="009D7758">
        <w:rPr>
          <w:b/>
          <w:bCs/>
          <w:szCs w:val="24"/>
        </w:rPr>
        <w:br w:type="page"/>
      </w:r>
    </w:p>
    <w:p w14:paraId="02E5ED3B" w14:textId="77777777" w:rsidR="00C4651E" w:rsidRPr="00EE53E2" w:rsidRDefault="00C4651E" w:rsidP="001E5118">
      <w:pPr>
        <w:rPr>
          <w:szCs w:val="24"/>
        </w:rPr>
        <w:sectPr w:rsidR="00C4651E" w:rsidRPr="00EE53E2" w:rsidSect="00296E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68FFFF3" w14:textId="0E107250" w:rsidR="00302E64" w:rsidRPr="00EE53E2" w:rsidRDefault="00302E64" w:rsidP="001E5118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НАЦИОНАЛЬНЫЙ СТАНДАРТ РЕСПУБЛИКИ КАЗАХСТАН</w:t>
      </w:r>
    </w:p>
    <w:p w14:paraId="6E82DC18" w14:textId="77777777" w:rsidR="005956FC" w:rsidRPr="00EE53E2" w:rsidRDefault="005956FC" w:rsidP="005956FC">
      <w:pPr>
        <w:pStyle w:val="ad"/>
        <w:spacing w:before="8"/>
        <w:jc w:val="center"/>
        <w:rPr>
          <w:b/>
          <w:szCs w:val="22"/>
        </w:rPr>
      </w:pPr>
    </w:p>
    <w:p w14:paraId="1ED1D044" w14:textId="77777777" w:rsidR="009D7758" w:rsidRPr="00EE53E2" w:rsidRDefault="009D7758" w:rsidP="009D7758">
      <w:pPr>
        <w:pStyle w:val="ad"/>
        <w:spacing w:before="8"/>
        <w:jc w:val="center"/>
        <w:rPr>
          <w:b/>
          <w:szCs w:val="22"/>
        </w:rPr>
      </w:pPr>
      <w:r w:rsidRPr="00EE53E2">
        <w:rPr>
          <w:b/>
          <w:szCs w:val="22"/>
        </w:rPr>
        <w:t>Контроль неразрушающий</w:t>
      </w:r>
    </w:p>
    <w:p w14:paraId="722F77C6" w14:textId="77777777" w:rsidR="009D7758" w:rsidRPr="00EE53E2" w:rsidRDefault="009D7758" w:rsidP="009D7758">
      <w:pPr>
        <w:pStyle w:val="ad"/>
        <w:spacing w:before="8"/>
        <w:jc w:val="center"/>
        <w:rPr>
          <w:b/>
          <w:szCs w:val="22"/>
        </w:rPr>
      </w:pPr>
    </w:p>
    <w:p w14:paraId="2212D42D" w14:textId="77777777" w:rsidR="009D7758" w:rsidRDefault="009D7758" w:rsidP="009D7758">
      <w:pPr>
        <w:pStyle w:val="ad"/>
        <w:spacing w:before="8"/>
        <w:jc w:val="center"/>
        <w:rPr>
          <w:b/>
          <w:szCs w:val="22"/>
        </w:rPr>
      </w:pPr>
      <w:r w:rsidRPr="0015028B">
        <w:rPr>
          <w:b/>
          <w:szCs w:val="22"/>
        </w:rPr>
        <w:t>ПРОГРАММЫ ПРОФЕССИОНАЛЬНОЙ ПОДГОТОВКИ ПО НЕРАЗРУШАЮЩЕМУ КОНТРОЛЮ</w:t>
      </w:r>
    </w:p>
    <w:p w14:paraId="7C806CA1" w14:textId="77777777" w:rsidR="004D4AF0" w:rsidRPr="009D7758" w:rsidRDefault="004D4AF0" w:rsidP="004D4AF0">
      <w:pPr>
        <w:pBdr>
          <w:bottom w:val="single" w:sz="12" w:space="1" w:color="auto"/>
        </w:pBdr>
        <w:ind w:right="-2"/>
        <w:jc w:val="center"/>
        <w:rPr>
          <w:rFonts w:eastAsia="Times New Roman"/>
          <w:szCs w:val="24"/>
          <w:lang w:val="kk-KZ"/>
        </w:rPr>
      </w:pPr>
    </w:p>
    <w:p w14:paraId="7D897035" w14:textId="7F0154E9" w:rsidR="00F61137" w:rsidRPr="00EE53E2" w:rsidRDefault="00302E64" w:rsidP="001E5118">
      <w:pPr>
        <w:jc w:val="right"/>
        <w:rPr>
          <w:b/>
          <w:bCs/>
          <w:szCs w:val="24"/>
        </w:rPr>
      </w:pPr>
      <w:r w:rsidRPr="00EE53E2">
        <w:rPr>
          <w:b/>
          <w:bCs/>
          <w:szCs w:val="24"/>
        </w:rPr>
        <w:t>Дата введения</w:t>
      </w:r>
    </w:p>
    <w:p w14:paraId="2A842E07" w14:textId="77777777" w:rsidR="00302E64" w:rsidRPr="00EE53E2" w:rsidRDefault="00302E64" w:rsidP="001E5118">
      <w:pPr>
        <w:rPr>
          <w:szCs w:val="24"/>
        </w:rPr>
      </w:pPr>
    </w:p>
    <w:p w14:paraId="547488EE" w14:textId="77777777" w:rsidR="00EB6FCA" w:rsidRPr="00EE53E2" w:rsidRDefault="00EB6FCA" w:rsidP="001E5118">
      <w:pPr>
        <w:rPr>
          <w:szCs w:val="24"/>
        </w:rPr>
      </w:pPr>
    </w:p>
    <w:p w14:paraId="523D991D" w14:textId="77777777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1 Область применения</w:t>
      </w:r>
    </w:p>
    <w:p w14:paraId="4A369B7F" w14:textId="77777777" w:rsidR="002D3645" w:rsidRPr="0091473C" w:rsidRDefault="002D3645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2027C74D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bookmarkStart w:id="9" w:name="_Hlk135594965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 настоящем стандарте, разработанном с целью обеспечения гармонизации и поддержания общего стандарта подготовки персонала неразрушающего контроля (НК) для нужд промышленности, содержатся требования и рекомендации для программ подготовки по НК.</w:t>
      </w:r>
    </w:p>
    <w:p w14:paraId="31159FAD" w14:textId="22E1FBC5" w:rsidR="009D7758" w:rsidRPr="0091473C" w:rsidRDefault="00873B33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Настоящий стандарт</w:t>
      </w:r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устанавливает минимальные требования для эффективной структурированной системы подготовки персонала НК, что должно обеспечить допуск персонала к квалификационным экзаменам, результатом чего станет возможность сертификации персонала третьей стороной в соответствии с общепризнанными стандартами. В дополнение к общим положениям НК, настоящий документ определяет направления разработки программ подготовки по акустико-эмиссионному, </w:t>
      </w:r>
      <w:proofErr w:type="spellStart"/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вихретоковому</w:t>
      </w:r>
      <w:proofErr w:type="spellEnd"/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методам контроля, </w:t>
      </w:r>
      <w:r w:rsid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контролю герметичности</w:t>
      </w:r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, магнитному контролю, </w:t>
      </w:r>
      <w:r w:rsid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контролю проникающими веществами (капиллярный контроль),</w:t>
      </w:r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радиографическому, ультразвуковому, визуальному, </w:t>
      </w:r>
      <w:r w:rsid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тепловому</w:t>
      </w:r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тензометрическому контролю.</w:t>
      </w:r>
    </w:p>
    <w:p w14:paraId="259B8D5C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Требования и рекомендации для образовательных организаций, осуществляющих подготовку в области НК, содержатся в стандарте ISO/TS 25108.</w:t>
      </w:r>
    </w:p>
    <w:bookmarkEnd w:id="9"/>
    <w:p w14:paraId="5B8AD045" w14:textId="77777777" w:rsidR="009D7758" w:rsidRPr="0091473C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7764DCB3" w14:textId="77777777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2 Нормативные ссылки</w:t>
      </w:r>
    </w:p>
    <w:p w14:paraId="24889C90" w14:textId="77777777" w:rsidR="002D3645" w:rsidRPr="0091473C" w:rsidRDefault="002D3645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60DA348D" w14:textId="77777777" w:rsidR="002D3645" w:rsidRPr="00F43E4D" w:rsidRDefault="002D3645" w:rsidP="002D3645">
      <w:pPr>
        <w:rPr>
          <w:szCs w:val="24"/>
        </w:rPr>
      </w:pPr>
      <w:r w:rsidRPr="00F43E4D">
        <w:rPr>
          <w:szCs w:val="24"/>
        </w:rPr>
        <w:t>Для применения настоящего стандарта необходим</w:t>
      </w:r>
      <w:r>
        <w:rPr>
          <w:szCs w:val="24"/>
        </w:rPr>
        <w:t>ы</w:t>
      </w:r>
      <w:r w:rsidRPr="00F43E4D">
        <w:rPr>
          <w:szCs w:val="24"/>
        </w:rPr>
        <w:t xml:space="preserve"> следующи</w:t>
      </w:r>
      <w:r>
        <w:rPr>
          <w:szCs w:val="24"/>
        </w:rPr>
        <w:t>е</w:t>
      </w:r>
      <w:r w:rsidRPr="00F43E4D">
        <w:rPr>
          <w:szCs w:val="24"/>
        </w:rPr>
        <w:t xml:space="preserve"> ссылочны</w:t>
      </w:r>
      <w:r>
        <w:rPr>
          <w:szCs w:val="24"/>
        </w:rPr>
        <w:t>е</w:t>
      </w:r>
      <w:r w:rsidRPr="00F43E4D">
        <w:rPr>
          <w:szCs w:val="24"/>
        </w:rPr>
        <w:t xml:space="preserve"> документ</w:t>
      </w:r>
      <w:r>
        <w:rPr>
          <w:szCs w:val="24"/>
        </w:rPr>
        <w:t>ы</w:t>
      </w:r>
      <w:r w:rsidRPr="00F43E4D">
        <w:rPr>
          <w:szCs w:val="24"/>
        </w:rPr>
        <w:t xml:space="preserve"> по стандартизации</w:t>
      </w:r>
      <w:r>
        <w:rPr>
          <w:szCs w:val="24"/>
        </w:rPr>
        <w:t xml:space="preserve">. Для датированных ссылок применяют только указанное издание. </w:t>
      </w:r>
      <w:r>
        <w:t>Для недатированных ссылок применяют последнее издание ссылочного документа (включая все его изменения):</w:t>
      </w:r>
    </w:p>
    <w:p w14:paraId="3B7EC08B" w14:textId="4EFEA02F" w:rsidR="009D7758" w:rsidRPr="002D3645" w:rsidRDefault="009D7758" w:rsidP="009D7758">
      <w:pPr>
        <w:pStyle w:val="Style4"/>
        <w:widowControl/>
        <w:ind w:firstLine="567"/>
        <w:jc w:val="both"/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de-DE" w:eastAsia="de-DE"/>
        </w:rPr>
      </w:pPr>
      <w:r w:rsidRPr="002D3645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>ISO 9712</w:t>
      </w:r>
      <w:r w:rsidR="002D3645" w:rsidRPr="002D3645">
        <w:rPr>
          <w:rStyle w:val="FontStyle162"/>
          <w:rFonts w:ascii="Times New Roman" w:hAnsi="Times New Roman" w:cs="Times New Roman"/>
          <w:sz w:val="24"/>
          <w:szCs w:val="24"/>
          <w:lang w:val="en-US" w:eastAsia="de-DE"/>
        </w:rPr>
        <w:t xml:space="preserve"> </w:t>
      </w:r>
      <w:r w:rsidR="002D3645"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de-DE"/>
        </w:rPr>
        <w:t>Non-destructive testing — Qualification and certification of NDT personnel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de-DE"/>
        </w:rPr>
        <w:t xml:space="preserve"> </w:t>
      </w:r>
      <w:r w:rsidR="002D3645"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de-DE"/>
        </w:rPr>
        <w:t>(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" w:eastAsia="de-DE"/>
        </w:rPr>
        <w:t>Неразрушающий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de-DE"/>
        </w:rPr>
        <w:t xml:space="preserve"> 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" w:eastAsia="de-DE"/>
        </w:rPr>
        <w:t>контроль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de-DE"/>
        </w:rPr>
        <w:t xml:space="preserve">. </w:t>
      </w:r>
      <w:r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" w:eastAsia="de-DE"/>
        </w:rPr>
        <w:t>Квалификация и сертификация персонала НК</w:t>
      </w:r>
      <w:r w:rsidR="002D3645" w:rsidRPr="002D3645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" w:eastAsia="de-DE"/>
        </w:rPr>
        <w:t>)</w:t>
      </w:r>
      <w:r w:rsidR="00DF1B66">
        <w:rPr>
          <w:rStyle w:val="FontStyle162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" w:eastAsia="de-DE"/>
        </w:rPr>
        <w:t>.</w:t>
      </w:r>
    </w:p>
    <w:p w14:paraId="08AD5B4F" w14:textId="77777777" w:rsidR="009D7758" w:rsidRPr="0091473C" w:rsidRDefault="009D7758" w:rsidP="009D7758">
      <w:pPr>
        <w:pStyle w:val="Style4"/>
        <w:widowControl/>
        <w:ind w:firstLine="567"/>
        <w:jc w:val="both"/>
        <w:rPr>
          <w:rStyle w:val="FontStyle162"/>
          <w:rFonts w:ascii="Times New Roman" w:hAnsi="Times New Roman" w:cs="Times New Roman"/>
          <w:sz w:val="24"/>
          <w:szCs w:val="24"/>
          <w:lang w:val="de-DE" w:eastAsia="de-DE"/>
        </w:rPr>
      </w:pPr>
    </w:p>
    <w:p w14:paraId="7D948BC2" w14:textId="77777777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2D3645">
        <w:rPr>
          <w:rStyle w:val="FontStyle118"/>
          <w:rFonts w:ascii="Times New Roman" w:hAnsi="Times New Roman" w:cs="Times New Roman"/>
          <w:i w:val="0"/>
          <w:iCs w:val="0"/>
          <w:sz w:val="24"/>
          <w:szCs w:val="24"/>
          <w:lang w:val="ru" w:eastAsia="de-DE"/>
        </w:rPr>
        <w:t>3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Термины и определения</w:t>
      </w:r>
    </w:p>
    <w:p w14:paraId="23A983B8" w14:textId="77777777" w:rsidR="002D3645" w:rsidRPr="0091473C" w:rsidRDefault="002D3645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46C29C2B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Для целей настоящего стандарта применяются следующие термины и определения.</w:t>
      </w:r>
    </w:p>
    <w:p w14:paraId="018FC1FA" w14:textId="64DCA76C" w:rsidR="009D7758" w:rsidRPr="0091473C" w:rsidRDefault="009D7758" w:rsidP="002D3645">
      <w:pPr>
        <w:pStyle w:val="Style35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3.1</w:t>
      </w:r>
      <w:r w:rsidR="002D3645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</w:t>
      </w:r>
      <w:r w:rsidR="00A32E27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Н</w:t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астройка</w:t>
      </w:r>
      <w:r w:rsidR="002D3645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: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набор операций, выполняемых на измерительной системе с целью обеспечить выдачу системой надлежащих показаний, соответствующих заданным значениям измеряемой величины</w:t>
      </w:r>
      <w:r w:rsidR="00DF1B66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03114EA5" w14:textId="77777777" w:rsidR="009D7758" w:rsidRPr="0091473C" w:rsidRDefault="009D7758" w:rsidP="009D7758">
      <w:pPr>
        <w:pStyle w:val="Style39"/>
        <w:widowControl/>
        <w:ind w:firstLine="567"/>
        <w:jc w:val="both"/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</w:pPr>
    </w:p>
    <w:p w14:paraId="4A02B39C" w14:textId="78882C14" w:rsidR="009D7758" w:rsidRPr="00A32E27" w:rsidRDefault="00A32E27" w:rsidP="009D7758">
      <w:pPr>
        <w:pStyle w:val="Style39"/>
        <w:widowControl/>
        <w:ind w:firstLine="567"/>
        <w:jc w:val="both"/>
        <w:rPr>
          <w:rStyle w:val="FontStyle163"/>
          <w:rFonts w:ascii="Times New Roman" w:hAnsi="Times New Roman" w:cs="Times New Roman"/>
          <w:sz w:val="20"/>
          <w:szCs w:val="20"/>
          <w:lang w:val="de-DE" w:eastAsia="de-DE"/>
        </w:rPr>
      </w:pPr>
      <w:r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>Примеч</w:t>
      </w:r>
      <w:r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>а</w:t>
      </w:r>
      <w:r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ние - </w:t>
      </w:r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Виды настройки измерительной системы включают настройку нуля измерительной системы, настройку смещения и настройку диапазона (иногда называемую настройкой усиления).</w:t>
      </w:r>
    </w:p>
    <w:p w14:paraId="64B13854" w14:textId="77777777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2EB1EBA6" w14:textId="77777777" w:rsidR="00A32E27" w:rsidRDefault="00A32E27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7DCAD923" w14:textId="57FA0C2C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4 Общие положения </w:t>
      </w:r>
    </w:p>
    <w:p w14:paraId="68BC0752" w14:textId="77777777" w:rsidR="00A32E27" w:rsidRPr="0091473C" w:rsidRDefault="00A32E27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69F8FFC2" w14:textId="77777777" w:rsidR="009D7758" w:rsidRDefault="009D7758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4.1 Подготовка персонала НК</w:t>
      </w:r>
    </w:p>
    <w:p w14:paraId="77C5FFCF" w14:textId="77777777" w:rsidR="00A32E27" w:rsidRPr="0091473C" w:rsidRDefault="00A32E27" w:rsidP="009D7758">
      <w:pPr>
        <w:pStyle w:val="Style37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1078B2FC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Программы подготовки сами по себе не являются гарантией того, что обучающийся приобретет компетентности, позволяющие ему демонстрировать надлежащие технические знания. Как это нередко бывает, в одной и той же группе есть обучающиеся, добивающиеся отличных результатов, в то время как другие обучающиеся оказываются неспособными освоить программу. Стандарт ISO 9712 устанавливает минимальные требования к подготовке кандидатов, обладающих достаточными навыками и предварительными знаниями. В противном случае им потребуется пройти дополнительную подготовку, в программу которой рекомендуется включить:</w:t>
      </w:r>
    </w:p>
    <w:p w14:paraId="01772A8B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а) для уровней 1, 2 и 3 – математику;</w:t>
      </w:r>
    </w:p>
    <w:p w14:paraId="53A7C46D" w14:textId="77777777" w:rsidR="009D7758" w:rsidRPr="0091473C" w:rsidRDefault="009D7758" w:rsidP="009D7758">
      <w:pPr>
        <w:pStyle w:val="Style17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bookmarkStart w:id="10" w:name="bookmark3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b</w:t>
      </w:r>
      <w:bookmarkEnd w:id="10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) для уровней 1, 2 и 3 – материаловедение и технологические процессы;</w:t>
      </w:r>
    </w:p>
    <w:p w14:paraId="662770B3" w14:textId="77777777" w:rsidR="009D7758" w:rsidRPr="0091473C" w:rsidRDefault="009D7758" w:rsidP="009D7758">
      <w:pPr>
        <w:pStyle w:val="Style17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c) для уровня 3 – общий курс базовых знаний, применяемых при использовании всех методов НК.</w:t>
      </w:r>
    </w:p>
    <w:p w14:paraId="121B65F0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Согласно стандарту ISO 9712, для прямого доступа к экзаменам на уровень 2 требуется, чтобы общая продолжительность подготовки соответствовала продолжительности по уровням 1 и 2, а для прямого доступа к уровню 3 требуется продолжительность подготовки, указанная для уровня 1, уровня 2 и уровня 3.</w:t>
      </w:r>
    </w:p>
    <w:p w14:paraId="402252AC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Стандарт ISO 9712 также предоставляет возможность сокращения продолжительности подготовки для кандидатов, претендующих на получение сертификата по более, чем одному методу, либо обладающих определенными документами об образовании по предметам, смежным с НК. Таким образом, при разработке своей программы подготовки образовательным организациям рекомендуется внедрять программы подготовки, исходя из условий, в которых проводится подготовка, и принимая во внимание конкретный сектор (продукции/производственный) и разработанные или применяемые общепринятые специализированные курсы по всем методам НК.</w:t>
      </w:r>
    </w:p>
    <w:p w14:paraId="7FCA69F2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134F6479" w14:textId="77777777" w:rsid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4.2 Уровни компетентности</w:t>
      </w:r>
    </w:p>
    <w:p w14:paraId="7FE198B7" w14:textId="77777777" w:rsidR="002D3645" w:rsidRPr="0091473C" w:rsidRDefault="002D3645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67CE3DA9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 соответствии со стандартом ISO 9712 используется трехуровневая схема для определения уровней компетентности, определяющих требуемую глубину знаний и понимания предмета, а также способность к практическому применению материала.</w:t>
      </w:r>
    </w:p>
    <w:p w14:paraId="6E207613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Уровень 1</w:t>
      </w:r>
    </w:p>
    <w:p w14:paraId="6E5EB681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Владеть общими знаниями в тематических областях.</w:t>
      </w:r>
    </w:p>
    <w:p w14:paraId="428C5997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Идентифицировать оборудование и вспомогательные средства.</w:t>
      </w:r>
    </w:p>
    <w:p w14:paraId="1D55D0E5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Идентифицировать, какими общепризнанными документами руководствоваться в работе.</w:t>
      </w:r>
    </w:p>
    <w:p w14:paraId="003BAF45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Оценивать применимость и соответствие материала.</w:t>
      </w:r>
    </w:p>
    <w:p w14:paraId="0CBFA7E3" w14:textId="77777777" w:rsidR="009D7758" w:rsidRPr="0091473C" w:rsidRDefault="009D7758" w:rsidP="009D7758">
      <w:pPr>
        <w:pStyle w:val="Style35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Демонстрировать понимание материала путем выполнения работ по контролю в соответствии с инструкцией. Уровень 2</w:t>
      </w:r>
    </w:p>
    <w:p w14:paraId="2F985D53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Иметь четкое понимание концепций и принципов.</w:t>
      </w:r>
    </w:p>
    <w:p w14:paraId="0341014E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Совершенствовать системные понятийные и всесторонние технические знания.</w:t>
      </w:r>
    </w:p>
    <w:p w14:paraId="6FDBAE7D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Повышать результативность практического применения знаний методик.</w:t>
      </w:r>
    </w:p>
    <w:p w14:paraId="59C1ECDB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Знать и понимать содержание общепризнанных документов, которыми руководствуются в работе.</w:t>
      </w:r>
    </w:p>
    <w:p w14:paraId="7FA87508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Стать профессионалом в применении знаний на практике.</w:t>
      </w:r>
    </w:p>
    <w:p w14:paraId="7C9EAE30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Применять принципы и способы контроля к ситуациям контроля.</w:t>
      </w:r>
    </w:p>
    <w:p w14:paraId="6E8D520F" w14:textId="77777777" w:rsidR="009D7758" w:rsidRPr="0091473C" w:rsidRDefault="009D7758" w:rsidP="009D7758">
      <w:pPr>
        <w:pStyle w:val="Style35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Анализировать информацию и делать предварительные выводы. Уровень 3</w:t>
      </w:r>
    </w:p>
    <w:p w14:paraId="3E91F592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lastRenderedPageBreak/>
        <w:t>— Иметь глубокое понимание концепций и принципов.</w:t>
      </w:r>
    </w:p>
    <w:p w14:paraId="0086C01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Углублять всесторонние технические знания методик.</w:t>
      </w:r>
    </w:p>
    <w:p w14:paraId="4C83712B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Быть профессионалом в применении знаний на практике.</w:t>
      </w:r>
    </w:p>
    <w:p w14:paraId="69995769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Квалифицированно пользоваться документами, которыми руководствуются в работе.</w:t>
      </w:r>
    </w:p>
    <w:p w14:paraId="3ABB45D0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Анализировать информацию и делать выводы.</w:t>
      </w:r>
    </w:p>
    <w:p w14:paraId="3D72214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Применять принципы и способы контроля к новым ситуациям контроля.</w:t>
      </w:r>
    </w:p>
    <w:p w14:paraId="5E730C56" w14:textId="77777777" w:rsidR="009D7758" w:rsidRPr="0091473C" w:rsidRDefault="009D7758" w:rsidP="009D7758">
      <w:pPr>
        <w:pStyle w:val="Style39"/>
        <w:widowControl/>
        <w:ind w:firstLine="567"/>
        <w:jc w:val="both"/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</w:pPr>
    </w:p>
    <w:p w14:paraId="7EAD28E3" w14:textId="5CC70369" w:rsidR="009D7758" w:rsidRPr="00A32E27" w:rsidRDefault="00A32E27" w:rsidP="009D7758">
      <w:pPr>
        <w:pStyle w:val="Style39"/>
        <w:widowControl/>
        <w:ind w:firstLine="567"/>
        <w:jc w:val="both"/>
        <w:rPr>
          <w:rStyle w:val="FontStyle163"/>
          <w:rFonts w:ascii="Times New Roman" w:hAnsi="Times New Roman" w:cs="Times New Roman"/>
          <w:sz w:val="20"/>
          <w:szCs w:val="20"/>
          <w:lang w:val="de-DE" w:eastAsia="de-DE"/>
        </w:rPr>
      </w:pPr>
      <w:r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Примечание - </w:t>
      </w:r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В тех случаях, когда в </w:t>
      </w:r>
      <w:hyperlink w:anchor="bookmark5" w:history="1">
        <w:r w:rsidR="009D7758" w:rsidRPr="00A32E27">
          <w:rPr>
            <w:rStyle w:val="FontStyle163"/>
            <w:rFonts w:ascii="Times New Roman" w:hAnsi="Times New Roman" w:cs="Times New Roman"/>
            <w:color w:val="053CF5"/>
            <w:sz w:val="20"/>
            <w:szCs w:val="20"/>
            <w:u w:val="single"/>
            <w:lang w:val="ru" w:eastAsia="de-DE"/>
          </w:rPr>
          <w:t>Таблицах с 1</w:t>
        </w:r>
      </w:hyperlink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по </w:t>
      </w:r>
      <w:hyperlink w:anchor="bookmark34" w:history="1">
        <w:r w:rsidR="009D7758" w:rsidRPr="00A32E27">
          <w:rPr>
            <w:rStyle w:val="FontStyle163"/>
            <w:rFonts w:ascii="Times New Roman" w:hAnsi="Times New Roman" w:cs="Times New Roman"/>
            <w:color w:val="053CF5"/>
            <w:sz w:val="20"/>
            <w:szCs w:val="20"/>
            <w:lang w:val="ru" w:eastAsia="de-DE"/>
          </w:rPr>
          <w:t>21</w:t>
        </w:r>
      </w:hyperlink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темы/учебные предметы/содержание учебного курса отмечаются как обязательные для изучения представителями различных уровней компетентности, это означает, что на каждом более высоком уровне требуется их более глубокое изучение.</w:t>
      </w:r>
    </w:p>
    <w:p w14:paraId="54069103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1AF6065F" w14:textId="77777777" w:rsid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4.3 Общие вопросы защиты окружающей среды и безопасности</w:t>
      </w:r>
    </w:p>
    <w:p w14:paraId="1F9258BD" w14:textId="77777777" w:rsidR="00A32E27" w:rsidRPr="0091473C" w:rsidRDefault="00A32E27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6B5F1BAA" w14:textId="77777777" w:rsidR="009D7758" w:rsidRPr="00A32E27" w:rsidRDefault="009D7758" w:rsidP="009D7758">
      <w:pPr>
        <w:pStyle w:val="Style17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bookmarkStart w:id="11" w:name="bookmark4"/>
      <w:r w:rsidRPr="00A32E2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4</w:t>
      </w:r>
      <w:bookmarkEnd w:id="11"/>
      <w:r w:rsidRPr="00A32E2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.3.1</w:t>
      </w:r>
      <w:r w:rsidRP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Неразрушающий контроль часто применяется в условиях, в которых безопасность оператора находится под угрозой, или когда применение конкретного метода или способа НК само по себе может представлять угрозу для безопасности оператора, а также тех, кто оказывается рядом.</w:t>
      </w:r>
    </w:p>
    <w:p w14:paraId="3AB52897" w14:textId="77777777" w:rsidR="009D7758" w:rsidRPr="00A32E27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По этой причине изучение охраны труда должно быть важнейшим элементом любой программы подготовки персонала НК. Подготовка по данной учебной дисциплине должна иметь продолжительность, соответствующую ее значимости, и проводилась как дополнение к технической подготовке, непосредственно относящейся к конкретному методу НК.</w:t>
      </w:r>
    </w:p>
    <w:p w14:paraId="52E30EFB" w14:textId="77777777" w:rsidR="009D7758" w:rsidRPr="00A32E27" w:rsidRDefault="009D7758" w:rsidP="009D7758">
      <w:pPr>
        <w:pStyle w:val="Style17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A32E2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4.3.2</w:t>
      </w:r>
      <w:r w:rsidRP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Подготовке по радиографическому контролю должна предшествовать дополнительная подготовка по курсу радиационной безопасности.</w:t>
      </w:r>
    </w:p>
    <w:p w14:paraId="6BC2A320" w14:textId="77777777" w:rsidR="009D7758" w:rsidRPr="00A32E27" w:rsidRDefault="009D7758" w:rsidP="009D7758">
      <w:pPr>
        <w:pStyle w:val="Style17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A32E2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4.3.3</w:t>
      </w:r>
      <w:r w:rsidRPr="00A32E27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Общие вопросы охраны труда включают следующие вопросы, но не ограничиваются только ими:</w:t>
      </w:r>
    </w:p>
    <w:p w14:paraId="24F8EAB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условия окружающей среды (жара, холод, влажность);</w:t>
      </w:r>
    </w:p>
    <w:p w14:paraId="7C50BA67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токсичность (материалов НК, контролируемой продукции, атмосферы);</w:t>
      </w:r>
    </w:p>
    <w:p w14:paraId="400BF868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радиационная безопасность (материалов НК, продукции);</w:t>
      </w:r>
    </w:p>
    <w:p w14:paraId="26457258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электробезопасность (оборудование НК, смертельно опасные напряжения, электромагнитная совместимость технических средств);</w:t>
      </w:r>
    </w:p>
    <w:p w14:paraId="51405529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вероятность травмирования персонала (высотные работы либо работа в опасных условиях окружающей среды);</w:t>
      </w:r>
    </w:p>
    <w:p w14:paraId="2C0FF2C4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средства индивидуальной защиты (спецодежда, радиационные дозиметры);</w:t>
      </w:r>
    </w:p>
    <w:p w14:paraId="7AE1201E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безопасность при испытаниях давлением.</w:t>
      </w:r>
    </w:p>
    <w:p w14:paraId="299A13B7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6E858745" w14:textId="77777777" w:rsidR="00A32E27" w:rsidRDefault="00A32E27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16F30DDA" w14:textId="4AC7D00E" w:rsid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>5 Радиографический контроль (РК) – Уровни 1, 2 и 3</w:t>
      </w:r>
    </w:p>
    <w:p w14:paraId="7A184F9C" w14:textId="77777777" w:rsidR="00A32E27" w:rsidRPr="0091473C" w:rsidRDefault="00A32E27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05672AC8" w14:textId="77777777" w:rsidR="009D7758" w:rsidRPr="0091473C" w:rsidRDefault="00000000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6" w:history="1">
        <w:bookmarkStart w:id="12" w:name="bookmark5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12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радиографического контроля должна проводиться в соответствии с содержанием </w:t>
      </w:r>
      <w:hyperlink w:anchor="bookmark5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6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2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61E0F22D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0DB7990B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1 - Общее содержание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6"/>
        <w:gridCol w:w="1339"/>
        <w:gridCol w:w="1334"/>
        <w:gridCol w:w="1354"/>
      </w:tblGrid>
      <w:tr w:rsidR="009D7758" w:rsidRPr="0091473C" w14:paraId="425071E8" w14:textId="77777777" w:rsidTr="00A32E27">
        <w:trPr>
          <w:trHeight w:val="758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76F5A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9BB5D38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3F3D461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C277F6D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04C922C5" w14:textId="77777777" w:rsidTr="00A32E27">
        <w:trPr>
          <w:trHeight w:val="523"/>
        </w:trPr>
        <w:tc>
          <w:tcPr>
            <w:tcW w:w="57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EAE1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5.1 Вводный курс по терминологии и истории радиографического контроля (РК)</w:t>
            </w:r>
          </w:p>
        </w:tc>
        <w:tc>
          <w:tcPr>
            <w:tcW w:w="133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A90C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3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056D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35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0535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</w:tr>
      <w:tr w:rsidR="009D7758" w:rsidRPr="0091473C" w14:paraId="4B101533" w14:textId="77777777" w:rsidTr="00DA3034">
        <w:trPr>
          <w:trHeight w:val="523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990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5.2 Физические принципы метода и связанные с ним знания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D45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36C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C30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7F6C4651" w14:textId="77777777" w:rsidTr="00DA3034">
        <w:trPr>
          <w:trHeight w:val="523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A12C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5.3 Знание продукта и возможностей метода и основанных на нем технологий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408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160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A67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20</w:t>
            </w:r>
          </w:p>
        </w:tc>
      </w:tr>
      <w:tr w:rsidR="009D7758" w:rsidRPr="0091473C" w14:paraId="1EA2C01B" w14:textId="77777777" w:rsidTr="00DA3034">
        <w:trPr>
          <w:trHeight w:val="30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88A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5.4 Оборудование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AEC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FE5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8D2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25</w:t>
            </w:r>
          </w:p>
        </w:tc>
      </w:tr>
      <w:tr w:rsidR="009D7758" w:rsidRPr="0091473C" w14:paraId="2F4347C6" w14:textId="77777777" w:rsidTr="00DA3034">
        <w:trPr>
          <w:trHeight w:val="30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8D9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5.5 Предварительная информация по контролю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4EC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634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B96C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220210DD" w14:textId="77777777" w:rsidTr="00DA3034">
        <w:trPr>
          <w:trHeight w:val="30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52D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5.6 Проведение контроля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8E39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FD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7D1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2,5</w:t>
            </w:r>
          </w:p>
        </w:tc>
      </w:tr>
      <w:tr w:rsidR="009D7758" w:rsidRPr="0091473C" w14:paraId="7B30D17D" w14:textId="77777777" w:rsidTr="00DA3034">
        <w:trPr>
          <w:trHeight w:val="307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DB8D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5.7 Оценка и отчетность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8DFA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EC4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3A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7,5</w:t>
            </w:r>
          </w:p>
        </w:tc>
      </w:tr>
      <w:tr w:rsidR="009D7758" w:rsidRPr="0091473C" w14:paraId="38A01E61" w14:textId="77777777" w:rsidTr="00DA3034">
        <w:trPr>
          <w:trHeight w:val="30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1B37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5.8 Оценка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DF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D34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9C1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1FF5860E" w14:textId="77777777" w:rsidTr="00DA3034">
        <w:trPr>
          <w:trHeight w:val="30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3FC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5.9 Аспекты качества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E5F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674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32F9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7001F213" w14:textId="77777777" w:rsidTr="00DA3034">
        <w:trPr>
          <w:trHeight w:val="322"/>
        </w:trPr>
        <w:tc>
          <w:tcPr>
            <w:tcW w:w="5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84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5.10 Разработки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D06C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A1B6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CB8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</w:tbl>
    <w:p w14:paraId="15B0C2A8" w14:textId="77777777" w:rsidR="009D7758" w:rsidRPr="0091473C" w:rsidRDefault="009D7758" w:rsidP="009D7758">
      <w:pPr>
        <w:pStyle w:val="Style55"/>
        <w:widowControl/>
        <w:ind w:firstLine="567"/>
        <w:jc w:val="both"/>
        <w:rPr>
          <w:rStyle w:val="FontStyle163"/>
          <w:rFonts w:ascii="Times New Roman" w:hAnsi="Times New Roman" w:cs="Times New Roman"/>
          <w:sz w:val="24"/>
          <w:szCs w:val="24"/>
          <w:lang w:val="de-DE" w:eastAsia="de-DE"/>
        </w:rPr>
      </w:pPr>
    </w:p>
    <w:p w14:paraId="39287555" w14:textId="39F0BA42" w:rsidR="009D7758" w:rsidRPr="00A32E27" w:rsidRDefault="00A32E27" w:rsidP="009D7758">
      <w:pPr>
        <w:pStyle w:val="Style55"/>
        <w:widowControl/>
        <w:ind w:firstLine="567"/>
        <w:jc w:val="both"/>
        <w:rPr>
          <w:rStyle w:val="FontStyle163"/>
          <w:rFonts w:ascii="Times New Roman" w:hAnsi="Times New Roman" w:cs="Times New Roman"/>
          <w:sz w:val="20"/>
          <w:szCs w:val="20"/>
          <w:lang w:val="de-DE" w:eastAsia="de-DE"/>
        </w:rPr>
      </w:pPr>
      <w:r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Примечание - </w:t>
      </w:r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</w:t>
      </w:r>
      <w:hyperlink w:anchor="bookmark37" w:history="1">
        <w:r w:rsidR="009D7758" w:rsidRPr="00A32E27">
          <w:rPr>
            <w:rStyle w:val="FontStyle163"/>
            <w:rFonts w:ascii="Times New Roman" w:hAnsi="Times New Roman" w:cs="Times New Roman"/>
            <w:color w:val="053CF5"/>
            <w:sz w:val="20"/>
            <w:szCs w:val="20"/>
            <w:u w:val="single"/>
            <w:lang w:val="ru" w:eastAsia="de-DE"/>
          </w:rPr>
          <w:t>Приложение А</w:t>
        </w:r>
      </w:hyperlink>
      <w:r w:rsidR="009D7758" w:rsidRPr="00A32E27">
        <w:rPr>
          <w:rStyle w:val="FontStyle163"/>
          <w:rFonts w:ascii="Times New Roman" w:hAnsi="Times New Roman" w:cs="Times New Roman"/>
          <w:sz w:val="20"/>
          <w:szCs w:val="20"/>
          <w:lang w:val="ru" w:eastAsia="de-DE"/>
        </w:rPr>
        <w:t xml:space="preserve"> содержит рекомендации по организации процесса подготовки по применению перспективных способов в радиографии.</w:t>
      </w:r>
    </w:p>
    <w:p w14:paraId="602A1099" w14:textId="77777777" w:rsidR="009D7758" w:rsidRPr="0091473C" w:rsidRDefault="009D7758" w:rsidP="009D7758">
      <w:pPr>
        <w:pStyle w:val="Style31"/>
        <w:widowControl/>
        <w:ind w:firstLine="567"/>
        <w:jc w:val="both"/>
        <w:rPr>
          <w:rStyle w:val="FontStyle148"/>
          <w:rFonts w:ascii="Times New Roman" w:hAnsi="Times New Roman" w:cs="Times New Roman"/>
          <w:sz w:val="24"/>
          <w:szCs w:val="24"/>
          <w:lang w:val="de-DE" w:eastAsia="de-DE"/>
        </w:rPr>
      </w:pPr>
    </w:p>
    <w:p w14:paraId="488AB8BB" w14:textId="77777777" w:rsidR="009D7758" w:rsidRPr="0091473C" w:rsidRDefault="009D7758" w:rsidP="009D7758">
      <w:pPr>
        <w:pStyle w:val="Style31"/>
        <w:widowControl/>
        <w:ind w:firstLine="567"/>
        <w:jc w:val="both"/>
        <w:rPr>
          <w:rFonts w:ascii="Times New Roman" w:hAnsi="Times New Roman"/>
          <w:b/>
          <w:bCs/>
        </w:rPr>
        <w:sectPr w:rsidR="009D7758" w:rsidRPr="0091473C" w:rsidSect="002D3645">
          <w:headerReference w:type="even" r:id="rId14"/>
          <w:footerReference w:type="even" r:id="rId15"/>
          <w:headerReference w:type="first" r:id="rId16"/>
          <w:footerReference w:type="first" r:id="rId17"/>
          <w:pgSz w:w="11909" w:h="16834"/>
          <w:pgMar w:top="1418" w:right="1134" w:bottom="1418" w:left="1418" w:header="1021" w:footer="1021" w:gutter="0"/>
          <w:pgNumType w:start="1"/>
          <w:cols w:space="720"/>
          <w:noEndnote/>
          <w:titlePg/>
          <w:docGrid w:linePitch="326"/>
        </w:sectPr>
      </w:pPr>
    </w:p>
    <w:p w14:paraId="0CDDAEEF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b/>
          <w:b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 — Радиографический контроль (РК) – Уровни 1, 2 и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DF1B66" w14:paraId="6905A859" w14:textId="77777777" w:rsidTr="00DF1B66">
        <w:trPr>
          <w:trHeight w:val="307"/>
        </w:trPr>
        <w:tc>
          <w:tcPr>
            <w:tcW w:w="633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8CC7DD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Содержание</w:t>
            </w: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DC363D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198A8B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4BBCE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RT-S (Радиоскопия)</w:t>
            </w:r>
          </w:p>
        </w:tc>
      </w:tr>
      <w:tr w:rsidR="009D7758" w:rsidRPr="00DF1B66" w14:paraId="5A2E123D" w14:textId="77777777" w:rsidTr="00DF1B66">
        <w:trPr>
          <w:trHeight w:val="283"/>
        </w:trPr>
        <w:tc>
          <w:tcPr>
            <w:tcW w:w="6331" w:type="dxa"/>
            <w:gridSpan w:val="3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18485C" w14:textId="77777777" w:rsidR="009D7758" w:rsidRPr="00DF1B66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39CA5B9" w14:textId="77777777" w:rsidR="009D7758" w:rsidRPr="00DF1B66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B8E7BCE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4306041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EE99653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38B988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53265E7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97C4468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F591C6E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8A468D9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6573237" w14:textId="77777777" w:rsidR="009D7758" w:rsidRPr="00DF1B66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2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Уровень 3</w:t>
            </w:r>
          </w:p>
        </w:tc>
      </w:tr>
      <w:tr w:rsidR="009D7758" w:rsidRPr="00DF1B66" w14:paraId="38291AC8" w14:textId="77777777" w:rsidTr="00DF1B66">
        <w:trPr>
          <w:trHeight w:val="288"/>
        </w:trPr>
        <w:tc>
          <w:tcPr>
            <w:tcW w:w="1714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7E991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5.1</w:t>
            </w:r>
          </w:p>
          <w:p w14:paraId="77C39C2F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Вводный курс по терминологии и истории радиографического контроля (РК)</w:t>
            </w:r>
          </w:p>
        </w:tc>
        <w:tc>
          <w:tcPr>
            <w:tcW w:w="19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A3F2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История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51E8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C06B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DD9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C3A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2F3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1393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D993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C053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AD5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5EE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41911974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4F3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CEC9B5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0F3DF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Цель НК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8971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Что такое контроль?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8A12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023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3EB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394D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5D6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66A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A7C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631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B6A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754FA6C9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3E65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0889EEE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DC38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71DF5F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98E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Какова цель НК?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10F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F693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347E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5CB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2B2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54D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44AE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1E6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9F9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3D00A5F7" w14:textId="77777777" w:rsidTr="00DF1B66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6BCD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33A57D7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87B5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498AF1D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D6D38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На каком этапе жизненного цикла проводится НК продукта?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F78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BFF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C47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AC8D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0E9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BEB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8B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D90F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0470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4E28DBE4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BBD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A91E90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1ED8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41FA01C3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5FA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Откуда появляется добавленная стоимость?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C138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2DE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4E9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74C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9331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AAF3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7B2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B81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3EE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358BAE04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87AF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60C9ED7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8EA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674958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80F4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Кто может проводить НК?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E6D4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34B3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9FBB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56C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F75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D54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A485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81F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336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1648F284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A0C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68E6C2A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B03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C636AF4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CA0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Основные методы НК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B7D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DC2B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D4B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1DE6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CFDE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D79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B71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9A5A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FAD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0924547F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709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1C7EF64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3796B2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Назначение радиографического контроля (РК)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D182D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Определение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5288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778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226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914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0BB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2FF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DCB3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A3D0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D7A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2796EB0C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3C2A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67301A8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612D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383B857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B5E7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Возможность применения и ограничения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1FA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477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C5D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CF37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DE8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4AD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5295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FBA4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478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30158227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FF8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12DD10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B8D93B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Терминология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25E4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Электромагнитное излучение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7022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AC63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33EB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E44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580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D00A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DCC2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89D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B505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1A05209A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F1A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7F870B3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5A3E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687AE6D8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E31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Энергия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64B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E69E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2210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0BE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EC3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7D1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355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D67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C7C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DF1B66" w14:paraId="731D534B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3BB0" w14:textId="77777777" w:rsidR="00DF1B66" w:rsidRPr="00DF1B66" w:rsidRDefault="00DF1B66" w:rsidP="001B15EE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CD7BE5C" w14:textId="77777777" w:rsidR="00DF1B66" w:rsidRPr="00DF1B66" w:rsidRDefault="00DF1B66" w:rsidP="001B15EE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E86CC" w14:textId="77777777" w:rsidR="00DF1B66" w:rsidRPr="00DF1B66" w:rsidRDefault="00DF1B66" w:rsidP="001B15EE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175FC81" w14:textId="77777777" w:rsidR="00DF1B66" w:rsidRPr="00DF1B66" w:rsidRDefault="00DF1B66" w:rsidP="001B15EE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A3C5" w14:textId="77777777" w:rsidR="00DF1B66" w:rsidRPr="00DF1B66" w:rsidRDefault="00DF1B66" w:rsidP="001B15E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Доза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BC4A4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5A9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A312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B8BC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0447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D48F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57B5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787E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6D64" w14:textId="77777777" w:rsidR="00DF1B66" w:rsidRPr="00DF1B66" w:rsidRDefault="00DF1B66" w:rsidP="001B15E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</w:tbl>
    <w:p w14:paraId="51590FEB" w14:textId="77777777" w:rsidR="00DF1B66" w:rsidRDefault="00DF1B66">
      <w:r>
        <w:br w:type="page"/>
      </w:r>
    </w:p>
    <w:p w14:paraId="76A30A31" w14:textId="77777777" w:rsidR="00DF1B66" w:rsidRPr="0091473C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p w14:paraId="11496A01" w14:textId="77777777" w:rsidR="00DF1B66" w:rsidRDefault="00DF1B66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DF1B66" w14:paraId="1924FAA5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9C4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33CCFA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DEF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663074C7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DD18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Мощность дозы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AC3A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A0B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EF3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DD2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238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FADA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5DCC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64F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007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78F76A39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4EA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8C5434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4EB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3DEA9D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E9F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Длина волны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4D1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B890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859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227A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8F89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32B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4E0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846C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B53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350CAF4C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00D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C344D4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DC2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35BE74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C5EB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Интенсивность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99F8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47F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9E33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4F5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2D8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607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599D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B3E7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57D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64338B3C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D3A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19E37E4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E777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F069E9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EE7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Постоянная мощность дозы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1A07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51A1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CF8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17E0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DBD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2E6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CC9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A44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6B0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25CED434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76A2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23E0E5A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7892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38B60B5E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D95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Активность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76F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701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03F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149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79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026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844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087DB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B90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6505DF53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8B23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B7972B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1B3E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Соответствующие стандарты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DF2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color w:val="053CF5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См</w:t>
            </w:r>
            <w:r w:rsidRPr="00DF1B66">
              <w:rPr>
                <w:rStyle w:val="FontStyle11"/>
                <w:rFonts w:ascii="Times New Roman" w:hAnsi="Times New Roman" w:cs="Times New Roman"/>
                <w:color w:val="053CF5"/>
                <w:sz w:val="22"/>
                <w:szCs w:val="22"/>
                <w:lang w:val="ru" w:eastAsia="en-US"/>
              </w:rPr>
              <w:t>. Приложение 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FD9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5421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F57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AE91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E17E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403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AB1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F2F0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1CC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025F763F" w14:textId="77777777" w:rsidTr="00DF1B66">
        <w:trPr>
          <w:trHeight w:val="288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55559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5.2</w:t>
            </w:r>
          </w:p>
          <w:p w14:paraId="3DC20F1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Физические принципы метода и связанные с ним знания</w:t>
            </w:r>
          </w:p>
          <w:p w14:paraId="58C917BB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Понятия, необходимые для понимания физических </w:t>
            </w: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softHyphen/>
              <w:t>принципов радиографического контроля (физика, математика) могут быть предметом изучения на предварительном курсе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A033E1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Общие сведения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31B7F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Структура атома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D26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3ED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8E6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BAE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975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5F4B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358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51B9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5B7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</w:tbl>
    <w:p w14:paraId="6A26E027" w14:textId="77777777" w:rsidR="00DF1B66" w:rsidRDefault="00DF1B66">
      <w:r>
        <w:br w:type="page"/>
      </w:r>
    </w:p>
    <w:p w14:paraId="1BEB58B6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p w14:paraId="0EF963F1" w14:textId="77777777" w:rsidR="00DF1B66" w:rsidRPr="0091473C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DF1B66" w:rsidRPr="0091473C" w14:paraId="5B60F335" w14:textId="77777777" w:rsidTr="00DF1B66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47B60A3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37246F" w14:textId="77777777" w:rsidR="00DF1B66" w:rsidRPr="0091473C" w:rsidRDefault="00DF1B66" w:rsidP="00DF1B66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7D7A4A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912B2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EF7C6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46137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23F3E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DF1B66" w:rsidRPr="0091473C" w14:paraId="3840C875" w14:textId="77777777" w:rsidTr="00DF1B66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315F0F3F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6D8B94F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  <w:p w14:paraId="6349C1DF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1F9F6E5E" w14:textId="77777777" w:rsidR="00DF1B66" w:rsidRPr="0091473C" w:rsidRDefault="00DF1B66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259C445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8CB66C8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E32C6B7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CFE664B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6A7495A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AB5D026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BFEFC19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01A3110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D8EE74" w14:textId="77777777" w:rsidR="00DF1B66" w:rsidRPr="0091473C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DF1B66" w14:paraId="2DCABB92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0C54" w14:textId="164EDAA6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E0DCA43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52B5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12D12AE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28822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Спектр электромагнитного излучения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61E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EE2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251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B7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4EB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5BB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F6F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458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34A6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5F89AC37" w14:textId="77777777" w:rsidTr="00DF1B66"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9B9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417EE71D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0A6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11D7E43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D6E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Источники излучения и их свойства: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8B2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11B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A87B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4BF4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248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4C35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7470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C067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1154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7758" w:rsidRPr="00DF1B66" w14:paraId="02CCD563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0A401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  <w:p w14:paraId="10C09508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FF24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  <w:p w14:paraId="7E45DA7F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32D8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Рентгеновское излучение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7A4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18F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A6CE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200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90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9E3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7036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C64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87F6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1CADDBC4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2DC35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F669B4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08C5C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8F5AD9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6F29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Гамма-излучение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6FC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171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963A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559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0082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7D8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C18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C42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806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2746E663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BAB4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000B76B1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1BF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49EF7B9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25AA2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Нейтронное излучение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DE4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2E1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083A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7044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B8EC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301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494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485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71A4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35517C18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355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5768081F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6BF8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096F9B5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6952E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Спектр рентгеновского и гамма-излучения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EC7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5FB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130A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0E1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8F7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41D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0CA7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4F5E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663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738340E1" w14:textId="77777777" w:rsidTr="00DF1B66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6C34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67CDC54E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26F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7F3DAAB6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B0D09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Основные параметры радиографии: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01B7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6E2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E5A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3222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56F6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1F2B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47B9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B72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491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7758" w:rsidRPr="00DF1B66" w14:paraId="3761AB0C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F5EC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  <w:p w14:paraId="42530DB7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FB0D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  <w:p w14:paraId="0948E5D6" w14:textId="77777777" w:rsidR="009D7758" w:rsidRPr="00DF1B66" w:rsidRDefault="009D7758" w:rsidP="00DF1B66">
            <w:pPr>
              <w:ind w:firstLine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FA7D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Напряжение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76CA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CA9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4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2CE7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6EC8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C5C8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289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1083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434F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9D7758" w:rsidRPr="00DF1B66" w14:paraId="52620812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BCBB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46B435D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4B47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D3186B0" w14:textId="77777777" w:rsidR="009D7758" w:rsidRPr="00DF1B66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C1A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Ток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70C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8E8C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6C34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625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A4D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44C1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6C7D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897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1B0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28738CB9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B352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1738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9B5A7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— Активность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AC0A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E942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74855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B161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C189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82C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F11A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4B3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72001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75AF42BA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5E2F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2E22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87F9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Фильтры излучения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2915" w14:textId="77777777" w:rsidR="00DF1B66" w:rsidRPr="00DF1B66" w:rsidRDefault="00DF1B66" w:rsidP="00DF1B66">
            <w:pPr>
              <w:pStyle w:val="Style1"/>
              <w:rPr>
                <w:rFonts w:ascii="Times New Roman" w:hAnsi="Times New Roman"/>
                <w:color w:val="000000"/>
                <w:sz w:val="22"/>
                <w:szCs w:val="22"/>
                <w:lang w:val="ru" w:eastAsia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FF6D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E51A1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E630F" w14:textId="77777777" w:rsidR="00DF1B66" w:rsidRPr="00DF1B66" w:rsidRDefault="00DF1B66" w:rsidP="00DF1B66">
            <w:pPr>
              <w:pStyle w:val="Style1"/>
              <w:rPr>
                <w:rFonts w:ascii="Times New Roman" w:hAnsi="Times New Roman"/>
                <w:color w:val="000000"/>
                <w:sz w:val="22"/>
                <w:szCs w:val="22"/>
                <w:lang w:val="ru"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AFA8F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B1E10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04AE" w14:textId="77777777" w:rsidR="00DF1B66" w:rsidRPr="00DF1B66" w:rsidRDefault="00DF1B66" w:rsidP="00DF1B66">
            <w:pPr>
              <w:pStyle w:val="Style1"/>
              <w:rPr>
                <w:rFonts w:ascii="Times New Roman" w:hAnsi="Times New Roman"/>
                <w:color w:val="000000"/>
                <w:sz w:val="22"/>
                <w:szCs w:val="22"/>
                <w:lang w:val="ru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9823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673A3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6F07CCB4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FC5FD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74D2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6413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Фокусное пятно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4E0D3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1FA22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D160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46B7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9141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3BFC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166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B324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CAF3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62643ECD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FC1F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E5F1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F643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Доза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94C85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5E8A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DE8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CB27B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8082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E8AF9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707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32F7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197A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7C21DBD8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2460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51E9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4C15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Мощность дозы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A5F5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78A29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1EC8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5E154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4B53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9A12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3AC75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BF187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869C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  <w:tr w:rsidR="00DF1B66" w:rsidRPr="0091473C" w14:paraId="05D51785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F11E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EB49" w14:textId="77777777" w:rsidR="00DF1B66" w:rsidRPr="00DF1B66" w:rsidRDefault="00DF1B66" w:rsidP="00DF1B66">
            <w:pPr>
              <w:ind w:firstLine="0"/>
              <w:rPr>
                <w:color w:val="000000"/>
                <w:sz w:val="22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80BC3" w14:textId="77777777" w:rsidR="00DF1B66" w:rsidRPr="00DF1B66" w:rsidRDefault="00DF1B66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Постоянная мощность дозы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132D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8F4C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2A4E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C80D" w14:textId="77777777" w:rsidR="00DF1B66" w:rsidRPr="00DF1B66" w:rsidRDefault="00DF1B66" w:rsidP="00DF1B66">
            <w:pPr>
              <w:pStyle w:val="Style1"/>
              <w:rPr>
                <w:rFonts w:ascii="Times New Roman" w:hAnsi="Times New Roman"/>
                <w:color w:val="000000"/>
                <w:sz w:val="22"/>
                <w:szCs w:val="22"/>
                <w:lang w:val="ru"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9322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554C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20532" w14:textId="77777777" w:rsidR="00DF1B66" w:rsidRPr="00DF1B66" w:rsidRDefault="00DF1B66" w:rsidP="00DF1B66">
            <w:pPr>
              <w:pStyle w:val="Style1"/>
              <w:rPr>
                <w:rFonts w:ascii="Times New Roman" w:hAnsi="Times New Roman"/>
                <w:color w:val="000000"/>
                <w:sz w:val="22"/>
                <w:szCs w:val="22"/>
                <w:lang w:val="ru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E3F07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F703" w14:textId="77777777" w:rsidR="00DF1B66" w:rsidRPr="00DF1B66" w:rsidRDefault="00DF1B66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2"/>
                <w:szCs w:val="22"/>
                <w:lang w:val="ru" w:eastAsia="en-US"/>
              </w:rPr>
              <w:t>X</w:t>
            </w:r>
          </w:p>
        </w:tc>
      </w:tr>
    </w:tbl>
    <w:p w14:paraId="15DC8D68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b/>
          <w:bCs/>
        </w:rPr>
      </w:pPr>
    </w:p>
    <w:p w14:paraId="492993B7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5B14B184" w14:textId="77777777" w:rsidR="009D7758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i/>
          <w:i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p w14:paraId="2E8DCE36" w14:textId="77777777" w:rsidR="00DF1B66" w:rsidRPr="0091473C" w:rsidRDefault="00DF1B66" w:rsidP="009D7758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2C1D39AD" w14:textId="77777777" w:rsidTr="00DA3034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3EAED38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9B5623" w14:textId="77777777" w:rsidR="009D7758" w:rsidRPr="0091473C" w:rsidRDefault="009D7758" w:rsidP="00DA3034">
            <w:pPr>
              <w:pStyle w:val="Style2"/>
              <w:widowControl/>
              <w:ind w:firstLine="567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7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044398F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0E94F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344AE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CE9DE8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86D3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46209183" w14:textId="77777777" w:rsidTr="00DA3034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3A6056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EAFCF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  <w:p w14:paraId="66FBA00B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37ABF9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5177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B0C30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4BA0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3030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66D0A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1FD0A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2B64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E9577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AC8D" w14:textId="77777777" w:rsidR="009D7758" w:rsidRPr="0091473C" w:rsidRDefault="009D7758" w:rsidP="00DA3034">
            <w:pPr>
              <w:pStyle w:val="Style2"/>
              <w:widowControl/>
              <w:ind w:firstLine="567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18F06E3E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79B3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99CB2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Ослабление</w:t>
            </w:r>
          </w:p>
          <w:p w14:paraId="48CD3C3E" w14:textId="77777777" w:rsidR="009D7758" w:rsidRPr="0091473C" w:rsidRDefault="009D7758" w:rsidP="00DA3034">
            <w:pPr>
              <w:pStyle w:val="Style1"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излучения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CFFBA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Общий механизм взаимодействия: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36F2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BA7A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CEFC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6C44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5AED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F0FE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A1145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6B79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A78C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7CA309C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05D5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06696E4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92DA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Фотоэлектрический эффект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8FDC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BC8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0CBC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8101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7F52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5BC2E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0FBD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B2E3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9DC0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BC14DFB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C27D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0BF3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619D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Комптон-эффект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931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7EAC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8517E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33C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E2D6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1FAEE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3CD2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E459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85A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7C8C50E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68C1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9466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D032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Образование пар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8B80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992C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B8A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09ED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923B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89FB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6DB1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40D12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4959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4432380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8F3D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F964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5044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Слои половинного и десятикратного ослабления и закон ослабления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6F97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713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993B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2EE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E57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5A1A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4B71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23080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817B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240F30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BAD9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C609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331BE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Увеличение жесткости излучения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8243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EB7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B80E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BAEC1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BE86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5312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8DFC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0271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099AC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3268D9F" w14:textId="77777777" w:rsidTr="00DA3034"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64A7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27B2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8A704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Рассеянное излучение и коэффициент накопления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05A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3F7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9EBB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585A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6E8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1185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BA7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66A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668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DD8AB2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0B64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D446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25D8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Фильтрация и коллимация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B3F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467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5797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0835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1B69E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8B50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539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349A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B7B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80344D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B6BD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55F7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FAE63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Рентгеновская флуоресценция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1D4A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79F1F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058A7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5EA32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62674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0302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5FE2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3A1D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762A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0559F1A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3815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2365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9A225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Ослабление потока нейтронов и электронов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5815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5F406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F4E36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6B20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67B1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0CC90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934C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37C0F" w14:textId="77777777" w:rsidR="009D7758" w:rsidRPr="0091473C" w:rsidRDefault="009D7758" w:rsidP="00DA3034">
            <w:pPr>
              <w:pStyle w:val="Style3"/>
              <w:widowControl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B472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769F631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6C8E" w14:textId="77777777" w:rsidR="009D7758" w:rsidRPr="0091473C" w:rsidRDefault="009D7758" w:rsidP="00DA3034">
            <w:pPr>
              <w:pStyle w:val="Style3"/>
              <w:widowControl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261B2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Радиационный контраст, шум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AC8E5" w14:textId="77777777" w:rsidR="009D7758" w:rsidRPr="0091473C" w:rsidRDefault="009D7758" w:rsidP="00DA3034">
            <w:pPr>
              <w:pStyle w:val="Style1"/>
              <w:widowControl/>
              <w:ind w:firstLine="567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Контраст, шум, гранулярность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F43A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B1249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963B8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6495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80B3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FAF7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A874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3200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E4E5" w14:textId="77777777" w:rsidR="009D7758" w:rsidRPr="0091473C" w:rsidRDefault="009D7758" w:rsidP="00DA3034">
            <w:pPr>
              <w:pStyle w:val="Style1"/>
              <w:widowControl/>
              <w:ind w:firstLine="567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7C433850" w14:textId="77777777" w:rsidR="00DF1B66" w:rsidRDefault="00DF1B66">
      <w:r>
        <w:br w:type="page"/>
      </w:r>
    </w:p>
    <w:p w14:paraId="07480287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DF1B66" w:rsidRPr="00DF1B66" w14:paraId="1FA4A67C" w14:textId="77777777" w:rsidTr="00DF1B66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3213AF" w14:textId="77777777" w:rsidR="00DF1B66" w:rsidRPr="00DF1B66" w:rsidRDefault="00DF1B66" w:rsidP="00DF1B66">
            <w:pPr>
              <w:pStyle w:val="Style3"/>
              <w:widowControl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E29FF36" w14:textId="77777777" w:rsidR="00DF1B66" w:rsidRPr="00DF1B66" w:rsidRDefault="00DF1B66" w:rsidP="00DF1B66">
            <w:pPr>
              <w:pStyle w:val="Style2"/>
              <w:widowControl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C307DE8" w14:textId="77777777" w:rsidR="00DF1B66" w:rsidRPr="00DF1B66" w:rsidRDefault="00DF1B66" w:rsidP="00DF1B66">
            <w:pPr>
              <w:pStyle w:val="Style3"/>
              <w:widowControl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AE51B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913FCA6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ED03CDA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BB5B27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DF1B66" w:rsidRPr="00DF1B66" w14:paraId="38C0A739" w14:textId="77777777" w:rsidTr="00DF1B66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0A93A92F" w14:textId="77777777" w:rsidR="00DF1B66" w:rsidRPr="00DF1B66" w:rsidRDefault="00DF1B66" w:rsidP="00DF1B66">
            <w:pPr>
              <w:pStyle w:val="Style3"/>
              <w:widowControl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DCE2426" w14:textId="77777777" w:rsidR="00DF1B66" w:rsidRPr="00DF1B66" w:rsidRDefault="00DF1B66" w:rsidP="00DF1B66">
            <w:pPr>
              <w:pStyle w:val="Style3"/>
              <w:widowControl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484DA8DC" w14:textId="77777777" w:rsidR="00DF1B66" w:rsidRPr="00DF1B66" w:rsidRDefault="00DF1B66" w:rsidP="00DF1B66">
            <w:pPr>
              <w:pStyle w:val="Style3"/>
              <w:widowControl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6653DEB4" w14:textId="77777777" w:rsidR="00DF1B66" w:rsidRPr="00DF1B66" w:rsidRDefault="00DF1B66" w:rsidP="00DF1B66">
            <w:pPr>
              <w:pStyle w:val="Style3"/>
              <w:widowControl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A9396FA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B13CAC3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15681CA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EBE123F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CCF025B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C9A467C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8ECC54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2417EB8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5A72845" w14:textId="77777777" w:rsidR="00DF1B66" w:rsidRPr="00DF1B66" w:rsidRDefault="00DF1B66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DF1B66" w14:paraId="7930B4C1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76D8" w14:textId="112CBC5F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3D9E310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87ED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Удельный контраст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676A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187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DDC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DC2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8FC4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5B7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6766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8CC1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9E0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BFF7903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491F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91197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93D6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рассеянного излучения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86B9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04A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6C4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42DF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564A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474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EF6A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8E0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A9A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1C6CB811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4B26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9A939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E74B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Отношение сигнал - шум SNR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EFE3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A5E6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3EBD6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2B7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01D7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7745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5F43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76D1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46F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3542EADB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3673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9E31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6B0F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Отношение контраст - шум 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7ED3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93B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5E92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E870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F467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7B5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50C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289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E54A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11B8715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990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16E8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7DB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Нерезкость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177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149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84DE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0AD3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25B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FB89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59A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763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AF81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2C87A52B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017A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7EC8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7BA37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Базовое пространственное разрешение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97B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0E4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ED33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CBA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D9D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250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1986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723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866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1E62226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247B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75ED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C6A8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Размер пикселя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618C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CE46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40A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C003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2AB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2A7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FEB9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3AA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EBF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7A42B22A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F275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A4680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67B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Нормализованное отношение сигнал - шум (SNR</w:t>
            </w: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bscript"/>
                <w:lang w:val="ru" w:eastAsia="en-US"/>
              </w:rPr>
              <w:t>N</w:t>
            </w: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B328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D099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4BA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49C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80B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93E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A69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D13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3D79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677A6B87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EE31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AE3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Оптимизация качества</w:t>
            </w:r>
          </w:p>
          <w:p w14:paraId="5D7004F1" w14:textId="77777777" w:rsidR="009D7758" w:rsidRPr="00DF1B66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изображения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A86E4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Принципы компенсации: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9D8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804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6EF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FF7C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BB4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3DB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7CAE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F5A4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6DC3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DF1B66" w14:paraId="5E70000E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F7D0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DEDFF2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22AA6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- Контраст и отношение сигнал-шум (SNR)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CCB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5AF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022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BFF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835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1F7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DAD1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62B6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C561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9B30DA4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0669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9E26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CD87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Базовое пространственное разрешение и отношение сигнал-шум (SNR)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996F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0C78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C14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CE48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904D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4DA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EDE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6B87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D5B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35AB0028" w14:textId="77777777" w:rsidTr="00DF1B66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2FB5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61882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7007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Местная нерезкость и отношение сигнал-шум (SNR)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2C9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CDEB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9E29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74E5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41D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9B3B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898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C068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B7B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1C836600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77ECD15C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4B68FBE3" w14:textId="77777777" w:rsidTr="00DA3034">
        <w:trPr>
          <w:trHeight w:val="312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289B9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E538A2" w14:textId="77777777" w:rsidR="009D7758" w:rsidRPr="0091473C" w:rsidRDefault="009D7758" w:rsidP="00DF1B66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7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FBA7DB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5875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4B38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7DCA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776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04535BBE" w14:textId="77777777" w:rsidTr="00DA3034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94150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F74DA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  <w:p w14:paraId="666C2FD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74B30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346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A799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04C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E9E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F67A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68B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997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214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743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15A4FA80" w14:textId="77777777" w:rsidTr="00DA3034">
        <w:trPr>
          <w:trHeight w:val="288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F341D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2CFA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5FB3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Защита от рассеянного излучения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4C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352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209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3D08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567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D14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2D3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849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B1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95674F4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B06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55B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D938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Максимальное/оптимальное напряжение на рентгеновской трубке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C5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5CE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B8A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5F6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6A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410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98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134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0C6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0CE8C75" w14:textId="77777777" w:rsidTr="00DA3034"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C02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C5A0C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Геометрические условия просвечивания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537B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Геометрическая и собственная нерезкость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A6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43E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FA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AEE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CD98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32B6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4C9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F23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C92F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CCD7EAE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3AF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AB62D7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DAE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Геометрическое увеличение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1A3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C0F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789B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D7E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C0D1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EE0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226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05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C37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54DA334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C51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8C3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6AC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увеличения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943A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5C1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9FA9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F21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C5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AFF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165A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6F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5AF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87DC3C7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C3D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6FD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B2E9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Оптимальное увеличение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AD9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90A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55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FC5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4E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CD6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42B8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D9F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F51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FB16A2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C760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77A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339B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Различия между радиографией и радиоскопией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87C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D1E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96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21B8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737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D63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C51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81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0D6B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C48BA0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160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8CCF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C578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Закон обратных квадратов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C58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4FD6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09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3C59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0F5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4493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C20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6F9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E7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9E0B342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46A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D349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Индикаторы качества изображения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835B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Проволочного типа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71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72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4B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0B9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6D5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B02C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6EB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126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55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AD5DFC6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EA4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AD970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7132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Ступенчатого с отверстиями типа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6B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C8D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DEB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AB1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4E4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A0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BD7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BDF3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844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6BC75B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A76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6A5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98DD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Пластинчатого с отверстиями типа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F28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103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F80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D2C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7F8A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49D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FF2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75C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15D7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62B94A2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467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44E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225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Двухпроволочного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(дуплексного) типа 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53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E03F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B2C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4159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016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5AB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4860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DEE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3E8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82C04F2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E66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490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A4C5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базового пространственного разрешения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2F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93B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AB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4711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182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2952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55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9837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604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1745A882" w14:textId="77777777" w:rsidR="00DF1B66" w:rsidRDefault="00DF1B66">
      <w:r>
        <w:br w:type="page"/>
      </w:r>
    </w:p>
    <w:p w14:paraId="0317D64F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4485399A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DF1B66" w:rsidRPr="00DF1B66" w14:paraId="5F2B9863" w14:textId="77777777" w:rsidTr="00DF1B66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5FFA12D" w14:textId="77777777" w:rsidR="00DF1B66" w:rsidRPr="00DF1B66" w:rsidRDefault="00DF1B66" w:rsidP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AD7146F" w14:textId="77777777" w:rsidR="00DF1B66" w:rsidRPr="00DF1B66" w:rsidRDefault="00DF1B66" w:rsidP="00DF1B66">
            <w:pPr>
              <w:pStyle w:val="Style2"/>
              <w:widowControl/>
              <w:spacing w:line="256" w:lineRule="auto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837E568" w14:textId="77777777" w:rsidR="00DF1B66" w:rsidRPr="00DF1B66" w:rsidRDefault="00DF1B66" w:rsidP="00DF1B66">
            <w:pPr>
              <w:pStyle w:val="Style3"/>
              <w:widowControl/>
              <w:spacing w:line="256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687CA9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A830382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2A8131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B3561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DF1B66" w:rsidRPr="00DF1B66" w14:paraId="2174A1C8" w14:textId="77777777" w:rsidTr="00DF1B66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2681F91D" w14:textId="77777777" w:rsidR="00DF1B66" w:rsidRPr="00DF1B66" w:rsidRDefault="00DF1B66" w:rsidP="00DF1B66">
            <w:pPr>
              <w:pStyle w:val="Style3"/>
              <w:widowControl/>
              <w:spacing w:line="256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33E9DA2" w14:textId="77777777" w:rsidR="00DF1B66" w:rsidRPr="00DF1B66" w:rsidRDefault="00DF1B66" w:rsidP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7432305B" w14:textId="77777777" w:rsidR="00DF1B66" w:rsidRPr="00DF1B66" w:rsidRDefault="00DF1B66" w:rsidP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44761176" w14:textId="77777777" w:rsidR="00DF1B66" w:rsidRPr="00DF1B66" w:rsidRDefault="00DF1B66" w:rsidP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088C632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A2815FA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DFD8F0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C92283F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E1ECBCB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7D173F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FF17FF6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C6E36D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F0F852B" w14:textId="77777777" w:rsidR="00DF1B66" w:rsidRPr="00DF1B66" w:rsidRDefault="00DF1B66" w:rsidP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DF1B66" w14:paraId="7FE16096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A0BD" w14:textId="45C7A65A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50FF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146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Сходящиеся пары линий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EED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864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DBD5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575E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8A2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93B0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909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93C2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6965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673CAA19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35F6B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4857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3FB7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Шаблон пар линий (Функция передачи модуляции – MTF)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A1A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98A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C9A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532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9A9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0A53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3EEB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949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A28D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7A90A4E8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6688F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5.3</w:t>
            </w:r>
          </w:p>
          <w:p w14:paraId="16F609DF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Знание объекта и возможностей метода и</w:t>
            </w:r>
          </w:p>
          <w:p w14:paraId="77E57445" w14:textId="77777777" w:rsidR="009D7758" w:rsidRPr="00DF1B66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способов контроля</w:t>
            </w:r>
          </w:p>
        </w:tc>
        <w:tc>
          <w:tcPr>
            <w:tcW w:w="1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A671D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Общие сведения о недопустимых дефектах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9AA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Обзор процессов: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C23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B195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7C6E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6F49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15EA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90FC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EAD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047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1D7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DF1B66" w14:paraId="3647997E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135A36" w14:textId="77777777" w:rsidR="009D7758" w:rsidRPr="00DF1B66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787BE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D575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Литье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ADE9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29A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9550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400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BC0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66C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16F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8FBC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4A1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135235B6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D84CA3" w14:textId="77777777" w:rsidR="009D7758" w:rsidRPr="00DF1B66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010F90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D503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Ковка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BBCB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1D3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8588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886C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6B34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81C0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410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4DAB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07C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1BA7FE63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E3477B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13A14A5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EB6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Сварка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2037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B004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5C7A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85BA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112B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231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7FC8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0B87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8D4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3A2E42AC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D6D48A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A481EE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7276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Трубы различных размеров и назначения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DB06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844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B08B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20CD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42A6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59C8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49D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5035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EF874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624B0AEC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C093BB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5F03F3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98AA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Металлопродукция, полученная процессами давления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E856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FA8F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C81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27CC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01FB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DC6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AD5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0C758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266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B552289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EC1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AE22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135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Композиционный материал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F956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4AB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3431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2F546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3E1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3EDE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9703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862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28640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7BCD6154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C115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F7E7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C3861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Типы </w:t>
            </w:r>
            <w:proofErr w:type="spellStart"/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несплошностей</w:t>
            </w:r>
            <w:proofErr w:type="spellEnd"/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A47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0A6F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489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E5C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F049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FE8C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DE8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B34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1350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6E461BF7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CE7A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D4A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8BDE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Механика разрушения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099E5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9C4B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4A24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1ED4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CB0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F023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4F20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3F5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931BF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2B415609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BB9AF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383A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F81D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Рабочая нагрузка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51B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6C9E0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B5B89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635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7193C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FECB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DAC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19D1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462D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5AD8A1EC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4F05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2BAF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D39C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Свойства материала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C4E3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1A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517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4DB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AC0D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4D8C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C96D2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B1E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E7C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EA21DD7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B267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E0D4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DDC76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Происхождение дефектов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8497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7A0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80CE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561F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9C3B2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554BD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9EAA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3CEF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2F65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DF1B66" w14:paraId="40B9962F" w14:textId="77777777" w:rsidTr="00DF1B66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AD61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27C6" w14:textId="77777777" w:rsidR="009D7758" w:rsidRPr="00DF1B66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9FFD" w14:textId="77777777" w:rsidR="009D7758" w:rsidRPr="00DF1B66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Оценка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6434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210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86A1A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4FBE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263C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8917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A0129" w14:textId="77777777" w:rsidR="009D7758" w:rsidRPr="00DF1B66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B5883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F7288" w14:textId="77777777" w:rsidR="009D7758" w:rsidRPr="00DF1B66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1B66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2AC36D8E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p w14:paraId="32E8B513" w14:textId="19F3BFBA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en-US"/>
        </w:rPr>
        <w:br w:type="page"/>
      </w: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392F6BAF" w14:textId="77777777" w:rsidTr="00DA3034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7776F7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1BAC2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77C5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A670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41FEFCBD" w14:textId="77777777" w:rsidTr="00DA3034">
        <w:trPr>
          <w:trHeight w:val="283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E0E1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B9FC70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59B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B784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2E0C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7B1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F406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6613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D7FC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C09F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6978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3CF789FD" w14:textId="77777777" w:rsidTr="00DA3034">
        <w:trPr>
          <w:trHeight w:val="293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32C66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F3801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на обнаружение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D90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Тип дефекта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1B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E9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B601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A9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739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BC37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BB5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F6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D335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591C4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92A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876E5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1455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EE01D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A13F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Размер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AED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262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954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C2C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E31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D31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EC7D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A9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D73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790036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3AE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45FCA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FCA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BC101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E9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Пространственная ориентация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B05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B4A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3233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BA5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A97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E08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02F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1CEE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145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2C7B16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12F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85CD8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279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3E397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F04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Число экспозиций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C0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17A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0A7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16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CB5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D452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3D32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81FB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765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74A38AD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DD8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91320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E46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FD234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5A6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Направление пучка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BBB6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1D2D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22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C7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42B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699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89C3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F16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F86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BC39955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1ED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44D75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68D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F0F57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DB2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Геометрические искажения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723C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387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5BB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95C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699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CA30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757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722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73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25A86A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1CB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011D6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0FE3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B52DA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C61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Увеличение толщины стенки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490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CAE5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872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DB7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985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A8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19C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B816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4D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CE4A5B6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62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2E68B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4FB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23A09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36FC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Диапазоны толщин для рентгеновского и гамма-излучений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14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56EC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983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8551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5A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9B9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F2D9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5F0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0B96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FF35CE3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316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9200A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8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FDA02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7009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Число экспозиций с учетом углового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>искажения (трубы различных размеров)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D9E2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2CF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AF86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AC5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312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FA1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3E6D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F56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7EE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CC25400" w14:textId="77777777" w:rsidTr="00DA3034">
        <w:trPr>
          <w:trHeight w:val="288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3F1D9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5.4</w:t>
            </w:r>
          </w:p>
          <w:p w14:paraId="3E5E513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Оборудование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5E896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Источники излучения – источники рентгеновского излучения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961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Типовые источники: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1B1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F00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8D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3F49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AD41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65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5F56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452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20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D54827B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5AF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F3897B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3DD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4F1211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743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Типы источников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9CA9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E5C6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A8DF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5145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9749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A6C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D565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4A7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11B6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0D4745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502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F6774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FFB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E3AFC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B23C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Сравнение стационарных и мобильных источников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89C3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3E8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28D2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DFA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4A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CB1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8F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44C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B7B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07C423B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F4F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4E4720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646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FD30EE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F347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 и принцип действия рентгеновских трубок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B76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6E66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889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987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1F88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70B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020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B33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F2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515F5FF4" w14:textId="77777777" w:rsidR="00DF1B66" w:rsidRDefault="00DF1B66">
      <w:r>
        <w:br w:type="page"/>
      </w:r>
    </w:p>
    <w:p w14:paraId="1644A980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63273F55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DF1B66" w14:paraId="73EE0B2D" w14:textId="77777777" w:rsidTr="00DF1B66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B583AE" w14:textId="77777777" w:rsid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89A851" w14:textId="77777777" w:rsidR="00DF1B66" w:rsidRDefault="00DF1B66">
            <w:pPr>
              <w:pStyle w:val="Style2"/>
              <w:widowControl/>
              <w:spacing w:line="256" w:lineRule="auto"/>
              <w:rPr>
                <w:rStyle w:val="FontStyle12"/>
                <w:rFonts w:ascii="Times New Roman" w:hAnsi="Times New Roman"/>
                <w:lang w:val="en-US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D0AF9E0" w14:textId="77777777" w:rsidR="00DF1B66" w:rsidRDefault="00DF1B66">
            <w:pPr>
              <w:pStyle w:val="Style3"/>
              <w:widowControl/>
              <w:spacing w:line="256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20E709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lang w:val="en-US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E4C03E2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53DD71B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21720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RT-S (Радиоскопия)</w:t>
            </w:r>
          </w:p>
        </w:tc>
      </w:tr>
      <w:tr w:rsidR="00DF1B66" w14:paraId="54177864" w14:textId="77777777" w:rsidTr="00DF1B66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0E2FB469" w14:textId="77777777" w:rsidR="00DF1B66" w:rsidRDefault="00DF1B66">
            <w:pPr>
              <w:pStyle w:val="Style3"/>
              <w:widowControl/>
              <w:spacing w:line="256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728EBBF" w14:textId="77777777" w:rsid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57E8E2CA" w14:textId="77777777" w:rsid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1C514882" w14:textId="77777777" w:rsid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55776FE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lang w:val="en-US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77CF153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F42CB27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0787461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8158594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CB25E87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1E119C3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3A63AEF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B2FCEA5" w14:textId="77777777" w:rsid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lang w:val="en-US" w:eastAsia="en-US"/>
                <w14:ligatures w14:val="standardContextual"/>
              </w:rPr>
            </w:pPr>
            <w:r>
              <w:rPr>
                <w:rStyle w:val="FontStyle12"/>
                <w:rFonts w:ascii="Times New Roman" w:hAnsi="Times New Roman"/>
                <w:kern w:val="2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91473C" w14:paraId="4B32356F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58C8E" w14:textId="0509506F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EDE32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1DA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91D0D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55F8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Сравнение униполярных и биполярных трубок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FC5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E2C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6E1A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825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0AF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700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AA6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7CE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2A5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D14FB24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C2A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8F9C7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46D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D729C5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5CDA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Специальные источники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D4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50D0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A5F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38E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713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7A5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1E42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B7A8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7466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C18EAB3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7B7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D4EAA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379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73ADE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DE5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Генерирование высокого напряжения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99A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AA72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72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3A30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48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A5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931C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CC5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493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AFAEAE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B5C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79C06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CD4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EAA85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9DA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Охлаждение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8C5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38D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B2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23E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1C6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59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D25F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F3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6BA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B6D4666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D132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6516D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FA4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15A7D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CD1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Обращение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8BE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E3C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9DCC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77A7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D53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4C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7B3F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00A5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458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FD62905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A8A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7CA9D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810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9B487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2C7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Параметры: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D2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739D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3DAC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078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0DE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A4E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6CBB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31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59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32F80BE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A9A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CA9BA8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53E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EAD332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83D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кВ</w:t>
            </w:r>
            <w:proofErr w:type="spellEnd"/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F725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C1F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B6F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B95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FA2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A99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C7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68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152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6F27019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DC9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9DE92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0B2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E7BC4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EBE1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717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FC3E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B938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036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854D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AEF9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D5B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AC9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AB7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9F63FB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49B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7F0F5F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96F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C17A7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0C6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Размер пятна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A77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28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6AE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A0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D9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0A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C5F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CE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0AE6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69D0CA1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87B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22B89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964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03ED9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E999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параметров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7FB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A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EE1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9F73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EE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CA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E62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98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E7F0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B243A0A" w14:textId="77777777" w:rsidTr="00DF1B66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86C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1272A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5B7D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Источники излучения – гамма-источники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293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Контейнер: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CFD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2238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E9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420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D6E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E6B8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FC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36E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5D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DE48337" w14:textId="77777777" w:rsidTr="00DF1B66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972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B5AA76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29E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95756F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FD41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Экранирование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3D1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60D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F4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00F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0B69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9AC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A943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0D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BC5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2CE45FB4" w14:textId="77777777" w:rsidR="00DF1B66" w:rsidRDefault="00DF1B66">
      <w:r>
        <w:br w:type="page"/>
      </w:r>
    </w:p>
    <w:p w14:paraId="175A6045" w14:textId="77777777" w:rsidR="00DF1B66" w:rsidRDefault="00DF1B66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565BEB2B" w14:textId="77777777" w:rsidTr="00DF1B6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A981" w14:textId="32817EA5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C95692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7B8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0628E4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A433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Классы контейнеров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73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9E0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A36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67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1A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04E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D4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12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912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807F720" w14:textId="77777777" w:rsidTr="00DF1B66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A95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DC2247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4D2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55E30CD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548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Транспортировка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80A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4B7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883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989F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A19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A2E8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85A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399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D76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08D244A" w14:textId="77777777" w:rsidTr="00DF1B66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4C5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49C49B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3E0B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5790CF6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A29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Держатель источника излучения и радиационная головка: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A595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23A5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41BD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5FA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3AE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49F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82B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9B5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930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</w:tr>
    </w:tbl>
    <w:p w14:paraId="71B61B0C" w14:textId="77777777" w:rsidR="009D7758" w:rsidRPr="0091473C" w:rsidRDefault="009D7758" w:rsidP="009D7758">
      <w:pPr>
        <w:rPr>
          <w:szCs w:val="24"/>
        </w:rPr>
      </w:pPr>
    </w:p>
    <w:p w14:paraId="72389869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p w14:paraId="003BFA7F" w14:textId="77777777" w:rsidR="009D7758" w:rsidRPr="0091473C" w:rsidRDefault="009D7758" w:rsidP="009D7758">
      <w:pPr>
        <w:pStyle w:val="Style31"/>
        <w:widowControl/>
        <w:ind w:firstLine="567"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1805817A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6F79B1DC" w14:textId="77777777" w:rsidTr="00DA3034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44E6A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51B23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2F160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D559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3076484E" w14:textId="77777777" w:rsidTr="00DA3034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389D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EDA3E5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55F4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435D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1F3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CE4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B6EA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0CAB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EBF5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C1D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A01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680EB108" w14:textId="77777777" w:rsidTr="00DA3034">
        <w:trPr>
          <w:trHeight w:val="288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0A9C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3E488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577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Порядок обращения и процесс облучения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C7C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7A71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AF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5ED7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4C67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15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E37C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D45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20D2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351725D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7E7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5C246B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B54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A1CB7B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A77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Особенности конструкции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75EF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C79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776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36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EFE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C4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D2E6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A959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895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C07DDE8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3EA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978DFC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036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9464B8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C7F9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Коллимация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AB8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F29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E92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D907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C76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F999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3CA2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F69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6F1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2B15F71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069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4DEABB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812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D00F64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1F2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Параметры: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4CC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4E0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27F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B6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BC81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6F7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F08D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85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E536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391320F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5C8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4955ED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2A7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11BCDF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13F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Тип изотопа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83A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96C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581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33CC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4A8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AA8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217A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24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0E4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075571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A35E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831B6B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F98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F8447C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6D2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Спектр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B0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5C8B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EF7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AFA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296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559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867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1B98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6DA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BFA3FC1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B72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A71C4B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180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7C6CD4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D303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Энергия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FCCF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7D9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03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1D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030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25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27A0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16B6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87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06E3526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C47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9B95AD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265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9CE22C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92A5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Активность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979B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F009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EF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5F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1D53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E295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531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FA4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2853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AEFABBB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D14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50DEDF9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B0A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D698F6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ED4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Размер источника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1C9F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D9DF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0C3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57A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BE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67E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E87D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F3B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82AD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C4390FC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FEE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68F835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981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70E85F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5870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- Период полураспада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09E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03F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AF1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F4D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3E75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DB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6AD5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1A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1CAF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7070BDA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030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5677B4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F0910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Пленка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7C12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Структура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132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F5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9F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36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4C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8A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BA77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3F5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BC3E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17B7F2D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4DA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0D5485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CC7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764E2C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D0A4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Природа скрытого изображения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327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BDB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CF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EC8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E37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01F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FD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0520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83CA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BC4E88D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B72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0E0B91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9F7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FD7789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A02F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Подложка, эмульсия, бромид серебра, размер зерна, форма зерна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0637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C79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DE8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2848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19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3DB3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CCA2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34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69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D4DAAB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687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C25EE1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2B9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79233E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EC4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Процесс получения снимка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E3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FA7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2E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D783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DB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2C1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532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24B3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AE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51B06F8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E78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654B5E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78A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76B07D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7A76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Обработка: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E09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F52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B3D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EA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84A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941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2E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11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034E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14632ED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2BA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781FA5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75B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8A69C3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90D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Свойства пленочных систем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4BF2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50B9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497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6C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D86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6E5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293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12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8F6F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52C712A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6A7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62E26A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E94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C98439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399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Характеристическая кривая плёнки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58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11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6C13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05B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D08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5F1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962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BE9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8B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DA56EEA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08B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0A2022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03D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055CE2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2EBE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Градиент пленки, контрастность пленки, скорость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03A0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30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11E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F95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B92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7E5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5E1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8E2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A35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1BF33D4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0D8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A1BE97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B2F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9B34AB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A6B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процесса обработки пленки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6E94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08CC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69B4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F772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681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7DCD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F536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A4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72AB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50B32BE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3B6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1D8EEF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157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D260B0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1718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Чувствительность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BA3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D85D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4ED0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613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D3B5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BA0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6F1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7D3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186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F8172F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636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F3FA7E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1C9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CC6CEF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F20A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Зернистость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FD7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D754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3E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4A3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D1A8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2CA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79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E49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839E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5248AC0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20E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2B11A5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B49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CB963D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358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Четкость снимка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A50A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59D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E0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8A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766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523C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80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0AE5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A1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FA2856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BB41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E6926C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931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4D2970E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AD8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Классификация пленочных систем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06A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F84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F11A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458C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BD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71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66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75D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8C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8787641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248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535AD2D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927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A3DA05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3E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 при помощи контрольных пленочных полос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A61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E86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904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438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08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8014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1F7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CD9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8D3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F674573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733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C1978B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003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76DC0C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A15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Экраны для пленки: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F0A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73BF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583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94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D57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DF9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6C2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79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7F0A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0B5865D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3B5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052894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18A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98634D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7F5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Типы экранов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E96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ED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CAD3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B07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482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FDD3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EA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BFB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1D9405A" w14:textId="77777777" w:rsidTr="00DA3034">
        <w:trPr>
          <w:trHeight w:val="307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0453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29B94D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77E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169F8E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151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Собственная нерезкость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4AD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0872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BE7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B0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BAD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F55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213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76A6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30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3686A406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</w:p>
    <w:p w14:paraId="664F403C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096037A2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65C2D8F1" w14:textId="77777777" w:rsidTr="00DA3034">
        <w:trPr>
          <w:trHeight w:val="302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B4302A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CA122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7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727D05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16A5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923F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 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491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60B6F2DA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09759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F1B64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5BEA2B6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8F694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B8D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1860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4D3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1803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538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27AC7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F87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B9D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DBFE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24210055" w14:textId="77777777" w:rsidTr="00DA3034">
        <w:trPr>
          <w:trHeight w:val="293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8F866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24559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46DD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Эффект усиления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2E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0F2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FE7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605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2D02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42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9186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9DA7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15A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D602EEA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88D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1A7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359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Эффект фильтрации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F7A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BF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43A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63A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5B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0BD8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689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72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4C04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D18A415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B4C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141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8132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Экраны для кобальта 60 и линейного ускорителя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43DC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2B7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3BF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B68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03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2CB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2D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9BA7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39C1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42C624F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7F2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375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8D5C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Работа с таблицами экспозиций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5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68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B17A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5C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383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53F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E55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1788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A7E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CE43B0E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40B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3D2C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Проявка пленки и</w:t>
            </w:r>
          </w:p>
          <w:p w14:paraId="18E8C5A0" w14:textId="77777777" w:rsidR="009D7758" w:rsidRPr="0091473C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проявочной комнаты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559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Обустройство темной комнаты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E3E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6623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F2D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A6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3DD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B4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356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A73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A2E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B46B2A1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A585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DBA35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76F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Сравнение ручной и автоматической проявки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33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EC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7356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8149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BE2B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6C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A08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502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91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C7DC539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8FC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5F9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40C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Ванны: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39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0C0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EA2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97DE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01FC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FB76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1D3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A9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776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A8D3D6A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E50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69F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B3F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Различные типы ванн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B3A7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D89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389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04F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D70A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564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FB4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33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4ABB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E6E8623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D77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90E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0CEF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Обеспечение качества в условиях темной комнаты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48D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3B81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4AB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E1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5DC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C72B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B56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35C9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436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8917CEF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C8E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234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1AF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Процесс проявки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3C2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F9F1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28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D0A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50D7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E7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097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D2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428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3CB886A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A8F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611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C85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Принципы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47D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FE0F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148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A2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3026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D05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4AA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F48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736B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D8B2A35" w14:textId="77777777" w:rsidTr="00DA3034"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143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37D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FDD4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Проявочное оборудование, настройка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81DB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9EA0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3C6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83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653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5B9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831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EE0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14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DE664E6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DD7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F5A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97A4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Проверка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FC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989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7B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6D5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50D4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59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FB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31A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063E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DC62177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915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8880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1F7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Хранение неэкспонированных пленок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683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824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8349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615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E2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6F2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4FF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0B2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C32D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B3982DC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AC2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E01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5AE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Проверка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светоизоляции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темной комнаты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6F82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ADE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0BC9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36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D85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D15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89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57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78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BEF6337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2A8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745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3C10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Проверка на вуаль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191B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122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7771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1DC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F0C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A0F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822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DDC1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F0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560D09A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FA7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832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B78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Время осветления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5E8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011C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CE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AF0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778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1D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4FF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A23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07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FA74722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726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6D5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3D54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Учетная ведомость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19C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DE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294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23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4A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FBAC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E44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6AB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815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FAB5EB7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D87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236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D58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Применение контрольных пленочных полос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43F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B5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395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38A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1712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AA6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2B0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A3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E3B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004369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6DE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DB4B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Компьютерная радиография</w:t>
            </w:r>
          </w:p>
          <w:p w14:paraId="1B1BD2F7" w14:textId="77777777" w:rsidR="009D7758" w:rsidRPr="0091473C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(CR), запоминающие пластины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FD7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Запоминающие люминесцентные пластины: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666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4F1F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FF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8DA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AD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82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7C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0B9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0F99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B35DC36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96F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E3763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59F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57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D47A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AF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1B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63A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8B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43B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A9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6F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658B0A1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E0FA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BB8C9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D15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548A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27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0B8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4CF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215D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B3D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C3E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4AD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4C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A30B235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DA1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7C6A64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CA8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Запоминающая пластина и сканер для компьютерной радиографии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B733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0DA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FDE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48E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5BDF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6391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4C8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6B0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F7FA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C918795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903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7C9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F12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Классификация систем компьютерной радиографии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AE7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21AD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D985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AF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BB68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9B5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E5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F5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F84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A62AA4D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5BC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F7A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1B6D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 (фантом)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FA69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735C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6A1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AB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C83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FF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B8C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8CF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6226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A863DEC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C377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73C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6A1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экспозиции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E0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7FFC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22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2F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8E3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DD39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C35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4DF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C5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9D83D32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8E0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8AB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BAA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Работа с таблицами экспозиций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3F5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54D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C77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DAAA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889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7B1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35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45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CD1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6FF4102" w14:textId="77777777" w:rsidTr="00DA3034"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7DB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35AB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C607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Обращение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BFB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003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A9F0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6A8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58E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63E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9C5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DAF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D818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496DB434" w14:textId="77777777" w:rsidR="009D7758" w:rsidRPr="0091473C" w:rsidRDefault="009D7758" w:rsidP="00DF1B66">
      <w:pPr>
        <w:ind w:firstLine="0"/>
        <w:rPr>
          <w:szCs w:val="24"/>
        </w:rPr>
      </w:pPr>
    </w:p>
    <w:p w14:paraId="10A71DDD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76315B22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2889CE45" w14:textId="77777777" w:rsidTr="00DA3034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821BDD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3D88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45CA4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6E7BA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3FA28B03" w14:textId="77777777" w:rsidTr="00D837D6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9BAED6E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336FED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7599E3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417193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52E40A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A72DD9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3AC006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897AC9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C4A91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C96E25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37521E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48939E66" w14:textId="77777777" w:rsidTr="00D837D6">
        <w:trPr>
          <w:trHeight w:val="288"/>
        </w:trPr>
        <w:tc>
          <w:tcPr>
            <w:tcW w:w="1714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BBC1B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44CB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01F9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системы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8B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23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AFD1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3D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7C7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A0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01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E0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BAF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7DDD848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94E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CCC762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DE482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DDA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F09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Цифровые матричные детекторы (DDA):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AF9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917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DF9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DE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B60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00F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D4E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B0C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6B7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D5B8AF3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422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858F57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556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1B076C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F9B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D2B7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02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BFC3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6EF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BD60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F35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1A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EC4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78A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FE5FA03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8BF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7D6D4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47F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F0A78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7C9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C6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9D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35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B4A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E49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AA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EB5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B4E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B34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0A1CDDF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3BC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7C3105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CBA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CF645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8361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Непрямое преобразование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EFE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68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38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A0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441E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BF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80C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7D1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C28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893BE33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A9E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7A884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A882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D4EAE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3B8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Прямое преобразование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94A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4097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58B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8544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701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7B7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3D5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EA8D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552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5C98578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60F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3A18D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A47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29217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5EF0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Матрицы ПЗС (CCD), на аморфном кремнии (a-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Si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), КМОП (CMOS)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CC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5BB4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BD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4032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8A1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901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45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CF8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0996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9EE3919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14E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B8A04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E29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4A645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7BF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Настройка детектора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E5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54F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585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8B8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19A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0FE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4DA2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1E8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A9F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3AAE1F6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156E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4018E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9A3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B3795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3884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CF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35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A5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013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22B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FB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6F7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35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11FB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2D5E403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679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B2FCA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36E0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F0065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FEC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экспозиции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2E3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06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1B7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44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B48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3A62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79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D266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8223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2484B92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11D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4F562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F9B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23D77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ED9D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Обращение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7B12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C07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A8D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DCB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2D5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2D43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46F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CE7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AFC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525A2E9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F7A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33C24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72D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8E7EE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7995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системы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AF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BA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DD8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D4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9F9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CECF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A8C5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38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B95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D5B575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B01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5B4E5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D8BC8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LDA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D3A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Линейные матричные детекторы (LDA):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49A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28D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A6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2E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02E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90B1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73E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68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4DB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128375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424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ABEE33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19D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28B100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404E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E3D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FBA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34D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F94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FB6F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E97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671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275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AE93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5C8B44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DF1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0163E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853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9E335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4D48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B1F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9FF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EA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2A3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AAC4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4A8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901D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E1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C67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DB1752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EB5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CC5E9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B07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C694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641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Области применения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BE8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F755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65F7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C9D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4421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8C91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77B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9331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AFC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EFF3652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3ED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BFD0F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6E2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4F4AC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38D8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Сравнение с цифровыми матричными детекторами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5AF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8C0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78BC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9FA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5FE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B8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AE8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1B0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FD1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89E8783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AEE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E96F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089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C2790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D7E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 (фантом)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1C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FA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749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49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480A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4A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D9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040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865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115DF2D5" w14:textId="77777777" w:rsidR="00DF1B66" w:rsidRDefault="00DF1B66">
      <w:r>
        <w:br w:type="page"/>
      </w:r>
    </w:p>
    <w:p w14:paraId="2793B54B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689EC4E7" w14:textId="77777777" w:rsidR="00DF1B66" w:rsidRDefault="00DF1B66" w:rsidP="00DF1B66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DF1B66" w:rsidRPr="00DF1B66" w14:paraId="099321AC" w14:textId="77777777" w:rsidTr="00DF1B66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F4B6C6" w14:textId="77777777" w:rsidR="00DF1B66" w:rsidRP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0149024" w14:textId="77777777" w:rsidR="00DF1B66" w:rsidRPr="00DF1B66" w:rsidRDefault="00DF1B66">
            <w:pPr>
              <w:pStyle w:val="Style2"/>
              <w:widowControl/>
              <w:spacing w:line="256" w:lineRule="auto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FEA701F" w14:textId="77777777" w:rsidR="00DF1B66" w:rsidRPr="00DF1B66" w:rsidRDefault="00DF1B66">
            <w:pPr>
              <w:pStyle w:val="Style3"/>
              <w:widowControl/>
              <w:spacing w:line="256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DC3431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DCB4152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95DB01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FF84B6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DF1B66" w:rsidRPr="00DF1B66" w14:paraId="56E63039" w14:textId="77777777" w:rsidTr="00DF1B66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6C7F7828" w14:textId="77777777" w:rsidR="00DF1B66" w:rsidRPr="00DF1B66" w:rsidRDefault="00DF1B66">
            <w:pPr>
              <w:pStyle w:val="Style3"/>
              <w:widowControl/>
              <w:spacing w:line="256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1318AF8" w14:textId="77777777" w:rsidR="00DF1B66" w:rsidRP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14AD306D" w14:textId="77777777" w:rsidR="00DF1B66" w:rsidRP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53278177" w14:textId="77777777" w:rsidR="00DF1B66" w:rsidRPr="00DF1B66" w:rsidRDefault="00DF1B66">
            <w:pPr>
              <w:pStyle w:val="Style3"/>
              <w:widowControl/>
              <w:spacing w:line="256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D9E9117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730F78C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C9587AE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F83058A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0784531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1033C45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42C0A3E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891CAF0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C230792" w14:textId="77777777" w:rsidR="00DF1B66" w:rsidRPr="00DF1B66" w:rsidRDefault="00DF1B66">
            <w:pPr>
              <w:pStyle w:val="Style2"/>
              <w:widowControl/>
              <w:spacing w:line="256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DF1B66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91473C" w14:paraId="2164EAB9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16B61" w14:textId="2397CB46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414A5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FCB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07B28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9C4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экспозиции и графики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D79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913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14D3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12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F0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54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09FB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0D3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D9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7368269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847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207B9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057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65480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E4F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Обращение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FEC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274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DEE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7BD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DA4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46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5A3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6A3A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230C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FD994EE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C57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E65A5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3FD0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AF4F2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BB7C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системы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FA7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6E2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CD9B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D66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878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3633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1E8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4B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114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5D9B4C8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664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E74FF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F47E7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Электронно-оптические преобразователи,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флюороскоп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881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Введение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6245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D23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7287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7D0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F0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1BE3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BE85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956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0F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B146101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239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D8186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DD2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2C90F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E46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Конструкция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0D02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E63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9E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5FD3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110E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94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24C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DF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43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050DE0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2A0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8AE6A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1AB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CCD9B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D3B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Области применения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DE6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11AC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525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55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9D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89F8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406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B6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ECC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CFCD12F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13F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F45FB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D4D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DACC9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8BB4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 (фантом)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5E3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87A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A4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2C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A55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8E4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989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C2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52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50DECE3" w14:textId="77777777" w:rsidTr="009B27CE">
        <w:tblPrEx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DD4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C3BC0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FEF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12C41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894B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Условия экспозиции и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>графики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46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0FC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1F6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BAC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5C0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8A8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C4E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3CB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3B32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A4BB938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9FF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17EA2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B9C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07FE8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C9A6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Обращение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CF42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0657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A7D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285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4884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4E3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EEE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7E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1D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C77E47C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521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121CE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BDC1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67B9E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67F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системы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96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0B39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5913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25D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AC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A477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5B5D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F53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8BE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834A12" w14:textId="77777777" w:rsidTr="009B27CE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423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49F14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EF1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73103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1ACB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Сравнение с цифровыми матричными детекторами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3B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3F1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82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B2E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E5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E94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84E3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412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B00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36BD77AC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</w:p>
    <w:p w14:paraId="1DA4C0E0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br w:type="column"/>
      </w: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1C07565D" w14:textId="77777777" w:rsidTr="00DA3034">
        <w:trPr>
          <w:trHeight w:val="302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4881E7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50604A4" w14:textId="77777777" w:rsidR="009D7758" w:rsidRPr="0091473C" w:rsidRDefault="009D7758" w:rsidP="00DF1B66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7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2ECC4A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C93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B2D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 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ECD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03A7B2B4" w14:textId="77777777" w:rsidTr="00D837D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6088DCF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92C06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  <w:p w14:paraId="01EB4DB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3B111E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AC6375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146E55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DA274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721D0B7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750FB5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8C6D99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95B33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D0A3F5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D2DDDE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1E6CA118" w14:textId="77777777" w:rsidTr="00D837D6">
        <w:trPr>
          <w:trHeight w:val="293"/>
        </w:trPr>
        <w:tc>
          <w:tcPr>
            <w:tcW w:w="1714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7F628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14:paraId="58F4C02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Оцифровка пленок</w:t>
            </w: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C2E1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Устройство сканера: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3D9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C9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2E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DB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4998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20E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B009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25C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491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997A840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CCFF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172093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A94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Фотосканеры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6B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65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275E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0DC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5E7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246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24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90E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94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637E1B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9F8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D6B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CCD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Сканеры с построчным сканированием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149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CFFC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D064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9AB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BAD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7D2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DCC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26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EAC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6CF2E18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6F6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F1C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2E1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Лазерные сканеры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EBF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B503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569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4A5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5A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3161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F15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0B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25C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1D1F244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3C0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25F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283B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Обеспечение качества (фантом)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331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9B06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079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565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422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551C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FB62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EF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5D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1FCFE8C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D6E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FD6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604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Порядок обращения, архивация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68A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9AE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058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ECD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7BA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A2E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3984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F13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38C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DF222CF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EDD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442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8E5E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системы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EFA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31C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93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8E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A767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E28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7A8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BA3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FB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58E6F9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35E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4BB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585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Классификация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D00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090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4E0E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07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F2A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AC29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822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12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B0F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794238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3E9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CAE5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Вспомогательные материалы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6C7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Оборудование: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ECC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3003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CEB9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F77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39C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1FB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2B7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6D0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10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1532ADA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005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090B51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0343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Свинцовые буквы и ленты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A57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8542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1C7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481C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0E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2029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9D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7048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12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FD08BD7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A80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6B7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393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Удерживающие магниты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72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216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560D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FDBF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426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D978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B51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108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0B2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D39CBBB" w14:textId="77777777" w:rsidTr="00DA3034">
        <w:trPr>
          <w:trHeight w:val="254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AB9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B78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9B45F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Свинцовые экраны, коллиматоры,</w:t>
            </w:r>
          </w:p>
        </w:tc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D7A8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6881A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41E7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6406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837F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378C9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196D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97F46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86D8D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CC28250" w14:textId="77777777" w:rsidTr="00DA3034">
        <w:trPr>
          <w:trHeight w:val="23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A90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B1E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0F5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маски</w:t>
            </w:r>
          </w:p>
        </w:tc>
        <w:tc>
          <w:tcPr>
            <w:tcW w:w="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0F16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402999A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FC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4295DF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86D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7EA82F0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58C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61B557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687E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00C86B6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468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6EB9634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A5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4795DE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7DD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208A891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9508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4954295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D7758" w:rsidRPr="0091473C" w14:paraId="2B034FBC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082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EEB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F80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Резиновые ремни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606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A9E1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AAC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58CB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D15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476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29B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A3AC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DFD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1F95F4E" w14:textId="77777777" w:rsidTr="00DA3034"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ADF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CF8A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C1EA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Средства радиационной защиты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831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2F4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01D5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2B5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F9B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53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E64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23C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67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089642E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FC2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BC66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Сбор данных,</w:t>
            </w:r>
          </w:p>
          <w:p w14:paraId="53563906" w14:textId="77777777" w:rsidR="009D7758" w:rsidRPr="0091473C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настройка детектора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877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Аналогово-цифровое преобразование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32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DF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7E9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CF8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41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22B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7CE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66F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3AC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129AAD70" w14:textId="77777777" w:rsidR="009B27CE" w:rsidRDefault="009B27CE">
      <w:r>
        <w:br w:type="page"/>
      </w:r>
    </w:p>
    <w:p w14:paraId="1F13545F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43987C61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B27CE" w:rsidRPr="009B27CE" w14:paraId="3162B7E5" w14:textId="77777777" w:rsidTr="009B27CE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BE87419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FBABB46" w14:textId="77777777" w:rsidR="009B27CE" w:rsidRPr="009B27CE" w:rsidRDefault="009B27CE">
            <w:pPr>
              <w:pStyle w:val="Style2"/>
              <w:widowControl/>
              <w:spacing w:line="254" w:lineRule="auto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9AF3E41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F40494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66067C0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B78FD40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86B8C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9B27CE" w:rsidRPr="009B27CE" w14:paraId="560F321C" w14:textId="77777777" w:rsidTr="009B27CE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3335A475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BF2F54C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22B92174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33452580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EBC687A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D010D61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C6AFBDC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F4CF48C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64E7F98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C81B0CE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668865B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2F741C0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2A243C8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9B27CE" w14:paraId="1EE37EFB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1087" w14:textId="5E0F78D0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5E7E063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0B88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Структура ЭВМ: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4AE2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77D9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A9F12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523D8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F90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B2A90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C8AB0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15A81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9D52A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B27CE" w14:paraId="3CBC070C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2B0B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DFEFFE4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B9ED4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Процессор, память, шина, диск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EC0E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A20A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92203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B8C3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EB6D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A596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6865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4E319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9324F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25327D57" w14:textId="77777777" w:rsidTr="009B27CE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2510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9826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AAD2A0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Загрузка и сохранение цифровых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5F48C0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6B4B6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FF5E1F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CA80FD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C32674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A700FD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DDC360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9D0F13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57ED2D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6FAA651B" w14:textId="77777777" w:rsidTr="009B27CE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351B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045F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6B25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изображений</w:t>
            </w:r>
          </w:p>
        </w:tc>
        <w:tc>
          <w:tcPr>
            <w:tcW w:w="9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363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5813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C2E9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61306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4F04B7BA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93FA7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14DB9E6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43EB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238F5F12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0111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6218C69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3BEA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646F79C4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F347D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  <w:p w14:paraId="2DAD628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B27CE" w14:paraId="27C8103F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AB40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7AC90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E2F6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Форматы изображений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B841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7AFD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632E6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661E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481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F873A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92FE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AC25C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415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2D269A70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19D4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FA4CC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E43B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Интегрирование изображения: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D4EC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4DE20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2853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C28F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A995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BDD5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E3BDD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82E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7852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B27CE" w14:paraId="436111FA" w14:textId="77777777" w:rsidTr="009B27CE">
        <w:tblPrEx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7A74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7DB9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8E3EB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Интегрирование на чипе/длительность кадра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93AC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A1D81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AA69E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6E38D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45E23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C03E2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E485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B71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1E1D3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7919CD1A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71BE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82A1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B3705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Интегрирование в памяти/число кадров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AC788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8B0A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E849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F05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1FCE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018BF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23B57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5E4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CDCA6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3305905F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67DD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6839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20B94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Установка оптимального усиления и динамического диапазона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016F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E2E8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A131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B682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6DAC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2E2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AA19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6346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63E0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B27CE" w14:paraId="3C7A4EB4" w14:textId="77777777" w:rsidTr="009B27CE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5A0F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BF194" w14:textId="77777777" w:rsidR="009D7758" w:rsidRPr="009B27CE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859E" w14:textId="77777777" w:rsidR="009D7758" w:rsidRPr="009B27CE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Сравнение накопления и интегрирования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5E9D8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8EF97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51E4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E7019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F2182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5B6E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177AF" w14:textId="77777777" w:rsidR="009D7758" w:rsidRPr="009B27CE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3D8E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4748" w14:textId="77777777" w:rsidR="009D7758" w:rsidRPr="009B27CE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B27CE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3B2A160C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</w:p>
    <w:p w14:paraId="589CAF36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0DFA9731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132C04C8" w14:textId="77777777" w:rsidTr="00DA3034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186EDD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5F5668" w14:textId="77777777" w:rsidR="009D7758" w:rsidRPr="0091473C" w:rsidRDefault="009D7758" w:rsidP="00DF1B66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7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828C9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7D77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D7E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 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AE4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533427F3" w14:textId="77777777" w:rsidTr="00D837D6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1AC0337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A8328A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  <w:p w14:paraId="74BB995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5BF7409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77545C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903DA1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3D2473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50234C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0AEF063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248CDC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09F2A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EAFABF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46509C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6367095C" w14:textId="77777777" w:rsidTr="00D837D6">
        <w:trPr>
          <w:trHeight w:val="485"/>
        </w:trPr>
        <w:tc>
          <w:tcPr>
            <w:tcW w:w="1714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ED724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5.5</w:t>
            </w:r>
          </w:p>
          <w:p w14:paraId="3A455E24" w14:textId="77777777" w:rsidR="009D7758" w:rsidRPr="0091473C" w:rsidRDefault="009D7758" w:rsidP="00DF1B66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Предварительная информация</w:t>
            </w:r>
          </w:p>
        </w:tc>
        <w:tc>
          <w:tcPr>
            <w:tcW w:w="2083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3950D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Информация об объекте контроля</w:t>
            </w: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EFFB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Характерные особенности или обозначение материала: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6DA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0D5D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8C8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EBA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A9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F2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BF26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14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F929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886B795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073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 контролю</w:t>
            </w: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4E9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8355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Объект, подлежащий контролю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97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0CE1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F1BE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34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891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A58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AC8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961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0F22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9FB29B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9AC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BC3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225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Вид изготовления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6F1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E72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46D7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02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2A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A60C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ECC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5303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AA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0C043F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976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6C5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0D3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Каталог недопустимых дефектов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A9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0E3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C7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B29D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1B0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F54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7A2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420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C82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636F4C2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905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CB23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ED2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Объем контроля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961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0BEE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95F2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3C82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BB5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A25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9E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1002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C0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DA2FA5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7F1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022D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проведения контроля</w:t>
            </w:r>
          </w:p>
          <w:p w14:paraId="3915869F" w14:textId="77777777" w:rsidR="009D7758" w:rsidRPr="0091473C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 применение положений стандартов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468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Доступность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138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2EF8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4CA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A6B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469D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E2EF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C47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7CFB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75D7C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89042BF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9F5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88852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34B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Инфраструктура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B96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A67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5C6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982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FB46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8A3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871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1F4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13D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B47547F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8E3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251B2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C00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Конкретные условия контроля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A05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1FD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A6D1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2FF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719A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0D59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FEB1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A78EC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A59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2A628C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6B8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06AFE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7CC1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 на применение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B8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E671B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64C9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88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171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793F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62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D3A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905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874810" w14:textId="77777777" w:rsidTr="00DA3034">
        <w:trPr>
          <w:trHeight w:val="686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56B8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F2C415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94169" w14:textId="77777777" w:rsidR="009D7758" w:rsidRPr="0091473C" w:rsidRDefault="009D7758" w:rsidP="00DF1B66">
            <w:pPr>
              <w:pStyle w:val="Style1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Этап производства или жизненного цикла объекта, на котором должен проводиться НК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FC3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7DC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511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DD5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2CB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629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43F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6AB7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FB31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C3EAD15" w14:textId="77777777" w:rsidTr="00DA3034"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503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8BD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1C23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Стандарты, имеющие отношение к объекту контроля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4C1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44D6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9BD5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157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108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401E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F1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E300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827C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9051BE3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D6E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E7F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6B7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Требования к персоналу НК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818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40FC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4F5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3A0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548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C88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C158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282C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008F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0EE21C2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AEBA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F88E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E110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Критерии приемки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81F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7296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A57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97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2C37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0A88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C0F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DC5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6EC9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CD8E1C0" w14:textId="77777777" w:rsidTr="00DA3034"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FA52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3D1CE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 и порядок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2F7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Состояние поверхности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E3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63E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C3B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61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68CF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B67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21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4B3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D8A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03E1DF38" w14:textId="77777777" w:rsidR="009B27CE" w:rsidRDefault="009B27CE">
      <w:r>
        <w:br w:type="page"/>
      </w:r>
    </w:p>
    <w:p w14:paraId="3D8D784F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774D4816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2693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B27CE" w:rsidRPr="009B27CE" w14:paraId="4F0CB355" w14:textId="77777777" w:rsidTr="009B27CE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AD36894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B5FE7E2" w14:textId="77777777" w:rsidR="009B27CE" w:rsidRPr="009B27CE" w:rsidRDefault="009B27CE">
            <w:pPr>
              <w:pStyle w:val="Style2"/>
              <w:widowControl/>
              <w:spacing w:line="254" w:lineRule="auto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94F9528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9E105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DA4D37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5D10CFF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C808F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9B27CE" w:rsidRPr="009B27CE" w14:paraId="5CEFCD16" w14:textId="77777777" w:rsidTr="009B27CE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3548A55D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EFCA053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7C9F6B30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0AE004E1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F27E9B4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93D808C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77952C0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4686C0F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067343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38095D3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7009A3D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D2A0728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06139B5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91473C" w14:paraId="331C1664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31E0" w14:textId="28208D85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683E" w14:textId="77777777" w:rsidR="009D7758" w:rsidRPr="0091473C" w:rsidRDefault="009D7758" w:rsidP="00DF1B66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проведения контроля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F4C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поверхности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6EF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1EA6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6AF2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073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73DF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4FB2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378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8F6B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E9A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4DC267A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BDB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EE1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ACA7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Документы, оформляемые по итогам контроля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FB9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5701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8CE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B824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0F4BF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A03E7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777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825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393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3880DBC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D051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78227D" w14:textId="77777777" w:rsidR="009D7758" w:rsidRPr="0091473C" w:rsidRDefault="009D7758" w:rsidP="00DF1B66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C99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письменной методики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45CF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97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520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F71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D1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783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78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3D4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C3F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5E135B3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3BCD1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F5766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A3B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письменной инструкции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99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5AD6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9824F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DD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4B7A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ADB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AE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B220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439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8FA5E55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B8AB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4B2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87C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Проведение контроля в соответствии с письменной инструкцией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E0F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A82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A3F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4B54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9B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1589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0308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BA8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ADE2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EAE8604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B1A0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43A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859A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Изложение стандартов, правил и методик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0D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09A0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2075C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482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25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174A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4E1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1E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32A66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EC6164B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57FDB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5.6</w:t>
            </w:r>
          </w:p>
        </w:tc>
        <w:tc>
          <w:tcPr>
            <w:tcW w:w="1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ACA95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Стандартная практика и</w:t>
            </w:r>
          </w:p>
          <w:p w14:paraId="74E995B1" w14:textId="77777777" w:rsidR="009D7758" w:rsidRPr="0091473C" w:rsidRDefault="009D7758" w:rsidP="00DF1B66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стандарты оценки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A9C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способа контроля: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D0DB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96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191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7834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471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FB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BDD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48F7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729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2BCF34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3CBA" w14:textId="77777777" w:rsidR="009D7758" w:rsidRPr="0091473C" w:rsidRDefault="009D7758" w:rsidP="00DF1B66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Проведение контроля</w:t>
            </w:r>
          </w:p>
        </w:tc>
        <w:tc>
          <w:tcPr>
            <w:tcW w:w="19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F05A4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3294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Различные схемы просвечивания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90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69DB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E3E2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8201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7ED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26EC0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662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F056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A6A4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4EFF2F2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A779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2FDC5E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9C4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Расшифровка изображений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876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B5A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1119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086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2261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A28E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0E7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65847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A536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4D1F4A6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D7CC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9B8D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2666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Оценка дефектов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A89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6DE1B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9AA3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0171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7A5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4E6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5D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A6AF9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6AA5A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5B0FAF" w14:textId="77777777" w:rsidTr="009B27CE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2F63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1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DD3C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AD2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Использование каталогов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7BD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AF78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69D87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39C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88B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49C85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5565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E7A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DA7CD" w14:textId="77777777" w:rsidR="009D7758" w:rsidRPr="0091473C" w:rsidRDefault="009D7758" w:rsidP="00DF1B66">
            <w:pPr>
              <w:pStyle w:val="Style4"/>
              <w:widowControl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3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4975667E" w14:textId="77777777" w:rsidR="009D7758" w:rsidRPr="0091473C" w:rsidRDefault="009D7758" w:rsidP="00DF1B66">
      <w:pPr>
        <w:ind w:firstLine="0"/>
        <w:rPr>
          <w:szCs w:val="24"/>
        </w:rPr>
      </w:pPr>
    </w:p>
    <w:p w14:paraId="37E9D946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214122AE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6BF928EF" w14:textId="77777777" w:rsidTr="00DA3034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DC354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F54E0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BFE6FE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D86CC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2947D62C" w14:textId="77777777" w:rsidTr="00DA3034">
        <w:trPr>
          <w:trHeight w:val="283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3715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E20DF3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DFDA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858A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54A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2CE9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E9C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2645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6210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CC14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EED0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450C5077" w14:textId="77777777" w:rsidTr="009B27CE">
        <w:trPr>
          <w:trHeight w:val="490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3F02B6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FBDEAF4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EB78F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размеров дефектов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B8D86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7D5BE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73C97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A927B2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08B0A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1316F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09D56F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1E137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FDE0FA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27C715E" w14:textId="77777777" w:rsidTr="009B27CE">
        <w:trPr>
          <w:trHeight w:val="288"/>
        </w:trPr>
        <w:tc>
          <w:tcPr>
            <w:tcW w:w="1714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77BF4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5.7</w:t>
            </w:r>
          </w:p>
          <w:p w14:paraId="00F286D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Оценка и отчетность</w:t>
            </w:r>
          </w:p>
        </w:tc>
        <w:tc>
          <w:tcPr>
            <w:tcW w:w="2083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2B19A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Основы оценки</w:t>
            </w: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F78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просмотра: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1C1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655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AE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CFE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C365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387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C020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77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EAD5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F771D8F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F4A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45835E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0EA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DB10E0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4424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Условия в помещении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F49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7FBE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E69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1D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BBA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754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D9B9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6F9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A50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4BDA0FD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DD0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EC31F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09B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F0107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494A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Продолжительность просмотра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81F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BC8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A015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94A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E15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43D7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7B1B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A648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196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EAAC034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E25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5870E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42B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DEBAA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424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Продолжительность промежутка времени, прошедшего с момента ослепления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98A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70D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8458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4F3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1F9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737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7AD9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62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0BF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2BDCE18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55D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0395255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6627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54BBF2E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5DE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Освещенность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87B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6FC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ABA0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444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7996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EC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D9D3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627B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842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EB372F6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475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F669B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79E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EE5B2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B9E8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плотности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DF6E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54BB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735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1B19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6EE5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069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31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9A8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C3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64FF99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370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64A13A71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DE6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1A0486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72EC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полосы Маха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5B9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494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328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E59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28D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2D5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634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ACD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D5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46D0F5D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D630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7796D73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226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BF3F04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5E7C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Негатоскоп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98D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763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4D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14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7B7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F4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7001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A4A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C8D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2B40FFA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372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B97C13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147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7678BE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C36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80F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B28A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417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3C7B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F04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F7E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49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DE7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04A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A85C38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CD5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1532CB6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4D76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4F5800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914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Минимальная освещенность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7EB6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E47B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644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B7F7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D97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616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6BA3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6A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626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59FAD21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899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16CB87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EAC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5F75CF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0C1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Коэффициент гомогенности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767F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CE6A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A09D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16C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C2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687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DD0C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846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A732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B0F395D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934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23C88F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5EB0E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физических особенностей человека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5C44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Зрение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4F6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152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BC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0EC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041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C9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A6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DB7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AEDB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1AB84E9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662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129C1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D64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FA429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B57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Адаптация зрения перед просмотром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6EC6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FDA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0D9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D3C5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BC8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E839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B99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F60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42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39038F1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AB3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CB3759C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B3BBA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Оценка рентгенограмм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220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Проверка качества изображения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51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DD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C86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B47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28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BFE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559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1BF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D81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26B0CF75" w14:textId="77777777" w:rsidR="009B27CE" w:rsidRDefault="009B27CE">
      <w:r>
        <w:br w:type="page"/>
      </w:r>
    </w:p>
    <w:p w14:paraId="10553108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</w:rPr>
        <w:lastRenderedPageBreak/>
        <w:t>Таблица 2</w:t>
      </w:r>
      <w:r>
        <w:rPr>
          <w:rFonts w:ascii="Times New Roman" w:hAnsi="Times New Roman"/>
          <w:i/>
          <w:iCs/>
        </w:rPr>
        <w:t xml:space="preserve"> (продолжение)</w:t>
      </w:r>
    </w:p>
    <w:p w14:paraId="2F46B196" w14:textId="77777777" w:rsidR="009B27CE" w:rsidRDefault="009B27CE" w:rsidP="009B27CE">
      <w:pPr>
        <w:pStyle w:val="Style31"/>
        <w:widowControl/>
        <w:ind w:firstLine="567"/>
        <w:jc w:val="center"/>
        <w:rPr>
          <w:rFonts w:ascii="Times New Roman" w:hAnsi="Times New Roman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4"/>
        <w:gridCol w:w="1924"/>
        <w:gridCol w:w="142"/>
        <w:gridCol w:w="2551"/>
        <w:gridCol w:w="999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B27CE" w:rsidRPr="009B27CE" w14:paraId="4338B9E9" w14:textId="77777777" w:rsidTr="009B27CE">
        <w:trPr>
          <w:trHeight w:val="307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6178B61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04AD172" w14:textId="77777777" w:rsidR="009B27CE" w:rsidRPr="009B27CE" w:rsidRDefault="009B27CE">
            <w:pPr>
              <w:pStyle w:val="Style2"/>
              <w:widowControl/>
              <w:spacing w:line="254" w:lineRule="auto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Содержание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151C7A6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4FED9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RT-F (Пленочный)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91B8FB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72291B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— 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9FEC4A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RT-S (Радиоскопия)</w:t>
            </w:r>
          </w:p>
        </w:tc>
      </w:tr>
      <w:tr w:rsidR="009B27CE" w:rsidRPr="009B27CE" w14:paraId="3BF88F9B" w14:textId="77777777" w:rsidTr="009B27CE">
        <w:trPr>
          <w:trHeight w:val="283"/>
        </w:trPr>
        <w:tc>
          <w:tcPr>
            <w:tcW w:w="1714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7240F01D" w14:textId="77777777" w:rsidR="009B27CE" w:rsidRPr="009B27CE" w:rsidRDefault="009B27CE">
            <w:pPr>
              <w:pStyle w:val="Style3"/>
              <w:widowControl/>
              <w:spacing w:line="254" w:lineRule="auto"/>
            </w:pPr>
          </w:p>
        </w:tc>
        <w:tc>
          <w:tcPr>
            <w:tcW w:w="192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0488BE2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  <w:p w14:paraId="3A2B46FA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294EB18C" w14:textId="77777777" w:rsidR="009B27CE" w:rsidRPr="009B27CE" w:rsidRDefault="009B27CE">
            <w:pPr>
              <w:pStyle w:val="Style3"/>
              <w:widowControl/>
              <w:spacing w:line="254" w:lineRule="auto"/>
              <w:rPr>
                <w:rFonts w:ascii="Times New Roman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AFE21B3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en-US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25FA1B4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9CB296A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200BC1A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13CD6D5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60A9BB9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004D9CE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5248641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3F6453" w14:textId="77777777" w:rsidR="009B27CE" w:rsidRPr="009B27CE" w:rsidRDefault="009B27CE">
            <w:pPr>
              <w:pStyle w:val="Style2"/>
              <w:widowControl/>
              <w:spacing w:line="254" w:lineRule="auto"/>
              <w:jc w:val="center"/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val="en-US" w:eastAsia="en-US"/>
                <w14:ligatures w14:val="standardContextual"/>
              </w:rPr>
            </w:pPr>
            <w:r w:rsidRPr="009B27CE">
              <w:rPr>
                <w:rStyle w:val="FontStyle12"/>
                <w:rFonts w:ascii="Times New Roman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Уровень 3</w:t>
            </w:r>
          </w:p>
        </w:tc>
      </w:tr>
      <w:tr w:rsidR="009D7758" w:rsidRPr="0091473C" w14:paraId="3C32B623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6844" w14:textId="37D2A280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DDD61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0A1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11EBD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A9D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Отчет о дефектах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AA9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63C7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8E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EAF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46D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C37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DDD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B60F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BD3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D44583D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222A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7719A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20317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Протокол контроля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5F1F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Соответствие стандартам по контролю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6E9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247A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32F54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8A67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1819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9FA1E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2F0A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A66F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733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8A029D8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E9C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8AA4C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F46B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A80FA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C5BB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Соответствие качеству контроля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7F9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338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35E9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0A89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F70C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591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E54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773C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E2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4663D5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36F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B2452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598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5DAB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BD6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Достигнутый класс контроля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7D2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BC9C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F99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D9F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5B6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4355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1F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A40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3C9E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0CFEA04" w14:textId="77777777" w:rsidTr="009B27CE">
        <w:tblPrEx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E14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80622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2C8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7B370C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DA3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Достигнутый объем диагностирования объекта контроля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1C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4238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4DD8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3167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214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6EB8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0FC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823A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A54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0CA788E" w14:textId="77777777" w:rsidTr="009B27CE">
        <w:tblPrEx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4A6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A159E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0275C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Цифровая обработка изображения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CB64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Структура изображения, квантование (биты и байты)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50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0FF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CB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688E6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2AF39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D06F6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DAFA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7BA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89B3F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C0996BF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A74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41BB9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82E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3C31A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9F46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Основные операции: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6B8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80E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8EF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1EE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C4BD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6AC0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885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C0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296A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2085116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1FA6F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E71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26C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Элемент изображения (пиксель)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C72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537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C3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FE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5D9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74AC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C2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04D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DC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E2A5AB7" w14:textId="77777777" w:rsidTr="009B27CE">
        <w:tblPrEx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313B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CD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6F6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Градация серого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7B35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DF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C16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DC3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382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807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53E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D79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4E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A0543D8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356A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EE0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334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Точечные операции: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0FA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1BE3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C1F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D6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844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5314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11A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73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96A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2A72F89" w14:textId="77777777" w:rsidTr="009B27CE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CC2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1A2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28E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Контраст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609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2F5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DC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315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ABFC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F67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A7B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32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D85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45B4224" w14:textId="77777777" w:rsidTr="009B27CE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781F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A0FF5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FE7E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2026B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B05E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Яркость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BE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9A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7BE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314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974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F963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E63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C03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0D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272286DB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729C531A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2666B697" w14:textId="77777777" w:rsidTr="00DA3034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CFA9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64D4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20196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7A5DA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12CF1533" w14:textId="77777777" w:rsidTr="009B27CE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D77952C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A29C69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C5769C6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818DB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525CB6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5F994F8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2D4EAC7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D3F915C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AB851B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C22A08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7765CB2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3D777AF6" w14:textId="77777777" w:rsidTr="009B27CE">
        <w:trPr>
          <w:trHeight w:val="288"/>
        </w:trPr>
        <w:tc>
          <w:tcPr>
            <w:tcW w:w="1714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6CF4CF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083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F87447" w14:textId="77777777" w:rsidR="009D7758" w:rsidRPr="0091473C" w:rsidRDefault="009D7758" w:rsidP="00DF1B66">
            <w:pPr>
              <w:pStyle w:val="Style3"/>
              <w:widowControl/>
              <w:rPr>
                <w:rFonts w:ascii="Times New Roman" w:hAnsi="Times New Roman"/>
              </w:rPr>
            </w:pP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A1C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Гамма-коррекция изображения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554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E2D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A943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6009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7FA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F419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9EE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29C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CA0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D421EA0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F1F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B3F00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AE6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2DB2C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599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Гистограмма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62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4E8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E39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9016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BBA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4C0B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17F9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F1F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855D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3EB5F89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D43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DE21D2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B08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757C6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1F58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- Таблица цветности (LUT)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3FC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774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7CA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29E3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300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F93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06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8E3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D442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CD7F47E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D16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BB277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535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BB5EB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E579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Матричные операции, фильтры: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341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FF3F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25E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5E4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E1B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4216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2206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84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38DE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87E920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5F3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117C5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76B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C230A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1541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Сглаживание, улучшение отношения сигнал - шум (SNR)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56B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97B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E67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B88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B80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8C8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A12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6006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A8B1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6DBFBBE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7216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994FC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333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37F8C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F4A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Проходной фильтр высоких частот, градиентный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107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1A93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D8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8180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A44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D434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E9B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D8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555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4A6A9BB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57BA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7537B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577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B66C3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32B5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Усиление контуров, распознавание линий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7D0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6044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F5D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C46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56D5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93F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8A8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52D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2634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D2C37A5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1AB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709A2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ADA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D181B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A2858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медианный фильтр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69C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988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6F9C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80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1428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1CF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B2E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7FA9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AAF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9D28C6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891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1AEA2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5E03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C7761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67E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Инструменты для измерения: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2274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96E0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45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179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5183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46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FAA2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274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C6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9415638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1400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6E1587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C32A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5005E47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9E5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Настройка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38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F42D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3BF5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158C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DB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4582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82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0B8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053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E7E8811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553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F32BF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A9A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D7771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0223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Линейный профиль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89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708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E9E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9BF1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5886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0BE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262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9F36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573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E0AF0BF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C3E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06329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6AC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40164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893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длины дефекта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364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5B8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0D93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ADC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D92B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A9B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5712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39E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7EF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DFC40FC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A48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2DE6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A69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A7197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DAE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площадей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70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F1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AD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36F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682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FBD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D66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D0C2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3E5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117712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D1E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63246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2D5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CCF78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2A1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глубины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A11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3FF0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B5E1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4D1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B0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4655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B96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985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435F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A88A490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4A4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9A0AE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8DC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6C6AC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346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Коррекция исходных данных: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5B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98E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37F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25F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5F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5D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1B5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638A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7C97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57B34F25" w14:textId="77777777" w:rsidR="009B27CE" w:rsidRDefault="009B27CE">
      <w:r>
        <w:br w:type="page"/>
      </w:r>
    </w:p>
    <w:p w14:paraId="1B2DE4BF" w14:textId="77777777" w:rsidR="009B27CE" w:rsidRPr="0091473C" w:rsidRDefault="009B27CE" w:rsidP="009B27CE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B27CE" w:rsidRPr="0091473C" w14:paraId="478C63CF" w14:textId="77777777" w:rsidTr="001B15EE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AD4548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47C973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82902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9D851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B27CE" w:rsidRPr="0091473C" w14:paraId="466F007D" w14:textId="77777777" w:rsidTr="001B15EE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FDDCD02" w14:textId="77777777" w:rsidR="009B27CE" w:rsidRPr="0091473C" w:rsidRDefault="009B27CE" w:rsidP="001B15EE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0EAEED" w14:textId="77777777" w:rsidR="009B27CE" w:rsidRPr="0091473C" w:rsidRDefault="009B27CE" w:rsidP="001B15EE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D5994D5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AFAE4F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BEDB27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AEA2176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31291D9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A71ED7A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FB02B47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7900FB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27943E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41AB2EF8" w14:textId="77777777" w:rsidTr="00DA3034">
        <w:trPr>
          <w:trHeight w:val="288"/>
        </w:trPr>
        <w:tc>
          <w:tcPr>
            <w:tcW w:w="171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E2FC" w14:textId="25EB8753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09999A4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F5FB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9946A0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3C80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DDE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ADC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639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49B0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D43F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48F4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974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422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332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68339F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A4B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FD5C1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ED7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1CEBE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2E6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Линеаризация, таблица цветности (LUT)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A4B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F4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05E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112B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CF9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7BD8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02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4E2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B99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C250027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82B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6E11E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C02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2688E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672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Интерполяция плохих пикселей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F77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F62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2D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E24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837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AB65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0F0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7B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F9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7020E5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8D8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D8E76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159B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Автоматизированная расшифровка изображений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AB2E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Принципы работы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DBB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D14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7E91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C03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9178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7B70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A1D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DCF0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16C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C024E8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BF0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6FD84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8AFA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07526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8D10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Преобразование в двоичную форму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0644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93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F10B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1D7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2B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351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568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DE10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647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4694E30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BAA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89D23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71C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585A55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41B1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размеров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6B0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2E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55C2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E46E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C4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694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A5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C87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36FE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8A5D175" w14:textId="77777777" w:rsidTr="00DA3034">
        <w:trPr>
          <w:trHeight w:val="293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E93A5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5.8</w:t>
            </w:r>
          </w:p>
          <w:p w14:paraId="5C6EF5B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Оценка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D5417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Классификация дефектов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B08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Вид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D2C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406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E7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2D13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1133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A52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CA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88AA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B42F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C4066E6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3E6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A411D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E55A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39BA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5C2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Размер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F8B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484C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98E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5C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CA69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0D7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C9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DDD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4C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182FEE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5A9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787FA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8B2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78F39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FB8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Пространственное положение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B77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F5F3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F09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87E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CC2A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E9B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E1A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D13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E2C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A9FAFD6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A6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04789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2A4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25C5F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AA8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Частота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414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0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16A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59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9F5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F01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AFF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7C6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682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ED86EF" w14:textId="77777777" w:rsidTr="00DA3034">
        <w:trPr>
          <w:trHeight w:val="504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79C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31F41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780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A1CF4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9958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особенностей производства и характеристик материала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775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19A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D5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E256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D6D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302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228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0977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09FC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545E2DCE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</w:p>
    <w:p w14:paraId="3C100D68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b/>
          <w:bCs/>
          <w:lang w:val="ru"/>
        </w:rPr>
      </w:pPr>
      <w:r w:rsidRPr="0091473C">
        <w:rPr>
          <w:rFonts w:ascii="Times New Roman" w:hAnsi="Times New Roman"/>
          <w:b/>
          <w:bCs/>
          <w:lang w:val="ru"/>
        </w:rPr>
        <w:br w:type="page"/>
      </w:r>
    </w:p>
    <w:p w14:paraId="4EDF12E4" w14:textId="77777777" w:rsidR="009D7758" w:rsidRPr="0091473C" w:rsidRDefault="009D7758" w:rsidP="00DF1B66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D7758" w:rsidRPr="0091473C" w14:paraId="3B03A057" w14:textId="77777777" w:rsidTr="00DA3034">
        <w:trPr>
          <w:trHeight w:val="302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E492F0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E5E06D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DF63E7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08788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D7758" w:rsidRPr="0091473C" w14:paraId="4B2DF77E" w14:textId="77777777" w:rsidTr="009B27CE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52AFB48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F6AC2F" w14:textId="77777777" w:rsidR="009D7758" w:rsidRPr="0091473C" w:rsidRDefault="009D7758" w:rsidP="00DF1B66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38554D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22D36B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B99498C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2A760BF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A372D8A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DB0324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A145E29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A6D1BD1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D1015B" w14:textId="77777777" w:rsidR="009D7758" w:rsidRPr="0091473C" w:rsidRDefault="009D7758" w:rsidP="00DF1B66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44D9BF70" w14:textId="77777777" w:rsidTr="009B27CE">
        <w:trPr>
          <w:trHeight w:val="293"/>
        </w:trPr>
        <w:tc>
          <w:tcPr>
            <w:tcW w:w="1714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C8B4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5.9</w:t>
            </w:r>
          </w:p>
          <w:p w14:paraId="6DF8930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Вопросы обеспечения качества</w:t>
            </w:r>
          </w:p>
        </w:tc>
        <w:tc>
          <w:tcPr>
            <w:tcW w:w="2083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2CC0F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Квалификация персонала</w:t>
            </w:r>
          </w:p>
        </w:tc>
        <w:tc>
          <w:tcPr>
            <w:tcW w:w="27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ACB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ISO 9712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561A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07C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FF2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5B8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FFD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C4F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59DF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AD5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499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CB9FAED" w14:textId="77777777" w:rsidTr="00DA3034">
        <w:trPr>
          <w:trHeight w:val="485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1F66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A637D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900F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566864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A326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Другие системы квалификации и сертификации в области НК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6BE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A33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0D80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BD32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0D78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A78F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F8AD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E8F0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FF5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2121EE5" w14:textId="77777777" w:rsidTr="00DA3034">
        <w:trPr>
          <w:trHeight w:val="490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45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7215F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1924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Документация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576B2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Формат и объем рабочих методик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780C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29C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6A3F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C169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A6D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9442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8A31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4E30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53B5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E42AC29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0A1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E6DD9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5C5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72ADE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30EA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Квалификация методик НК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F4B1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63A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9393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BF5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CFD5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ED34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D511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CFCE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100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BCD87BB" w14:textId="77777777" w:rsidTr="00DA3034">
        <w:trPr>
          <w:trHeight w:val="485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38AC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7F744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3B16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F08CA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2F25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Допуск (НК инструкции, методик и персонала)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930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7C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48A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C0D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876C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0CB8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55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1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87A6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B175A3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EC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699CA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93E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F8960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F67B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Разработка письменной инструкции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B095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F08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55C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4EBF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CCF6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5B2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3AC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303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BF4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9264997" w14:textId="77777777" w:rsidTr="00DA3034">
        <w:trPr>
          <w:trHeight w:val="485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B13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6CDA3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CD38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FC860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EAC9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Работа с точным соблюдением письменной инструкции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FBB8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9028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E30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E9C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B6A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577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0996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9573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84C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603002E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FF6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450FA1DA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1213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0DF0945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4F8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Прослеживаемость документации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F592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A0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61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2C2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B82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5891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9C2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4B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3251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444FC0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C53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DCCD6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012D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9FFE6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7AA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Надежность измерений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2C3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A01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500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E0F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7E0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E129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CCD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72B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F7E17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62B16AF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001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62507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B6EA8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Знание стандартов на применение НК и стандартов на продукцию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424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правильного способа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928F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6416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284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DB1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7A5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4DA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C46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AC7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A0D4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1357D7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078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B7723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E18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2707F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9FF6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Применение правильных параметров контроля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D66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8176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FE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EDA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516D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D58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06D7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192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63D2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6BA48E0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950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D3BE67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4A3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F8D15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2CB0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метода НК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368B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1B0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DB56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424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F50D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56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FD1B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CEFB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D71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871A624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B54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5A5BC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F24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DC9FE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0687E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Профессиональная подготовка по специальности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58D5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9EE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91E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300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64AD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13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706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3C4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B3E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78A699B6" w14:textId="77777777" w:rsidR="009B27CE" w:rsidRDefault="009B27CE">
      <w:r>
        <w:br w:type="page"/>
      </w:r>
    </w:p>
    <w:p w14:paraId="7C473F25" w14:textId="77777777" w:rsidR="009B27CE" w:rsidRPr="0091473C" w:rsidRDefault="009B27CE" w:rsidP="009B27CE">
      <w:pPr>
        <w:pStyle w:val="Style31"/>
        <w:widowControl/>
        <w:jc w:val="center"/>
        <w:rPr>
          <w:rFonts w:ascii="Times New Roman" w:hAnsi="Times New Roman"/>
          <w:i/>
          <w:iCs/>
        </w:rPr>
      </w:pPr>
      <w:r w:rsidRPr="0091473C">
        <w:rPr>
          <w:rFonts w:ascii="Times New Roman" w:hAnsi="Times New Roman"/>
          <w:b/>
          <w:bCs/>
          <w:lang w:val="ru"/>
        </w:rPr>
        <w:lastRenderedPageBreak/>
        <w:t>Таблица 2</w:t>
      </w:r>
      <w:r w:rsidRPr="0091473C">
        <w:rPr>
          <w:rFonts w:ascii="Times New Roman" w:hAnsi="Times New Roman"/>
          <w:i/>
          <w:iCs/>
          <w:lang w:val="ru"/>
        </w:rPr>
        <w:t xml:space="preserve"> (продолжение)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4"/>
        <w:gridCol w:w="2083"/>
        <w:gridCol w:w="2746"/>
        <w:gridCol w:w="787"/>
        <w:gridCol w:w="787"/>
        <w:gridCol w:w="792"/>
        <w:gridCol w:w="883"/>
        <w:gridCol w:w="888"/>
        <w:gridCol w:w="859"/>
        <w:gridCol w:w="845"/>
        <w:gridCol w:w="850"/>
        <w:gridCol w:w="859"/>
      </w:tblGrid>
      <w:tr w:rsidR="009B27CE" w:rsidRPr="0091473C" w14:paraId="61B28AC9" w14:textId="77777777" w:rsidTr="001B15EE">
        <w:trPr>
          <w:trHeight w:val="307"/>
        </w:trPr>
        <w:tc>
          <w:tcPr>
            <w:tcW w:w="654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E60DB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2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E6997C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RT-F (Пленочный)</w:t>
            </w:r>
          </w:p>
        </w:tc>
        <w:tc>
          <w:tcPr>
            <w:tcW w:w="2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9B0169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RT-D (Цифровой)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21168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RT-S (Радиоскопия)</w:t>
            </w:r>
          </w:p>
        </w:tc>
      </w:tr>
      <w:tr w:rsidR="009B27CE" w:rsidRPr="0091473C" w14:paraId="42B47B0C" w14:textId="77777777" w:rsidTr="001B15EE">
        <w:trPr>
          <w:trHeight w:val="288"/>
        </w:trPr>
        <w:tc>
          <w:tcPr>
            <w:tcW w:w="6543" w:type="dxa"/>
            <w:gridSpan w:val="3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833037" w14:textId="77777777" w:rsidR="009B27CE" w:rsidRPr="0091473C" w:rsidRDefault="009B27CE" w:rsidP="001B15EE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DD76BC" w14:textId="77777777" w:rsidR="009B27CE" w:rsidRPr="0091473C" w:rsidRDefault="009B27CE" w:rsidP="001B15EE">
            <w:pPr>
              <w:ind w:firstLine="0"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320F273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201EBAF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EBB8478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AD5DF02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9D953D2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171A87C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596701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0D14F8E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8E5CB49" w14:textId="77777777" w:rsidR="009B27CE" w:rsidRPr="0091473C" w:rsidRDefault="009B27CE" w:rsidP="001B15EE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087C42C9" w14:textId="77777777" w:rsidTr="00DA3034">
        <w:trPr>
          <w:trHeight w:val="288"/>
        </w:trPr>
        <w:tc>
          <w:tcPr>
            <w:tcW w:w="1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8008" w14:textId="100A5D36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DF7B4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8B3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5ADB150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83416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Проверка оборудования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30AA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A0A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12E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146F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D49A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F5B2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4FB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250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8B3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7D908C7" w14:textId="77777777" w:rsidTr="00DA3034">
        <w:trPr>
          <w:trHeight w:val="293"/>
        </w:trPr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1ABF29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5.10</w:t>
            </w:r>
          </w:p>
          <w:p w14:paraId="77244CD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Разработки</w:t>
            </w:r>
          </w:p>
        </w:tc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A43F0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Специальные способы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3AE11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Стереорадиография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7B9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66F1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1E55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BFE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033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52A38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181C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BA0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947A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1997A7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88E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BA816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E9F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33B1D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ABB1C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Компьютерная томография (CT):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DC8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0886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7FB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9F82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109F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82BDD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77CA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C5F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4D19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A371FE3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9692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302C1BA8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D3D9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  <w:p w14:paraId="2425012D" w14:textId="77777777" w:rsidR="009D7758" w:rsidRPr="0091473C" w:rsidRDefault="009D7758" w:rsidP="00DF1B66">
            <w:pPr>
              <w:ind w:firstLine="0"/>
              <w:rPr>
                <w:szCs w:val="24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AF0E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Введение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92B7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EBC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3A9F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D6E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E2CA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39B0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EEA0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4047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92A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7B9C111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18E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FB8D7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F55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24BB6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A80D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Геометрия контроля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CCB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979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9536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FD2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8728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E0D25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AFA1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9204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B236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5E54DC9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A84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B3A1D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F2AC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EE9F7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7FF6F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- Сравнение двухмерного (2D) и трехмерного (3D) изображений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F41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8A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2FC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62B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952B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AFE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71E8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8E0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481C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6BFBB67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FC5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0EC47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C74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AEB14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0EF7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Принципы восстановления изображения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049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7C8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83980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DF22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6E9F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FDD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D31BF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4F2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015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E05F812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32DD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FD16F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6AA92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AA564A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380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Изображения, восстановленные на основе обратной фильтрации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AB0D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F1B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7461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084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1B15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EAA3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61D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0E0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61C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C640B15" w14:textId="77777777" w:rsidTr="00DA3034">
        <w:trPr>
          <w:trHeight w:val="293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BB61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C36734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3679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4567B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9CF2B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Области применения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9B1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35537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8D7A0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FB4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B644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83DB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5A9B9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CCFCE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1B7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37A0B9" w14:textId="77777777" w:rsidTr="00DA3034">
        <w:trPr>
          <w:trHeight w:val="288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16D3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1A493B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85F8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F6C5F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8154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Требования и ограничения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C6E7A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6F4A4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2BDE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B9E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F3C4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C26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4D0C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BED1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42B3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6F00E56" w14:textId="77777777" w:rsidTr="00DA3034">
        <w:trPr>
          <w:trHeight w:val="307"/>
        </w:trPr>
        <w:tc>
          <w:tcPr>
            <w:tcW w:w="1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DAEEE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CC8C25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3D4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21DFAF" w14:textId="77777777" w:rsidR="009D7758" w:rsidRPr="0091473C" w:rsidRDefault="009D7758" w:rsidP="00DF1B66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0A33" w14:textId="77777777" w:rsidR="009D7758" w:rsidRPr="0091473C" w:rsidRDefault="009D7758" w:rsidP="00DF1B66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Сравнение пленочной и цифровой радиографии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72743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FBEB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6A9F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1202B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D342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46951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8EFD6" w14:textId="77777777" w:rsidR="009D7758" w:rsidRPr="0091473C" w:rsidRDefault="009D7758" w:rsidP="00DF1B66">
            <w:pPr>
              <w:pStyle w:val="Style3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D369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C47ED" w14:textId="77777777" w:rsidR="009D7758" w:rsidRPr="0091473C" w:rsidRDefault="009D7758" w:rsidP="00DF1B66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36090A20" w14:textId="77777777" w:rsidR="009D7758" w:rsidRPr="0091473C" w:rsidRDefault="009D7758" w:rsidP="00DF1B66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13D6504F" w14:textId="77777777" w:rsidR="009D7758" w:rsidRPr="0091473C" w:rsidRDefault="009D7758" w:rsidP="00DF1B66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1FD3A2A5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sectPr w:rsidR="009D7758" w:rsidRPr="0091473C" w:rsidSect="008038D7">
          <w:pgSz w:w="16834" w:h="11909" w:orient="landscape"/>
          <w:pgMar w:top="1701" w:right="1134" w:bottom="850" w:left="1134" w:header="720" w:footer="720" w:gutter="0"/>
          <w:cols w:space="720"/>
          <w:noEndnote/>
          <w:docGrid w:linePitch="326"/>
        </w:sectPr>
      </w:pPr>
      <w:bookmarkStart w:id="13" w:name="bookmark7"/>
    </w:p>
    <w:p w14:paraId="15135369" w14:textId="77777777" w:rsid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>6</w:t>
      </w:r>
      <w:bookmarkEnd w:id="13"/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Ультразвуковой контроль (UT) – Уровни 1, 2 и 3</w:t>
      </w:r>
    </w:p>
    <w:p w14:paraId="6D668D54" w14:textId="77777777" w:rsidR="0075532E" w:rsidRPr="0091473C" w:rsidRDefault="0075532E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217390DA" w14:textId="77777777" w:rsidR="009D7758" w:rsidRPr="0091473C" w:rsidRDefault="00000000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9" w:history="1">
        <w:bookmarkStart w:id="14" w:name="bookmark8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14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ультразвукового контроля должна проводиться в соответствии с содержанием </w:t>
      </w:r>
      <w:hyperlink w:anchor="bookmark8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3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9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4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6988CD64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403C5922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3 - Общее содержание программы подготовки</w:t>
      </w:r>
    </w:p>
    <w:tbl>
      <w:tblPr>
        <w:tblW w:w="97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5236"/>
        <w:gridCol w:w="1276"/>
        <w:gridCol w:w="1276"/>
        <w:gridCol w:w="1386"/>
      </w:tblGrid>
      <w:tr w:rsidR="009D7758" w:rsidRPr="0091473C" w14:paraId="76B2763D" w14:textId="77777777" w:rsidTr="00D837D6">
        <w:trPr>
          <w:trHeight w:val="75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6344517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E4B7817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4B0A69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9DB21F4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3BD2C90E" w14:textId="77777777" w:rsidTr="00D837D6">
        <w:trPr>
          <w:trHeight w:val="523"/>
        </w:trPr>
        <w:tc>
          <w:tcPr>
            <w:tcW w:w="5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EF1E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6.1</w:t>
            </w:r>
          </w:p>
        </w:tc>
        <w:tc>
          <w:tcPr>
            <w:tcW w:w="5236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4217F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ультразвукового контроля (UT)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F0D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96CB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E2A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</w:tr>
      <w:tr w:rsidR="009D7758" w:rsidRPr="0091473C" w14:paraId="5B01B8FF" w14:textId="77777777" w:rsidTr="00DA3034">
        <w:trPr>
          <w:trHeight w:val="30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7F44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6.2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E2371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EA5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1E1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CD91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22</w:t>
            </w:r>
          </w:p>
        </w:tc>
      </w:tr>
      <w:tr w:rsidR="009D7758" w:rsidRPr="0091473C" w14:paraId="2666EF43" w14:textId="77777777" w:rsidTr="00DA3034">
        <w:trPr>
          <w:trHeight w:val="52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306D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6.3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C98D9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AAC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D7F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52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  <w:tr w:rsidR="009D7758" w:rsidRPr="0091473C" w14:paraId="5876A3F4" w14:textId="77777777" w:rsidTr="00DA3034">
        <w:trPr>
          <w:trHeight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5B21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6.4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BDBA2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356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A71B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9282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4AB480C6" w14:textId="77777777" w:rsidTr="00DA3034">
        <w:trPr>
          <w:trHeight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CB98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6.5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673D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EC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60C3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06E4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6B9F1DE0" w14:textId="77777777" w:rsidTr="00DA3034">
        <w:trPr>
          <w:trHeight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D0EF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6,6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F4B85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661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C9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27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C1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</w:tr>
      <w:tr w:rsidR="009D7758" w:rsidRPr="0091473C" w14:paraId="1AD99DA2" w14:textId="77777777" w:rsidTr="00DA3034">
        <w:trPr>
          <w:trHeight w:val="30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9FB7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6.7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4187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906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5C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2B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</w:tr>
      <w:tr w:rsidR="009D7758" w:rsidRPr="0091473C" w14:paraId="5AF67F8A" w14:textId="77777777" w:rsidTr="00DA3034">
        <w:trPr>
          <w:trHeight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1010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6.8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0633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5B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35F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BD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  <w:tr w:rsidR="009D7758" w:rsidRPr="0091473C" w14:paraId="56CD5E94" w14:textId="77777777" w:rsidTr="00DA3034">
        <w:trPr>
          <w:trHeight w:val="3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7C08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6.9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2BEE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BFE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54D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5D4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</w:t>
            </w:r>
          </w:p>
        </w:tc>
      </w:tr>
      <w:tr w:rsidR="009D7758" w:rsidRPr="0091473C" w14:paraId="0B7CEFB7" w14:textId="77777777" w:rsidTr="00DA3034">
        <w:trPr>
          <w:trHeight w:val="32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B2370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6.10</w:t>
            </w:r>
          </w:p>
        </w:tc>
        <w:tc>
          <w:tcPr>
            <w:tcW w:w="52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F694B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2E8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B12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E7B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</w:tbl>
    <w:p w14:paraId="5304FFD8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15" w:name="bookmark9"/>
    </w:p>
    <w:p w14:paraId="01D7DC70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5130556E" w14:textId="675B53E6" w:rsidR="009D7758" w:rsidRPr="0091473C" w:rsidRDefault="00D837D6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proofErr w:type="spellStart"/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В</w:t>
      </w:r>
      <w:r w:rsidR="009D7758"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</w:t>
      </w:r>
      <w:bookmarkEnd w:id="15"/>
      <w:r w:rsidR="009D7758"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</w:t>
      </w:r>
      <w:proofErr w:type="spellEnd"/>
      <w:r w:rsidR="009D7758"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4 — Ультразвуковой контроль (UT) – Уровни 1, 2 и 3</w:t>
      </w:r>
    </w:p>
    <w:tbl>
      <w:tblPr>
        <w:tblW w:w="976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0"/>
        <w:gridCol w:w="2006"/>
        <w:gridCol w:w="3048"/>
        <w:gridCol w:w="845"/>
        <w:gridCol w:w="850"/>
        <w:gridCol w:w="864"/>
      </w:tblGrid>
      <w:tr w:rsidR="009D7758" w:rsidRPr="0091473C" w14:paraId="4ADE1387" w14:textId="77777777" w:rsidTr="0075532E">
        <w:trPr>
          <w:trHeight w:val="317"/>
          <w:jc w:val="center"/>
        </w:trPr>
        <w:tc>
          <w:tcPr>
            <w:tcW w:w="7204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64A4543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A500630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B0A3A06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260E92C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461F8BEE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9FF40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6.1</w:t>
            </w:r>
          </w:p>
        </w:tc>
        <w:tc>
          <w:tcPr>
            <w:tcW w:w="505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0C5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Обязанности персонала НК</w:t>
            </w:r>
          </w:p>
        </w:tc>
        <w:tc>
          <w:tcPr>
            <w:tcW w:w="8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BCC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ED1B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08A8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0832FE8" w14:textId="77777777" w:rsidTr="0075532E">
        <w:trPr>
          <w:trHeight w:val="302"/>
          <w:jc w:val="center"/>
        </w:trPr>
        <w:tc>
          <w:tcPr>
            <w:tcW w:w="21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F1FE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нологии и истории ультразвукового контроля (UT)</w:t>
            </w: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B7085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Обзорный материал по общим стандартам и стандартам на продукцию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8709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154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A55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1F92515" w14:textId="77777777" w:rsidTr="0075532E">
        <w:trPr>
          <w:trHeight w:val="355"/>
          <w:jc w:val="center"/>
        </w:trPr>
        <w:tc>
          <w:tcPr>
            <w:tcW w:w="21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871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8382C7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5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8003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Терминология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EF3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B5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03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D17F91E" w14:textId="77777777" w:rsidTr="0075532E">
        <w:trPr>
          <w:trHeight w:val="744"/>
          <w:jc w:val="center"/>
        </w:trPr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050C5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6.2</w:t>
            </w:r>
          </w:p>
          <w:p w14:paraId="02F793F9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  <w:p w14:paraId="6EF47B6A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Понятия, необходимые</w:t>
            </w:r>
          </w:p>
          <w:p w14:paraId="342F880C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для понимания физических принципов ультразвукового контроля</w:t>
            </w:r>
          </w:p>
          <w:p w14:paraId="1E830C8D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(физика, математика)</w:t>
            </w:r>
          </w:p>
          <w:p w14:paraId="24854F0C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могут стать предметом изучения на предварительном курсе</w:t>
            </w: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64053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Обзор</w:t>
            </w:r>
          </w:p>
          <w:p w14:paraId="214E7623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</w:t>
            </w:r>
          </w:p>
          <w:p w14:paraId="5A16E937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математики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DCE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Алгебра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57D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384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0FAF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6BA634B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BCE09E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01FCD2" w14:textId="77777777" w:rsidR="009D7758" w:rsidRPr="0091473C" w:rsidRDefault="009D7758" w:rsidP="009B27CE">
            <w:pPr>
              <w:pStyle w:val="Style4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BB9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Тригонометрия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545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A24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0CCB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65D5423" w14:textId="77777777" w:rsidTr="0075532E">
        <w:trPr>
          <w:trHeight w:val="307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8013C8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A9D7" w14:textId="77777777" w:rsidR="009D7758" w:rsidRPr="0091473C" w:rsidRDefault="009D7758" w:rsidP="009B27CE">
            <w:pPr>
              <w:pStyle w:val="Style4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49D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Логарифмы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817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98B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1044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67A994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71755F" w14:textId="77777777" w:rsidR="009D7758" w:rsidRPr="0091473C" w:rsidRDefault="009D7758" w:rsidP="009B27CE">
            <w:pPr>
              <w:pStyle w:val="Style52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068E5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определения</w:t>
            </w:r>
          </w:p>
          <w:p w14:paraId="56B4F98C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 основные параметры</w:t>
            </w:r>
          </w:p>
          <w:p w14:paraId="77D66053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63A42A4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B7C6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Синусоидальное движение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0216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70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FB5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4561929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E14C3C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367FD9" w14:textId="77777777" w:rsidR="009D7758" w:rsidRPr="0091473C" w:rsidRDefault="009D7758" w:rsidP="009B27CE">
            <w:pPr>
              <w:pStyle w:val="Style52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90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Амплитуда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71B1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C6B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EDD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B31CCA5" w14:textId="77777777" w:rsidTr="0075532E">
        <w:trPr>
          <w:trHeight w:val="44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0FF025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7C8265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5D6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Период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3AE1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32A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F94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DD9AAF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84A417" w14:textId="77777777" w:rsidR="009D7758" w:rsidRPr="0091473C" w:rsidRDefault="009D7758" w:rsidP="009B27CE">
            <w:pPr>
              <w:pStyle w:val="Style4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97F180" w14:textId="77777777" w:rsidR="009D7758" w:rsidRPr="0091473C" w:rsidRDefault="009D7758" w:rsidP="009B27CE">
            <w:pPr>
              <w:pStyle w:val="Style4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B1F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Частота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0AE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E0B6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CBC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AE5451E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83F0C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1BA08B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E4F2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Скорость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FFEE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05C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0F0D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14A53D8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99933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C1C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22A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Акустический импеданс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DCE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379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9ADB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9B903B" w14:textId="77777777" w:rsidTr="0075532E">
        <w:trPr>
          <w:trHeight w:val="302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7F63C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124A39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865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Акустическое давление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F9C4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615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E38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37F52A4" w14:textId="77777777" w:rsidTr="0075532E">
        <w:trPr>
          <w:trHeight w:val="523"/>
          <w:jc w:val="center"/>
        </w:trPr>
        <w:tc>
          <w:tcPr>
            <w:tcW w:w="21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F8E75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AD018D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61CA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Факторы, влияющие на отражение и про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хождение (только для пучка, перпендикулярного к поверхности)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8BC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E6D2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F1D2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B058798" w14:textId="77777777" w:rsidTr="0075532E">
        <w:trPr>
          <w:trHeight w:val="307"/>
          <w:jc w:val="center"/>
        </w:trPr>
        <w:tc>
          <w:tcPr>
            <w:tcW w:w="21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6922AC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0B6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5275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Изотропные материалы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F66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6CB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3AB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66D8C2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962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132E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EF9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Анизотропные материалы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D4B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28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6F2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1EA528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6DD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0058D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Волны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656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Синусоидальное движение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F6A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8DD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E9F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224744B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CAD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909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116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Амплитуда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6664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956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009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0F0372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553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BF8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88AF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Частота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8E9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C12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DAA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F20DE75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10E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EAE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2F6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Длина волны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9FA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074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A57A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749E40" w14:textId="77777777" w:rsidTr="0075532E">
        <w:trPr>
          <w:trHeight w:val="31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30AF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8851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C2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Скорость распространения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1C6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F87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74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78E458B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0221F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DD47B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E23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Продольные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639D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830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92A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2E7F14C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D1C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2381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F067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Поперечные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3A2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12D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44A6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F8A9DE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9ED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7AB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C2C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Волны Рэлея (поверхностные волны)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2A2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5374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E82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2787F6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60D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1FD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FF98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Головные волны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B75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B464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BD0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5E4F0F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E11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87A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947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Управляемые волны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822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CAF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598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14E49F" w14:textId="77777777" w:rsidTr="0075532E">
        <w:trPr>
          <w:trHeight w:val="523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C31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478B7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Прохождение и отражение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E2CB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Физические явления на границах раздела сред при перпендикулярном падении волны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67C8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90F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8E6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3CE600A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389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F56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31A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Прохождение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5084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E30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B10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2708D172" w14:textId="77777777" w:rsidR="0075532E" w:rsidRDefault="0075532E">
      <w:r>
        <w:br w:type="page"/>
      </w:r>
    </w:p>
    <w:p w14:paraId="797C2B64" w14:textId="5BC78020" w:rsidR="0075532E" w:rsidRDefault="0075532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  <w:lastRenderedPageBreak/>
        <w:t>Таблица 4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  <w:t xml:space="preserve"> 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W w:w="976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0"/>
        <w:gridCol w:w="2006"/>
        <w:gridCol w:w="3048"/>
        <w:gridCol w:w="845"/>
        <w:gridCol w:w="850"/>
        <w:gridCol w:w="864"/>
      </w:tblGrid>
      <w:tr w:rsidR="0075532E" w:rsidRPr="0091473C" w14:paraId="472DB4B7" w14:textId="77777777" w:rsidTr="0075532E">
        <w:trPr>
          <w:trHeight w:val="317"/>
          <w:jc w:val="center"/>
        </w:trPr>
        <w:tc>
          <w:tcPr>
            <w:tcW w:w="7204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7E09902" w14:textId="77777777" w:rsidR="0075532E" w:rsidRPr="0091473C" w:rsidRDefault="0075532E" w:rsidP="001B15E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E5AB858" w14:textId="77777777" w:rsidR="0075532E" w:rsidRPr="0091473C" w:rsidRDefault="0075532E" w:rsidP="001B15E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95EE0E9" w14:textId="77777777" w:rsidR="0075532E" w:rsidRPr="0091473C" w:rsidRDefault="0075532E" w:rsidP="001B15E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7E7156D" w14:textId="77777777" w:rsidR="0075532E" w:rsidRPr="0091473C" w:rsidRDefault="0075532E" w:rsidP="001B15E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7A48F8C4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3B45" w14:textId="76B55EF5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A58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FEF4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Отражение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A67D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1A5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4BC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BEECE47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717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A3C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8C05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Интерференция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776F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AAAF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E383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4F440D6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4AC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0EC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01F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Дисперсия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75D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77E6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9830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F027063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52C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215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DA6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Закон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Снеллиуса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2B5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974B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018C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E53CE3E" w14:textId="77777777" w:rsidTr="0075532E">
        <w:trPr>
          <w:trHeight w:val="523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82B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B75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A7C8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Зависимость скорости звука от упругих свойств среды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730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C20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0907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43C72FA" w14:textId="77777777" w:rsidTr="0075532E">
        <w:trPr>
          <w:trHeight w:val="523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219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CFC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9678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Физические явления на границах раздела сред при наклонном падении пучка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63B6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2C61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9B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B56090E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8F0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C25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243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Прохождение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92F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2F0C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2DC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34F9859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5A6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955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C948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Отражение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B026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7A02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6D7B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BBCF19C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5FC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402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87FA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Преломление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8DC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8D54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B703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896F038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D4D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AF4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A7C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Угловые отражатели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7C3A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A838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507B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64811B2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794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B3F9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3FA9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Отражение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788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AEA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28A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0E7BAD8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B0E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920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3FF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Преобразование режима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88E2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30FD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38D7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202742F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C06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9B7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1E7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Электрострикция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4C1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4094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64F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A5DFB45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ECB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9FB4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C7B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Магнитострикция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82E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E14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C53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5854A7F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69C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87E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BB9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Генерирование кратковременного электрического импульса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B5F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DFA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085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6508B18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7A4A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958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17D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 помощью лазера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6AB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3B8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BC9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726E1D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0D0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BD4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56C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 помощью пьезоэффекта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E79B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2E0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079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F421392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34F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A6D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79DE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С помощью обратного пьезоэффекта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0A78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83B1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BE2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D0513C1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986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E5D6B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Характеристики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AA54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Материал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B37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FDE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D201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2FFE008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C78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B508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преобразователя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137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Размеры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27F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4603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B09B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8FFC2EB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2821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E83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D4A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Частота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DD1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FB3C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622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483048A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58D2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524E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796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Пьезоэлектрические постоянные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D48E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38F6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499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307CDCA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D2D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12382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Акустические поля дискообразного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226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Ближняя зона (зона Френеля)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BB9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E229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2E42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EA6A60E" w14:textId="77777777" w:rsidTr="0075532E">
        <w:trPr>
          <w:trHeight w:val="307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909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619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активного элемента преобразователя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F5C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Дальняя зона (зона Фраунгофера)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C80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7B49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155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7E80504" w14:textId="77777777" w:rsidTr="0075532E">
        <w:trPr>
          <w:trHeight w:val="302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D5B0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8E8C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71E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Расхождение пучка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CAEC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6F9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80FE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C6AE591" w14:textId="77777777" w:rsidTr="0075532E">
        <w:trPr>
          <w:trHeight w:val="523"/>
          <w:jc w:val="center"/>
        </w:trPr>
        <w:tc>
          <w:tcPr>
            <w:tcW w:w="2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1F2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031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A612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частоты и диаметра активного элемента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843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6C9B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4415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430A9B8F" w14:textId="77777777" w:rsidR="0075532E" w:rsidRDefault="0075532E">
      <w:r>
        <w:br w:type="page"/>
      </w:r>
    </w:p>
    <w:p w14:paraId="63B8B7EE" w14:textId="77777777" w:rsidR="0075532E" w:rsidRDefault="0075532E" w:rsidP="0075532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  <w:lastRenderedPageBreak/>
        <w:t>Таблица 4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  <w:t xml:space="preserve"> 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W w:w="976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49"/>
        <w:gridCol w:w="2006"/>
        <w:gridCol w:w="3049"/>
        <w:gridCol w:w="845"/>
        <w:gridCol w:w="850"/>
        <w:gridCol w:w="864"/>
      </w:tblGrid>
      <w:tr w:rsidR="0075532E" w:rsidRPr="00A109E7" w14:paraId="320EC581" w14:textId="77777777" w:rsidTr="0075532E">
        <w:trPr>
          <w:trHeight w:val="317"/>
          <w:jc w:val="center"/>
        </w:trPr>
        <w:tc>
          <w:tcPr>
            <w:tcW w:w="7204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E8B0471" w14:textId="77777777" w:rsidR="0075532E" w:rsidRPr="00A109E7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63671F1" w14:textId="77777777" w:rsidR="0075532E" w:rsidRPr="00A109E7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1BDED03" w14:textId="77777777" w:rsidR="0075532E" w:rsidRPr="00A109E7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E3A6A59" w14:textId="77777777" w:rsidR="0075532E" w:rsidRPr="00A109E7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2DBB4220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5D266" w14:textId="4BBD9504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6.3</w:t>
            </w:r>
          </w:p>
          <w:p w14:paraId="5095946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Знание объекта и соответствующей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 возможности метода и</w:t>
            </w:r>
          </w:p>
          <w:p w14:paraId="156A3ADC" w14:textId="77777777" w:rsidR="009D7758" w:rsidRPr="0091473C" w:rsidRDefault="009D7758" w:rsidP="009B27CE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способов контроля</w:t>
            </w: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60D9C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Общие сведения о недопустимых дефектах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32B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Литье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548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5B7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D1D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51B9F6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E4A191" w14:textId="77777777" w:rsidR="009D7758" w:rsidRPr="0091473C" w:rsidRDefault="009D7758" w:rsidP="009B27CE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16E64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314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Ковка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716A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CE0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B57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9B8F8F2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BEBC62" w14:textId="77777777" w:rsidR="009D7758" w:rsidRPr="0091473C" w:rsidRDefault="009D7758" w:rsidP="009B27CE">
            <w:pPr>
              <w:pStyle w:val="Style1"/>
              <w:rPr>
                <w:rFonts w:ascii="Times New Roman" w:hAnsi="Times New Roman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DDB9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D71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Сварка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27AA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5F6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5033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58D26ED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333CF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0B5F25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FF3E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Трубы различных размеров и назначения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23D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49BB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8BB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203B3B2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31AFDD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D89976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D98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Металлопродукция, полученная процессами давления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EA9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59B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D26B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F523064" w14:textId="77777777" w:rsidTr="0075532E">
        <w:tblPrEx>
          <w:tblLook w:val="0000" w:firstRow="0" w:lastRow="0" w:firstColumn="0" w:lastColumn="0" w:noHBand="0" w:noVBand="0"/>
        </w:tblPrEx>
        <w:trPr>
          <w:trHeight w:val="322"/>
          <w:jc w:val="center"/>
        </w:trPr>
        <w:tc>
          <w:tcPr>
            <w:tcW w:w="2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837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D30D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76D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Композиционный материал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CBF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179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C84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FA964A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4ABF7F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A1335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Реализация способов контроля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7AE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В зависимости от объекта контроля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312F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24B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EAF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663B7BB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D00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EE77E5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11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23CB23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E5101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В зависимости от ожидаемых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несплошностей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68FD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50D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407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8C21FB5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3C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10B231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5FD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A6300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13F7D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Стандарты, спецификации, нормы и правила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618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4081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7F94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B41EB92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4E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C9E45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ED7DD9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Основные характеристики образца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1C52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состояния поверхности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4278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3E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5DB1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8B7DB4C" w14:textId="77777777" w:rsidTr="0075532E">
        <w:tblPrEx>
          <w:tblLook w:val="0000" w:firstRow="0" w:lastRow="0" w:firstColumn="0" w:lastColumn="0" w:noHBand="0" w:noVBand="0"/>
        </w:tblPrEx>
        <w:trPr>
          <w:trHeight w:val="744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3C6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9D5C2C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AB2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A17F2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DCB9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Геометрия (дополнительные эхо-сигналы, вызванные наклонным падением и расхождением пучка)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7821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7B03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DB8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E5C353A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E0F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917C60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50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655E9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00B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Структура (затухание звука)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F4BD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19C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84D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03FEBFA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2B4F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595E2E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194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D8C61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1801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Выбор преобразователя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3DE5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92B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1C0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AE2031F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93B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7CB884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F45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202D64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2EA09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Конструкция образца, учитывающая специфику контроля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345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862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C8F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038526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84D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2B5C12D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767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3E686B7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D10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 контроля, учитывающий задачу контроля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3E69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2D4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274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2D486EA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C3E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9C3E24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B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9A50FE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34A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Имитации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26A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F16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495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FBDCFA9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8745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6.4</w:t>
            </w:r>
          </w:p>
          <w:p w14:paraId="4CA4AD7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Оборудование</w:t>
            </w: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A0537F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Ультразвуковые приборы</w:t>
            </w: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2D1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Цифровые приборы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EB22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8A7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DBA3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8D4CC9C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4DA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EB3CF8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D3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00E0A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B33F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EC2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B68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B973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547208E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35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0B629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AC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6004C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68680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Функция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2D2E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1280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8A8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399781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B45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CEA3AE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81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C9257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DA1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Генерация импульсов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61C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15D0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B66F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581635E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E2D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E8B332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61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0B5730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5E3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Прием сигналов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64FF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4B1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7A0D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43D5BA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E74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92EC9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5A1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D60A76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EB9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Усиление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0EB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C77C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BE3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086886F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484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36E40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F57F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CCF34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0663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Развертка типа 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ED12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B33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44B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3D20395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B21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1B9C75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705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A83053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E0C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Радиочастотный сигнал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DD9B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5BD3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8CE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20EAB83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055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B40D3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9F5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705E1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7291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Выпрямление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FF3D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E6C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652A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0CD1A32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93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DDE2BE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B7A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D5C6CA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784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по пику и по фронту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947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6187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079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4DF89763" w14:textId="77777777" w:rsidR="0075532E" w:rsidRDefault="0075532E">
      <w:r>
        <w:br w:type="page"/>
      </w:r>
    </w:p>
    <w:p w14:paraId="177F8A83" w14:textId="77777777" w:rsidR="0075532E" w:rsidRPr="0075532E" w:rsidRDefault="0075532E" w:rsidP="0075532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продолжение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2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42"/>
        <w:gridCol w:w="1999"/>
        <w:gridCol w:w="3038"/>
        <w:gridCol w:w="842"/>
        <w:gridCol w:w="847"/>
        <w:gridCol w:w="861"/>
      </w:tblGrid>
      <w:tr w:rsidR="0075532E" w:rsidRPr="0075532E" w14:paraId="0F216D08" w14:textId="77777777" w:rsidTr="0075532E">
        <w:trPr>
          <w:trHeight w:val="317"/>
          <w:jc w:val="center"/>
        </w:trPr>
        <w:tc>
          <w:tcPr>
            <w:tcW w:w="7179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E02F0B7" w14:textId="77777777" w:rsidR="0075532E" w:rsidRPr="0075532E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1D976FF" w14:textId="77777777" w:rsidR="0075532E" w:rsidRPr="0075532E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EB6D84C" w14:textId="77777777" w:rsidR="0075532E" w:rsidRPr="0075532E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94B646" w14:textId="77777777" w:rsidR="0075532E" w:rsidRPr="0075532E" w:rsidRDefault="0075532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021714A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C5CE" w14:textId="4DA1A9B6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91B614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BA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B632A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57C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Сравнение аналоговых и цифровых приборов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7715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30C3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8611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0C5E35B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1E1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0F033C1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E8C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450279B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3A15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Ультразвуковой толщиномер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743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4A4F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8A38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37A56D4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03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576F5D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3C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98A98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796C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Автоматизированный и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полуавтоматизированный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системы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EF9D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3D93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0F59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81770B1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ECF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12CC936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925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4139FF7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A9AD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Ручной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70A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EAD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91AD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BE8F741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AEDF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9841B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2F0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FDCFD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57D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Скорость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5290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2955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976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E3DCD81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5D7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4FA88AF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7BA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3E7E597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A970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Приращение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946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321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C88E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D626E0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ACC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1F4EED4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3DC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0EDB6FE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0D9B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Повторяемость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2C4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B35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D69F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32A7DA6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67E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4C04943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785A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299053C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E4E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Частота выборки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BD25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274A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22B7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D5E6BD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281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6FC5CB9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1FC2B6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Преобразователи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80C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Прямой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492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53F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614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0478CC7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984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13AED4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73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52EB37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A508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F97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816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2371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06FF32A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5C9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71D3D2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371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40E6E7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571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Применение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1BD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D9E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D41B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E37D09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3D4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CCB3D9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5B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AFE115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CD07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Наклонный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0BA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5C62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958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60C914D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9F9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97D792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46F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5B7AF3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8DF9D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6AB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EE4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FBE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170BD44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F1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2E2041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EE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84BF96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CD7D7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Физические явления на границе раздела призма/образец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115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819C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DCE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5879ABE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BA9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F17E1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05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188C87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C4B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Критические углы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E3BC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5F8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622F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6A116AC" w14:textId="77777777" w:rsidTr="0075532E">
        <w:tblPrEx>
          <w:tblLook w:val="0000" w:firstRow="0" w:lastRow="0" w:firstColumn="0" w:lastColumn="0" w:noHBand="0" w:noVBand="0"/>
        </w:tblPrEx>
        <w:trPr>
          <w:trHeight w:val="523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5C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90D3B5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A90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D249B9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19C23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Углы, обычно применяемые для контроля стальных объектов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D1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6D61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C0C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809A535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7FA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B01FC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8F5C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809084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FDF8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Акустическое поле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971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EF4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618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15470D7" w14:textId="77777777" w:rsidTr="0075532E">
        <w:tblPrEx>
          <w:tblLook w:val="0000" w:firstRow="0" w:lastRow="0" w:firstColumn="0" w:lastColumn="0" w:noHBand="0" w:noVBand="0"/>
        </w:tblPrEx>
        <w:trPr>
          <w:trHeight w:val="32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38CF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A13A7B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C6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7CC786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3C51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Точка выхода преобразователя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A34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09CC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C65A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A2A6F70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4CA74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19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B9FD0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ABC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Угол ввода пучка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751B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40C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F083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E0EE087" w14:textId="77777777" w:rsidTr="0075532E">
        <w:tblPrEx>
          <w:tblLook w:val="0000" w:firstRow="0" w:lastRow="0" w:firstColumn="0" w:lastColumn="0" w:noHBand="0" w:noVBand="0"/>
        </w:tblPrEx>
        <w:trPr>
          <w:trHeight w:val="744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C62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41C5F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693F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8E77F2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641A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Изменение точки выхода преобразователя и угла ввода из-за износа или протекторов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83E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D0AE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83AA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AB4BD06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55F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F95A93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577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890B04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35C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Контроль прямым пучком и однократно отраженным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31E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E129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C689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9A6A57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5F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27F67B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AF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A8885B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F2AB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Применение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181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853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7F0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CF988CD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58E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F2CDF2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70C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8E7353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530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Раздельно-совмещенный преобразователь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EBE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67A2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9E81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543126A" w14:textId="77777777" w:rsidTr="0075532E">
        <w:tblPrEx>
          <w:tblLook w:val="0000" w:firstRow="0" w:lastRow="0" w:firstColumn="0" w:lastColumn="0" w:noHBand="0" w:noVBand="0"/>
        </w:tblPrEx>
        <w:trPr>
          <w:trHeight w:val="307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27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9B1F2E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51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F035D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BC5E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B86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29D0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E370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42514CC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4FC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DCFC5B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9BF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1CC9C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8CD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Ошибка при отклонении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5F9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BCA6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0861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A2CBBDC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93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486BF5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66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379578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151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Акустическое поле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8DF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AED3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F81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61CFF24" w14:textId="77777777" w:rsidTr="0075532E">
        <w:tblPrEx>
          <w:tblLook w:val="0000" w:firstRow="0" w:lastRow="0" w:firstColumn="0" w:lastColumn="0" w:noHBand="0" w:noVBand="0"/>
        </w:tblPrEx>
        <w:trPr>
          <w:trHeight w:val="302"/>
          <w:jc w:val="center"/>
        </w:trPr>
        <w:tc>
          <w:tcPr>
            <w:tcW w:w="21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FCC8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1C616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CDD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53A92B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740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Настройка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940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96F9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B829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0BBD241C" w14:textId="77777777" w:rsidR="0075532E" w:rsidRDefault="0075532E">
      <w:r>
        <w:br w:type="page"/>
      </w:r>
    </w:p>
    <w:p w14:paraId="09A11B06" w14:textId="77777777" w:rsidR="0075532E" w:rsidRPr="0075532E" w:rsidRDefault="0075532E" w:rsidP="0075532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продолжение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40"/>
        <w:gridCol w:w="1998"/>
        <w:gridCol w:w="3037"/>
        <w:gridCol w:w="27"/>
        <w:gridCol w:w="815"/>
        <w:gridCol w:w="34"/>
        <w:gridCol w:w="813"/>
        <w:gridCol w:w="37"/>
        <w:gridCol w:w="824"/>
        <w:gridCol w:w="40"/>
      </w:tblGrid>
      <w:tr w:rsidR="0075532E" w:rsidRPr="0075532E" w14:paraId="79167387" w14:textId="77777777" w:rsidTr="0075532E">
        <w:trPr>
          <w:trHeight w:val="317"/>
          <w:jc w:val="center"/>
        </w:trPr>
        <w:tc>
          <w:tcPr>
            <w:tcW w:w="7202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49659F9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706600E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A9FAE35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AEB1F25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4EC29898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FBB1" w14:textId="35B56A56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FE899A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97A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3786CD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403B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Применение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E6EC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803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586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5DB6FC1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7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D5C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9696BD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D9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DF867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88B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Динамический диапазон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6C0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63E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E40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ECEA82B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744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1415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71E42B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658E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2EFB2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72AF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Иммерсионные преобразователи (фокусирующие, сферические, цилиндрические, с поверхностью Ферма)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21D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4581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3AD5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29F8F38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5C3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DCF86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97B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F3B4A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55A4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длительности импульса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552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4AB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C85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6556835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523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45D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F3062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E78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45AB3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74B0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Практическое измерение характеристик по направлениям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4B4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54AB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1292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B71F07A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905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2C762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74C4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92439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6ECA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Протектор (задержка в призме)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116D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DF9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7C0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22C8023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686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697A2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02D9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Контактная среда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EAA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BDD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A00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B60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C5F2704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79B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B15068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A8D66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Соединительные кабели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6548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Длина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DB5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6EF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3F0F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23AA0DE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7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99A6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DB3CF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D8F8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387E7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98E3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Импеданс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11FF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4B7C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0DB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6751763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27A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0F5A8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10D45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Контрольные образцы и калибровочные блоки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067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Калибровочный блок № 1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02A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0128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09A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031439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301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B5D22E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FC0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6DD07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448D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Калибровочный блок № 2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3C7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C863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4C62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A99204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95D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1F34DD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D62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9293A5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EAC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Контрольные образцы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8780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974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9561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BC1A8CB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8A7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F4612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01884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F969C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D6D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Разрешающая способность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06F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4FE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3BC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3DE9DD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7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3E5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E6BF6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3DE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36365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E820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 ближней зоне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9CF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8441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CF9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C0F5980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8F7E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2A7DD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A42E6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555F5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674F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 дальней зоне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75E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500C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8E4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6F3AC11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523"/>
          <w:jc w:val="center"/>
        </w:trPr>
        <w:tc>
          <w:tcPr>
            <w:tcW w:w="2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E92D1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6.5</w:t>
            </w:r>
          </w:p>
          <w:p w14:paraId="6373779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Предварительная информация по контролю</w:t>
            </w: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BEAF9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Информация об объекте контроля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343B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Характерные особенности или обозначение материала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9BA1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4F2C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3724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F2B0C5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CA5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8B2DFF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409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69C59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975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Объект, подлежащий контролю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8C5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209B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EA1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31A1067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558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02CFD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989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A5B94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F6D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Вид изготовления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B469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0D61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2CA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3737123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7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192E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76EAC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B1CD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C6F9B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A43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Каталог недопустимых дефектов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98C3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5F8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F0E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E3F3655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0D94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BDB3A4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825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12A690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C36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Объем контроля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1C94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31E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C40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B69DEA5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230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90E70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FC2B2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проведения контроля и применение положений стандартов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135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Доступность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D5D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356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89C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4AF3CD9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F53D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90D25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184D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B2A31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6B76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Инфраструктура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6469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628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B40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8AB21CD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2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E40C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C7D42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CF6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7BC7A2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67F8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Конкретные условия контроля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F4B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364D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A3F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F661A4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307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99CE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E52FA2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0B6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FE648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446A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 на применение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7F90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FC8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9A1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90B2FF5" w14:textId="77777777" w:rsidTr="0075532E">
        <w:tblPrEx>
          <w:tblLook w:val="0000" w:firstRow="0" w:lastRow="0" w:firstColumn="0" w:lastColumn="0" w:noHBand="0" w:noVBand="0"/>
        </w:tblPrEx>
        <w:trPr>
          <w:gridAfter w:val="1"/>
          <w:wAfter w:w="40" w:type="dxa"/>
          <w:trHeight w:val="739"/>
          <w:jc w:val="center"/>
        </w:trPr>
        <w:tc>
          <w:tcPr>
            <w:tcW w:w="21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78A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7DF26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9B27D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D1210D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DE00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Этап производства или жизненного цикла объекта, на котором должен проводиться НК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C43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362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8A83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01DD3D5B" w14:textId="77777777" w:rsidR="0075532E" w:rsidRDefault="0075532E">
      <w:r>
        <w:br w:type="page"/>
      </w:r>
    </w:p>
    <w:p w14:paraId="6E1C236D" w14:textId="77777777" w:rsidR="0075532E" w:rsidRPr="0075532E" w:rsidRDefault="0075532E" w:rsidP="0075532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продолжение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2101"/>
        <w:gridCol w:w="36"/>
        <w:gridCol w:w="1961"/>
        <w:gridCol w:w="36"/>
        <w:gridCol w:w="3000"/>
        <w:gridCol w:w="34"/>
        <w:gridCol w:w="808"/>
        <w:gridCol w:w="37"/>
        <w:gridCol w:w="810"/>
        <w:gridCol w:w="40"/>
        <w:gridCol w:w="821"/>
        <w:gridCol w:w="43"/>
      </w:tblGrid>
      <w:tr w:rsidR="0075532E" w:rsidRPr="0075532E" w14:paraId="3843D590" w14:textId="77777777" w:rsidTr="0075532E">
        <w:trPr>
          <w:trHeight w:val="317"/>
          <w:jc w:val="center"/>
        </w:trPr>
        <w:tc>
          <w:tcPr>
            <w:tcW w:w="7206" w:type="dxa"/>
            <w:gridSpan w:val="7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887FC9E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3F30228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CA67A52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9AF61B2" w14:textId="77777777" w:rsidR="0075532E" w:rsidRPr="0075532E" w:rsidRDefault="0075532E" w:rsidP="001B15EE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1F44D10" w14:textId="77777777" w:rsidTr="00D837D6">
        <w:tblPrEx>
          <w:tblLook w:val="0000" w:firstRow="0" w:lastRow="0" w:firstColumn="0" w:lastColumn="0" w:noHBand="0" w:noVBand="0"/>
        </w:tblPrEx>
        <w:trPr>
          <w:gridAfter w:val="1"/>
          <w:wAfter w:w="43" w:type="dxa"/>
          <w:trHeight w:val="523"/>
          <w:jc w:val="center"/>
        </w:trPr>
        <w:tc>
          <w:tcPr>
            <w:tcW w:w="2139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B73F" w14:textId="37959E0D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F1E5A6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3CB3A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983336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1488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Стандарты, имеющие отношение к объекту контроля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744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CC7B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7C1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321C66" w14:textId="77777777" w:rsidTr="00D837D6">
        <w:tblPrEx>
          <w:tblLook w:val="0000" w:firstRow="0" w:lastRow="0" w:firstColumn="0" w:lastColumn="0" w:noHBand="0" w:noVBand="0"/>
        </w:tblPrEx>
        <w:trPr>
          <w:gridAfter w:val="1"/>
          <w:wAfter w:w="43" w:type="dxa"/>
          <w:trHeight w:val="307"/>
          <w:jc w:val="center"/>
        </w:trPr>
        <w:tc>
          <w:tcPr>
            <w:tcW w:w="2139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214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3258B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451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450F99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44E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Требования к персоналу НК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80C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105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69C2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0D7AFA8" w14:textId="77777777" w:rsidTr="00D837D6">
        <w:tblPrEx>
          <w:tblLook w:val="0000" w:firstRow="0" w:lastRow="0" w:firstColumn="0" w:lastColumn="0" w:noHBand="0" w:noVBand="0"/>
        </w:tblPrEx>
        <w:trPr>
          <w:gridAfter w:val="1"/>
          <w:wAfter w:w="43" w:type="dxa"/>
          <w:trHeight w:val="317"/>
          <w:jc w:val="center"/>
        </w:trPr>
        <w:tc>
          <w:tcPr>
            <w:tcW w:w="21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85BC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65E2B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94D1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77DAC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1281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Критерии приемки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B06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51A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B5A6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44D2C9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D423C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6C8AD0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Способ и последовательность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проведения контроля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6366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Состояние поверхности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523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C41E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8212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35FB18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58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4BC90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B48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6ED0BC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041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поверхности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B1B0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3C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F21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F09176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A59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8A6BC0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872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092BD1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CE0A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Документы, оформляемые по итогам контроля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B44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7A51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3E0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A46FF9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0F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473EFC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C3A393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Инструкции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344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письменной методики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E3E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FEE8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BA8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124E9E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64B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CD0CB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67F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97E04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4B4D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письменной инструкции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EE2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00E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7500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4E1CAE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744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E8EA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5234B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715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E8D8F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A97F3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Проведение контроля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 соответствии</w:t>
            </w:r>
            <w:r w:rsidRPr="0091473C">
              <w:rPr>
                <w:rStyle w:val="FontStyle11"/>
                <w:rFonts w:ascii="Times New Roman" w:hAnsi="Times New Roman" w:cs="Times New Roman"/>
                <w:b/>
                <w:sz w:val="24"/>
                <w:szCs w:val="24"/>
                <w:lang w:val="ru" w:eastAsia="en-US"/>
              </w:rPr>
              <w:t xml:space="preserve">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письменной инструкцией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44E6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0621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E22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C10DE1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32426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6,6</w:t>
            </w:r>
          </w:p>
          <w:p w14:paraId="642B647A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Проведение контроля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BA997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Способы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B7A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Эхо-импульсный и прохождения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B6AA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01C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EDD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54BC18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425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66FEF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372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A4A3F8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4545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Контактный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48B2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746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A3D3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FF3A3B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EBC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FFE1BE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CC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87E0C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30A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Тандем способ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61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C68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E15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703BF4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5B4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0A77F2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B1E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5A3822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4AB4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Иммерсионный способ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4A2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F31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783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F40F02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BC1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712DD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0FD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458D0A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00B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Дифракционно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-временной способ (TOFD)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B63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1C7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F147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215FB0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B0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AFB8E5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B2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D2F78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BD6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 фазированной решетки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468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6E2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0D3B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6FE5EF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16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BB599C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A08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77A0F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DD20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Способы ультразвукового измерения толщины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07C0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274E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A3E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2DCCF3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C4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4A6376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616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B4F713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861C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Контрольные отражатели (законы зависимости от расстояния и размера)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7AF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A0D2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6A74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BA5500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A1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EFFA80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D81D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CC9D2A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3B64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Проверка оборудования в сборе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37DB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A550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EA4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FEF4B2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33D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301AF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8DA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77E4D2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1E8C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Способ амплитуда-расстояние-диаметр (АРД)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A39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9F2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118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FC9461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96A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BFA12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A56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780BA6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B2A8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Контроль группой преобразователей электромагнитный акустический активный элемент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55B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A99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059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3139D9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E0D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24655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0123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D7CBE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3E4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(EMAT)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1B4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D86A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B6A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949259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205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49280D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E29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05688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45E0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Установка диапазона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074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C662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5F1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05529E12" w14:textId="77777777" w:rsidR="00D837D6" w:rsidRDefault="00D837D6">
      <w:r>
        <w:br w:type="page"/>
      </w:r>
    </w:p>
    <w:p w14:paraId="5E1DA348" w14:textId="77777777" w:rsidR="00D837D6" w:rsidRPr="0075532E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продолжение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2137"/>
        <w:gridCol w:w="1997"/>
        <w:gridCol w:w="3034"/>
        <w:gridCol w:w="845"/>
        <w:gridCol w:w="850"/>
        <w:gridCol w:w="864"/>
      </w:tblGrid>
      <w:tr w:rsidR="00D837D6" w:rsidRPr="0075532E" w14:paraId="78D41B52" w14:textId="77777777" w:rsidTr="00D837D6">
        <w:trPr>
          <w:trHeight w:val="317"/>
          <w:jc w:val="center"/>
        </w:trPr>
        <w:tc>
          <w:tcPr>
            <w:tcW w:w="720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20DD706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7FEE129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810D5E2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8EA1FD5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40FE732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4F3E4" w14:textId="35AE9338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87D555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80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E2291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980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Настройка по одной точке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B2A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075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577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DAC2C2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591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888B09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387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0E316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599E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Настройка по двум точкам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D793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5EC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587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BAEB78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499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4E281C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940D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258CBD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A1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Установка чувствительности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259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1A6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6ACC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C8672A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146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EF277E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B38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E694CD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6441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Контрольные отражатели (донный сигнал, боковое цилиндрическое отверстие, плоскодонный дисковый отражатель)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F6B6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8B6E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E476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832681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8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D6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1DE5D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B03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1651F2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8685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Способ по одному отражателю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(опорная высота)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A644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B89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B3A9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98B039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735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7E646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1B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24199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529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Ультразвуковой контроль бесконтактный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DA0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279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BF0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02067E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DEA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696CB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6D9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28D31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5DB0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Направленные волны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DA6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6D3F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A56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93F12C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7EF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F7508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3F3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FE702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16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Контроль в условиях высоких температур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5468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FCF4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E5D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BF923C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E8D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B1339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ACE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38EDB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0F6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Различные способы измерений размеров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CAE8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F95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64B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9FC9E2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9A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9C8E2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BAE6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17F5FE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9501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Принципы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25C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F1A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43E0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B226C9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676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6CAA7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F02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572D5B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CD9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Ограничения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A48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5942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7B9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E6CA52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4FD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DDD13F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E12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44E3B8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EAA3F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Требования к контрольным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образцам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6049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9BB5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C6D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BF5D37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D56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C92B84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FF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B5C4E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B4C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Способ коррекции амплитуды в зависимости от расстояния (ВРЧ)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2E9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EB9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A59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300EE6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642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CB703F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89C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8F62F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EF5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Корректировка усиления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AA18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2E31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2A7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5C980B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BBF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4259E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E8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2C2BF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DD3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Установка усиления (уровень контроля)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67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9F1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5A9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D38242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832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E1FC3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E29E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5B969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3F32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Ошибки при оценке амплитуды эхо-сигнала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46D9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4A2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275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8284F9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717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A419E4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E9C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15244E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ACC1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Лазерный ультразвуковой контроль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EE6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A503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4186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78256B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38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2A54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0B88E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012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E533B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CEBE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Проверка эффективности методик и инструкций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197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152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1EC4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C7599E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84913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6.7</w:t>
            </w:r>
          </w:p>
          <w:p w14:paraId="4DC49A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740C9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777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Соответствующие стандарты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8E6C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B320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D03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735360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4D1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BA34AF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B6E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7A4B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Соответствующие спецификации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C53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7B1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1DC1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2C943B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4B9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26E974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F4EB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E7D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Соответствующие кодексы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C1F0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60A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A0B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6A7E6477" w14:textId="77777777" w:rsidR="00D837D6" w:rsidRDefault="00D837D6">
      <w:r>
        <w:br w:type="page"/>
      </w:r>
    </w:p>
    <w:p w14:paraId="6A79BFDE" w14:textId="77777777" w:rsidR="00D837D6" w:rsidRPr="0075532E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продолжение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2137"/>
        <w:gridCol w:w="1997"/>
        <w:gridCol w:w="3034"/>
        <w:gridCol w:w="845"/>
        <w:gridCol w:w="850"/>
        <w:gridCol w:w="864"/>
      </w:tblGrid>
      <w:tr w:rsidR="00D837D6" w:rsidRPr="0075532E" w14:paraId="1C057F97" w14:textId="77777777" w:rsidTr="00D837D6">
        <w:trPr>
          <w:trHeight w:val="317"/>
          <w:jc w:val="center"/>
        </w:trPr>
        <w:tc>
          <w:tcPr>
            <w:tcW w:w="720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BC2AA79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12C357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8DCC336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839C9F5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4E4EBE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744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4B4D" w14:textId="47ED024F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B82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F126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Оценка (обычными способами или с применением вычислительной техники, например,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эхотомография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, метод синтезированной фокусированной апертуры)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D50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337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AEA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C86EE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DA9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03BB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F3D5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Процесс сохранения данных (например, годограф амплитуды и времени прихода сигнала (ALOK)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CB8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9394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41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1FE202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9CB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2A5F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Способы обнаружения,</w:t>
            </w:r>
          </w:p>
          <w:p w14:paraId="66B5E93E" w14:textId="77777777" w:rsidR="009D7758" w:rsidRPr="0091473C" w:rsidRDefault="009D7758" w:rsidP="009B27CE">
            <w:pPr>
              <w:pStyle w:val="Style52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определения местоположения и размеров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DAB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Обнаружение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A8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46A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41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F7367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AE8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348E8A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586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Различие между эхо-сигналом от недопустимого дефекта и эхо-сигналом, вызванным геометрией отражателя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36C5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0284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5AD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61F9F7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E0C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F481E4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A0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местоположения (вычисления, правила тригонометрии)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D4C9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0A4A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AA74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D02925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46D5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B0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F3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445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014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455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DC775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D46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319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D8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E9A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02E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9D49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8FC0F2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6AE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82F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8C5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3D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4FA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A8C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59227C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D0E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A6B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F6A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B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A35C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E3BC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3B3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01F97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622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EEE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FE13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C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F2C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D60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1E8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15BAA6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E43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866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3BE2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D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3133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390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BE56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F9B3B7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2E6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D7F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1C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E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D2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E77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06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0020DD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192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B2B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263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F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E349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3930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C3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BC968F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9DF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9F1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09F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P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8BE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970C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C06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4D6EB9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6F4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C79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D82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Развертка типа S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7E94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DF63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1C5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BEDA04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31C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BB4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530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Запись результатов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FA8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200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B90C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7477FB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549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7F9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B9FA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Классификация результатов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6A1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6F8A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D66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77502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70B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19E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9B5F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Уровни приемки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92E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66A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560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D7E41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6FD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6C6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2DCA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амплитуды эхо-сигнала по АРД-диаграмме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D61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D585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30AF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FEC841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421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357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C949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Определение размеров способом половины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амплитуды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D091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C0C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70C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06638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8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97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B9A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D62F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размеров способом уменьшения сигнала до установленного уровня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021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EB8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A3F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0AB21" w14:textId="77777777" w:rsidR="00D837D6" w:rsidRDefault="00D837D6">
      <w:r>
        <w:br w:type="page"/>
      </w:r>
    </w:p>
    <w:p w14:paraId="7D01BE37" w14:textId="47DC333F" w:rsidR="00D837D6" w:rsidRPr="0075532E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</w:pPr>
      <w:r w:rsidRPr="0075532E">
        <w:rPr>
          <w:rStyle w:val="FontStyle169"/>
          <w:rFonts w:ascii="Times New Roman" w:eastAsiaTheme="minorEastAsia" w:hAnsi="Times New Roman" w:cs="Times New Roman"/>
          <w:sz w:val="24"/>
          <w:szCs w:val="32"/>
          <w:lang w:eastAsia="de-DE"/>
        </w:rPr>
        <w:lastRenderedPageBreak/>
        <w:t xml:space="preserve">Таблица 4 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(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32"/>
          <w:lang w:eastAsia="de-DE"/>
        </w:rPr>
        <w:t>окончание</w:t>
      </w:r>
      <w:r w:rsidRPr="0075532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32"/>
          <w:lang w:eastAsia="de-DE"/>
        </w:rPr>
        <w:t>)</w:t>
      </w:r>
    </w:p>
    <w:tbl>
      <w:tblPr>
        <w:tblW w:w="976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2137"/>
        <w:gridCol w:w="1997"/>
        <w:gridCol w:w="3034"/>
        <w:gridCol w:w="845"/>
        <w:gridCol w:w="850"/>
        <w:gridCol w:w="864"/>
      </w:tblGrid>
      <w:tr w:rsidR="00D837D6" w:rsidRPr="0075532E" w14:paraId="56966320" w14:textId="77777777" w:rsidTr="00D837D6">
        <w:trPr>
          <w:trHeight w:val="317"/>
          <w:jc w:val="center"/>
        </w:trPr>
        <w:tc>
          <w:tcPr>
            <w:tcW w:w="720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6EB45FB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AE88DB8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919606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A353747" w14:textId="77777777" w:rsidR="00D837D6" w:rsidRPr="0075532E" w:rsidRDefault="00D837D6" w:rsidP="004268F2">
            <w:pPr>
              <w:pStyle w:val="Style51"/>
              <w:widowControl/>
              <w:spacing w:line="256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75532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F9304F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739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884F" w14:textId="1973C671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E11F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53432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сигнала с использованием одного отражателя и с использованием DAC-кривой (АРК-кривой)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54C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A1F4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2BD4E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585668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4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3804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54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58A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008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FD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4C822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739"/>
        </w:trPr>
        <w:tc>
          <w:tcPr>
            <w:tcW w:w="21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527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57D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5D74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путем сопоставления содержания протоколов контроля, инструкций и методик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EFA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59A6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039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16D21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744"/>
        </w:trPr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D45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6.8</w:t>
            </w:r>
          </w:p>
          <w:p w14:paraId="4F21A95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B036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подтверждение протокола контроля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EC6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критериев приемки в соответствии со стандартами, правилами и методиками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39D9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5FB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2536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2DEF17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1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877C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6.9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CC7FD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6F7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F49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CD5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702B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037556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CEF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E0C8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персонала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2D73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Другие системы квалификации и сертификации в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области НК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6C90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AA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500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D5386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751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F8DC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C67B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3A1E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431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1AC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89C7F1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C2A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7F4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394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F4AD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DE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CE7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CE284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3B0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431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DBB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9F1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802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27F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455A45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22"/>
        </w:trPr>
        <w:tc>
          <w:tcPr>
            <w:tcW w:w="21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B095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7CF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0DD4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рабочих методик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ECE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E46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7A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B8A868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D5DF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bookmarkStart w:id="16" w:name="bookmark10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  <w:bookmarkEnd w:id="16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.10</w:t>
            </w:r>
          </w:p>
          <w:p w14:paraId="78DC21C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09113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Новейшие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разработки для промышленного и научного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применения ультразвукового контроля</w:t>
            </w: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FB6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Фазированная решетка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9FCB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42E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9CF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553B5F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C31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DE4C96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A7F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4F8AA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DD5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Дифракционно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-временной способ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820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F0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EE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DD144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127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468CA8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F57F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A4E894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4DD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Ультразвуковой контроль дальнего действия (метод направленных волн)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93F2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83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3172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04E73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22"/>
        </w:trPr>
        <w:tc>
          <w:tcPr>
            <w:tcW w:w="21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D10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73FA12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73EE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D5BC1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04B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Компьютерное моделирование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B865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DED4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B59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6626A54F" w14:textId="77777777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4767397D" w14:textId="77777777" w:rsidR="00D837D6" w:rsidRDefault="00D837D6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73A0A55B" w14:textId="2B67C7C2" w:rsidR="009D7758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ab/>
        <w:t xml:space="preserve">7 </w:t>
      </w:r>
      <w:proofErr w:type="spellStart"/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Вихретоковый</w:t>
      </w:r>
      <w:proofErr w:type="spellEnd"/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контроль (ЕТ) – Уровни 1, 2 и 3</w:t>
      </w:r>
    </w:p>
    <w:p w14:paraId="721EC74C" w14:textId="77777777" w:rsidR="00D837D6" w:rsidRPr="0091473C" w:rsidRDefault="00D837D6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74F49635" w14:textId="77777777" w:rsidR="009D7758" w:rsidRPr="0091473C" w:rsidRDefault="009D7758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Fonts w:ascii="Times New Roman" w:hAnsi="Times New Roman"/>
        </w:rPr>
        <w:tab/>
      </w:r>
      <w:hyperlink w:anchor="bookmark12" w:history="1">
        <w:bookmarkStart w:id="17" w:name="bookmark11"/>
        <w:r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17"/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</w:t>
      </w:r>
      <w:proofErr w:type="spellStart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вихретокового</w:t>
      </w:r>
      <w:proofErr w:type="spellEnd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контроля должна проводиться в соответствии с содержанием </w:t>
      </w:r>
      <w:hyperlink w:anchor="bookmark11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5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12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6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5B790D95" w14:textId="02C3EAAE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</w:p>
    <w:p w14:paraId="4E0AE7F1" w14:textId="77777777" w:rsidR="009D7758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5 — Общее содержание</w:t>
      </w:r>
    </w:p>
    <w:p w14:paraId="5DB2749A" w14:textId="77777777" w:rsidR="00D837D6" w:rsidRPr="0091473C" w:rsidRDefault="00D837D6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602"/>
        <w:gridCol w:w="1195"/>
        <w:gridCol w:w="1195"/>
        <w:gridCol w:w="1210"/>
      </w:tblGrid>
      <w:tr w:rsidR="009D7758" w:rsidRPr="0091473C" w14:paraId="73B9425C" w14:textId="77777777" w:rsidTr="00D837D6">
        <w:trPr>
          <w:trHeight w:val="27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1370E81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845E2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D9115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3970A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62E41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1A607074" w14:textId="77777777" w:rsidTr="00DA3034">
        <w:trPr>
          <w:trHeight w:val="221"/>
        </w:trPr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33BFF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C948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C099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(в % от общей</w:t>
            </w: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8791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(в % от общей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CBA5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(в % от общей</w:t>
            </w:r>
          </w:p>
        </w:tc>
      </w:tr>
      <w:tr w:rsidR="009D7758" w:rsidRPr="0091473C" w14:paraId="30942437" w14:textId="77777777" w:rsidTr="00D837D6">
        <w:trPr>
          <w:trHeight w:val="259"/>
        </w:trPr>
        <w:tc>
          <w:tcPr>
            <w:tcW w:w="557" w:type="dxa"/>
            <w:tcBorders>
              <w:top w:val="nil"/>
              <w:left w:val="single" w:sz="6" w:space="0" w:color="auto"/>
              <w:bottom w:val="double" w:sz="4" w:space="0" w:color="auto"/>
              <w:right w:val="nil"/>
            </w:tcBorders>
          </w:tcPr>
          <w:p w14:paraId="00C6E11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</w:tcPr>
          <w:p w14:paraId="68B7009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F9F29CD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продолжительности)</w:t>
            </w:r>
          </w:p>
        </w:tc>
        <w:tc>
          <w:tcPr>
            <w:tcW w:w="119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8138D91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продолжительности)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12AC354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продолжительности)</w:t>
            </w:r>
          </w:p>
        </w:tc>
      </w:tr>
      <w:tr w:rsidR="009D7758" w:rsidRPr="0091473C" w14:paraId="6BD151BB" w14:textId="77777777" w:rsidTr="00D837D6">
        <w:trPr>
          <w:trHeight w:val="523"/>
        </w:trPr>
        <w:tc>
          <w:tcPr>
            <w:tcW w:w="5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E1C6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7.1</w:t>
            </w:r>
          </w:p>
        </w:tc>
        <w:tc>
          <w:tcPr>
            <w:tcW w:w="5602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3C39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Вводный курс по терминологии и истории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контроля (ET)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3C94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D9D0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250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3E7BC431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95FE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7.2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018C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33C3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22F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CD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17</w:t>
            </w:r>
          </w:p>
        </w:tc>
      </w:tr>
      <w:tr w:rsidR="009D7758" w:rsidRPr="0091473C" w14:paraId="006FAFE3" w14:textId="77777777" w:rsidTr="00DA3034">
        <w:trPr>
          <w:trHeight w:val="52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254C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7.3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1B535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D3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DA2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0FB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4A8BA6B1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B528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7.4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59242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D23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24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6B0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B5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12C704F8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6B0D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7.5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3AE81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BF3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09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73F5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26</w:t>
            </w:r>
          </w:p>
        </w:tc>
      </w:tr>
      <w:tr w:rsidR="009D7758" w:rsidRPr="0091473C" w14:paraId="0C920033" w14:textId="77777777" w:rsidTr="00DA3034">
        <w:trPr>
          <w:trHeight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64F7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7.6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3A35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DCD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37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DD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EA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</w:tr>
      <w:tr w:rsidR="009D7758" w:rsidRPr="0091473C" w14:paraId="20A90799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E49E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7.7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06885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99F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D5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652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38438533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5332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7.8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D92C5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BF6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11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7E32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</w:tr>
      <w:tr w:rsidR="009D7758" w:rsidRPr="0091473C" w14:paraId="181D3D05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9CA9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7.9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D231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4AA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5AB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F94D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</w:tr>
      <w:tr w:rsidR="009D7758" w:rsidRPr="0091473C" w14:paraId="692206FC" w14:textId="77777777" w:rsidTr="00DA3034">
        <w:trPr>
          <w:trHeight w:val="3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A9E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7.10</w:t>
            </w:r>
          </w:p>
        </w:tc>
        <w:tc>
          <w:tcPr>
            <w:tcW w:w="56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60F70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0B7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473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C31D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</w:tbl>
    <w:p w14:paraId="5972DC9E" w14:textId="77777777" w:rsidR="009D7758" w:rsidRPr="0091473C" w:rsidRDefault="009D7758" w:rsidP="009B27CE">
      <w:pPr>
        <w:pStyle w:val="Style15"/>
        <w:widowControl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18" w:name="bookmark12"/>
    </w:p>
    <w:p w14:paraId="24C0E2A2" w14:textId="77777777" w:rsidR="00D837D6" w:rsidRDefault="00D837D6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268688E5" w14:textId="7FF2E825" w:rsidR="009D7758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</w:t>
      </w:r>
      <w:bookmarkEnd w:id="18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аблица 6 - </w:t>
      </w:r>
      <w:proofErr w:type="spellStart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Вихретоковый</w:t>
      </w:r>
      <w:proofErr w:type="spellEnd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контроль (ЕТ) – Уровни 1, 2 и 3</w:t>
      </w:r>
    </w:p>
    <w:p w14:paraId="4C94B50F" w14:textId="77777777" w:rsidR="00D837D6" w:rsidRPr="0091473C" w:rsidRDefault="00D837D6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tbl>
      <w:tblPr>
        <w:tblW w:w="97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7"/>
        <w:gridCol w:w="2057"/>
        <w:gridCol w:w="2887"/>
        <w:gridCol w:w="839"/>
        <w:gridCol w:w="839"/>
        <w:gridCol w:w="950"/>
      </w:tblGrid>
      <w:tr w:rsidR="009D7758" w:rsidRPr="0091473C" w14:paraId="1B6D0207" w14:textId="77777777" w:rsidTr="00D837D6">
        <w:trPr>
          <w:trHeight w:val="317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23E7776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494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1799B2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142AE64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6291023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05D03F1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2E6A9A45" w14:textId="77777777" w:rsidTr="00D837D6">
        <w:trPr>
          <w:trHeight w:val="302"/>
        </w:trPr>
        <w:tc>
          <w:tcPr>
            <w:tcW w:w="2187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14:paraId="3FF3995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7.1</w:t>
            </w:r>
          </w:p>
          <w:p w14:paraId="7F4E6D6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рминологии и истории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контроля (ET)</w:t>
            </w:r>
          </w:p>
          <w:p w14:paraId="7EC8F21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DFC7A8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77F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История</w:t>
            </w:r>
          </w:p>
        </w:tc>
        <w:tc>
          <w:tcPr>
            <w:tcW w:w="28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8205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E5D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CA6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5B8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771F73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AD1A7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DC1E9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Цель НК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7F6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Что такое контроль?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CC3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156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41D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9F9B424" w14:textId="77777777" w:rsidTr="00D837D6">
        <w:trPr>
          <w:trHeight w:val="576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FE4E2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08092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DE3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Какова цель НК?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E8A6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51F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BA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578111" w14:textId="77777777" w:rsidTr="00D837D6">
        <w:trPr>
          <w:trHeight w:val="276"/>
        </w:trPr>
        <w:tc>
          <w:tcPr>
            <w:tcW w:w="218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B80CAB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6ED3E8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45A2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каком этапе жизненного цикла</w:t>
            </w:r>
          </w:p>
          <w:p w14:paraId="3E831183" w14:textId="77777777" w:rsidR="009D7758" w:rsidRPr="0091473C" w:rsidRDefault="009D7758" w:rsidP="009B27CE">
            <w:pPr>
              <w:pStyle w:val="Style52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объекта проводится НК?</w:t>
            </w:r>
          </w:p>
        </w:tc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43A0C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7C22D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50D0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A475592" w14:textId="77777777" w:rsidTr="00D837D6">
        <w:trPr>
          <w:trHeight w:val="259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42D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B5026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4B3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80A4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EEEF23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F69E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31E535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8EF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BCC5E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</w:tr>
      <w:tr w:rsidR="009D7758" w:rsidRPr="0091473C" w14:paraId="0B452E42" w14:textId="77777777" w:rsidTr="00D837D6">
        <w:trPr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A9F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47401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D0F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Откуда появляется добавленная стоимость?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7F51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41C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A2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2670FB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636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4E66E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32F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Кто может проводить НК?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A2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1F8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7C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2BA924" w14:textId="77777777" w:rsidTr="00D837D6">
        <w:trPr>
          <w:trHeight w:val="302"/>
        </w:trPr>
        <w:tc>
          <w:tcPr>
            <w:tcW w:w="21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4C921B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EE3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8B8A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методы НК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06CC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907A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5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E6B70E2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304B4D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9AE2D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Назначение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3AA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D5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D01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F1A2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0A9CAC0" w14:textId="77777777" w:rsidTr="00D837D6">
        <w:trPr>
          <w:trHeight w:val="322"/>
        </w:trPr>
        <w:tc>
          <w:tcPr>
            <w:tcW w:w="2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6DB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B04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контроля (ET)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EFA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AAE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E8D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F4AE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36F139B" w14:textId="77777777" w:rsidTr="00D837D6">
        <w:trPr>
          <w:trHeight w:val="302"/>
        </w:trPr>
        <w:tc>
          <w:tcPr>
            <w:tcW w:w="21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CDBFF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7.2</w:t>
            </w:r>
          </w:p>
          <w:p w14:paraId="67B0A95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Физические принципы и связанные знания</w:t>
            </w:r>
          </w:p>
          <w:p w14:paraId="7F5E4BE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Понятия, необходимые для понимания</w:t>
            </w:r>
          </w:p>
          <w:p w14:paraId="5F936F3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физических принципов</w:t>
            </w:r>
          </w:p>
          <w:p w14:paraId="361F03D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вихретокового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контроля (физика, математика) могут стать предметом</w:t>
            </w:r>
          </w:p>
          <w:p w14:paraId="5EE283E0" w14:textId="77777777" w:rsidR="009D7758" w:rsidRPr="0091473C" w:rsidRDefault="009D7758" w:rsidP="009B27CE">
            <w:pPr>
              <w:pStyle w:val="Style1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изучения на предварительном курсе.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EA1A7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Электричество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1FC0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Постоянный ток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9E9A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C05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D22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97F8142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5021AA" w14:textId="77777777" w:rsidR="009D7758" w:rsidRPr="0091473C" w:rsidRDefault="009D7758" w:rsidP="009B27CE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828301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9476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Ток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457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5E9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E8C7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91A2979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8E7426" w14:textId="77777777" w:rsidR="009D7758" w:rsidRPr="0091473C" w:rsidRDefault="009D7758" w:rsidP="009B27CE">
            <w:pPr>
              <w:pStyle w:val="Style1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0AD85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F88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Напряжение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0A0C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83D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48E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7B4F64" w14:textId="77777777" w:rsidTr="00D837D6">
        <w:trPr>
          <w:trHeight w:val="307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B5F973" w14:textId="77777777" w:rsidR="009D7758" w:rsidRPr="0091473C" w:rsidRDefault="009D7758" w:rsidP="009B27CE">
            <w:pPr>
              <w:pStyle w:val="Style1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2F793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BF1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Сопротивление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127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716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B1D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2C5437E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A17C95" w14:textId="77777777" w:rsidR="009D7758" w:rsidRPr="0091473C" w:rsidRDefault="009D7758" w:rsidP="009B27CE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351E0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10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Проводимость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ADF6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841D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9D8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2AFD67D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BB37DB" w14:textId="77777777" w:rsidR="009D7758" w:rsidRPr="0091473C" w:rsidRDefault="009D7758" w:rsidP="009B27CE">
            <w:pPr>
              <w:pStyle w:val="Style1"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5A826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A6C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Закон Ома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DF59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8A0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234C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B707E6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C46096" w14:textId="77777777" w:rsidR="009D7758" w:rsidRPr="0091473C" w:rsidRDefault="009D7758" w:rsidP="009B27CE">
            <w:pPr>
              <w:pStyle w:val="Style1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BA38F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8AA8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Удельное сопротивление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09D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15D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63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97A5FB5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B6BE1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AA8949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A0D5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Проводимость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EDFA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6FF1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944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F3E66A9" w14:textId="77777777" w:rsidTr="00D837D6">
        <w:trPr>
          <w:trHeight w:val="307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B687C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382F19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C39EE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Холла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18E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488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BE1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E29A1D6" w14:textId="77777777" w:rsidTr="00D837D6">
        <w:trPr>
          <w:trHeight w:val="523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F5206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1E7BCD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4112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Значения удельной проводимости для некоторых металлов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3F3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2A4D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A5E8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D9FDC4A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32501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F81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689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Переменный ток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3C3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89A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ABC8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EBE29B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D2DAE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579F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581C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Синусоидальный ток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F8E5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BFE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1E28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372203A" w14:textId="77777777" w:rsidTr="00D837D6">
        <w:trPr>
          <w:trHeight w:val="302"/>
        </w:trPr>
        <w:tc>
          <w:tcPr>
            <w:tcW w:w="218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961296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21A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9C79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Напряжение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159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7457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11F1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9D9D755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225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4D1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1B4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Амплитуда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A630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62DD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FF7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CE006D6" w14:textId="77777777" w:rsidTr="00D837D6">
        <w:trPr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E20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BE1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B9D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Частота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486F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0EE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82F0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E70A8A3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38E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C4B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8A28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Период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185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9AC7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B8B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65F27A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52B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776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E398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Фаза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10F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4740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3EF0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CA0F17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13B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5A58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B251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Векторное представление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04B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21D5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08C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35F700C" w14:textId="77777777" w:rsidTr="00D837D6">
        <w:trPr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3B1B9C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431BC2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0BCD28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Другие периодические токи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A38B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EC5B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24947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4FF32528" w14:textId="77777777" w:rsidR="00D837D6" w:rsidRDefault="00D837D6">
      <w:r>
        <w:br w:type="page"/>
      </w:r>
    </w:p>
    <w:p w14:paraId="6C9B577B" w14:textId="5D80F8E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87"/>
        <w:gridCol w:w="2057"/>
        <w:gridCol w:w="2887"/>
        <w:gridCol w:w="35"/>
        <w:gridCol w:w="804"/>
        <w:gridCol w:w="41"/>
        <w:gridCol w:w="798"/>
        <w:gridCol w:w="52"/>
        <w:gridCol w:w="864"/>
        <w:gridCol w:w="34"/>
      </w:tblGrid>
      <w:tr w:rsidR="00D837D6" w:rsidRPr="00D837D6" w14:paraId="0F3DBECE" w14:textId="77777777" w:rsidTr="00D837D6">
        <w:trPr>
          <w:gridAfter w:val="1"/>
          <w:wAfter w:w="34" w:type="dxa"/>
          <w:trHeight w:val="317"/>
          <w:jc w:val="center"/>
        </w:trPr>
        <w:tc>
          <w:tcPr>
            <w:tcW w:w="7206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7807DD" w14:textId="77777777" w:rsidR="00D837D6" w:rsidRPr="00D837D6" w:rsidRDefault="00D837D6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DD27EA0" w14:textId="77777777" w:rsidR="00D837D6" w:rsidRPr="00D837D6" w:rsidRDefault="00D837D6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F50BC0F" w14:textId="77777777" w:rsidR="00D837D6" w:rsidRPr="00D837D6" w:rsidRDefault="00D837D6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4B4FB6" w14:textId="77777777" w:rsidR="00D837D6" w:rsidRPr="00D837D6" w:rsidRDefault="00D837D6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0AE08B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2A49" w14:textId="54F82D6A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153FF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Магнетизм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47DF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Магнитное поле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2BC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351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0F0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01B20A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27B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DCD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0EE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Силовые линии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A15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4152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D0F2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2E7B15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D6E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17C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58E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Сила магнитного поля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0881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471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702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DC0CE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A95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A04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3F78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Проницаемость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603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7E37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E4E3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D3096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706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F6A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8F2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Плотность потока (индукция)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2818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FB2C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E9A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81A3F6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BA4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598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CC1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Поток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253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E4B7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7BE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6B672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419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6C6B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1852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Петля гистерезиса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6DE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F6C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410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F6A4B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692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DDC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13D9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Холла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2761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95B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523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D0F6E9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969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2C25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7941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Диамагнетизм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957E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041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078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CC805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C1A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C8C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A90F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Парамагнетизм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5F1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F02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23F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9BBFC5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7FB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B36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D208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Ферромагнетизм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DE2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432E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1105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32433B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BAA2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AE9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1D4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Магнитное сопротивление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92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0E3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B4E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4FCF6B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F53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896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5FB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Магнитодвижущая сила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D853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5C1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8E0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252FF1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288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9A1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2E074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Электромагнетизм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D9D4A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Магнитное поле, создаваемое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DBF1A5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62BDD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18F3E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2F8C3D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235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614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D7C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D83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током (провод, катушка) </w:t>
            </w:r>
          </w:p>
        </w:tc>
        <w:tc>
          <w:tcPr>
            <w:tcW w:w="8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979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08AE2F8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876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4193AFC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BB58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14:paraId="76FF80A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D7758" w:rsidRPr="0091473C" w14:paraId="2175179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278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07B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A25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69B98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Явление электромагнитной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0016D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77F31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B4B44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E5AF0B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245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786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205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C5C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индукции</w:t>
            </w:r>
          </w:p>
        </w:tc>
        <w:tc>
          <w:tcPr>
            <w:tcW w:w="8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6BA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  <w:p w14:paraId="49FBFC9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7204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  <w:p w14:paraId="093E065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5A9B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  <w:p w14:paraId="41CDC71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</w:p>
        </w:tc>
      </w:tr>
      <w:tr w:rsidR="009D7758" w:rsidRPr="0091473C" w14:paraId="677F8FD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0A3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141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1D0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Индуктивность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869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2EC2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ABE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8A81FC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D344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11C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1F6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Взаимная индуктивность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1DFA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CBBB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427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721F9F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17"/>
        </w:trPr>
        <w:tc>
          <w:tcPr>
            <w:tcW w:w="2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71C5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7C8D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FDA2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Электромагнитное взаимодействие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2CE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AE8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FF8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2FBC19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619CA6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C3336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62A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Индукционные токи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E08F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A090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091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BE978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E94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88AC8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9B9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B2E74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CA2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Вторичное поле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520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775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439E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3E090D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07D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E2596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1C5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27BBE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4A4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Закон Ленца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A34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B46B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5C05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451BD7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3E2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B7767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9CA8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EBF94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62CBF" w14:textId="77777777" w:rsidR="009D7758" w:rsidRPr="0091473C" w:rsidRDefault="009D7758" w:rsidP="009B27CE">
            <w:pPr>
              <w:pStyle w:val="Style3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Распределение вихревых токов в проводящих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материалах 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F781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E3ED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D214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4BA995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511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7C022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20C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D55C3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8A3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Плоская волна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35C1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A3D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04C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89C542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78D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1B048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BE3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53BBB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627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Глубина проникновения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2886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6FBE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BBBB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87FC06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5811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B45FAD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E4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E60C4E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E0BE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Стандартная глубина проникновения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CB72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B192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0B9A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97F07D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A6E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E0EA8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D5A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1B249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5BE5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Амплитуда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D2C0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8EC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AB9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67CF32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953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D5AEE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D62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5B177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F274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Фаза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20DA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AB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285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584844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35A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3930D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8F6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CDA18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AACB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Цилиндрические проводники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6E7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062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8CD9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7D475E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8BD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047E7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1F4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3EDF6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C899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Характеристическая частота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61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986C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5A1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09F82D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D073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CBE94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507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39A37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405D1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Реальная (практическая) глубина проникновения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07E9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465AD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19174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0155F2F5" w14:textId="77777777" w:rsidR="00D837D6" w:rsidRDefault="00D837D6">
      <w:r>
        <w:br w:type="page"/>
      </w:r>
    </w:p>
    <w:p w14:paraId="6AA1132D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68"/>
        <w:gridCol w:w="19"/>
        <w:gridCol w:w="2038"/>
        <w:gridCol w:w="19"/>
        <w:gridCol w:w="2868"/>
        <w:gridCol w:w="19"/>
        <w:gridCol w:w="60"/>
        <w:gridCol w:w="760"/>
        <w:gridCol w:w="19"/>
        <w:gridCol w:w="69"/>
        <w:gridCol w:w="751"/>
        <w:gridCol w:w="19"/>
        <w:gridCol w:w="83"/>
        <w:gridCol w:w="819"/>
        <w:gridCol w:w="48"/>
      </w:tblGrid>
      <w:tr w:rsidR="00D837D6" w:rsidRPr="00D837D6" w14:paraId="5C3CF042" w14:textId="77777777" w:rsidTr="00D837D6">
        <w:trPr>
          <w:trHeight w:val="317"/>
          <w:jc w:val="center"/>
        </w:trPr>
        <w:tc>
          <w:tcPr>
            <w:tcW w:w="7231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0699B49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E77159D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984F690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CF3B393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C1BDB4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6AB3" w14:textId="60142ED8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4605A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D37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E3BF5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467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Импеданс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0ED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70BE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F772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948FA3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81C2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1C79E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712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6BB88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292BD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Изображение на комплексной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плоскости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675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DC9E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867F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C0AE0A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221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2E87B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A6C4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B7A02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D36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Диаграмма плоскости полных сопротивлений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8DFD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61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B54A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E88CE0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8848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E0716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6A5D4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Прочие способы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016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Импульсный вихревой ток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7E0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A691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B16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E0330E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D36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E3166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29E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B4D97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8F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Датчики магнитного поля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E54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ECC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FD1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1FA76F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B83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3FA75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7A0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C9E67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C06A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поля переменного тока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115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077E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43E6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A8FCFD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3C0F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FFBE7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C90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9C08E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6D5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Удаленные поля вихревых токов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AFB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D46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5F1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309A05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61A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7DDE2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0296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Моделирование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126D6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Аналитические расчеты </w:t>
            </w:r>
            <w:proofErr w:type="spellStart"/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вихретоковых</w:t>
            </w:r>
            <w:proofErr w:type="spellEnd"/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испытаний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BD87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B0F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17B0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29758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584F6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7.3</w:t>
            </w:r>
          </w:p>
          <w:p w14:paraId="2DEA94D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5D741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Дефектология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C8594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Производственные </w:t>
            </w:r>
            <w:proofErr w:type="spellStart"/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несплошности</w:t>
            </w:r>
            <w:proofErr w:type="spellEnd"/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D611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1D55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34B3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878D3D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12F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D658E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70D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DB9B9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74C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Эксплуатационные </w:t>
            </w:r>
            <w:proofErr w:type="spellStart"/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несплошности</w:t>
            </w:r>
            <w:proofErr w:type="spellEnd"/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B5D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2AD9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263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2D648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99F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17C2F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981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F8648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580B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Свойства материалов, влияющие на результаты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вихретокового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контроля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8EA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8498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A787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6EE3C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227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72976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537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17DE4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6BA3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Проводимость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2657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24E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0B07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0C0DA8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309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C709B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B0E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07DFC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19D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Проницаемость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7EB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125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26D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AE2AEA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B996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89A92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B7D7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77E8C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947B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Характеристики объектов контроля,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влияющие на результаты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вихретокового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контроля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16E9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077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3AA2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07C333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D71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13785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437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57309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042A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Состояние (поверхность, термообработка, холодная обработка)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288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0D84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5AF2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8A1794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5C7F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94C8F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5FB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DB650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F53C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Температура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E90E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AC07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5A1E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DE07CB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835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37ABC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CA3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EC2A9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A2DE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Форма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00D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BB0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D89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53CC95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3A1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4B6F3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1E9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5CB5B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C57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Толщина стенки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F82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E405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0DF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600144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2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190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FB016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0A5E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9A5E1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7C4B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Доступность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453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8F4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412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71E339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4AB6A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4D67C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217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Контролируемая продукция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1E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6C2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ABA6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D8FFC1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4C2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1AC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972F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Полуфабрикаты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BDB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96B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471D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3D92BF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57B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2BB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380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Трубы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BDA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ECB8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A62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892F4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4C6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71D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782D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Трубы теплообменника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2481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13CDA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4735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3D51D08" w14:textId="77777777" w:rsidR="00D837D6" w:rsidRDefault="00D837D6">
      <w:r>
        <w:br w:type="page"/>
      </w:r>
    </w:p>
    <w:p w14:paraId="43C4598A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68"/>
        <w:gridCol w:w="2057"/>
        <w:gridCol w:w="2887"/>
        <w:gridCol w:w="79"/>
        <w:gridCol w:w="760"/>
        <w:gridCol w:w="88"/>
        <w:gridCol w:w="751"/>
        <w:gridCol w:w="102"/>
        <w:gridCol w:w="819"/>
        <w:gridCol w:w="48"/>
      </w:tblGrid>
      <w:tr w:rsidR="00D837D6" w:rsidRPr="00D837D6" w14:paraId="31635B88" w14:textId="77777777" w:rsidTr="00D837D6">
        <w:trPr>
          <w:trHeight w:val="317"/>
          <w:jc w:val="center"/>
        </w:trPr>
        <w:tc>
          <w:tcPr>
            <w:tcW w:w="7231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EABE79C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3E13BC5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2BE9DD9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BA9142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0F29D92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FDB3" w14:textId="4B8AB881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862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9927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Механические детали (например, в автомобильной, железнодорожной, авиационной промышленности)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412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0CE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4F7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6CEAC5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6A7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20C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D3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Сварные швы (например, для конструкций на шельфе)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963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A799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7E1C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078119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59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A13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7EC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9ECDE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Характеристики дефектов,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D6F8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BB933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0C49C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E0E4F1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64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B39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7AF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460C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влияющие на их обнаружение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96F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C6D4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  <w:p w14:paraId="2CE8234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BAA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820F5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141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C8A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D83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Отношение ширины к глубине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42B4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D09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CDF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F15C5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74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4BB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6EF17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Области применения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30B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характеристик материала: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5769C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8279D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8A33C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F2E60E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653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69E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4C7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контроля</w:t>
            </w: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1AC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проводимость, содержание ферритной фазы, сортировка металлов, сортировка по термообработке, толщина слоев химико-термической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706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5020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7B8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655AD8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16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519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C9C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C32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обработки (цементирование,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D1C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05D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3D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0A5D2F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21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DA9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0A0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DF7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азотирование …), толщина покрытия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CCC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A64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4C7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5BD366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461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189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1DA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412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(проводящее или непроводящее) и получение данных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EDC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C4F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953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458B95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40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802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529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B02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 материале (твердость …)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38F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EDB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D4FB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54814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64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BE4F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FE0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4A21E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Обнаружение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: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030F7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4B6F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9D370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8E4444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26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443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2B1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3E5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трещины (коррозионно-усталостное растрескивание, усталостное растрескивание),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5F4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43C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A4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4797C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254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44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7F3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B97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утончение стенок, коррозия, отложения …</w:t>
            </w: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6416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D0F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E86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A1FCA1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514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5CF74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Возможности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79AD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Глубина проникновения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770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2AFC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E78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94A1B5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A6E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B26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01CB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Проводящие материалы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B5A7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9B4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4A8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66F242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EEC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AF2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10A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Бесконтактный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E9C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13D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827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1364F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74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59E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CEFA1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Высокая скорость контроля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BF76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2FF2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7AEE4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1DBB7374" w14:textId="77777777" w:rsidR="00D837D6" w:rsidRDefault="00D837D6">
      <w:r>
        <w:br w:type="page"/>
      </w:r>
    </w:p>
    <w:p w14:paraId="2AD1DF32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68"/>
        <w:gridCol w:w="19"/>
        <w:gridCol w:w="2038"/>
        <w:gridCol w:w="19"/>
        <w:gridCol w:w="2868"/>
        <w:gridCol w:w="19"/>
        <w:gridCol w:w="60"/>
        <w:gridCol w:w="760"/>
        <w:gridCol w:w="19"/>
        <w:gridCol w:w="69"/>
        <w:gridCol w:w="751"/>
        <w:gridCol w:w="19"/>
        <w:gridCol w:w="83"/>
        <w:gridCol w:w="819"/>
        <w:gridCol w:w="48"/>
      </w:tblGrid>
      <w:tr w:rsidR="00D837D6" w:rsidRPr="00D837D6" w14:paraId="1F1E10FB" w14:textId="77777777" w:rsidTr="00D837D6">
        <w:trPr>
          <w:trHeight w:val="317"/>
          <w:jc w:val="center"/>
        </w:trPr>
        <w:tc>
          <w:tcPr>
            <w:tcW w:w="7231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06C4BDE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5A76128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1472FBE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2FF81AA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1A70D2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55D7" w14:textId="4C34B974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C13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557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Высокая температура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54F7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03B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5674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A8D07D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FB5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446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94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Мультиплексные технологии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B3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1A3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B30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BAAA68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24C9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24C3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06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механизации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D83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D2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373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58C666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753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763F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Способы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FD2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Одночастотный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F6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468C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750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B06A1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67D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DD4DD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0390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Многочастотный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880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31B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0EE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989648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DAB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3BC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1BF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Многопараметрический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C579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815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C5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02CB3F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EB7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90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5535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Пульсирующий ток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64A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16D6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EE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247F39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9C0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03E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67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Мультиплексные технологии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3DE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41E7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26B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BA1DDA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0D8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987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DA52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Удаленное поле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E10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944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B1C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38A78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744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1B0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2B11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0438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Законы подобия для поверхностного контроля и контроля труб, характеристические/граничные частоты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58A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F61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31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6AE8A5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E9A2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0D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Кодексы и стандарты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9C1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2FE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EE1A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470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E3389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EEC9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7.4</w:t>
            </w:r>
          </w:p>
          <w:p w14:paraId="4EC79494" w14:textId="77777777" w:rsidR="009D7758" w:rsidRPr="0091473C" w:rsidRDefault="009D7758" w:rsidP="009B27CE">
            <w:pPr>
              <w:pStyle w:val="Style52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9BDA4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Система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3D1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Прибор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B7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CFE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1B8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AD1928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38"/>
        </w:trPr>
        <w:tc>
          <w:tcPr>
            <w:tcW w:w="21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F55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3F2A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контроля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E28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Применение общего назначения – базовые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функци</w:t>
            </w:r>
            <w:proofErr w:type="spellEnd"/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AB9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48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B860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AB2AEB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33438C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B33C0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2E79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Специальные применения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B0F7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A43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3B77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ECCF81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ACC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C63D9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B32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25DAB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B31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Импульсный вихревой ток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07D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8DF2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6CF5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C512AB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B97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15D0B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B99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DD313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5EBA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Датчики магнитного поля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B23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9E3C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5462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B65ADD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CBE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FB4ED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38A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888C1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36E7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Измерение поля переменного тока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21E9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E37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E5CA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0761AB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E0E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22E8F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1216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7B510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110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Механизированное оборудование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00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C481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5DB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1E53AD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7AE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DD5DD9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80D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3648B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A729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Преобразователи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A93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443E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B84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660706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A19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B753B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31A8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ED638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AD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Совмещенный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11E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8E5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450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AEDEEC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8B9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2AE7F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6BC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BD010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DB760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Разделенный приемо-передающий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датчик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901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1D9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F167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A30036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4BC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DE7C1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6EC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D42A70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9B9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Накладной преобразователь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7D67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B537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097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6816A9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479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6AE03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C4B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B37A0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E141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Коаксиальный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DE1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F33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8780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BB4C6E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696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4FEEA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8DF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47D14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4EE6D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Устройство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ABD70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575D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5D54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06B79E99" w14:textId="77777777" w:rsidR="00D837D6" w:rsidRDefault="00D837D6">
      <w:r>
        <w:br w:type="page"/>
      </w:r>
    </w:p>
    <w:p w14:paraId="335D9CBD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87"/>
        <w:gridCol w:w="2057"/>
        <w:gridCol w:w="2887"/>
        <w:gridCol w:w="60"/>
        <w:gridCol w:w="779"/>
        <w:gridCol w:w="69"/>
        <w:gridCol w:w="770"/>
        <w:gridCol w:w="83"/>
        <w:gridCol w:w="867"/>
      </w:tblGrid>
      <w:tr w:rsidR="00D837D6" w:rsidRPr="00D837D6" w14:paraId="621CC789" w14:textId="77777777" w:rsidTr="00D837D6">
        <w:trPr>
          <w:trHeight w:val="317"/>
          <w:jc w:val="center"/>
        </w:trPr>
        <w:tc>
          <w:tcPr>
            <w:tcW w:w="7231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952CE03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8B60A46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AB520AF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1B399B8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50F78F1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AD9E" w14:textId="30AD62E4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F4392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595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B0465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602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Матричные преобразователи (описание и принципы работы)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BAB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BBBF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64A9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DF874D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4D4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5569A8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D89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EB6DB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C2DE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50B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F12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C80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9DC914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097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80098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433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94C5B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A9F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Абсолютное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6B1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EA0A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5FDF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86F642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DCA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24273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26C4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01028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2FB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Дифференциальное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15EC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20E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05E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FCE02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F6B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42E6C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C5CE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A4C01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A18B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Импедансный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контроль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B63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61DD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DA7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4A1382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F9CA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9A32F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A3498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Вывод и отображение сигнала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8F20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Отношение сигнал-шум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8ACB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5A8B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3B7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9D402C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BD3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AE651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9A84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68B19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978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Искажение/нелинейность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7C7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AC9F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BFB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EEEC9C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7FF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8B856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075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EAC54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E411B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Фильтры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714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09F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B89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D805FA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949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122E6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8A86A0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Контрольные образцы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B68D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Материал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2BDB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5618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A95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E1EE69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6D3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27CCF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096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A5D28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F5F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Конструкция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8AD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0CF6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0A2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76549E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DF3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5D143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C75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35566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B82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Изготовление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A62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C0FC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5E95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232933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1B1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AB75A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5C8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CC018A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EC3A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Хранение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3A6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E85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3B0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59791F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79CD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B58025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026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Кодексы и стандарты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9BA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3859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2B4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186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EC43D2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C872B3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7.5</w:t>
            </w:r>
          </w:p>
          <w:p w14:paraId="2EE50410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Предварительная информация по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контролю</w:t>
            </w:r>
          </w:p>
        </w:tc>
        <w:tc>
          <w:tcPr>
            <w:tcW w:w="2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D994C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Информация об объекте контроля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D94A0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Письменные инструкции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7B0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C225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8F0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D7758" w:rsidRPr="0091473C" w14:paraId="16A5C6D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041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987E6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687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8A52BA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83FB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Характерные особенности или обозначение материала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3DF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FA2F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AC9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B3D91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0EF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50587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FEBA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E07F0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6C23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Объект, подлежащий контролю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273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B51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DEB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AF6670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3EC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21B9C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E9F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1EB1A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D54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Вид изготовления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CA45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632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252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15CDAC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B9E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19B3C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6DE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E0EE89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F97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Каталог недопустимых дефектов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39C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32B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1D4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C20D79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F86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865C8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DAC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0E949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F51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Объем контроля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6435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FFF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6DE0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D5CFB1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5B6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4C6A0C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8D151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FF2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Доступность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49C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F8E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81E3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74ACD2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FDE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D1D71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97F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B5F78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6D7D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Температура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BB2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DC2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C955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484AAE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20A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26558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90E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40053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451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Влажность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BCC8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298A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74CA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C8D50F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22"/>
        </w:trPr>
        <w:tc>
          <w:tcPr>
            <w:tcW w:w="2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A8D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06534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27A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BF0FB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BB49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Доступность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BEEE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086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7290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2485D5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276C8B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7C0F0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A379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Нежелательные интерферирующие сигналы 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96C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CC6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62D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47D3D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28F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CC2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92A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Электрические и/или магнитные помехи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55AD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A2D3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470C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D93681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C76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DAC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8860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Инфраструктура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B4E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048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38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47980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17B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D3D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9276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Конкретные условия контроля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EEF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41F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B3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0FE511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8B0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26BD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EF672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 на применение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5136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6B7F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BDB7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288D7A8D" w14:textId="77777777" w:rsidR="00D837D6" w:rsidRDefault="00D837D6">
      <w:r>
        <w:br w:type="page"/>
      </w:r>
    </w:p>
    <w:p w14:paraId="1994B669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68"/>
        <w:gridCol w:w="19"/>
        <w:gridCol w:w="2038"/>
        <w:gridCol w:w="19"/>
        <w:gridCol w:w="2868"/>
        <w:gridCol w:w="19"/>
        <w:gridCol w:w="60"/>
        <w:gridCol w:w="760"/>
        <w:gridCol w:w="19"/>
        <w:gridCol w:w="69"/>
        <w:gridCol w:w="751"/>
        <w:gridCol w:w="19"/>
        <w:gridCol w:w="83"/>
        <w:gridCol w:w="819"/>
        <w:gridCol w:w="48"/>
      </w:tblGrid>
      <w:tr w:rsidR="00D837D6" w:rsidRPr="00D837D6" w14:paraId="4F63DA4B" w14:textId="77777777" w:rsidTr="00D837D6">
        <w:trPr>
          <w:trHeight w:val="317"/>
          <w:jc w:val="center"/>
        </w:trPr>
        <w:tc>
          <w:tcPr>
            <w:tcW w:w="7231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9268D2B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7029F35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AA2A65F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CD5567D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235A471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0345" w14:textId="38E4473B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3ED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909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Этап производства или жизненного цикла объекта, на котором должен проводиться НК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A3D4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CFA9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68F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F0D09B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BB3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EF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21FC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Стандарты, имеющие отношение к объекту контроля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A8B7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EF4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E40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1D7406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5F5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FC8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DBE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персоналу НК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79F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BE5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2DCA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BFAEB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1AC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7795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38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818E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02DE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D1A8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D9628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98F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BC5C2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819E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Состояние поверхности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EB8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D6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8267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2679E2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111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5C3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 последовательность проведения контроля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FD0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поверхности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CFB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A59D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C6C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2A9DD0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150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01A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66BCB93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406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Документы, оформляемые по итогам контроля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4BB6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3DE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ECA0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312EB9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A8B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630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879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Применяемое оборудование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CA47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806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3EB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61266D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583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58E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A850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записи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926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3FF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FF40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43A093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66C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17782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Инструкции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340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методики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EC64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9F07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723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05D39A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5D4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F52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8F3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инструкции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FCE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DA0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ACD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B4E8B6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AA62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B74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222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 в соответствии с письменной инструкцией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BA8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A858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371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0D228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E52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C5A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EC81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F1E4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A6B2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A8A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C4A4EC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4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296E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3A0B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957E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Изложение стандартов, правил и методик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F424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F024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6244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C472FF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A3BDC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7.6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B3D35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преобразователя</w:t>
            </w:r>
          </w:p>
          <w:p w14:paraId="10C02B18" w14:textId="77777777" w:rsidR="009D7758" w:rsidRPr="0091473C" w:rsidRDefault="009D7758" w:rsidP="009B27CE">
            <w:pPr>
              <w:pStyle w:val="Style52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основе данных 7.5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1F3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Продукт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33FF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9B28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3EAE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E4C302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78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A7F1F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A74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Марка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59A9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5F2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671E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A9A24E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8A2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2104A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BAE7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Металлургическое состояние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EF7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43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F08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DA420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211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0D416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E24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Форма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FEA8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24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B02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1FA9ED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BE1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5C8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CA1E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Типы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, подлежащих выявлению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B0A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49DD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8B45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8743A2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151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216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C8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Местоположение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67C6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2F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F170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DF1214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770F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61B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E9D9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Назначение продукта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7EF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FD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4E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EAD1D9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70D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D1018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5A4C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Объем испытаний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FAB0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211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5438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130F6624" w14:textId="77777777" w:rsidR="00D837D6" w:rsidRDefault="00D837D6">
      <w:r>
        <w:br w:type="page"/>
      </w:r>
    </w:p>
    <w:p w14:paraId="37406986" w14:textId="77777777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68"/>
        <w:gridCol w:w="19"/>
        <w:gridCol w:w="2038"/>
        <w:gridCol w:w="19"/>
        <w:gridCol w:w="2868"/>
        <w:gridCol w:w="19"/>
        <w:gridCol w:w="60"/>
        <w:gridCol w:w="760"/>
        <w:gridCol w:w="19"/>
        <w:gridCol w:w="69"/>
        <w:gridCol w:w="751"/>
        <w:gridCol w:w="19"/>
        <w:gridCol w:w="83"/>
        <w:gridCol w:w="819"/>
        <w:gridCol w:w="48"/>
      </w:tblGrid>
      <w:tr w:rsidR="00D837D6" w:rsidRPr="00D837D6" w14:paraId="3D56B90E" w14:textId="77777777" w:rsidTr="00D837D6">
        <w:trPr>
          <w:trHeight w:val="317"/>
          <w:jc w:val="center"/>
        </w:trPr>
        <w:tc>
          <w:tcPr>
            <w:tcW w:w="7231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D1D11A5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F3ACA39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D6CBA09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F29B021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FD4860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DC03" w14:textId="0B77EEC3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E63FF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</w:t>
            </w:r>
          </w:p>
          <w:p w14:paraId="263107FA" w14:textId="77777777" w:rsidR="009D7758" w:rsidRPr="0091473C" w:rsidRDefault="009D7758" w:rsidP="009B27CE">
            <w:pPr>
              <w:pStyle w:val="Style52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основе данных 7.5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D77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Температура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BB4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9FB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028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17765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E0B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2A3B7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61E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Влажность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D52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1CA0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69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DBC1A1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89F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71E3C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82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Доступность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F3CC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8DB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C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868363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5EA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D95AB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A698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Пригодность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900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100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87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4F9C3C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F8B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98D16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54B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Интерферирующие сигналы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18E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8D5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D8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23DB9B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659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EF3F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2A3A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Электрические и/или магнитные помехи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EB6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E941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35A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BE8C8A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497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B2407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Параметры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D8F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Частота возбуждения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35D5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86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88B2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1569A7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272B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5FA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A5CD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Вспомогательные частоты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86F8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976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9AE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8C894E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0D8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81E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276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Скорость перемещения преобразователя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566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13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E8B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09084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A62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1B8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0F1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Зазор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вихретокового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преобразователя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F96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C99D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7F2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FAC723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EA6F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32C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FF1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Вибрация преобразователя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A47A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BC40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619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FD2039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977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C92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3D33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Центровка преобразователя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228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43D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BF63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212DF5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564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AB20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Настроечные кривые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181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871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75B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9FCB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96BD91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E7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7219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параметров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A8F3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Сбор данных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E5E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885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62F2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FBFC0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0C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902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B9AF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Письменная методика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6A3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DAC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E0E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6A9EDB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0CC5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D2FF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7C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Письменная инструкция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64B3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409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E882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7C72AB0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11BCD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7.7</w:t>
            </w:r>
          </w:p>
          <w:p w14:paraId="6385FD0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</w:t>
            </w:r>
          </w:p>
          <w:p w14:paraId="264A25C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99254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0B2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отчетности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972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B8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24D2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D8E663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610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240212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FC2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D461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Протокол испытания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7166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46E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213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E5C697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1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C4B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4CE62A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AB165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46BC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характеристик индикаций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AF2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3510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D47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C28AB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106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39E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58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Одночастотный анализ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D6E8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616F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1C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B396D9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1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72A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919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142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Многочастотный анализ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912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90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4D20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184E389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419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4FF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983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Анализ данных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358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80A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2132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CF5945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739"/>
        </w:trPr>
        <w:tc>
          <w:tcPr>
            <w:tcW w:w="21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19ACA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7.8</w:t>
            </w:r>
          </w:p>
          <w:p w14:paraId="1E00564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F9FD8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подтверждение протокола контроля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06F9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критериев приемки в соответствии со стандартами, правилами и методиками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7147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8A35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F54D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0EBDAA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42"/>
        </w:trPr>
        <w:tc>
          <w:tcPr>
            <w:tcW w:w="21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B33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DDC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C203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персонала уровня 1 и 2 по критериям приемки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C0A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F5B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9B9D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414ED2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753A7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7.9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5077B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Факторы, влияющие на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7F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7B0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65A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8E3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F0405A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15A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E965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качество контроля</w:t>
            </w:r>
          </w:p>
        </w:tc>
        <w:tc>
          <w:tcPr>
            <w:tcW w:w="28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5B6C0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ISO 9712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C97F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DF0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AE4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634DE6B6" w14:textId="77777777" w:rsidR="00D837D6" w:rsidRDefault="00D837D6">
      <w:r>
        <w:br w:type="page"/>
      </w:r>
    </w:p>
    <w:p w14:paraId="0FBB3FBE" w14:textId="7ED613D2" w:rsidR="00D837D6" w:rsidRPr="00D837D6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D837D6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6 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окончание</w:t>
      </w:r>
      <w:r w:rsidRPr="00D837D6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187"/>
        <w:gridCol w:w="2057"/>
        <w:gridCol w:w="2887"/>
        <w:gridCol w:w="60"/>
        <w:gridCol w:w="779"/>
        <w:gridCol w:w="69"/>
        <w:gridCol w:w="770"/>
        <w:gridCol w:w="83"/>
        <w:gridCol w:w="867"/>
      </w:tblGrid>
      <w:tr w:rsidR="00D837D6" w:rsidRPr="00D837D6" w14:paraId="281ED94B" w14:textId="77777777" w:rsidTr="00D837D6">
        <w:trPr>
          <w:trHeight w:val="317"/>
          <w:jc w:val="center"/>
        </w:trPr>
        <w:tc>
          <w:tcPr>
            <w:tcW w:w="7231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D890FE1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E32E988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235C21F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365168D" w14:textId="77777777" w:rsidR="00D837D6" w:rsidRPr="00D837D6" w:rsidRDefault="00D837D6" w:rsidP="004268F2">
            <w:pPr>
              <w:pStyle w:val="Style51"/>
              <w:widowControl/>
              <w:spacing w:line="254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D837D6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0F1DFBE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C8A9" w14:textId="4976880B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D1F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9B62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Другие системы квалификации и сертификации в области НК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11C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D7CD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B8FF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ABB3C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71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33C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E3F0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C2D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64B6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8A41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17643E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1C8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34F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E45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93B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3FE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331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5177E9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8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462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85E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0E8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Допуск (НК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инструкции, методик и персонала)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2BF4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2B7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E177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534E7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FD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B2B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7D0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989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95E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35A1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0084C7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E51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128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397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823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019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BBAF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8485F66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811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FF9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22D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385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6DD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B8F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28452D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0C87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6383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88E4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6CE8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B6C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631E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0B09EA4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69D9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D3223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 на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84A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FCA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00B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167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EF6A903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BC4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49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НК и стандартов на продукцию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9C62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622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60F5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6632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576BEA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836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B97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39AE18A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175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FE3D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5297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A89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1B04AFB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E0AA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82C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066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FA68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398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864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42ED1C2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9679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B3C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1F5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F702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7C2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FC5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7D805CC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31F17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7.10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08608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Общие сведения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B2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Безындукционные способы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0D5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85D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A03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B25753E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417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803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A01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Магнитооптическое формирование изображений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7108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503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F84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C6697D1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B1B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1FD1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4BD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СКВИД (сверхпроводящий квантовый интерферометр)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CFE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8A8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77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EF00048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E55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588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B158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Сверхмагниторезисторная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технология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C2F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7A4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E57E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571DB8F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943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BA9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4C2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Формирование изображений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98CC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480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E6D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ED0A0D" w14:textId="77777777" w:rsidTr="00D837D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22"/>
        </w:trPr>
        <w:tc>
          <w:tcPr>
            <w:tcW w:w="2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0CBB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3683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1BC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Моделирование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9F5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20A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B82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0C5F08F4" w14:textId="77777777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</w:p>
    <w:p w14:paraId="623921B2" w14:textId="77777777" w:rsidR="00D837D6" w:rsidRDefault="00D837D6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34E7254D" w14:textId="7D30D969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8 </w:t>
      </w:r>
      <w:r w:rsidR="00D837D6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 проникающими веществами (ка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пиллярный контроль</w:t>
      </w:r>
      <w:r w:rsidR="00D837D6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)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(РТ) – Уровни 1, 2 и 3</w:t>
      </w:r>
    </w:p>
    <w:p w14:paraId="228EB857" w14:textId="77777777" w:rsidR="009D7758" w:rsidRPr="0091473C" w:rsidRDefault="00000000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15" w:history="1">
        <w:bookmarkStart w:id="19" w:name="bookmark14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19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капиллярного контроля должна проводиться в соответствии с содержанием </w:t>
      </w:r>
      <w:hyperlink w:anchor="bookmark14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7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15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8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5842B261" w14:textId="77777777" w:rsidR="009D7758" w:rsidRPr="0091473C" w:rsidRDefault="009D7758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11C205BD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7 - Общее содержание</w:t>
      </w: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361"/>
        <w:gridCol w:w="1277"/>
        <w:gridCol w:w="1272"/>
        <w:gridCol w:w="1286"/>
      </w:tblGrid>
      <w:tr w:rsidR="009D7758" w:rsidRPr="0091473C" w14:paraId="1014E36F" w14:textId="77777777" w:rsidTr="00D837D6">
        <w:trPr>
          <w:trHeight w:val="758"/>
        </w:trPr>
        <w:tc>
          <w:tcPr>
            <w:tcW w:w="592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B62D69C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9D00C4A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74691F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F19604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6FE3ABFE" w14:textId="77777777" w:rsidTr="00D837D6">
        <w:trPr>
          <w:trHeight w:val="523"/>
        </w:trPr>
        <w:tc>
          <w:tcPr>
            <w:tcW w:w="56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5D3D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8.1</w:t>
            </w:r>
          </w:p>
        </w:tc>
        <w:tc>
          <w:tcPr>
            <w:tcW w:w="5362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CD9F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капиллярного контроля (PT)</w:t>
            </w:r>
          </w:p>
        </w:tc>
        <w:tc>
          <w:tcPr>
            <w:tcW w:w="127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948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D6A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11B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301E072C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A26C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8.2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BEBC1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CA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8B5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E0B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</w:t>
            </w:r>
          </w:p>
        </w:tc>
      </w:tr>
      <w:tr w:rsidR="009D7758" w:rsidRPr="0091473C" w14:paraId="56639E2F" w14:textId="77777777" w:rsidTr="00D837D6">
        <w:trPr>
          <w:trHeight w:val="52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5FC2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8.3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A71D7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1C8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31E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09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423AC675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8677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8.4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5F36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7B8F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EDF6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255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78DA82C1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C402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8.5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962D9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419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3E1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F96D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22</w:t>
            </w:r>
          </w:p>
        </w:tc>
      </w:tr>
      <w:tr w:rsidR="009D7758" w:rsidRPr="0091473C" w14:paraId="21239AA3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71F5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8.6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DA6F4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BB7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9D3F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FA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</w:tr>
      <w:tr w:rsidR="009D7758" w:rsidRPr="0091473C" w14:paraId="1FB5A473" w14:textId="77777777" w:rsidTr="00D837D6">
        <w:trPr>
          <w:trHeight w:val="30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024F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8.7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C7426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D45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D124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E2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035DB44D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27FF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8.8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A3ABF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64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9CAF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998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48B45487" w14:textId="77777777" w:rsidTr="00D837D6">
        <w:trPr>
          <w:trHeight w:val="3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AA2C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8.9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A4481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FA9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ADE8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6876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21</w:t>
            </w:r>
          </w:p>
        </w:tc>
      </w:tr>
      <w:tr w:rsidR="009D7758" w:rsidRPr="0091473C" w14:paraId="1D6E996B" w14:textId="77777777" w:rsidTr="00D837D6">
        <w:trPr>
          <w:trHeight w:val="31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B933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8.10</w:t>
            </w:r>
          </w:p>
        </w:tc>
        <w:tc>
          <w:tcPr>
            <w:tcW w:w="5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EA719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 требования по охране труда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00A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F8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1D2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  <w:tr w:rsidR="009D7758" w:rsidRPr="0091473C" w14:paraId="21846082" w14:textId="77777777" w:rsidTr="00D837D6">
        <w:trPr>
          <w:trHeight w:val="322"/>
        </w:trPr>
        <w:tc>
          <w:tcPr>
            <w:tcW w:w="5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98E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8.11 Разработки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B9B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FD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54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</w:tbl>
    <w:p w14:paraId="6905DADA" w14:textId="453EC01F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bookmarkStart w:id="20" w:name="bookmark15"/>
    </w:p>
    <w:p w14:paraId="20EF96DC" w14:textId="77777777" w:rsidR="00D837D6" w:rsidRDefault="00D837D6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20A9D71B" w14:textId="38C332D3" w:rsidR="009D7758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</w:t>
      </w:r>
      <w:bookmarkEnd w:id="20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аблица 8 </w:t>
      </w:r>
      <w:r w:rsidR="00D837D6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- </w:t>
      </w:r>
      <w:r w:rsidR="00D837D6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 проникающими веществами (ка</w:t>
      </w:r>
      <w:r w:rsidR="00D837D6"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пиллярный контроль</w:t>
      </w:r>
      <w:r w:rsidR="00D837D6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)</w:t>
      </w:r>
      <w:r w:rsidR="00D837D6"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(РТ)</w:t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– Уровни 1, 2 и 3</w:t>
      </w:r>
    </w:p>
    <w:p w14:paraId="7D073DCC" w14:textId="77777777" w:rsidR="00D837D6" w:rsidRPr="0091473C" w:rsidRDefault="00D837D6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eastAsia="de-DE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1"/>
        <w:gridCol w:w="2077"/>
        <w:gridCol w:w="2854"/>
        <w:gridCol w:w="902"/>
        <w:gridCol w:w="907"/>
        <w:gridCol w:w="927"/>
      </w:tblGrid>
      <w:tr w:rsidR="009D7758" w:rsidRPr="0091473C" w14:paraId="4B7B7A3B" w14:textId="77777777" w:rsidTr="00D837D6">
        <w:trPr>
          <w:trHeight w:val="317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DEE9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Содержание</w:t>
            </w:r>
          </w:p>
        </w:tc>
        <w:tc>
          <w:tcPr>
            <w:tcW w:w="4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F12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ED8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F6DF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2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E04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Уровень 3</w:t>
            </w:r>
          </w:p>
        </w:tc>
      </w:tr>
      <w:tr w:rsidR="009D7758" w:rsidRPr="0091473C" w14:paraId="5E04AEEA" w14:textId="77777777" w:rsidTr="00D837D6">
        <w:trPr>
          <w:trHeight w:val="302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0D134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8.1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8A6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История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D516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A075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2DF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128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61458DB" w14:textId="77777777" w:rsidTr="00D837D6">
        <w:trPr>
          <w:trHeight w:val="307"/>
        </w:trPr>
        <w:tc>
          <w:tcPr>
            <w:tcW w:w="2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73A1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Вводный курс по терми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>нологии и истории капиллярного контроля (PT)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CAAE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Цель НК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F17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Что такое контроль?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DC0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F5C1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D1D9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7E3A452" w14:textId="77777777" w:rsidTr="00D837D6">
        <w:trPr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BC3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BDC6EC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0FC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CFB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Какова цель НК?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361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BA47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505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7C9F88B" w14:textId="77777777" w:rsidTr="00D837D6">
        <w:trPr>
          <w:trHeight w:val="523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B6A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230ED7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36B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8871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 каком этапе жизненного цикла проводится НК продукта?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4105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3CB6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FC4B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C86DF14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CD7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B6A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9100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Откуда появляется добавленная стоимость?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80E8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C10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6EA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253038C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E2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7EE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381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Кто может проводить НК?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50C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D9F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EFC5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058E3B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F45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4D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254D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Основные методы НК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B56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804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6AC1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644634A" w14:textId="77777777" w:rsidTr="00D837D6">
        <w:trPr>
          <w:trHeight w:val="307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420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A7E32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Назначение капиллярного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3C7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Определение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761D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A4E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776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26E2EBA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E28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D1EC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контроля (PT)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387A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Возможность применения и ограничения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8AC3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3DF4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94EB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929ED3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8AD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1F19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Терминология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CF2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84C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5BBC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943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1BAB3CE" w14:textId="77777777" w:rsidTr="00D837D6">
        <w:trPr>
          <w:trHeight w:val="302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4023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8.2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367BC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Системы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пенетрантов</w:t>
            </w:r>
            <w:proofErr w:type="spellEnd"/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91A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Типы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пенетрантов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74E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B05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1043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EC8F85C" w14:textId="77777777" w:rsidTr="00D837D6">
        <w:trPr>
          <w:trHeight w:val="302"/>
        </w:trPr>
        <w:tc>
          <w:tcPr>
            <w:tcW w:w="2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9DC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Физические принципы и связанные знания</w:t>
            </w:r>
          </w:p>
          <w:p w14:paraId="5102DBF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Понятия, необходимые для понимания физических принципов капиллярного контроля (физика) могут стать предметом</w:t>
            </w: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CE2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865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Флуоресцентный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3232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527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00A5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2B39BCF" w14:textId="77777777" w:rsidTr="00D837D6">
        <w:trPr>
          <w:trHeight w:val="307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8B9B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B49D4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F90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FAF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Видимый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16B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4D8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95F8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FB77009" w14:textId="77777777" w:rsidTr="00D837D6">
        <w:trPr>
          <w:trHeight w:val="739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2A23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F68E08" w14:textId="77777777" w:rsidR="009D7758" w:rsidRPr="0091473C" w:rsidRDefault="009D7758" w:rsidP="009B27CE">
            <w:pPr>
              <w:ind w:firstLine="0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3929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A66F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Основы действия флуоресцентных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пенетрантов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и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принципы абсорбции, использующиеся при применении цветных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пенетрантов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FF7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DF58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14DE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02EAAB2" w14:textId="77777777" w:rsidTr="00D837D6">
        <w:trPr>
          <w:trHeight w:val="528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FB8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32B90C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422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FF70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Взаимодействие различных типов цветных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пенетрантов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3F8F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210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8C29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AF3EC3A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483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изучения на предварительном курсе.</w:t>
            </w: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9CF0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0F9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Способы капиллярного контроля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82D5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098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C4C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F1DED0E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A3B4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9E5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21C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Удаляемый водой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16B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8BB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343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E9B54FF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329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921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326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Постэмульгируемый</w:t>
            </w:r>
            <w:proofErr w:type="spellEnd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</w:t>
            </w:r>
            <w:proofErr w:type="spell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B1B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4D0C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BE8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57CAE56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977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D8D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5BE4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Удаляемый растворителем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1FA1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4430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D763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AB67D26" w14:textId="77777777" w:rsidTr="00D837D6">
        <w:trPr>
          <w:trHeight w:val="307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066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DCE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A12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Эмульгаторы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A375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9430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DD94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643106B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DF4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F47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909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Очиститель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A10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A83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4216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742C15A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86B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6DB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6DF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Проявитель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2022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99A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A56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2E9B77D" w14:textId="77777777" w:rsidTr="00D837D6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7EA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8D4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7A04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Жидкий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BE34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B432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34F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4BB0A02" w14:textId="77777777" w:rsidTr="00BD553E">
        <w:trPr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E74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E24DFA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54CE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Сухой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852DF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40241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60A6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6EA46989" w14:textId="3381A5F0" w:rsidR="00D837D6" w:rsidRDefault="00D837D6" w:rsidP="00D837D6">
      <w:pPr>
        <w:ind w:firstLine="0"/>
      </w:pPr>
    </w:p>
    <w:p w14:paraId="4F5A97D9" w14:textId="02A269D5" w:rsidR="00D837D6" w:rsidRPr="00BD553E" w:rsidRDefault="00D837D6" w:rsidP="00D837D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Таблица </w:t>
      </w:r>
      <w:r w:rsid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8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072"/>
        <w:gridCol w:w="19"/>
        <w:gridCol w:w="2058"/>
        <w:gridCol w:w="19"/>
        <w:gridCol w:w="2835"/>
        <w:gridCol w:w="19"/>
        <w:gridCol w:w="165"/>
        <w:gridCol w:w="718"/>
        <w:gridCol w:w="19"/>
        <w:gridCol w:w="111"/>
        <w:gridCol w:w="777"/>
        <w:gridCol w:w="19"/>
        <w:gridCol w:w="57"/>
        <w:gridCol w:w="822"/>
        <w:gridCol w:w="48"/>
      </w:tblGrid>
      <w:tr w:rsidR="00D837D6" w:rsidRPr="00BD553E" w14:paraId="167D53D1" w14:textId="77777777" w:rsidTr="00BD553E">
        <w:trPr>
          <w:trHeight w:val="317"/>
          <w:jc w:val="center"/>
        </w:trPr>
        <w:tc>
          <w:tcPr>
            <w:tcW w:w="7227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180486E" w14:textId="77777777" w:rsidR="00D837D6" w:rsidRPr="00BD553E" w:rsidRDefault="00D837D6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16793AF" w14:textId="77777777" w:rsidR="00D837D6" w:rsidRPr="00BD553E" w:rsidRDefault="00D837D6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D994D61" w14:textId="77777777" w:rsidR="00D837D6" w:rsidRPr="00BD553E" w:rsidRDefault="00D837D6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D3A73E8" w14:textId="77777777" w:rsidR="00D837D6" w:rsidRPr="00BD553E" w:rsidRDefault="00D837D6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514968D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C5DF" w14:textId="227B48CB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62B90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Свойства и</w:t>
            </w: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02FA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Физические основы метода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1272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1AC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B69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F1E1E63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0F1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EEE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характеристики</w:t>
            </w: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9A5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Пенетрант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AD1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13E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BEB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F738C2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A6B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744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EBCE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Вязкость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E67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9F4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FDA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7B7AFF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1BD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BF97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F251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Температура воспламенения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1C9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EDF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978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6B0991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4C9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59C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5289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Избыток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FCC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228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2674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C96F4B7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A9F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660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8095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Капиллярный эффект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475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739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E8D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262A92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F94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039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1CB6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Поверхностное натяжение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487C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DB7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7603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33D0E61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CCC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D99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2DC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Краевой угол смачивания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C5B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72EA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B99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B6F42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47C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5B0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4C8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Давление насыщенного пара 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08BD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9FA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4095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5B4308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38"/>
        </w:trPr>
        <w:tc>
          <w:tcPr>
            <w:tcW w:w="20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C1095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90C0B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D684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шероховатости материала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6FA3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9B1D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8AF9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862F67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8"/>
        </w:trPr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C8125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2361C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9DF8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Переменные значения шероховатости (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Ra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+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Rz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)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797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5C2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9BA7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49170B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744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5220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F30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746B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Детали с разнородной шероховатостью (например, отливки после механической обработки)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94C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67C0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FEBA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CC4BCDF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012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209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130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Общее представление об отношении сигнал/шум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803C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4B64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110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E402D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83D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A35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F411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Остаточный фоновый шум (опасность чрезмерного/недостаточного удаления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пенетранта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)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FDCA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0C4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916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AA2303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A4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DF9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448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Эмульгирование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пенетранта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D01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71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3A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308D23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166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58C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FC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Очиститель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9FC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1DA5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A3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50A86E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7"/>
        </w:trPr>
        <w:tc>
          <w:tcPr>
            <w:tcW w:w="2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294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196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69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Проявитель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0CE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3901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DF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02BABC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302"/>
        </w:trPr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E707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8.3</w:t>
            </w: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0F8FF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56F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F4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C4F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E58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F9376D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07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EAF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2BF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9A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Освещение на рабочем участке и прилегающих зонах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54BC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81E6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2A5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3670E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0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390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529634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F73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37B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Адаптация к условиям ультрафиолетового освещения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6B17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4243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111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6CA4439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48" w:type="dxa"/>
          <w:trHeight w:val="523"/>
        </w:trPr>
        <w:tc>
          <w:tcPr>
            <w:tcW w:w="20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96595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AEEF98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E7D1C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Переход между ярко-освещенными и затемненными участками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8F89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6C08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E3FF6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0B984A" w14:textId="77777777" w:rsidR="00BD553E" w:rsidRDefault="00BD553E">
      <w:r>
        <w:br w:type="page"/>
      </w:r>
    </w:p>
    <w:p w14:paraId="49E0EC76" w14:textId="5EBF2F3F" w:rsidR="00BD553E" w:rsidRPr="00BD553E" w:rsidRDefault="00BD553E" w:rsidP="00BD553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8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78"/>
        <w:gridCol w:w="2077"/>
        <w:gridCol w:w="2854"/>
        <w:gridCol w:w="37"/>
        <w:gridCol w:w="850"/>
        <w:gridCol w:w="15"/>
        <w:gridCol w:w="836"/>
        <w:gridCol w:w="969"/>
        <w:gridCol w:w="23"/>
      </w:tblGrid>
      <w:tr w:rsidR="00BD553E" w:rsidRPr="00BD553E" w14:paraId="5FD85922" w14:textId="77777777" w:rsidTr="00BD553E">
        <w:trPr>
          <w:trHeight w:val="317"/>
          <w:jc w:val="center"/>
        </w:trPr>
        <w:tc>
          <w:tcPr>
            <w:tcW w:w="694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4DC3498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DAA13C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468317F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C3F9F8A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54BF08B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19D2" w14:textId="2BC2C4FB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625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036F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осмотра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69C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EFA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3F00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9FF3C9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523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E0B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56C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ED8E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Эксплуатационные характеристики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пенетрантов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в зависимости от температурных условий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C9D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338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B98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EE1D4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523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695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250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C23E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Важность адаптации к условиям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приглушенного освещения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552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057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A453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34805B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25E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F09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5D88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Чистота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1713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21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5D3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4C4EE6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965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106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025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6F6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Изменение (увеличение) освещенности и периода адаптации к затемненным условиям в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зависимости от возраста дефектоскописта 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45C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36E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4A0D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9EFA29A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96C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7C1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B87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способа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DB8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6D76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D40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C2BF887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7"/>
        </w:trPr>
        <w:tc>
          <w:tcPr>
            <w:tcW w:w="1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DD62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E22D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C39B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способа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E51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CFA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B41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C3987B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EA493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8.4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073AE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Конструкция и функционирование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FEF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Аэрозольные баллончики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518A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E2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E049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B5753C3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523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8F4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ACE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установок и узлов капиллярного контроля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AE08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Сжатый газ, сжиженный газ, распыление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5262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E1C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D5A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8B5A7E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5244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7EE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BFFC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Погружные ванны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FB20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E33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DC2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D26531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523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98E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670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B7AD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Электростатические системы,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жидкообразная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основа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86C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5A1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1A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4EBB24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FA3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F68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9DF4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Полуавтоматические системы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588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BD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DA9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01D10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6A8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30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EA56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Автоматические системы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56D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1C7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6016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010D5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7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A00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FAC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235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CC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13C0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8D6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4999D3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177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58A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587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Источники света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C41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9D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79B9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8DED93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1364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04F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AA8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Общие сведения о синем актиничном освещении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89C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8138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B88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5ED169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744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93E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FF7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D8B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Сведения об особенностях человеческой физиологии и их влиянии на восприятие освещения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F0B0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892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8317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3C769F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02"/>
        </w:trPr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9CE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627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8EE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Качество светодиодных изделий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27A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306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B2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1BCE9D" w14:textId="77777777" w:rsidTr="00BD553E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23" w:type="dxa"/>
          <w:trHeight w:val="322"/>
        </w:trPr>
        <w:tc>
          <w:tcPr>
            <w:tcW w:w="1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F8DB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E10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36F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Единицы измерения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0B4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7CBC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9BF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45AD825" w14:textId="77777777" w:rsidR="00BD553E" w:rsidRDefault="00BD553E">
      <w:r>
        <w:br w:type="page"/>
      </w:r>
    </w:p>
    <w:p w14:paraId="17542166" w14:textId="6A57ACDD" w:rsidR="00BD553E" w:rsidRPr="00BD553E" w:rsidRDefault="00BD553E" w:rsidP="00BD553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8 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091"/>
        <w:gridCol w:w="2077"/>
        <w:gridCol w:w="2854"/>
        <w:gridCol w:w="168"/>
        <w:gridCol w:w="734"/>
        <w:gridCol w:w="114"/>
        <w:gridCol w:w="793"/>
        <w:gridCol w:w="60"/>
        <w:gridCol w:w="867"/>
      </w:tblGrid>
      <w:tr w:rsidR="00BD553E" w:rsidRPr="00BD553E" w14:paraId="6269DC61" w14:textId="77777777" w:rsidTr="00BD553E">
        <w:trPr>
          <w:trHeight w:val="317"/>
          <w:jc w:val="center"/>
        </w:trPr>
        <w:tc>
          <w:tcPr>
            <w:tcW w:w="7230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192109D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94003F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7DA46FA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BE1D9B6" w14:textId="77777777" w:rsidR="00BD553E" w:rsidRPr="00BD553E" w:rsidRDefault="00BD553E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D6937F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3DB19C" w14:textId="07A6C832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D3AB7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6404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Основы метрологии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C153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E44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230D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23CD5F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18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47B0D4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4A2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8BB3A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2FC1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Метрологические неопределенности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EB63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E8A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D02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44F7C7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A7E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D59170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188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1B84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8E2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Контрольные образцы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827C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B3E0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B37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1211CFD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34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3E6E4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768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DBCEBF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625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Минимальные требования, предъявляемые к качеству эталонной фотографии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0C8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D771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EF53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9427F9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D4A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A26D93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CE3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BB80F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BF0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осмотра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0D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48DD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3327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7FF2A27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CE310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8.5</w:t>
            </w:r>
          </w:p>
          <w:p w14:paraId="2E3BD4E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2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626E7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Информация об объекте контроля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4A3F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Характерные особенности или обозначение материала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257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63DA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7E8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F65597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0F8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ABCB2F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6A5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E08A0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D12C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Объект, подлежащий контролю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53D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5F52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B65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893BF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6CC2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171DEE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711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8DBDD5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1A9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Вид изготовления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C1D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E2A6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999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A0772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9ED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525A9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3D0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912443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9F3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Каталог недопустимых дефектов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FC2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7C5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12B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1A23EFA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055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7C26D5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A8BE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063E8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064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Объем контроля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EC8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BF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C49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D9A2D8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D52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63C65A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1496C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30D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Доступность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BA4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915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54B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CCF392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23C8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269242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5BA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D16A2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19D1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Инфраструктура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C6D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DCCA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D7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5A818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354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8F6055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A47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5094CD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442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Конкретные условия контроля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56D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9CCB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968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DC04E19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918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464C92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C65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273251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7D9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Синее актиничное освещение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6ACB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D3A5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864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FE614D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FC0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051AEC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C30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A0919B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B8B0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 на применение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11F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BE2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20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C6EBF8E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39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280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89DE5D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22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AFED0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5221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Этап производства или жизненного цикла объекта, на котором должен проводиться НК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9086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3EE3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D66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34EACF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5C6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861205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1DD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DFAD7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07A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Стандарты, имеющие отношение к объекту контроля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09E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FB46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8F86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FAB79E1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300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38694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1EA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44F64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86E9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персоналу НК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43B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C2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A3EE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50C3E9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B0C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7DD04C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D1B4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2DBB29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BE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EC2B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93C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AE9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79877DE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AA4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096D77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D3B58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 и последовательность проведения контроля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7238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Состояние поверхности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BC49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0E18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9568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2268E6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53C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20A6BE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A95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39ED3B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C989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поверхности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26B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99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98D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F2E882A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2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2AA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53F305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B5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88D1F3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8F3A24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Различие между водным щелочным обезжиривающим средством и средством на водной основе/на основе растворителя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5A6409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60881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5AF32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CC89D4" w14:textId="77777777" w:rsidR="00BD553E" w:rsidRDefault="00BD553E">
      <w:r>
        <w:br w:type="page"/>
      </w:r>
    </w:p>
    <w:p w14:paraId="7900735C" w14:textId="77777777" w:rsidR="00BD553E" w:rsidRPr="00BD553E" w:rsidRDefault="00BD553E" w:rsidP="00BD553E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8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2091"/>
        <w:gridCol w:w="2077"/>
        <w:gridCol w:w="2854"/>
        <w:gridCol w:w="18"/>
        <w:gridCol w:w="850"/>
        <w:gridCol w:w="34"/>
        <w:gridCol w:w="817"/>
        <w:gridCol w:w="90"/>
        <w:gridCol w:w="902"/>
        <w:gridCol w:w="25"/>
      </w:tblGrid>
      <w:tr w:rsidR="00BD553E" w:rsidRPr="00BD553E" w14:paraId="159AF48C" w14:textId="77777777" w:rsidTr="00BD553E">
        <w:trPr>
          <w:gridAfter w:val="1"/>
          <w:wAfter w:w="25" w:type="dxa"/>
          <w:trHeight w:val="317"/>
          <w:jc w:val="center"/>
        </w:trPr>
        <w:tc>
          <w:tcPr>
            <w:tcW w:w="7080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1569ABE" w14:textId="77777777" w:rsidR="00BD553E" w:rsidRPr="00BD553E" w:rsidRDefault="00BD553E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27B2A7E" w14:textId="77777777" w:rsidR="00BD553E" w:rsidRPr="00BD553E" w:rsidRDefault="00BD553E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A19D17B" w14:textId="77777777" w:rsidR="00BD553E" w:rsidRPr="00BD553E" w:rsidRDefault="00BD553E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B862DE1" w14:textId="77777777" w:rsidR="00BD553E" w:rsidRPr="00BD553E" w:rsidRDefault="00BD553E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17D11C7C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963E" w14:textId="55B45FD0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7D279F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412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236BDD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D322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Опасность, которую создает наличие боратов и солей кремниевой кислоты в очистителях на водной основе – мыльные растворы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D3B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B28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0E01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9D2140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83E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564FD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C3A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4FC6BC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D0B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Документы, оформляемые по итогам контроля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7D0E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28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8FA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D757DF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87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88A8E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789AE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Инструкции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B9E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методики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54DB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340E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D5BB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3D188DD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1C7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E46A97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028D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D8B046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42CB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инструкции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781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0F8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E26C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6B63C7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C5C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5F3A3A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61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478C24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6FB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A43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9A3C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D6C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908B1F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8"/>
        </w:trPr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210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9110EA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476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AFD1F3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CCD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Изложение стандартов, правил и методик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6F7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6533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503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FBD191A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39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9FE08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8.6</w:t>
            </w:r>
          </w:p>
          <w:p w14:paraId="1975F4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31178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Подготовительные мероприятия и проведение контроля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981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 в соответствии с письменной инструкцией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89D5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85E9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380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85B6C78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B94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66884D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019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19677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B4C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Надзор за персоналом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E0D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EBA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C50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3449525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D0E5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AFCC64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503A9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Параметры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4526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объектов контроля и влияние качества поверхности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9FF0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97F9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B7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EA77F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6FF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645B05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DFF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1CBE9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3384" w14:textId="77777777" w:rsidR="009D7758" w:rsidRPr="0091473C" w:rsidRDefault="009D7758" w:rsidP="009B27CE">
            <w:pPr>
              <w:pStyle w:val="Style52"/>
              <w:widowControl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Подготовка поверхности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D438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F74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1E3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F19E322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17"/>
        </w:trPr>
        <w:tc>
          <w:tcPr>
            <w:tcW w:w="20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A0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6F51A8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7EB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ED750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29E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Очистка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0ED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4D64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BFF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E3CB5AA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73340D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A0B3D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0D0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B12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EF75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368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AA6402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196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64FAF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270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1CE379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863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Выбор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1CA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07C1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4C85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C06D04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881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12B7F4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E290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3986E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A1C9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Правильное использование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EB2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7F00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844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17BFC7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13A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4B51E3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1C0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97EC4F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5F7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Планирование контроля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5074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4BAB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870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DEFA1DE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23E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2DE99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1C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C54BF6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EAA6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Сетки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0EA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834E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1F2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D9ED36D" w14:textId="77777777" w:rsidTr="00BD553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1950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C5FA73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E586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1B2FB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B310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Охват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39C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3A2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6A4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F5246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C7D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7FBD1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F22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68CD43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7632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Среда обнаружения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4DAF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013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3991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C333D3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20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78D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E624F0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FB79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AB3A85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D4B0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Правильное использование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3FAF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FFB7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5F22B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6D8CC5" w14:textId="77777777" w:rsidR="003F344D" w:rsidRDefault="003F344D">
      <w:r>
        <w:br w:type="page"/>
      </w:r>
    </w:p>
    <w:p w14:paraId="70198AAE" w14:textId="77777777" w:rsidR="003F344D" w:rsidRPr="00BD553E" w:rsidRDefault="003F344D" w:rsidP="003F344D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8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"/>
        <w:gridCol w:w="2089"/>
        <w:gridCol w:w="2076"/>
        <w:gridCol w:w="2853"/>
        <w:gridCol w:w="36"/>
        <w:gridCol w:w="852"/>
        <w:gridCol w:w="14"/>
        <w:gridCol w:w="839"/>
        <w:gridCol w:w="68"/>
        <w:gridCol w:w="932"/>
      </w:tblGrid>
      <w:tr w:rsidR="003F344D" w:rsidRPr="00BD553E" w14:paraId="5E3CA1E3" w14:textId="77777777" w:rsidTr="003F344D">
        <w:trPr>
          <w:trHeight w:val="317"/>
          <w:jc w:val="center"/>
        </w:trPr>
        <w:tc>
          <w:tcPr>
            <w:tcW w:w="7093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EA16D8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7B2A06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107DB95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7FADD6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469DBC65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F6BA" w14:textId="65D675AE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FB105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C7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50901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286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Правильный выбор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709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897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5FC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4D2F3E5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517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6AE6BB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20A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FF2E6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5AA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осмотра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914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EFE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7A6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FB99B4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8BA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71995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EC1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5B0D78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85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Осмотр и индикация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0EB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29C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C732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E260A7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8F7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041AD6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90C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B0CF1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092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Запись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65E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61A0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025C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332DBE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CB3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92487C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5A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5F94A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ED1C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9A1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EDD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432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A31B47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F1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776174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5EA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0A6E31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D81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индикаций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FCA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BC3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FF5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122693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ABE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901636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A0F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481C8A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C370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Маркировка и отбраковка объектов контроля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67B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210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81E6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813852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7E7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F9F24B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8FD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F08573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BB9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Очистка деталей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744D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862F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9716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91520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5A4D7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8.7</w:t>
            </w:r>
          </w:p>
          <w:p w14:paraId="4B5AF0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D5AEA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Протокол контроля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70D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осмотра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C8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7A6C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56BB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770D122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44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792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7A8F09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8A6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24581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3B5C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Контрольный образец № 1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99A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AFF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00F1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DEF4A5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DA0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A9FD56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6CF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0C3217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9A2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Контрольный образец № 2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D90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9B0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42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626F37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3F7B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343417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09C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F0A32A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96C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Различия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между тест панелями с постоянными размерами дефектов и возрастающими размерами дефектов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2FCC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1A4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17BC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F6DD6C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D21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0C7204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7F7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DDB89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0A0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Статистические аспекты анализируемых параметров для оценки эффективности применения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пенетрантов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1889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165D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DAFC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665C5B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C75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4B2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88B8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качества индикаций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E9A8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317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4E1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35A1710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AC8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E04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2F6B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Использование эталонных фотографий для проверки условий визуального осмотра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9C6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3B6F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85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8E6889E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2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72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AAAD07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144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21501F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F8E45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Протокол о простых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дефектах в объектах сварки, ковки, проката и литья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5C399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9525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94F5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650E9AB" w14:textId="77777777" w:rsidR="003F344D" w:rsidRDefault="003F344D">
      <w:r>
        <w:br w:type="page"/>
      </w:r>
    </w:p>
    <w:p w14:paraId="4FCB45C1" w14:textId="77777777" w:rsidR="003F344D" w:rsidRPr="00BD553E" w:rsidRDefault="003F344D" w:rsidP="003F344D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8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2068"/>
        <w:gridCol w:w="19"/>
        <w:gridCol w:w="2056"/>
        <w:gridCol w:w="19"/>
        <w:gridCol w:w="2833"/>
        <w:gridCol w:w="19"/>
        <w:gridCol w:w="41"/>
        <w:gridCol w:w="852"/>
        <w:gridCol w:w="9"/>
        <w:gridCol w:w="844"/>
        <w:gridCol w:w="54"/>
        <w:gridCol w:w="9"/>
        <w:gridCol w:w="889"/>
        <w:gridCol w:w="48"/>
      </w:tblGrid>
      <w:tr w:rsidR="003F344D" w:rsidRPr="00BD553E" w14:paraId="5FA71DC6" w14:textId="77777777" w:rsidTr="003F344D">
        <w:trPr>
          <w:trHeight w:val="317"/>
          <w:jc w:val="center"/>
        </w:trPr>
        <w:tc>
          <w:tcPr>
            <w:tcW w:w="7093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43FEFE7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3E3553F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34A340B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1000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0BB61E2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2B3144A1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C31C" w14:textId="7448577A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430B5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CB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92B085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A62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Иные используемые контрольные образцы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F4C9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DA4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8A4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E4A474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A38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7E8B0C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E09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F5B261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2280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Содержание протокола проверки партии контрольных образцов        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D02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E886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3F8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EA0BE0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0F6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64235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299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DBD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Отчет о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несплошностях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0B0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B95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C25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6B692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23"/>
        </w:trPr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D6831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8.8</w:t>
            </w:r>
          </w:p>
          <w:p w14:paraId="316FE6B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F2E0C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Оценка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49F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особенностей производства и характеристик материала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4751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D72E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F2A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59276DD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B7F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A782EF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98B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1C84AC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3A8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Глубина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906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81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659D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1F4E21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7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AE4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2B8201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3E2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9C1BE5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6E8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Ширина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CA66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9F3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042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D30A18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F56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2DC86B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293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CC0FE1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8DA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BB8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0A4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D58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C3FE3EE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4B9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5AE161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F3E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45C6D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363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Расположение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294B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0AA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E9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B8A241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80F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827071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754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C6A73D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BCE0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Пространственная ориентация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C069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8D3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4F9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BBD857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302"/>
        </w:trPr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35682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8.9</w:t>
            </w:r>
          </w:p>
          <w:p w14:paraId="60E9D0D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FDFA8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39B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48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6C50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0496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37A1DF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8" w:type="dxa"/>
          <w:trHeight w:val="542"/>
        </w:trPr>
        <w:tc>
          <w:tcPr>
            <w:tcW w:w="20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AF7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5188F5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D2A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3DE3D3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02E9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74F9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5F2D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A31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C7260A5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523"/>
        </w:trPr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FDCE67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E3EA2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9F45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F8D4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C280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52D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E47D4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523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5F8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743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06E6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27D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073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3DE4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0815F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744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DAF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3AB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AB52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36D2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896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AB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805D899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302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B6B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77D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879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6C7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41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1EEE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9FDD23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523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3B8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762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3CE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623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85A3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D43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BD46B21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302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4B4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9CA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21D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072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391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4CE2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39EC5EF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8" w:type="dxa"/>
          <w:trHeight w:val="302"/>
        </w:trPr>
        <w:tc>
          <w:tcPr>
            <w:tcW w:w="20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B21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32C2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150B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2956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8AAC9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B25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37ADF8C1" w14:textId="77777777" w:rsidR="003F344D" w:rsidRDefault="003F344D">
      <w:r>
        <w:br w:type="page"/>
      </w:r>
    </w:p>
    <w:p w14:paraId="18F2BADF" w14:textId="77777777" w:rsidR="003F344D" w:rsidRPr="00BD553E" w:rsidRDefault="003F344D" w:rsidP="003F344D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8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"/>
        <w:gridCol w:w="2066"/>
        <w:gridCol w:w="2074"/>
        <w:gridCol w:w="2851"/>
        <w:gridCol w:w="65"/>
        <w:gridCol w:w="852"/>
        <w:gridCol w:w="853"/>
        <w:gridCol w:w="54"/>
        <w:gridCol w:w="898"/>
        <w:gridCol w:w="48"/>
      </w:tblGrid>
      <w:tr w:rsidR="003F344D" w:rsidRPr="00BD553E" w14:paraId="485B0DB8" w14:textId="77777777" w:rsidTr="003F344D">
        <w:trPr>
          <w:trHeight w:val="317"/>
          <w:jc w:val="center"/>
        </w:trPr>
        <w:tc>
          <w:tcPr>
            <w:tcW w:w="7093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2F7BA3B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4B02C45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59F2DCE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AD1066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D4797D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7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2256" w14:textId="2C11887D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5E262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A184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3517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EF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E1CE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DDEC24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0FB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959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стандартов на применение НК и стандартов на продукцию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32E4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40A2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64D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EE0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E6C5B1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3D6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FFB1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25E1AD4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4E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E47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7F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6A6D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835961F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E71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0D8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4CF112B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8D1E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A2E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BB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7766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40CDC15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FB4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33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F8AE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0F8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361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7185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0E9580B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7"/>
        </w:trPr>
        <w:tc>
          <w:tcPr>
            <w:tcW w:w="2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3C06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856A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Соответствующие стандарты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02EF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705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1169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ABC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7397B4A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523"/>
        </w:trPr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E36FA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8.10</w:t>
            </w:r>
          </w:p>
          <w:p w14:paraId="7A3FCC8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окружающей среды и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958B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Химические реактивы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19CA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Порядок обращения с химическими реактивами (аэрозоли/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пропелленты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)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48B4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F713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6355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238AD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853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по охране труда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BBA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91CD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Удаление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FA8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32F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6944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5E87FB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172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CE3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29D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Пенетрант</w:t>
            </w:r>
            <w:proofErr w:type="spellEnd"/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017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079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67F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ABAC0AD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87B8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C10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4BA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Проявитель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7B7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B76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100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3B3E18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93A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293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1CC3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Эмульгатор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6FF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091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F6CF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E1D20E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7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A88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E42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DDD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Растворимый очиститель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DF51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328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F6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8475CD9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523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456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6F32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B199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Удаление избытка вещества, используемого в процессе контроля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1FB2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C77E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F0D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1DC3A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A42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7CA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10E1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Метод с использованием активированного угля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788B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58D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0905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0EEC291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AF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F68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DE4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Метод ультрафильтрации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FA3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75D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CC7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B7D440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E4A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D7E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391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Сертификат безопасности материала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C4F0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1467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2B8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5995319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744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7EE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541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A6A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Обзор стандартов на применение НК и стандартов на продукцию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677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C6B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5CC3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B2E06CF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A12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D3278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Вспомогательные материалы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1781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воздействия фиолетового и ультрафиолетового излучения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97D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42D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87F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6E6432D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7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208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468C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83972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Опасность естественного освещения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B2B6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D061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F0A2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7A92CA6A" w14:textId="77777777" w:rsidR="003F344D" w:rsidRDefault="003F344D">
      <w:r>
        <w:br w:type="page"/>
      </w:r>
    </w:p>
    <w:p w14:paraId="5D98AD22" w14:textId="6BC09BA6" w:rsidR="003F344D" w:rsidRPr="00BD553E" w:rsidRDefault="003F344D" w:rsidP="003F344D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8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окончание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798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"/>
        <w:gridCol w:w="2064"/>
        <w:gridCol w:w="2073"/>
        <w:gridCol w:w="2850"/>
        <w:gridCol w:w="70"/>
        <w:gridCol w:w="852"/>
        <w:gridCol w:w="853"/>
        <w:gridCol w:w="54"/>
        <w:gridCol w:w="898"/>
        <w:gridCol w:w="48"/>
      </w:tblGrid>
      <w:tr w:rsidR="003F344D" w:rsidRPr="00BD553E" w14:paraId="2BFD8F37" w14:textId="77777777" w:rsidTr="003F344D">
        <w:trPr>
          <w:trHeight w:val="317"/>
          <w:jc w:val="center"/>
        </w:trPr>
        <w:tc>
          <w:tcPr>
            <w:tcW w:w="7098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536C978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1DBCB72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818BFDC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88546E4" w14:textId="77777777" w:rsidR="003F344D" w:rsidRPr="00BD553E" w:rsidRDefault="003F344D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9359244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05AA" w14:textId="7B1F4B25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2F5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DE0C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воздействия электрического тока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645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47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60C6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8B21608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414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FCF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3DB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Ультрафиолетовые фильтры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435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407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E14D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C28090D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04E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DD2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BC5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по зрению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3399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52E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33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36B2F52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277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5ED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EE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Защитные очки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7F8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8D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71F5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FA35CD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7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0BE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ED19E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Человеческий фактор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889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Последствия длительного пребывания в условиях приглушенного освещения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3812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26D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CB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57679C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BB5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59F1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29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Важность предоставления перерывов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9B4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CC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0B40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6018156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2ACB5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8.11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C6BE5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CAC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Специализированные установки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C273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8CE9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EC8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516D281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02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AF3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84E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8D6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Установки в автомобильной промышленности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D691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1B1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919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7C3A7A4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523"/>
        </w:trPr>
        <w:tc>
          <w:tcPr>
            <w:tcW w:w="2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5C6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2D3F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9DB8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Творческие разработки и инновационные специализированные установки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CA8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240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D82E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E0BFE7" w14:textId="77777777" w:rsidTr="003F344D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48" w:type="dxa"/>
          <w:trHeight w:val="322"/>
        </w:trPr>
        <w:tc>
          <w:tcPr>
            <w:tcW w:w="2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229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80F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F90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Установки для контроля трубной продукции</w:t>
            </w: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E95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951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C193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408ABF21" w14:textId="135D4E9D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bookmarkStart w:id="21" w:name="bookmark16"/>
    </w:p>
    <w:p w14:paraId="0444F405" w14:textId="77777777" w:rsidR="003F344D" w:rsidRDefault="003F344D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25D329BC" w14:textId="7C6C150F" w:rsidR="009D7758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>9</w:t>
      </w:r>
      <w:bookmarkEnd w:id="21"/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Магнит</w:t>
      </w:r>
      <w:r w:rsidR="003F344D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н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ый контроль (МТ) – Уровни 1, 2 и 3</w:t>
      </w:r>
    </w:p>
    <w:p w14:paraId="3DEF776D" w14:textId="77777777" w:rsidR="003F344D" w:rsidRPr="0091473C" w:rsidRDefault="003F344D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30F4D57C" w14:textId="77777777" w:rsidR="009D7758" w:rsidRPr="0091473C" w:rsidRDefault="00000000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18" w:history="1">
        <w:bookmarkStart w:id="22" w:name="bookmark17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22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магнитопорошкового контроля должна проводиться в соответствии с содержанием </w:t>
      </w:r>
      <w:hyperlink w:anchor="bookmark17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9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18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10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3BAEB4C3" w14:textId="77777777" w:rsidR="009D7758" w:rsidRPr="0091473C" w:rsidRDefault="009D7758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385977F4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9 - Общее содержание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342"/>
        <w:gridCol w:w="1282"/>
        <w:gridCol w:w="1282"/>
        <w:gridCol w:w="1291"/>
      </w:tblGrid>
      <w:tr w:rsidR="009D7758" w:rsidRPr="0091473C" w14:paraId="62650D80" w14:textId="77777777" w:rsidTr="00DA3034">
        <w:trPr>
          <w:trHeight w:val="754"/>
        </w:trPr>
        <w:tc>
          <w:tcPr>
            <w:tcW w:w="5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A0AF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039A1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D073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C8207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347FAAE5" w14:textId="77777777" w:rsidTr="00DA3034">
        <w:trPr>
          <w:trHeight w:val="52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3C1D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F1175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магнитопорошкового контроля (MT)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A7A6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72BB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50B4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  <w:tr w:rsidR="009D7758" w:rsidRPr="0091473C" w14:paraId="6699A304" w14:textId="77777777" w:rsidTr="00DA3034">
        <w:trPr>
          <w:trHeight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BDA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9.2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969D0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0CB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FB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9B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4509EA55" w14:textId="77777777" w:rsidTr="00DA3034">
        <w:trPr>
          <w:trHeight w:val="52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FB26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9.3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B42F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44CF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8FCF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5E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735C9F74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FAA4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9.4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E33E4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17C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46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6E14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0F7DB98F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E165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9.5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C8C9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FCB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077A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B41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  <w:tr w:rsidR="009D7758" w:rsidRPr="0091473C" w14:paraId="40365587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451E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9.6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07ED0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D100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47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3E8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</w:tr>
      <w:tr w:rsidR="009D7758" w:rsidRPr="0091473C" w14:paraId="489FAF49" w14:textId="77777777" w:rsidTr="00DA3034">
        <w:trPr>
          <w:trHeight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BFF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9.7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101FB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D0F0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B38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1DAB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</w:t>
            </w:r>
          </w:p>
        </w:tc>
      </w:tr>
      <w:tr w:rsidR="009D7758" w:rsidRPr="0091473C" w14:paraId="7BA7F3BB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46E7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9.8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DC69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9152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E5CB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3A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  <w:tr w:rsidR="009D7758" w:rsidRPr="0091473C" w14:paraId="3303209D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E59A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9.9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0213F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7E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1A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8C61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5FE292AD" w14:textId="77777777" w:rsidTr="00DA3034">
        <w:trPr>
          <w:trHeight w:val="3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707D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9.10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4B70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 требования по охране труда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14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862D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62E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  <w:tr w:rsidR="009D7758" w:rsidRPr="0091473C" w14:paraId="6FC13E1A" w14:textId="77777777" w:rsidTr="00DA3034">
        <w:trPr>
          <w:trHeight w:val="3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1EC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9.11</w:t>
            </w:r>
          </w:p>
        </w:tc>
        <w:tc>
          <w:tcPr>
            <w:tcW w:w="53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7A31A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CC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80A4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9C5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</w:tbl>
    <w:p w14:paraId="63784CA0" w14:textId="77777777" w:rsidR="009D7758" w:rsidRPr="0091473C" w:rsidRDefault="009D7758" w:rsidP="009B27CE">
      <w:pPr>
        <w:pStyle w:val="Style15"/>
        <w:widowControl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23" w:name="bookmark18"/>
    </w:p>
    <w:p w14:paraId="578FF935" w14:textId="77777777" w:rsidR="003F344D" w:rsidRDefault="003F344D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0FD84159" w14:textId="5CAAA758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</w:t>
      </w:r>
      <w:bookmarkEnd w:id="23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 10 - Магнит</w:t>
      </w:r>
      <w:r w:rsidR="003F344D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н</w:t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ый контроль (МТ) – Уровни 1, 2 и 3</w:t>
      </w:r>
    </w:p>
    <w:tbl>
      <w:tblPr>
        <w:tblW w:w="97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2"/>
        <w:gridCol w:w="24"/>
        <w:gridCol w:w="2287"/>
        <w:gridCol w:w="24"/>
        <w:gridCol w:w="2679"/>
        <w:gridCol w:w="24"/>
        <w:gridCol w:w="911"/>
        <w:gridCol w:w="24"/>
        <w:gridCol w:w="906"/>
        <w:gridCol w:w="29"/>
        <w:gridCol w:w="901"/>
        <w:gridCol w:w="62"/>
      </w:tblGrid>
      <w:tr w:rsidR="009D7758" w:rsidRPr="0091473C" w14:paraId="78039EBD" w14:textId="77777777" w:rsidTr="001546E6">
        <w:trPr>
          <w:gridAfter w:val="1"/>
          <w:wAfter w:w="62" w:type="dxa"/>
          <w:trHeight w:val="317"/>
        </w:trPr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BBC9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50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400A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A29F0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AE3C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09AB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564DC058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EDACA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</w:t>
            </w:r>
          </w:p>
          <w:p w14:paraId="62053D0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магнитопорошкового контроля (MT)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6F3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История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6ED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0050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ABB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B68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B9D79C3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E59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EED4BE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8548E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Цель НК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FFB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Что такое контроль?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E17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142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3E2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241E297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1EC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89C80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70D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910D07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B36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Какова цель НК?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458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57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48C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1FCD7D" w14:textId="77777777" w:rsidTr="001546E6">
        <w:trPr>
          <w:gridAfter w:val="1"/>
          <w:wAfter w:w="62" w:type="dxa"/>
          <w:trHeight w:val="523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671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BE4B11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CF3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F9C679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EFA4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каком этапе жизненного цикла проводится НК продукта?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52BC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0F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AEF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59346A1" w14:textId="77777777" w:rsidTr="001546E6">
        <w:trPr>
          <w:gridAfter w:val="1"/>
          <w:wAfter w:w="62" w:type="dxa"/>
          <w:trHeight w:val="307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323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F6240E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688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EF34E1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D24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Откуда появляется добавленная стоимость?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70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F98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713E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B59852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73C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BABFC6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EC41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BB5D44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CFEB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Кто может проводить НК?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37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501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018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726C4C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716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B894D8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FC8D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479FFE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581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методы 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66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294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C62A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11F5EF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19D9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6F6843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3A0E5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Назначение магнитопорошкового контроля (MT)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DE7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8A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EA8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61D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FD3AC0D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853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847CCC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7A57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FE2ADE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6463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A6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DC9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32C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6E919D2" w14:textId="77777777" w:rsidTr="001546E6">
        <w:trPr>
          <w:gridAfter w:val="1"/>
          <w:wAfter w:w="62" w:type="dxa"/>
          <w:trHeight w:val="307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56F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B20752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B40F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Терминология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4D6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E2F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7A3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8C2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FB34AC5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90831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9.2</w:t>
            </w:r>
          </w:p>
          <w:p w14:paraId="1E015E6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  <w:p w14:paraId="35902C0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Понятия, необходимые для понимания физических принципов магнитопорошкового контроля (физика должна включать теорию электричества) могут стать предметом изучения на предварительном курсе</w:t>
            </w:r>
          </w:p>
        </w:tc>
        <w:tc>
          <w:tcPr>
            <w:tcW w:w="23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F4E2E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физические явления</w:t>
            </w: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94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Электрические цепи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526A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E41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C66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734CCA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4C1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9D121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95A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395636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37AC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Типичные значения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9FC1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93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D048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D559AF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D68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0129C4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31D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69B758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8518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Единицы измерения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D46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D9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9001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F10E477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54A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E619E5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96F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EC3602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19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Магнитные цепи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77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D31D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20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CE322D8" w14:textId="77777777" w:rsidTr="001546E6">
        <w:trPr>
          <w:gridAfter w:val="1"/>
          <w:wAfter w:w="62" w:type="dxa"/>
          <w:trHeight w:val="307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62E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F4F2B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4CE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C0673F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A52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Типичные значения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C45A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DCA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041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C32A052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9F6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F3CBBE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E28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4FE766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1642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Единицы измерения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D78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62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44E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EC52221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223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D558AD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6D9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F21874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F97B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Магнитное поле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468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921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6F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4107F4A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F32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0FDF1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263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9ACFA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C75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Характеристика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FD8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918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13D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D503D4" w14:textId="77777777" w:rsidTr="001546E6">
        <w:trPr>
          <w:gridAfter w:val="1"/>
          <w:wAfter w:w="62" w:type="dxa"/>
          <w:trHeight w:val="302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25B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2E352D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E3E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24C56E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D7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Измерения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45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326A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DE20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88E7266" w14:textId="77777777" w:rsidTr="001546E6">
        <w:trPr>
          <w:gridAfter w:val="1"/>
          <w:wAfter w:w="62" w:type="dxa"/>
          <w:trHeight w:val="326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0BB5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71F3AC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36D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87BFA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4D6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Магнитное поле (H)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438E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885E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FCC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8612AB" w14:textId="77777777" w:rsidTr="001546E6">
        <w:trPr>
          <w:gridAfter w:val="1"/>
          <w:wAfter w:w="62" w:type="dxa"/>
          <w:trHeight w:val="307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775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39241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1D2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E0AA9A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2E6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Магнитная индукция (B)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4B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AE1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DD5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210F4CD" w14:textId="77777777" w:rsidTr="001546E6">
        <w:trPr>
          <w:gridAfter w:val="1"/>
          <w:wAfter w:w="62" w:type="dxa"/>
          <w:trHeight w:val="317"/>
        </w:trPr>
        <w:tc>
          <w:tcPr>
            <w:tcW w:w="18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0F9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6D51F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F641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BDF0ED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EAB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Обозначение сплавов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CA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A33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1D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12CF9E4" w14:textId="77777777" w:rsidTr="001546E6">
        <w:trPr>
          <w:trHeight w:val="523"/>
        </w:trPr>
        <w:tc>
          <w:tcPr>
            <w:tcW w:w="19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DAB79E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C2E9E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79D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Магнитное поле, создаваемое электрическими цепями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6E94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1CE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429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351910B" w14:textId="77777777" w:rsidTr="001546E6">
        <w:trPr>
          <w:trHeight w:val="523"/>
        </w:trPr>
        <w:tc>
          <w:tcPr>
            <w:tcW w:w="19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564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A3D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16B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Бесконечный прямолинейный проводник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1543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5A2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3D07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20DE1C2" w14:textId="77777777" w:rsidTr="001546E6">
        <w:trPr>
          <w:trHeight w:val="302"/>
        </w:trPr>
        <w:tc>
          <w:tcPr>
            <w:tcW w:w="1916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B3619B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585E06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E44C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Длинная магнитная катушка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1681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27C5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7F9F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329847B1" w14:textId="77777777" w:rsidR="001546E6" w:rsidRDefault="001546E6">
      <w:r>
        <w:br w:type="page"/>
      </w:r>
    </w:p>
    <w:p w14:paraId="102E4CED" w14:textId="2BA8378F" w:rsidR="001546E6" w:rsidRPr="00BD553E" w:rsidRDefault="001546E6" w:rsidP="001546E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10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0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1916"/>
        <w:gridCol w:w="2311"/>
        <w:gridCol w:w="2703"/>
        <w:gridCol w:w="128"/>
        <w:gridCol w:w="807"/>
        <w:gridCol w:w="45"/>
        <w:gridCol w:w="853"/>
        <w:gridCol w:w="37"/>
        <w:gridCol w:w="963"/>
      </w:tblGrid>
      <w:tr w:rsidR="001546E6" w:rsidRPr="00BD553E" w14:paraId="6E2E3FA6" w14:textId="77777777" w:rsidTr="001546E6">
        <w:trPr>
          <w:trHeight w:val="317"/>
          <w:jc w:val="center"/>
        </w:trPr>
        <w:tc>
          <w:tcPr>
            <w:tcW w:w="7098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B49E0C2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C406950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14FF0D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895928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0E86D970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A591" w14:textId="2A8B0700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A09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29BF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Короткая или плоская катушка намагничивания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280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06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71FA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B92465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49E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B67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8297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магнитного потока в немагнитных средах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3DC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DD3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96F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E8C41F1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464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2D8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4BF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bscript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Непрерывность H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bscript"/>
                <w:lang w:val="ru" w:eastAsia="en-US"/>
              </w:rPr>
              <w:t>t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235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4CED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1E50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F81C2E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92E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2149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C9D9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bscript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Непрерывность B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bscript"/>
                <w:lang w:val="ru" w:eastAsia="en-US"/>
              </w:rPr>
              <w:t>n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FD8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DCF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8B7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3DE3340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B32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835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300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Прохождение потока из магнитной среды в немагнитную среду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1FE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DD73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9EE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26FF594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F99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D97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997C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Магнитный поток магнитной неоднородности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F501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EDD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1C06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61C8572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22D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06B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834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глубины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259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5256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39C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ECA20A8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223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232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1EC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пространственной ориентации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2A39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8FC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5FB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CDD7D39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A39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B7106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Свойства материалов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01C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Немагнитные материалы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ED0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3F8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B59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8888EE3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F61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5F9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912A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Магнитные материалы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D1D2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545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47C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F4E91D2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5C0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4FE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F6F8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температуры на магнитные свойства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EF6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10D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E3B8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8C20CB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EEC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C2D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D0E9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Диамагнетизм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6B30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793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68F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8DD6275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08E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606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71FE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Парамагнетизм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F4AD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5F75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F708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5939B3B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F3C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3DC6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A7E6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Ферромагнетизм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1323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D27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672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0FC3DC1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076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62D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BD7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Ферримагнетизм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B03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9DE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171EB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DB8B276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F8D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47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5E80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Влияние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нагартовки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2E12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39C9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DC8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B34B96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3D4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693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A509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Влияние термообработки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CDB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269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8C40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D829CA5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BF9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C94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30B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Специфические сплавы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7FE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49D9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EB2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0D82AFF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34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101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995B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Пермаллои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27B4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04A2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9A19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3456949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1AA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645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43B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Инвар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24CE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157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C21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E55BD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DE3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2BB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AF2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Инконель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609F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9154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3439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7B4FB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744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FCD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4E710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Характеристики магнитопорошкового контроля 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924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Влияние геометрии намагниченной детали на выявление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  <w:proofErr w:type="spellStart"/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несплошности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86E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64D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822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55A3839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CE4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E0E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0658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Глубина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38A7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C75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C20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68F8E6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A69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DE6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C0D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Толщина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7EE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11F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09EF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0494EA8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A88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9D4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980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Пространственная ориентация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A899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B2A6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4659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7DF05ED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5AD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0C2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4EFE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Магнитные свойства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CE7C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22C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DA4F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4CF6F05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523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3FB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61E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83EF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Основные ферромагнитные сплавы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4937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09771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29D4A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0D5CCB68" w14:textId="77777777" w:rsidR="001546E6" w:rsidRDefault="001546E6">
      <w:r>
        <w:br w:type="page"/>
      </w:r>
    </w:p>
    <w:p w14:paraId="5A78CC01" w14:textId="2FDAC5A2" w:rsidR="001546E6" w:rsidRPr="00BD553E" w:rsidRDefault="001546E6" w:rsidP="001546E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10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0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"/>
        <w:gridCol w:w="1916"/>
        <w:gridCol w:w="2311"/>
        <w:gridCol w:w="2703"/>
        <w:gridCol w:w="128"/>
        <w:gridCol w:w="807"/>
        <w:gridCol w:w="45"/>
        <w:gridCol w:w="853"/>
        <w:gridCol w:w="37"/>
        <w:gridCol w:w="949"/>
        <w:gridCol w:w="14"/>
      </w:tblGrid>
      <w:tr w:rsidR="001546E6" w:rsidRPr="00BD553E" w14:paraId="41C51DBE" w14:textId="77777777" w:rsidTr="001546E6">
        <w:trPr>
          <w:trHeight w:val="317"/>
          <w:jc w:val="center"/>
        </w:trPr>
        <w:tc>
          <w:tcPr>
            <w:tcW w:w="7098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7373274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B978227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68EF3B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AAE74D6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97EE2A4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EBAE" w14:textId="3C7FC95D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5C6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D043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Немагнитные свойства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083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2C0F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B06C1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82A1FFC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2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A73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AEC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206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Магнитные материалы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B88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8EECA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6EA2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C2D547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07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C5E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554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CE3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Область применения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5DF5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5B57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4028E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1FF56D1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40" w:type="dxa"/>
          <w:trHeight w:val="317"/>
        </w:trPr>
        <w:tc>
          <w:tcPr>
            <w:tcW w:w="19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D00E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636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FC1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Точка Кюри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D5193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F7668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E2CF4" w14:textId="77777777" w:rsidR="009D7758" w:rsidRPr="0091473C" w:rsidRDefault="009D7758" w:rsidP="009B27CE">
            <w:pPr>
              <w:pStyle w:val="Style1"/>
              <w:widowControl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3D00CDA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523"/>
        </w:trPr>
        <w:tc>
          <w:tcPr>
            <w:tcW w:w="19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C76A01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3A70D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F49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Кривая первоначального намагничивания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1351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B79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598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A4DB906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523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DB7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6B6318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460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0979D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4449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Характерные точки предельной петли гистерезиса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8F92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16E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453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D1BFE0E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523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12E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DA27EE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A93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E6BCD7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70E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Магнитные свойства стали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60E8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75AB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0990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7E2C0A5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744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4EB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24F282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962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763AB3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CF39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Поведение частиц магнитного порошка вблизи магнитного потока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8C23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E945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8C7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9801EA9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46B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277C7D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03E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B59B4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3AAB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Магнитное поле (H)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353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AD5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63C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90D4D84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05A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576DE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14C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26CC71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DE0E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Магнитная индукция (B)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857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CD3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7E2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089BA3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523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810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A595B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AAE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9D313D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F4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46"/>
                <w:rFonts w:ascii="Times New Roman" w:hAnsi="Times New Roman" w:cs="Times New Roman"/>
                <w:sz w:val="24"/>
                <w:szCs w:val="24"/>
                <w:vertAlign w:val="subscript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Относительная магнитная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проницаемость, </w:t>
            </w:r>
            <w:proofErr w:type="spellStart"/>
            <w:r w:rsidRPr="0091473C">
              <w:rPr>
                <w:rStyle w:val="FontStyle146"/>
                <w:rFonts w:ascii="Times New Roman" w:hAnsi="Times New Roman" w:cs="Times New Roman"/>
                <w:sz w:val="24"/>
                <w:szCs w:val="24"/>
                <w:lang w:val="ru" w:eastAsia="de-DE"/>
              </w:rPr>
              <w:t>μ</w:t>
            </w:r>
            <w:r w:rsidRPr="0091473C">
              <w:rPr>
                <w:rStyle w:val="FontStyle146"/>
                <w:rFonts w:ascii="Times New Roman" w:hAnsi="Times New Roman" w:cs="Times New Roman"/>
                <w:sz w:val="24"/>
                <w:szCs w:val="24"/>
                <w:vertAlign w:val="subscript"/>
                <w:lang w:val="ru" w:eastAsia="de-DE"/>
              </w:rPr>
              <w:t>r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6F2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E0F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0278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25A7AA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AE4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7F4DF2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0E4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72E1F2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CEB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2"/>
                <w:rFonts w:ascii="Times New Roman" w:hAnsi="Times New Roman" w:cs="Times New Roman"/>
                <w:sz w:val="24"/>
                <w:szCs w:val="24"/>
                <w:vertAlign w:val="subscript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Коэрцитивная сила, </w:t>
            </w:r>
            <w:r w:rsidRPr="0091473C">
              <w:rPr>
                <w:rStyle w:val="FontStyle162"/>
                <w:rFonts w:ascii="Times New Roman" w:hAnsi="Times New Roman" w:cs="Times New Roman"/>
                <w:sz w:val="24"/>
                <w:szCs w:val="24"/>
                <w:lang w:val="ru" w:eastAsia="de-DE"/>
              </w:rPr>
              <w:t>Н</w:t>
            </w:r>
            <w:r w:rsidRPr="0091473C">
              <w:rPr>
                <w:rStyle w:val="FontStyle162"/>
                <w:rFonts w:ascii="Times New Roman" w:hAnsi="Times New Roman" w:cs="Times New Roman"/>
                <w:sz w:val="24"/>
                <w:szCs w:val="24"/>
                <w:vertAlign w:val="subscript"/>
                <w:lang w:val="ru" w:eastAsia="de-DE"/>
              </w:rPr>
              <w:t xml:space="preserve"> с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0417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076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5CE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5192520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7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02D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E0DDE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FBC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43982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ACA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2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Удельное электрическое сопротивление, </w:t>
            </w:r>
            <w:r w:rsidRPr="0091473C">
              <w:rPr>
                <w:rStyle w:val="FontStyle162"/>
                <w:rFonts w:ascii="Times New Roman" w:hAnsi="Times New Roman" w:cs="Times New Roman"/>
                <w:sz w:val="24"/>
                <w:szCs w:val="24"/>
                <w:lang w:val="ru" w:eastAsia="de-DE"/>
              </w:rPr>
              <w:t>р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EA5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FDF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C7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49BDA8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2047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862C3F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C58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BBE734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9E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состава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6BA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C4C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A0B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DA038F8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FDAC9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9.3</w:t>
            </w:r>
          </w:p>
          <w:p w14:paraId="2BD2556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23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2212E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Обработка</w:t>
            </w: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D9C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6C4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AAF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A0C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8095DA4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68C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EDD3B6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E9D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D8651F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61E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деталей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466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14CB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CE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065651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2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444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3FA409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CBA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CAD93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6C5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осмотра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43C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254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59FF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10123D0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307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32D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DEE7FD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F58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CF66D4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BB3C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Принципы зрительной эргономики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E75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650C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35F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1FA2502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960"/>
        </w:trPr>
        <w:tc>
          <w:tcPr>
            <w:tcW w:w="19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CFA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764BD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D2A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0C5E5B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C59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Изменение (увеличение) освещенности и периода адаптации к затемненным условиям в зависимости от возраста дефектоскописта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C2F5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061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5E4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C9608AC" w14:textId="77777777" w:rsidTr="001546E6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40" w:type="dxa"/>
          <w:wAfter w:w="14" w:type="dxa"/>
          <w:trHeight w:val="53"/>
        </w:trPr>
        <w:tc>
          <w:tcPr>
            <w:tcW w:w="1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7B3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6D83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A2572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Источники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564F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EC7E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876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5E07C345" w14:textId="77777777" w:rsidR="001546E6" w:rsidRDefault="001546E6">
      <w:r>
        <w:br w:type="page"/>
      </w:r>
    </w:p>
    <w:p w14:paraId="727BA14F" w14:textId="77777777" w:rsidR="001546E6" w:rsidRPr="00BD553E" w:rsidRDefault="001546E6" w:rsidP="001546E6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10</w:t>
      </w:r>
      <w:r w:rsidRPr="00BD553E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D553E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0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"/>
        <w:gridCol w:w="1915"/>
        <w:gridCol w:w="2310"/>
        <w:gridCol w:w="2702"/>
        <w:gridCol w:w="132"/>
        <w:gridCol w:w="803"/>
        <w:gridCol w:w="49"/>
        <w:gridCol w:w="857"/>
        <w:gridCol w:w="29"/>
        <w:gridCol w:w="949"/>
        <w:gridCol w:w="18"/>
      </w:tblGrid>
      <w:tr w:rsidR="001546E6" w:rsidRPr="00BD553E" w14:paraId="0F6F4F52" w14:textId="77777777" w:rsidTr="00A109E7">
        <w:trPr>
          <w:trHeight w:val="317"/>
          <w:jc w:val="center"/>
        </w:trPr>
        <w:tc>
          <w:tcPr>
            <w:tcW w:w="7098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BE83D20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77DBDFA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DEE195A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24F835D" w14:textId="77777777" w:rsidR="001546E6" w:rsidRPr="00BD553E" w:rsidRDefault="001546E6" w:rsidP="004268F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BD553E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4EC202A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739"/>
        </w:trPr>
        <w:tc>
          <w:tcPr>
            <w:tcW w:w="191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858E" w14:textId="6344B605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4E9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38F1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Сведения об особенностях человеческой физиологии и их влиянии на восприятие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525B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4DEC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724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9344E4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FB1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F0B521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9F9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94D20A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7F9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Качество источников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4E7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764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98B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72D461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AC5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300835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C723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9772D6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BEC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Применяемые средства обнаружения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BE6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5451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9340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290CA0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87A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69252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798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D9210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06B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способа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952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46D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975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0D027E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BF4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99055F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C7E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A2AE27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477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Факторы, влияющие на индикации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A8F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91F2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3A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ACAA6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986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BF0FF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7C4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30DBD6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242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Метрологические неопределенности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099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CD7D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77B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009D4D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12EB5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9.4</w:t>
            </w:r>
          </w:p>
          <w:p w14:paraId="24DC51D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3C4CA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 для намагничивания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6125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Постоянные магниты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564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8E4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CF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84A7F4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665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5FFE5B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E22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01D5E0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9E5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Переносные электромагниты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615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62F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143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88B65C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21E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5DAB97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CB8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3753C6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425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Катушки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C8D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FD9D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419B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57B789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985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85AB2F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F09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F0DA24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84ED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Стержни с резьбой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4A90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54A2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BC25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B0BC98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414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94DD1C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883A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355025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CB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Электроконтакты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80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8BE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AB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4C26BD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90B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141919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5B8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15A9C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DF99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Магнитные дефектоскопы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598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E2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7653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47AD93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B27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C5DF17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6C1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B2B73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C08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Стационарные и переносные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C51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62F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456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C95B20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865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7EADCF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11B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DB0DB5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AEF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Автоматические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C27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065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826D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D8D97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C1A5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FD826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06A6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17DF797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0D7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Роботизированные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294B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0354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435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8E554C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607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BAC5BDD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0972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C7052A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7ED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Зажимы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F60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484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68A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15769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CB94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71BDE9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749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B23676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83C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 намотки гибкого кабеля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4D5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2F6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59DD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06FC19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18" w:type="dxa"/>
          <w:trHeight w:val="31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096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03D3F3E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DA2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51FA71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91D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 комбинированного намагничивания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1E2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711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798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3B9467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5D9143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A5B9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91FD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Переносное оборудование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C02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4008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D26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95E703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E76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A6300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Измерение и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7AC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Индикаторы магнитного поля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C07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A08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27F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274625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C1A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25C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настройка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8A3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Магнитометр (на основе эффекта) Холла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B6B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4C78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7444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6BC6BF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778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6D606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Размагничивание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EC6B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Вспомогательные материалы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583A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CC7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353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233598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671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324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705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Индикаторы магнитных характеристик объектов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62F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81C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3DC3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A36CD4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A6E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654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F41D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Приборы для измерения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силы магнитного поля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CAD6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A81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DE8C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278ACC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6AE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ADC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C28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Индикаторы магнитного потока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974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F374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EA1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46952E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FC6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A4E3A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Средства обнаружения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FDD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Контрастная краска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22B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1CE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5E6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8A038A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537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E2A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A066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Частицы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043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3972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FB8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F4BA2C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DA2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23A7B8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осмотра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209A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Источники света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76D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914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C92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7BB249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7C5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08F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намагничивания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AC7F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Качество светодиодных изделий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63F9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1B30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D2E0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DAD276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DC1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548A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E54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Человеческий фактор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931A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CC5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B6D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8F5C90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775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B45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8436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Адаптация к условиям приглушенного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E93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44B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C54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9ED395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C6D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11F6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DC2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Переход от условий яркого освещения к пониженной освещенности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819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5B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74C7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BF13C8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98D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383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7F5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Важность адаптации к условиям приглушенного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FA23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E022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54A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837D33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BCC0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F3B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FAB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017A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F4A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0765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6E38DF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FF3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A6F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81E6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Фотометры и радиометры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2687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EBFB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F01C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167772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744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C983A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9.5</w:t>
            </w:r>
          </w:p>
          <w:p w14:paraId="67CBCE51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Предварительная информация по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контролю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B6EBE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Информация об объекте контроля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5ED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Характерные особенности или обозначение материала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B74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8E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BED9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B3761B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DCB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B9B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614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Объект, подлежащий контролю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3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FDC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78F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FB0FE0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9C1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6DE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169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Вид изготовления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C3F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CE4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0A5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92C372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480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154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553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Каталог недопустимых дефектов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104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197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A6B8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3151F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D42B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350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4EF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Объем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21D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D1E7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630F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598B52B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441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F7A60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проведения контроля и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4B6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Доступность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C03A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568A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84B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52B5AD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1D3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A553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применение положений стандартов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40C7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Инфраструктура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801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4531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53CD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DDEF8E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00E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9D3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5E7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Конкретные условия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9F8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C7C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C69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236E0D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9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874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05C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47E88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 на применение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1337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0A96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EFB2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</w:tbl>
    <w:p w14:paraId="1805A49E" w14:textId="77777777" w:rsidR="00A109E7" w:rsidRDefault="00A109E7">
      <w:r>
        <w:br w:type="page"/>
      </w:r>
    </w:p>
    <w:p w14:paraId="0B62F7F3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"/>
        <w:gridCol w:w="1915"/>
        <w:gridCol w:w="2310"/>
        <w:gridCol w:w="2702"/>
        <w:gridCol w:w="141"/>
        <w:gridCol w:w="794"/>
        <w:gridCol w:w="59"/>
        <w:gridCol w:w="854"/>
        <w:gridCol w:w="22"/>
        <w:gridCol w:w="967"/>
        <w:gridCol w:w="7"/>
      </w:tblGrid>
      <w:tr w:rsidR="00A109E7" w:rsidRPr="00A109E7" w14:paraId="27AE3DF6" w14:textId="77777777" w:rsidTr="00A109E7">
        <w:trPr>
          <w:trHeight w:val="317"/>
          <w:jc w:val="center"/>
        </w:trPr>
        <w:tc>
          <w:tcPr>
            <w:tcW w:w="7107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ECEEF74" w14:textId="77777777" w:rsidR="00A109E7" w:rsidRPr="00A109E7" w:rsidRDefault="00A109E7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3C52E9A" w14:textId="77777777" w:rsidR="00A109E7" w:rsidRPr="00A109E7" w:rsidRDefault="00A109E7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998E5C" w14:textId="77777777" w:rsidR="00A109E7" w:rsidRPr="00A109E7" w:rsidRDefault="00A109E7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3F70CAE" w14:textId="77777777" w:rsidR="00A109E7" w:rsidRPr="00A109E7" w:rsidRDefault="00A109E7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2FEA90C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744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61E2" w14:textId="58D254A2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EF2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3D2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Этап производства или жизненного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цикла объекта, на котором должен проводиться 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1F18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43B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EF5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5B18E7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262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E76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45D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Стандарты, имеющие отношение к объекту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3F52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1E9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EBA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2579E9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2DC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573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27395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Требования к персоналу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E11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0E20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C5EA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893FE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8E4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DEC9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A62E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Критерии приемки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101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D3F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9E9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BB564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59F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961DB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FC0A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Состояние поверхности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0DE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301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755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436A76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CD6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02A6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 последовательность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проведения контроля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886B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поверхности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610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8A3D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1A9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FB5F34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782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60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  <w:p w14:paraId="43FF0E69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8B58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Документы, оформляемые по итогам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C3C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29D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5414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9F2BA1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38"/>
        </w:trPr>
        <w:tc>
          <w:tcPr>
            <w:tcW w:w="1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6E6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E779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Инструкции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D650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Подготовка письменной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методики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D8E3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5F1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B30F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074292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742FAF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561B2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D5595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Подготовка письменной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инструкции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8EC8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CD4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1FE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82BE7E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516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B7A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DB76A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Документация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371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836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2791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19FEFB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86F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6997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1FF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Изложение стандартов,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 правил и методик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8B6A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C99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081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5826F3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744"/>
        </w:trPr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BD102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9.6</w:t>
            </w:r>
          </w:p>
          <w:p w14:paraId="7320C675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Проведение контроля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6A7C1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7C630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Проведение контроля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в соответствии с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письменной инструкцией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09F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EDA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EE3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B84765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3"/>
        </w:trPr>
        <w:tc>
          <w:tcPr>
            <w:tcW w:w="1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F0FDF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27D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572A1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Надзор за персоналом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B2B1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9EF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525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06D8C9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744"/>
        </w:trPr>
        <w:tc>
          <w:tcPr>
            <w:tcW w:w="19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3BC455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BDDA4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Параметры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A9E7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Подготовка объектов контроля и влияние качества поверхности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D430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EFB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F67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F22790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A11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1BE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C61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Подготовка поверхности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6166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196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75E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6B8953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F8A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7D79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7DA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Размагничивание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D0EF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1D4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EB9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F50934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098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D39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32C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Очистка, механическая обработка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B7C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D564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DD7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5C68F4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6A2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461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4C33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Намагничивание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8C1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508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524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B8EE2A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A1A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DA3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13EB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Оборудование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3C0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F08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D9D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A704CA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CAF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F71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CF2C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Тип тока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443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8956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6D1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4E2F89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082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41B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E8D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vertAlign w:val="superscript"/>
                <w:lang w:val="ru" w:eastAsia="en-US"/>
              </w:rPr>
              <w:t>— Тип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88F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728A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1FD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173135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7F2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4A1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82F2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Время применения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6642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D1CB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B3453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0155929D" w14:textId="77777777" w:rsidR="00A109E7" w:rsidRDefault="00A109E7">
      <w:r>
        <w:br w:type="page"/>
      </w:r>
    </w:p>
    <w:p w14:paraId="5F6173BF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"/>
        <w:gridCol w:w="1915"/>
        <w:gridCol w:w="2310"/>
        <w:gridCol w:w="2702"/>
        <w:gridCol w:w="141"/>
        <w:gridCol w:w="794"/>
        <w:gridCol w:w="59"/>
        <w:gridCol w:w="854"/>
        <w:gridCol w:w="22"/>
        <w:gridCol w:w="967"/>
        <w:gridCol w:w="7"/>
      </w:tblGrid>
      <w:tr w:rsidR="00A109E7" w:rsidRPr="00A109E7" w14:paraId="5CA575A1" w14:textId="77777777" w:rsidTr="00A109E7">
        <w:trPr>
          <w:trHeight w:val="317"/>
          <w:jc w:val="center"/>
        </w:trPr>
        <w:tc>
          <w:tcPr>
            <w:tcW w:w="7107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8A24C4B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5559962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FEA3105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6786A6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63278F4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8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D714" w14:textId="17BE79DB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ED2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D938F9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Проверка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режимов</w:t>
            </w:r>
            <w:r w:rsidRPr="0091473C">
              <w:rPr>
                <w:rStyle w:val="FontStyle11"/>
                <w:rFonts w:ascii="Times New Roman" w:hAnsi="Times New Roman" w:cs="Times New Roman"/>
                <w:b/>
                <w:sz w:val="24"/>
                <w:szCs w:val="24"/>
                <w:lang w:val="ru" w:eastAsia="en-US"/>
              </w:rPr>
              <w:t xml:space="preserve">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намагничивания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B799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4FE4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3BFB6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6FF56E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17FB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B49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1E7E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Значения параметров намагничивания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7C6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535F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C67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06D391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4C7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FADA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B53CF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Способ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 приложенного поля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B2B8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BEB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15DE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EB9E67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379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768D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4F5C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Способ остаточной намагниченности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3FE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808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C7B1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50FEC6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FC7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22F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16A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Использование индикаторов магнитного потока и магнетометров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0CB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45D0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0D1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396731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ABA4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A15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6B27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Способ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9336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4FA4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1B70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F54183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D98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008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6DCB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Правильное применение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D42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0642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E8FE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37A8A4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1DAC2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2A1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526C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Выбор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184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4B0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BAC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1E4741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A66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B5F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61BB2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Сила магнитного поля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80B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49CE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4971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F7C6C4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6FED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A67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74AF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Пространственная ориентация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C09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153E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8AF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83F547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3A1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2FE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BF8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Планирование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D13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509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952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52A960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BFD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121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C42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Сетки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8732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38C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E87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AFD2E8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C6A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2BA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485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Охват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154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2F1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8A84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816558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8605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68A0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90DF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Среда обнаружения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B78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252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A12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4BCD91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AEE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8B3F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BED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Правильное применение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E90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47C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0ED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35D872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48A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6EE7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07E0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Правильный выбор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411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B67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EC6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87B37E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C04E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58B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1901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Мокрый способ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21D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07B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47E3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1121B3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B783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F156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346D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Сухой способ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61EA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ADF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8B6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58470AF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22"/>
        </w:trPr>
        <w:tc>
          <w:tcPr>
            <w:tcW w:w="1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6E7C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67A8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E855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Контрастная краска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EA82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036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08B9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2FC251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5EE526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89D48B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CE5B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осмотра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6E8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C38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13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66D12E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B55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08E03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D9A2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60C38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9222D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Адаптация к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условиям</w:t>
            </w:r>
            <w:r w:rsidRPr="0091473C">
              <w:rPr>
                <w:rStyle w:val="FontStyle11"/>
                <w:rFonts w:ascii="Times New Roman" w:hAnsi="Times New Roman" w:cs="Times New Roman"/>
                <w:b/>
                <w:sz w:val="24"/>
                <w:szCs w:val="24"/>
                <w:lang w:val="ru" w:eastAsia="en-US"/>
              </w:rPr>
              <w:t xml:space="preserve">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приглушенного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EAEB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119A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052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C540A3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BD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65AF16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49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27CA6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9599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Чистота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DEE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371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017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214BC8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BD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97CFF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7E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CEF8AC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AE87A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Осмотр и индикация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56C6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B4A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94C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9C2DFF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962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9879E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F4F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87F50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286C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Запись </w:t>
            </w:r>
            <w:proofErr w:type="spellStart"/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несплошностей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B7C0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9BE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408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AB4F16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FD8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65C6E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B7B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13219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BCC2F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Отчетность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5015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221E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B81F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3A61144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401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DB0F6D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93F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9ADE45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E8CC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Расшифровка индикаций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11E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5E1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8D21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A82E21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942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CC58A1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1507FD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844ED9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C74B5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Маркировка и отбраковка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объектов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600F8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0134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40FEF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12ED3427" w14:textId="77777777" w:rsidR="00A109E7" w:rsidRDefault="00A109E7">
      <w:r>
        <w:br w:type="page"/>
      </w:r>
    </w:p>
    <w:p w14:paraId="48BFD33C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"/>
        <w:gridCol w:w="1915"/>
        <w:gridCol w:w="2310"/>
        <w:gridCol w:w="2702"/>
        <w:gridCol w:w="141"/>
        <w:gridCol w:w="794"/>
        <w:gridCol w:w="59"/>
        <w:gridCol w:w="854"/>
        <w:gridCol w:w="22"/>
        <w:gridCol w:w="967"/>
        <w:gridCol w:w="7"/>
      </w:tblGrid>
      <w:tr w:rsidR="00A109E7" w:rsidRPr="00A109E7" w14:paraId="4D7CD811" w14:textId="77777777" w:rsidTr="00A109E7">
        <w:trPr>
          <w:trHeight w:val="317"/>
          <w:jc w:val="center"/>
        </w:trPr>
        <w:tc>
          <w:tcPr>
            <w:tcW w:w="7107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21788FB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BEEB30A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F5766C4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70E5FC6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26770B2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40D6" w14:textId="51C1CD48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BA924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E8B116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Порядок обращения с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объектами контроля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E7A4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Остаточное поле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BA3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EA4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E5D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413724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90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78E5E1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070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76732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3A07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Условия, при которых необходимо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>размагничивание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849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C9DD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0A91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6A704A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097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A5F22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D974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03068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2EE1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Уровень остаточной намагниченности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B7463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BD2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23E9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7CDDE49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B1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1C70A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64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D7668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208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на дальнейшее использование материала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B20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2D8B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CB7B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2275B9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ED9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83A20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12B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97532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89A8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Размагничивание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DC5A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5F3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41E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DE34DF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8DF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81F5E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5A0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03CB1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9BA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Основные принципы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2F67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5A0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E58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14626F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32C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B30F1A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3BEA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DA5F9D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E799B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Промышленные методы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1A9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8A5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92A3C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342BCE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FC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35EA56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D7E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89591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EA40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Влияние магнитного поля Земли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A02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9D4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7D3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21F3A93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744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225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6F57F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7C3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5E2FE5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C1A0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Минимальное значение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  <w:t xml:space="preserve">магнитного поля согласно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принципам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размагничивания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4E56D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2595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66A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19BE064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EDA8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E022E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EA8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B8624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37AE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Частота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EA41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90A3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214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2102F77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535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CA20F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A5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7B316E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2934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Скин-эффект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F23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035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8847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04AEBE0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8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6AB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7F7E5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D80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CDE2FC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BB7B8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— Расчет намагничивающей 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катушки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3B9D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C56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833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2BDDC4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BDF9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7E6D2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ECA03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Очистка деталей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A231" w14:textId="77777777" w:rsidR="009D7758" w:rsidRPr="0091473C" w:rsidRDefault="009D7758" w:rsidP="009B27CE">
            <w:pPr>
              <w:pStyle w:val="Style2"/>
              <w:widowControl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081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4A5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F53C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19556CF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B8413E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9.7</w:t>
            </w:r>
          </w:p>
          <w:p w14:paraId="4FABE33B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Оценка и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отчетность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39241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Классификация индикаций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9DE5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Сварка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AFF6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29B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1D0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FBC907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1EA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4118D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26C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75744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9E004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Литье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3E3B4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33999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567D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4053A7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39B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D56E1F3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FC6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7AD95B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5845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Ковка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1F46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49F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8EA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FF5115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7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F8B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153B0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5E5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DF52C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693B2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Ферромагнитные трубы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0ED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F65F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558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693188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7B3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2EDEC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260EA6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Условия проведения контроля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EEB6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 xml:space="preserve">Проверка выявляющей способности на </w:t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контрольном образце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B86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EE42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250D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2673BA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9CA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83C52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472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C88E4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636E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Использование других контрольных образцов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55CA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E16A1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6D5D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ABF42A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523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94520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8D97F9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D98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A551C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04166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Проверка качества индикации (ISO 3059)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BFB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DC620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74E5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4E6E315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6CEA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F8423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554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A53C5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8DFD9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Настройка контролирующей аппаратуры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0669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D8C9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85B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6756209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9" w:type="dxa"/>
          <w:wAfter w:w="7" w:type="dxa"/>
          <w:trHeight w:val="302"/>
        </w:trPr>
        <w:tc>
          <w:tcPr>
            <w:tcW w:w="19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7C69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3BB0C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8FAB02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453997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F12C5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Протокол контроля партии деталей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00341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9BFD6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D14BCF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</w:tbl>
    <w:p w14:paraId="674ACE04" w14:textId="77777777" w:rsidR="00A109E7" w:rsidRDefault="00A109E7">
      <w:r>
        <w:br w:type="page"/>
      </w:r>
    </w:p>
    <w:p w14:paraId="016077B6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1890"/>
        <w:gridCol w:w="24"/>
        <w:gridCol w:w="2285"/>
        <w:gridCol w:w="24"/>
        <w:gridCol w:w="2677"/>
        <w:gridCol w:w="24"/>
        <w:gridCol w:w="911"/>
        <w:gridCol w:w="24"/>
        <w:gridCol w:w="63"/>
        <w:gridCol w:w="843"/>
        <w:gridCol w:w="11"/>
        <w:gridCol w:w="18"/>
        <w:gridCol w:w="901"/>
        <w:gridCol w:w="66"/>
        <w:gridCol w:w="11"/>
      </w:tblGrid>
      <w:tr w:rsidR="00A109E7" w:rsidRPr="00A109E7" w14:paraId="71725B0A" w14:textId="77777777" w:rsidTr="00A109E7">
        <w:trPr>
          <w:trHeight w:val="317"/>
          <w:jc w:val="center"/>
        </w:trPr>
        <w:tc>
          <w:tcPr>
            <w:tcW w:w="6938" w:type="dxa"/>
            <w:gridSpan w:val="6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CDD2EBF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1022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C5746FA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B4AD849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1583EE9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40C2E0B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1" w:type="dxa"/>
          <w:trHeight w:val="302"/>
        </w:trPr>
        <w:tc>
          <w:tcPr>
            <w:tcW w:w="1914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F2E8" w14:textId="56892B31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D6F95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B448C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Протокол контроля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5547" w14:textId="77777777" w:rsidR="009D7758" w:rsidRPr="0091473C" w:rsidRDefault="009D7758" w:rsidP="009B27CE">
            <w:pPr>
              <w:pStyle w:val="Style1"/>
              <w:widowControl/>
              <w:rPr>
                <w:rStyle w:val="FontStyle11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Основы оценки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C68F9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3ECAE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88F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3936CC9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1" w:type="dxa"/>
          <w:trHeight w:val="307"/>
        </w:trPr>
        <w:tc>
          <w:tcPr>
            <w:tcW w:w="1914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D7E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4A9A11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57B62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735B2628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3B848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Протокол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5D6C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EC1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267D8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0439BFA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1" w:type="dxa"/>
          <w:trHeight w:val="302"/>
        </w:trPr>
        <w:tc>
          <w:tcPr>
            <w:tcW w:w="1914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3B844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D0C26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97A6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15CC97EB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CD954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Проверка протокола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5E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7A4D3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15A2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417F6F4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1" w:type="dxa"/>
          <w:trHeight w:val="523"/>
        </w:trPr>
        <w:tc>
          <w:tcPr>
            <w:tcW w:w="1914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D8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1CF22C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D69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412F03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3365" w14:textId="77777777" w:rsidR="009D7758" w:rsidRPr="0091473C" w:rsidRDefault="009D7758" w:rsidP="009B27CE">
            <w:pPr>
              <w:pStyle w:val="Style1"/>
              <w:widowControl/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t>— В соответствии с письм</w:t>
            </w:r>
            <w:r w:rsidRPr="0091473C">
              <w:rPr>
                <w:rStyle w:val="FontStyle11"/>
                <w:rFonts w:ascii="Times New Roman" w:hAnsi="Times New Roman" w:cs="Times New Roman"/>
                <w:sz w:val="24"/>
                <w:szCs w:val="24"/>
                <w:lang w:val="ru" w:eastAsia="en-US"/>
              </w:rPr>
              <w:softHyphen/>
            </w: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енной методикой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7E5D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7300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7B034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</w:tr>
      <w:tr w:rsidR="009D7758" w:rsidRPr="0091473C" w14:paraId="7A4F3EA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1" w:type="dxa"/>
          <w:trHeight w:val="32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C5C45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CC915E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195DF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  <w:p w14:paraId="790F53DD" w14:textId="77777777" w:rsidR="009D7758" w:rsidRPr="0091473C" w:rsidRDefault="009D7758" w:rsidP="009B27CE">
            <w:pPr>
              <w:ind w:firstLine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4CE7" w14:textId="77777777" w:rsidR="009D7758" w:rsidRPr="0091473C" w:rsidRDefault="009D7758" w:rsidP="009B27CE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Отчет о дефектах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0316E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17EF" w14:textId="77777777" w:rsidR="009D7758" w:rsidRPr="0091473C" w:rsidRDefault="009D7758" w:rsidP="009B27CE">
            <w:pPr>
              <w:pStyle w:val="Style3"/>
              <w:widowControl/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1473C">
              <w:rPr>
                <w:rStyle w:val="FontStyle12"/>
                <w:rFonts w:ascii="Times New Roman" w:hAnsi="Times New Roman" w:cs="Times New Roman"/>
                <w:sz w:val="24"/>
                <w:szCs w:val="24"/>
                <w:lang w:val="ru" w:eastAsia="en-US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16E5" w14:textId="77777777" w:rsidR="009D7758" w:rsidRPr="0091473C" w:rsidRDefault="009D7758" w:rsidP="009B27CE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</w:p>
        </w:tc>
      </w:tr>
      <w:tr w:rsidR="009D7758" w:rsidRPr="0091473C" w14:paraId="69A0AE3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885A98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872D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A014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качества индикации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384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C68D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DB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FD0A72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963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060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432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Принципы сохранения индикаций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74A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E3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19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7B3685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A9B8B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9.8</w:t>
            </w:r>
          </w:p>
          <w:p w14:paraId="242049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579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индикаций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14D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Значимые и не значимые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AC6F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6D5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F7A7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17B5D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8B1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CFFE7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367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процесса производства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CE4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D80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7B0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E6896B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040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50F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829A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материала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23F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9AD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8322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CB05B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7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220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279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34C1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глубины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8A0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5A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D59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34CC2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7EB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71DE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2D30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формы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730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50DE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B3B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A10B7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736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B0C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B0A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положения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0C7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2F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2B2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E7EC9E3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DD5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7628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1F9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ориентации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8DD1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7B7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9C3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3056E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13F67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9.9</w:t>
            </w:r>
          </w:p>
          <w:p w14:paraId="25E3D7E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DE7F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8F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759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234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712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C83BF7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8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D509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2907550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15CF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81C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53CD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B8E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4386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196C6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584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869B2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9FEF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B8C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420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D6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1BEEBC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ABF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FDB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5CC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4D9D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6ED7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DE6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5C94AD6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739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94E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F51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2AD1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A34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872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D11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A227A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8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8AC8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FF7D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38E1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7E1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8169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8723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CAB072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228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EEA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EF0C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7B83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3F3F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35BF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FBA21A" w14:textId="77777777" w:rsidR="00A109E7" w:rsidRDefault="00A109E7">
      <w:r>
        <w:br w:type="page"/>
      </w:r>
    </w:p>
    <w:p w14:paraId="6A570557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1890"/>
        <w:gridCol w:w="2309"/>
        <w:gridCol w:w="2701"/>
        <w:gridCol w:w="169"/>
        <w:gridCol w:w="766"/>
        <w:gridCol w:w="87"/>
        <w:gridCol w:w="843"/>
        <w:gridCol w:w="11"/>
        <w:gridCol w:w="919"/>
        <w:gridCol w:w="77"/>
      </w:tblGrid>
      <w:tr w:rsidR="00A109E7" w:rsidRPr="00A109E7" w14:paraId="3FA7D7FF" w14:textId="77777777" w:rsidTr="00A109E7">
        <w:trPr>
          <w:trHeight w:val="317"/>
          <w:jc w:val="center"/>
        </w:trPr>
        <w:tc>
          <w:tcPr>
            <w:tcW w:w="7107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74C455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59CAFAB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0C1534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963CD1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3F8D50D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BAB6" w14:textId="1183EBD9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0884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99D9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F2C0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8ECA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B698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457BA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23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D04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4FE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598F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87E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CE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A63C2B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CCF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B455D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624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D966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018C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3F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36CD527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8C8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DB0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применение НК и стандартов на продукцию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43F5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DC5B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7D02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968F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D4216D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7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F19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FF1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6647783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B703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6AC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75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BE8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CCC148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0ED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A909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EBE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96D3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9E7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EF9A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F41597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FE0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0AB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D77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C6A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D24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DC6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07249E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7E4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454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ACA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Концентрация средства обнаружения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5A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023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361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A8F724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AC67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C940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BCD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Загрязнение средства обнаружения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1D3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746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FCB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6885AF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7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EC0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B5F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2BFB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Настройка амперметра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9F8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AB2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4DE1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F585AB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7ED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E8C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CD6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Контроль подъемного усилия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270E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7C1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2977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5F8E91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9BD1D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E6FB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Человеческий фактор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78F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Последствия длительного пребывания в условиях приглушенного освещения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E85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9C77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F2A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F89EF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3A03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 требования по охране труда</w:t>
            </w: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AEB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A17B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Важность предоставления перерывов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DB3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94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7D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0CD916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50F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68C6C78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0A8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2CE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Важность использования очков, защищающих от ультрафиолетового излучения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221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E781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CD5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D1AA2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DDE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A2B79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Химические реактивы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D94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Порядок обращения с химическими реактивами (аэрозоли/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пропелленты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2105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1B1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5B3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1ABF79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7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A154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2C1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E414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Утилизация отработанных дефектоскопических материалов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3B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18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E1E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78C5F8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77F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86C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7CC7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окружающей среды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C16A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EA0B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8A3A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2549C471" w14:textId="77777777" w:rsidR="00A109E7" w:rsidRDefault="00A109E7">
      <w:r>
        <w:br w:type="page"/>
      </w:r>
    </w:p>
    <w:p w14:paraId="2A51EA1E" w14:textId="77777777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1890"/>
        <w:gridCol w:w="24"/>
        <w:gridCol w:w="2285"/>
        <w:gridCol w:w="24"/>
        <w:gridCol w:w="2677"/>
        <w:gridCol w:w="24"/>
        <w:gridCol w:w="145"/>
        <w:gridCol w:w="766"/>
        <w:gridCol w:w="24"/>
        <w:gridCol w:w="63"/>
        <w:gridCol w:w="843"/>
        <w:gridCol w:w="11"/>
        <w:gridCol w:w="18"/>
        <w:gridCol w:w="901"/>
        <w:gridCol w:w="48"/>
        <w:gridCol w:w="29"/>
      </w:tblGrid>
      <w:tr w:rsidR="00A109E7" w:rsidRPr="00A109E7" w14:paraId="50D05156" w14:textId="77777777" w:rsidTr="00A109E7">
        <w:trPr>
          <w:trHeight w:val="317"/>
          <w:jc w:val="center"/>
        </w:trPr>
        <w:tc>
          <w:tcPr>
            <w:tcW w:w="7107" w:type="dxa"/>
            <w:gridSpan w:val="8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38F568B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CF7DD93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BFC2A64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3F31DEF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7951EE38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523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31C9" w14:textId="11B9F070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C12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242B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Порядок обращения и выбраковки отработанных дефектоскопических материалов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437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3C4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61A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0FE4E42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02"/>
        </w:trPr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DB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BD4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C839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воздействие свинцовых наконечников на электроды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6C4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5C8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B6CE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F9061E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2"/>
          <w:wBefore w:w="38" w:type="dxa"/>
          <w:wAfter w:w="77" w:type="dxa"/>
          <w:trHeight w:val="322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208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B49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BA6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Опасность отравления при работе с объектами контроля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A292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9980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B37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7EC409D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23F8ED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1188D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A94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Опасность для здоровья, исходящая от объектов контроля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92C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FC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D289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DB64BC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B39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222B8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A56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Сертификат безопасности материала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B2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B17D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BAF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B84EE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744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5EA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3AA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FAC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Обзор стандартов на применение НК и стандартов на продукцию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227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746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6C9C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99FC340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E6A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5D84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0C4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Пожаробезопасность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588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527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DB9D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47E2CA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24D0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22237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Вспомогательные материалы</w:t>
            </w: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6EB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ультрафиолетовое излучение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496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F0D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D63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71054BA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7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0EF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7BA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0ED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воздействие видимого света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CBDF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FFDA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ACF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1B7A1F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563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2C0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333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Опасное и вредное воздействия электрического тока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D09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917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3BD7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D7189BE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767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DAB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B73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Ультрафиолетовые фильтры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20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F9F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4AA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D30DAE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0F2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8D9F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771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по зрению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03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E1E5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077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B21A28B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AFA7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1DD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8C7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Защитные очки</w:t>
            </w: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86C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047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0FD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2284957D" w14:textId="77777777" w:rsidR="00A109E7" w:rsidRDefault="00A109E7">
      <w:r>
        <w:br w:type="page"/>
      </w:r>
    </w:p>
    <w:p w14:paraId="5EA27443" w14:textId="5C7E721C" w:rsidR="00A109E7" w:rsidRPr="00A109E7" w:rsidRDefault="00A109E7" w:rsidP="00A109E7">
      <w:pPr>
        <w:rPr>
          <w:rStyle w:val="FontStyle169"/>
          <w:rFonts w:ascii="Times New Roman" w:eastAsiaTheme="minorEastAsia" w:hAnsi="Times New Roman" w:cs="Times New Roman"/>
          <w:b w:val="0"/>
          <w:bCs w:val="0"/>
          <w:sz w:val="24"/>
          <w:szCs w:val="24"/>
          <w:lang w:eastAsia="de-DE"/>
        </w:rPr>
      </w:pPr>
      <w:r w:rsidRPr="00A109E7"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lastRenderedPageBreak/>
        <w:t xml:space="preserve">Таблица 10 </w:t>
      </w:r>
      <w:r>
        <w:rPr>
          <w:rStyle w:val="FontStyle169"/>
          <w:rFonts w:ascii="Times New Roman" w:eastAsiaTheme="minorEastAsia" w:hAnsi="Times New Roman" w:cs="Times New Roman"/>
          <w:sz w:val="24"/>
          <w:szCs w:val="24"/>
          <w:lang w:eastAsia="de-DE"/>
        </w:rPr>
        <w:t>(</w:t>
      </w:r>
      <w:r w:rsidRPr="00A109E7">
        <w:rPr>
          <w:rStyle w:val="FontStyle169"/>
          <w:rFonts w:ascii="Times New Roman" w:eastAsiaTheme="minorEastAsia" w:hAnsi="Times New Roman" w:cs="Times New Roman"/>
          <w:b w:val="0"/>
          <w:bCs w:val="0"/>
          <w:i/>
          <w:iCs/>
          <w:sz w:val="24"/>
          <w:szCs w:val="24"/>
          <w:lang w:eastAsia="de-DE"/>
        </w:rPr>
        <w:t>окончание)</w:t>
      </w:r>
    </w:p>
    <w:tbl>
      <w:tblPr>
        <w:tblW w:w="981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"/>
        <w:gridCol w:w="1914"/>
        <w:gridCol w:w="2309"/>
        <w:gridCol w:w="2701"/>
        <w:gridCol w:w="145"/>
        <w:gridCol w:w="790"/>
        <w:gridCol w:w="63"/>
        <w:gridCol w:w="854"/>
        <w:gridCol w:w="18"/>
        <w:gridCol w:w="949"/>
        <w:gridCol w:w="29"/>
      </w:tblGrid>
      <w:tr w:rsidR="00A109E7" w:rsidRPr="00A109E7" w14:paraId="4ACF2145" w14:textId="77777777" w:rsidTr="00A109E7">
        <w:trPr>
          <w:trHeight w:val="317"/>
          <w:jc w:val="center"/>
        </w:trPr>
        <w:tc>
          <w:tcPr>
            <w:tcW w:w="7107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9531153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en-US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Содержание</w:t>
            </w:r>
          </w:p>
        </w:tc>
        <w:tc>
          <w:tcPr>
            <w:tcW w:w="85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2CC4E9B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2F065A8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2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788D3D" w14:textId="77777777" w:rsidR="00A109E7" w:rsidRPr="00A109E7" w:rsidRDefault="00A109E7" w:rsidP="00890232">
            <w:pPr>
              <w:pStyle w:val="Style51"/>
              <w:widowControl/>
              <w:spacing w:line="252" w:lineRule="auto"/>
              <w:jc w:val="center"/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val="de-DE" w:eastAsia="de-DE"/>
                <w14:ligatures w14:val="standardContextual"/>
              </w:rPr>
            </w:pPr>
            <w:r w:rsidRPr="00A109E7">
              <w:rPr>
                <w:rStyle w:val="FontStyle164"/>
                <w:rFonts w:ascii="Times New Roman" w:hAnsi="Times New Roman" w:cs="Times New Roman"/>
                <w:kern w:val="2"/>
                <w:sz w:val="24"/>
                <w:szCs w:val="24"/>
                <w:lang w:eastAsia="de-DE"/>
                <w14:ligatures w14:val="standardContextual"/>
              </w:rPr>
              <w:t>Уровень 3</w:t>
            </w:r>
          </w:p>
        </w:tc>
      </w:tr>
      <w:tr w:rsidR="009D7758" w:rsidRPr="0091473C" w14:paraId="6A64FA2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528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57680" w14:textId="45A33DBF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9.11</w:t>
            </w:r>
          </w:p>
          <w:p w14:paraId="737FFBB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E7A46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B851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Специализированные установки и оборудование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DCF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28AC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E41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24DAB9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523"/>
        </w:trPr>
        <w:tc>
          <w:tcPr>
            <w:tcW w:w="1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B19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7D8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B2F7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Синее актиничное освещение (альтернативные длины волн)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A64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F8E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C19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567FCF1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302"/>
        </w:trPr>
        <w:tc>
          <w:tcPr>
            <w:tcW w:w="1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DF7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E16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22B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Новые способы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0C6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FAC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731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282E09F" w14:textId="77777777" w:rsidTr="00A109E7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29" w:type="dxa"/>
          <w:trHeight w:val="538"/>
        </w:trPr>
        <w:tc>
          <w:tcPr>
            <w:tcW w:w="1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7D3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4AF9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9F5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Творческие разработки и инновационные специализированные установки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B3C0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9B2F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042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51F02427" w14:textId="77777777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016F2C22" w14:textId="77777777" w:rsidR="00A109E7" w:rsidRDefault="00A109E7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04A7D7B2" w14:textId="6DED49C4" w:rsidR="009D7758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10 </w:t>
      </w:r>
      <w:r w:rsidR="00A109E7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 герметичности (т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ечеискание</w:t>
      </w:r>
      <w:r w:rsidR="00A109E7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)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(LT) – Уровни 1, 2 и 3</w:t>
      </w:r>
    </w:p>
    <w:p w14:paraId="1DA49504" w14:textId="77777777" w:rsidR="00A109E7" w:rsidRPr="0091473C" w:rsidRDefault="00A109E7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360A6DE1" w14:textId="77777777" w:rsidR="009D7758" w:rsidRPr="0091473C" w:rsidRDefault="00000000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21" w:history="1">
        <w:bookmarkStart w:id="24" w:name="bookmark20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24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течеискание должна проводиться в соответствии с содержанием </w:t>
      </w:r>
      <w:hyperlink w:anchor="bookmark20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11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21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12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49261CA4" w14:textId="77777777" w:rsidR="009D7758" w:rsidRPr="0091473C" w:rsidRDefault="009D7758" w:rsidP="009B27CE">
      <w:pPr>
        <w:pStyle w:val="Style12"/>
        <w:widowControl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5625997E" w14:textId="4333CF6D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</w:p>
    <w:p w14:paraId="7B7E4F69" w14:textId="77777777" w:rsidR="009D7758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11 - Общее содержание</w:t>
      </w:r>
    </w:p>
    <w:p w14:paraId="3DCAB904" w14:textId="77777777" w:rsidR="00A109E7" w:rsidRPr="0091473C" w:rsidRDefault="00A109E7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6"/>
        <w:gridCol w:w="5112"/>
        <w:gridCol w:w="1310"/>
        <w:gridCol w:w="1310"/>
        <w:gridCol w:w="1320"/>
      </w:tblGrid>
      <w:tr w:rsidR="009D7758" w:rsidRPr="0091473C" w14:paraId="1C6A5442" w14:textId="77777777" w:rsidTr="00A109E7">
        <w:trPr>
          <w:trHeight w:val="754"/>
        </w:trPr>
        <w:tc>
          <w:tcPr>
            <w:tcW w:w="580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7B96AC7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42230B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747332B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182A7C0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68B6D4EA" w14:textId="77777777" w:rsidTr="00A109E7">
        <w:trPr>
          <w:trHeight w:val="523"/>
        </w:trPr>
        <w:tc>
          <w:tcPr>
            <w:tcW w:w="6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F23D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10.1</w:t>
            </w:r>
          </w:p>
        </w:tc>
        <w:tc>
          <w:tcPr>
            <w:tcW w:w="5112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7EF45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течеискания (LT)</w:t>
            </w:r>
          </w:p>
        </w:tc>
        <w:tc>
          <w:tcPr>
            <w:tcW w:w="13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012B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B9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39DB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3F7A3001" w14:textId="77777777" w:rsidTr="00DA3034">
        <w:trPr>
          <w:trHeight w:val="52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307D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10.2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21E14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D71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11A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E79F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21BD391D" w14:textId="77777777" w:rsidTr="00DA3034">
        <w:trPr>
          <w:trHeight w:val="523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07B7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10.3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DC792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1154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B0B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306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16</w:t>
            </w:r>
          </w:p>
        </w:tc>
      </w:tr>
      <w:tr w:rsidR="009D7758" w:rsidRPr="0091473C" w14:paraId="133F6CDD" w14:textId="77777777" w:rsidTr="00DA3034">
        <w:trPr>
          <w:trHeight w:val="30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4D4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10.4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98C02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FDAF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8D1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A6D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</w:tr>
      <w:tr w:rsidR="009D7758" w:rsidRPr="0091473C" w14:paraId="33F3EDA9" w14:textId="77777777" w:rsidTr="00DA3034">
        <w:trPr>
          <w:trHeight w:val="30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0287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10.5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5C157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930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77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F78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29A3FEB2" w14:textId="77777777" w:rsidTr="00DA3034">
        <w:trPr>
          <w:trHeight w:val="307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14C8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10.6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11B29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BCC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0CB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774A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29</w:t>
            </w:r>
          </w:p>
        </w:tc>
      </w:tr>
      <w:tr w:rsidR="009D7758" w:rsidRPr="0091473C" w14:paraId="77985CAC" w14:textId="77777777" w:rsidTr="00DA3034">
        <w:trPr>
          <w:trHeight w:val="30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EB11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10.7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8C31D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1F72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457E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D41F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71328911" w14:textId="77777777" w:rsidTr="00DA3034">
        <w:trPr>
          <w:trHeight w:val="30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8185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10.8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994B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3B8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38EB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6ED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</w:t>
            </w:r>
          </w:p>
        </w:tc>
      </w:tr>
      <w:tr w:rsidR="009D7758" w:rsidRPr="0091473C" w14:paraId="1EB14B10" w14:textId="77777777" w:rsidTr="00DA3034">
        <w:trPr>
          <w:trHeight w:val="30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1479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10.9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E338D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DF5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8F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7908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3FD69FCA" w14:textId="77777777" w:rsidTr="00DA3034">
        <w:trPr>
          <w:trHeight w:val="322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9769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10.10</w:t>
            </w:r>
          </w:p>
        </w:tc>
        <w:tc>
          <w:tcPr>
            <w:tcW w:w="51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62C4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E9C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256F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0A3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</w:tbl>
    <w:p w14:paraId="4D6291DC" w14:textId="77777777" w:rsidR="00485096" w:rsidRDefault="00485096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bookmarkStart w:id="25" w:name="bookmark21"/>
    </w:p>
    <w:p w14:paraId="22F8607D" w14:textId="77777777" w:rsidR="00A109E7" w:rsidRDefault="00A109E7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14C6904E" w14:textId="747FDC23" w:rsidR="009D7758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</w:t>
      </w:r>
      <w:bookmarkEnd w:id="25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аблица 12 - </w:t>
      </w:r>
      <w:r w:rsidR="00A109E7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 герметичности (т</w:t>
      </w:r>
      <w:r w:rsidR="00A109E7"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ечеискание</w:t>
      </w:r>
      <w:r w:rsidR="00A109E7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)</w:t>
      </w:r>
      <w:r w:rsidR="00A109E7"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 </w:t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(LT) – Уровни 1, 2 и 3</w:t>
      </w:r>
    </w:p>
    <w:p w14:paraId="1934EE10" w14:textId="77777777" w:rsidR="00A109E7" w:rsidRPr="0091473C" w:rsidRDefault="00A109E7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tbl>
      <w:tblPr>
        <w:tblStyle w:val="TableNormal0"/>
        <w:tblW w:w="9730" w:type="dxa"/>
        <w:tblInd w:w="-13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2063"/>
        <w:gridCol w:w="2927"/>
        <w:gridCol w:w="997"/>
        <w:gridCol w:w="997"/>
        <w:gridCol w:w="998"/>
      </w:tblGrid>
      <w:tr w:rsidR="00A109E7" w:rsidRPr="0091473C" w14:paraId="6B9F1277" w14:textId="77777777" w:rsidTr="00383361">
        <w:trPr>
          <w:trHeight w:val="283"/>
        </w:trPr>
        <w:tc>
          <w:tcPr>
            <w:tcW w:w="6738" w:type="dxa"/>
            <w:gridSpan w:val="3"/>
            <w:tcBorders>
              <w:right w:val="single" w:sz="4" w:space="0" w:color="231F20"/>
            </w:tcBorders>
          </w:tcPr>
          <w:p w14:paraId="6997E83E" w14:textId="45568A10" w:rsidR="00A109E7" w:rsidRPr="0091473C" w:rsidRDefault="00A109E7" w:rsidP="009B27CE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997" w:type="dxa"/>
            <w:tcBorders>
              <w:left w:val="single" w:sz="4" w:space="0" w:color="231F20"/>
              <w:right w:val="single" w:sz="4" w:space="0" w:color="231F20"/>
            </w:tcBorders>
          </w:tcPr>
          <w:p w14:paraId="03B57894" w14:textId="77777777" w:rsidR="00A109E7" w:rsidRPr="0091473C" w:rsidRDefault="00A109E7" w:rsidP="009B27CE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97" w:type="dxa"/>
            <w:tcBorders>
              <w:left w:val="single" w:sz="4" w:space="0" w:color="231F20"/>
              <w:right w:val="single" w:sz="4" w:space="0" w:color="231F20"/>
            </w:tcBorders>
          </w:tcPr>
          <w:p w14:paraId="63DF8860" w14:textId="77777777" w:rsidR="00A109E7" w:rsidRPr="0091473C" w:rsidRDefault="00A109E7" w:rsidP="009B27CE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98" w:type="dxa"/>
            <w:tcBorders>
              <w:left w:val="single" w:sz="4" w:space="0" w:color="231F20"/>
            </w:tcBorders>
          </w:tcPr>
          <w:p w14:paraId="117FB713" w14:textId="77777777" w:rsidR="00A109E7" w:rsidRPr="0091473C" w:rsidRDefault="00A109E7" w:rsidP="009B27CE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26DF9AD1" w14:textId="77777777" w:rsidTr="00A109E7">
        <w:trPr>
          <w:trHeight w:val="288"/>
        </w:trPr>
        <w:tc>
          <w:tcPr>
            <w:tcW w:w="1748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509452C5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4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10.1</w:t>
            </w:r>
          </w:p>
          <w:p w14:paraId="65382D00" w14:textId="77777777" w:rsidR="009D7758" w:rsidRPr="0091473C" w:rsidRDefault="009D7758" w:rsidP="009B27CE">
            <w:pPr>
              <w:pStyle w:val="TableParagraph"/>
              <w:spacing w:before="4" w:line="225" w:lineRule="auto"/>
              <w:ind w:left="4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Вводный курс по терминологии и истории течеискания (LT)</w:t>
            </w:r>
          </w:p>
        </w:tc>
        <w:tc>
          <w:tcPr>
            <w:tcW w:w="206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23463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История</w:t>
            </w:r>
          </w:p>
        </w:tc>
        <w:tc>
          <w:tcPr>
            <w:tcW w:w="292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AB24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A6545D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FF5651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left w:val="single" w:sz="4" w:space="0" w:color="231F20"/>
              <w:bottom w:val="single" w:sz="4" w:space="0" w:color="231F20"/>
            </w:tcBorders>
          </w:tcPr>
          <w:p w14:paraId="709F35CB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B6E830C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B43175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E28500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Цель НК</w:t>
            </w: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150D2C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Что такое контроль?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A6FEFD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911DFA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37F995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A385281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9A64CD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DF64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12B411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Какова цель НК?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92BFF9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DB9E75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5AB0AB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765ABDC" w14:textId="77777777" w:rsidTr="00A109E7">
        <w:trPr>
          <w:trHeight w:val="51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DC21C8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CCE53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836DF0" w14:textId="77777777" w:rsidR="009D7758" w:rsidRPr="0091473C" w:rsidRDefault="009D7758" w:rsidP="009B27CE">
            <w:pPr>
              <w:pStyle w:val="TableParagraph"/>
              <w:spacing w:before="34" w:line="225" w:lineRule="auto"/>
              <w:ind w:left="49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 каком этапе жизненного цикла проводится НК продукта?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1D781D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95C7E8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22BAD0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D38A9BB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27ED8C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4F63E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B82FF7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Откуда появляется добавленная стоимость?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50685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A81CD1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666B8B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A8FD19F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1D45D0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0287B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1CBEEA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Кто может проводить НК?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D4C52A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9CB1E6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61B5FE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09C36B0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A69C6C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FCCB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138D39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методы НК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1DB200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429239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2F087F2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03B3459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EAED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AEF912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Назначение</w:t>
            </w:r>
          </w:p>
          <w:p w14:paraId="11961516" w14:textId="77777777" w:rsidR="009D7758" w:rsidRPr="0091473C" w:rsidRDefault="009D7758" w:rsidP="009B27CE">
            <w:pPr>
              <w:pStyle w:val="TableParagraph"/>
              <w:spacing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течеискания (LT)</w:t>
            </w: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B3B5E6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560848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886FD2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36B7F0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66A1F5A" w14:textId="77777777" w:rsidTr="00A109E7">
        <w:trPr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5423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D2B3E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4D2FA9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применения и ограничения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2A58CF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9DE50C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68F41F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C50C5C0" w14:textId="77777777" w:rsidTr="00A109E7">
        <w:trPr>
          <w:trHeight w:val="508"/>
        </w:trPr>
        <w:tc>
          <w:tcPr>
            <w:tcW w:w="1748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1041B496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10.2</w:t>
            </w:r>
          </w:p>
          <w:p w14:paraId="43B99FC1" w14:textId="77777777" w:rsidR="009D7758" w:rsidRPr="0091473C" w:rsidRDefault="009D7758" w:rsidP="009B27CE">
            <w:pPr>
              <w:pStyle w:val="TableParagraph"/>
              <w:spacing w:before="4" w:line="225" w:lineRule="auto"/>
              <w:ind w:left="45" w:right="4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принципы и связанные знания</w:t>
            </w: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290F8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 w:right="134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свойства вещества</w:t>
            </w: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F05C7A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Структура вещества (основные понятия)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187AC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2A0E10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6A4E7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DCEA0C4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41BF627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324C7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AC897C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Атомно-молекулярное учение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23377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1456E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57BBD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58D90B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7AFA78B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F6B61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B54D15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Ионизация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5ACA5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1034EE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CB6E7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77FA2BA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468B355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B29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B9A8E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Агрегатное состояние вещества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28CE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34369D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1FDD7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8CED320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56929DE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C062B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97B802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Молекулярная структура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7B010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3AE14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9A201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09F0CED" w14:textId="77777777" w:rsidTr="00A109E7">
        <w:trPr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41863D4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E8BD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AD7980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Двухатомные и одноатомные</w:t>
            </w:r>
          </w:p>
          <w:p w14:paraId="061B18C4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молекулы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91D4F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A3152A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6FD08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521B81B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20BFCA0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B702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C688C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Молекулярный вес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A38CD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5DEC1E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380B9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BA506DC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29A0E79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E212A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F184DB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Система твердое тело-жидкость и жидкость-газ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827B4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C05C0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598A2A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E66E8B7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7504FB1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22758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03AEC2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Изменение агрегатных состояний вещества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5425D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3C6905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95BC5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7DE6FDD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6CFA74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77E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D0797D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газовые законы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19C4E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664BC0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7508C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845E37D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5B766C9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31C27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FF0E20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Броуновское движение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CDBDD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F991C3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359D4D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A19F0C4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1C35078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6EAD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F25C0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Графики зависимости давления от объема и давления от температуры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0BC1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FC0EB4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CCD52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41F8EA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703660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20EB6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F3FDFA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Паскаля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6329C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46757B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15E6B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AE3A6DA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3AF706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BF0A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FAD902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Шарля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63DB93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EB5293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CB7F6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4F766D8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2A84CC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A99D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FB5157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Законы Бойля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6C7157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44DE50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C11766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42FE109" w14:textId="77777777" w:rsidTr="00A109E7">
        <w:trPr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12312CC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8EE27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93073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Гей-Люссака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877DF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F99D5E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16F13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118AF2D" w14:textId="77777777" w:rsidTr="00A109E7">
        <w:trPr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3BD8CFE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AC2B7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0BE1DF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Дальтона о парциальном</w:t>
            </w:r>
          </w:p>
          <w:p w14:paraId="29E514F6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давлении</w:t>
            </w: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61D90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D02CE6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574C5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0986920" w14:textId="77777777" w:rsidR="00A109E7" w:rsidRDefault="00A109E7">
      <w:r>
        <w:br w:type="page"/>
      </w:r>
    </w:p>
    <w:p w14:paraId="2C6D6757" w14:textId="2E63A000" w:rsidR="00A109E7" w:rsidRDefault="00A109E7" w:rsidP="00A109E7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2" w:type="dxa"/>
        <w:tblInd w:w="-15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1748"/>
        <w:gridCol w:w="75"/>
        <w:gridCol w:w="1988"/>
        <w:gridCol w:w="2926"/>
        <w:gridCol w:w="49"/>
        <w:gridCol w:w="948"/>
        <w:gridCol w:w="44"/>
        <w:gridCol w:w="953"/>
        <w:gridCol w:w="39"/>
        <w:gridCol w:w="959"/>
        <w:gridCol w:w="33"/>
      </w:tblGrid>
      <w:tr w:rsidR="00A109E7" w:rsidRPr="0091473C" w14:paraId="720EB59F" w14:textId="77777777" w:rsidTr="0003027C">
        <w:trPr>
          <w:gridBefore w:val="1"/>
          <w:gridAfter w:val="1"/>
          <w:wBefore w:w="20" w:type="dxa"/>
          <w:wAfter w:w="33" w:type="dxa"/>
          <w:trHeight w:val="283"/>
        </w:trPr>
        <w:tc>
          <w:tcPr>
            <w:tcW w:w="6737" w:type="dxa"/>
            <w:gridSpan w:val="4"/>
            <w:tcBorders>
              <w:right w:val="single" w:sz="4" w:space="0" w:color="231F20"/>
            </w:tcBorders>
          </w:tcPr>
          <w:p w14:paraId="73D33BF5" w14:textId="05E46C31" w:rsidR="00A109E7" w:rsidRPr="0091473C" w:rsidRDefault="00A109E7" w:rsidP="0089023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99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09B02BD4" w14:textId="77777777" w:rsidR="00A109E7" w:rsidRPr="0091473C" w:rsidRDefault="00A109E7" w:rsidP="0089023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9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468E2760" w14:textId="77777777" w:rsidR="00A109E7" w:rsidRPr="0091473C" w:rsidRDefault="00A109E7" w:rsidP="0089023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98" w:type="dxa"/>
            <w:gridSpan w:val="2"/>
            <w:tcBorders>
              <w:left w:val="single" w:sz="4" w:space="0" w:color="231F20"/>
            </w:tcBorders>
          </w:tcPr>
          <w:p w14:paraId="56897307" w14:textId="77777777" w:rsidR="00A109E7" w:rsidRPr="0091473C" w:rsidRDefault="00A109E7" w:rsidP="0089023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314817C7" w14:textId="77777777" w:rsidTr="0003027C">
        <w:trPr>
          <w:gridBefore w:val="1"/>
          <w:gridAfter w:val="1"/>
          <w:wBefore w:w="20" w:type="dxa"/>
          <w:wAfter w:w="33" w:type="dxa"/>
          <w:trHeight w:val="283"/>
        </w:trPr>
        <w:tc>
          <w:tcPr>
            <w:tcW w:w="1748" w:type="dxa"/>
            <w:vMerge w:val="restart"/>
            <w:tcBorders>
              <w:top w:val="nil"/>
              <w:right w:val="single" w:sz="4" w:space="0" w:color="231F20"/>
            </w:tcBorders>
          </w:tcPr>
          <w:p w14:paraId="1B0517B5" w14:textId="3978F694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6B43B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1259FE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Хагена-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Пуазейля</w:t>
            </w:r>
            <w:proofErr w:type="spellEnd"/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131ED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9224F3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A03CC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27F24D9" w14:textId="77777777" w:rsidTr="0003027C">
        <w:trPr>
          <w:gridBefore w:val="1"/>
          <w:gridAfter w:val="1"/>
          <w:wBefore w:w="20" w:type="dxa"/>
          <w:wAfter w:w="33" w:type="dxa"/>
          <w:trHeight w:val="72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35C4E8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120A2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1D3F81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38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Формула идеального газа и ее применение в расчетах утечки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1A2BE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140ADF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F1FCE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110178" w14:textId="77777777" w:rsidTr="0003027C">
        <w:trPr>
          <w:gridBefore w:val="1"/>
          <w:gridAfter w:val="1"/>
          <w:wBefore w:w="20" w:type="dxa"/>
          <w:wAfter w:w="33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02B55BE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93297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AAD329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38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средняя длина свободного пробега молекул, определение и физический смысл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73B25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8CAB3C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92068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DFF8696" w14:textId="77777777" w:rsidTr="0003027C">
        <w:trPr>
          <w:gridBefore w:val="1"/>
          <w:gridAfter w:val="1"/>
          <w:wBefore w:w="20" w:type="dxa"/>
          <w:wAfter w:w="33" w:type="dxa"/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5A723AD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478F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596CC8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Свойства газа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AF068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B3D84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93D92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057EF47" w14:textId="77777777" w:rsidTr="0003027C">
        <w:trPr>
          <w:gridBefore w:val="1"/>
          <w:gridAfter w:val="1"/>
          <w:wBefore w:w="20" w:type="dxa"/>
          <w:wAfter w:w="33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5EDB104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0BF08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161248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Кинетическая теория газа (основные положения)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C7F4F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0DE3B9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E6264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2B9FC1" w14:textId="77777777" w:rsidTr="0003027C">
        <w:trPr>
          <w:gridBefore w:val="1"/>
          <w:gridAfter w:val="1"/>
          <w:wBefore w:w="20" w:type="dxa"/>
          <w:wAfter w:w="33" w:type="dxa"/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08833D1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CAEA4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8A809B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Авогадро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7499D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3EBDA6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FE5C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0E28CE5" w14:textId="77777777" w:rsidTr="0003027C">
        <w:trPr>
          <w:gridBefore w:val="1"/>
          <w:gridAfter w:val="1"/>
          <w:wBefore w:w="20" w:type="dxa"/>
          <w:wAfter w:w="33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4E9C7B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44E1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7B6BB2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Смесь газов и их концентрация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DF64A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638F5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63EF5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CE6796" w14:textId="77777777" w:rsidTr="0003027C">
        <w:trPr>
          <w:gridBefore w:val="1"/>
          <w:gridAfter w:val="1"/>
          <w:wBefore w:w="20" w:type="dxa"/>
          <w:wAfter w:w="33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0E43D2F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00C9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3D8BA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Скорость, плотность и вязкость газа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231DF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40A10E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6F95B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3FCD7C" w14:textId="77777777" w:rsidTr="0003027C">
        <w:trPr>
          <w:gridBefore w:val="1"/>
          <w:gridAfter w:val="1"/>
          <w:wBefore w:w="20" w:type="dxa"/>
          <w:wAfter w:w="33" w:type="dxa"/>
          <w:trHeight w:val="28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5C68DFD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60798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21EC09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Идеальный и реальный газы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68C22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ED247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9BC776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CEC55A3" w14:textId="77777777" w:rsidTr="0003027C">
        <w:trPr>
          <w:gridBefore w:val="1"/>
          <w:gridAfter w:val="1"/>
          <w:wBefore w:w="20" w:type="dxa"/>
          <w:wAfter w:w="33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44BB032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575121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Давление</w:t>
            </w:r>
          </w:p>
        </w:tc>
        <w:tc>
          <w:tcPr>
            <w:tcW w:w="292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742C54F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6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Давление пара и вызываемые им физические явления в вакуумной системе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79824D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2CA2E5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71607819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EC04810" w14:textId="77777777" w:rsidTr="0003027C">
        <w:trPr>
          <w:trHeight w:val="283"/>
        </w:trPr>
        <w:tc>
          <w:tcPr>
            <w:tcW w:w="1843" w:type="dxa"/>
            <w:gridSpan w:val="3"/>
            <w:vMerge w:val="restart"/>
            <w:tcBorders>
              <w:right w:val="single" w:sz="4" w:space="0" w:color="231F20"/>
            </w:tcBorders>
          </w:tcPr>
          <w:p w14:paraId="58378931" w14:textId="6099696A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9707C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1305A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Давление как сила, действующая на единицу площади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CC0099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3FEB6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42360DE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1CB1E68" w14:textId="77777777" w:rsidTr="0003027C">
        <w:trPr>
          <w:trHeight w:val="28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1994B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2B3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A12E7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единицы измерения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7FCED6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2ED88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34DB3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9C4BBE8" w14:textId="77777777" w:rsidTr="0003027C">
        <w:trPr>
          <w:trHeight w:val="28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85A49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C4BB4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509151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Давление пара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E3AF10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BFBC1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9FE94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01A9BDB" w14:textId="77777777" w:rsidTr="0003027C">
        <w:trPr>
          <w:trHeight w:val="50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B6983D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F33F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E9F2EC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Соотношения различных единиц измерения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191BC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4C8009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D896B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5735978" w14:textId="77777777" w:rsidTr="0003027C">
        <w:trPr>
          <w:trHeight w:val="28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7DA15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6FDE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B5B374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Типовые и обычные условия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B21C2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EF6BD8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092F9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F03BF62" w14:textId="77777777" w:rsidTr="0003027C">
        <w:trPr>
          <w:trHeight w:val="50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53C317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42E9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11B2BF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6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давления в кинетической теории газов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033AD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F4B12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3D12B7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04B89EA" w14:textId="77777777" w:rsidTr="0003027C">
        <w:trPr>
          <w:trHeight w:val="503"/>
        </w:trPr>
        <w:tc>
          <w:tcPr>
            <w:tcW w:w="1843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DD208B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A42BF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378F60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Соотношение между средней длиной свободного пробега молекул и давлением газа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843E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5AB7C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4A3120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91DB740" w14:textId="77777777" w:rsidTr="0003027C">
        <w:trPr>
          <w:trHeight w:val="503"/>
        </w:trPr>
        <w:tc>
          <w:tcPr>
            <w:tcW w:w="1843" w:type="dxa"/>
            <w:gridSpan w:val="3"/>
            <w:vMerge/>
            <w:tcBorders>
              <w:top w:val="nil"/>
              <w:bottom w:val="nil"/>
              <w:right w:val="single" w:sz="4" w:space="0" w:color="231F20"/>
            </w:tcBorders>
          </w:tcPr>
          <w:p w14:paraId="4CF6C86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3273BF16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Закон идеального газа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D767F6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52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Формула и ее применение для расчета утечки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6601F55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42E1EE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2863D637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p w14:paraId="3E317DB8" w14:textId="77777777" w:rsidR="0003027C" w:rsidRDefault="0003027C">
      <w:r>
        <w:br w:type="page"/>
      </w:r>
    </w:p>
    <w:p w14:paraId="3EAE9171" w14:textId="77777777" w:rsid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2" w:type="dxa"/>
        <w:tblInd w:w="-15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8"/>
        <w:gridCol w:w="2944"/>
        <w:gridCol w:w="31"/>
        <w:gridCol w:w="971"/>
        <w:gridCol w:w="21"/>
        <w:gridCol w:w="981"/>
        <w:gridCol w:w="11"/>
        <w:gridCol w:w="992"/>
      </w:tblGrid>
      <w:tr w:rsidR="0003027C" w:rsidRPr="0091473C" w14:paraId="669BA217" w14:textId="77777777" w:rsidTr="0003027C">
        <w:trPr>
          <w:trHeight w:val="283"/>
        </w:trPr>
        <w:tc>
          <w:tcPr>
            <w:tcW w:w="6775" w:type="dxa"/>
            <w:gridSpan w:val="3"/>
            <w:tcBorders>
              <w:right w:val="single" w:sz="4" w:space="0" w:color="231F20"/>
            </w:tcBorders>
          </w:tcPr>
          <w:p w14:paraId="4A0E6003" w14:textId="77777777" w:rsidR="0003027C" w:rsidRPr="0091473C" w:rsidRDefault="0003027C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24862344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14:paraId="4903A8D1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1003" w:type="dxa"/>
            <w:gridSpan w:val="2"/>
            <w:tcBorders>
              <w:left w:val="single" w:sz="4" w:space="0" w:color="231F20"/>
            </w:tcBorders>
          </w:tcPr>
          <w:p w14:paraId="2C702DD9" w14:textId="77777777" w:rsidR="0003027C" w:rsidRPr="0091473C" w:rsidRDefault="0003027C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76A956E5" w14:textId="77777777" w:rsidTr="0003027C">
        <w:trPr>
          <w:trHeight w:val="283"/>
        </w:trPr>
        <w:tc>
          <w:tcPr>
            <w:tcW w:w="1843" w:type="dxa"/>
            <w:vMerge w:val="restart"/>
            <w:tcBorders>
              <w:top w:val="nil"/>
              <w:right w:val="single" w:sz="4" w:space="0" w:color="231F20"/>
            </w:tcBorders>
          </w:tcPr>
          <w:p w14:paraId="240BDFBA" w14:textId="273F306D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92B55D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315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Диапазон давлений в вакууме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44A5F8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Иной диапазон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A01E97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C27EA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822A9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06B9C0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97780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7D619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16BC5E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Соотношение между средней длиной свободного пробега молекул и степенью вакуума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45576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373B4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0E8D381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0A26721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010FC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ABF20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в вакууме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720C6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53AFC7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8B3AA4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5554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E0A6BD4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15B3B1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F70D5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C6B118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Утечка как поток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84C94C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2B51C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EE4CF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F57935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0D7794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54B41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8ED17F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 потока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07AC8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1D9F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C45B7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EE0D174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937E10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C1F1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5CF77A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1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Соотношение между средней длиной свободного пробега молекул и потоком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8EFF2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E044DB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BE416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6F8076C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41D04D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4177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4973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Вязкое течение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7B0DC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CB4BA0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2120E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9DE5D7D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4419B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F142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7EF631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Молекулярный поток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75BC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4931B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062C4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9D948D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2B5643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D384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91E460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Молекулярно-вязкостный поток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F3231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954E77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F01EC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DFF0966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2FCCB28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E8DA8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133FF6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Поток в кинетической теории газов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89839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99BF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31D681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B825A07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4C1875A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67761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294C8E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Факторы, влияющие на поток газа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6AD06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C90F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6666CC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9F6D3FE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2C4A8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6F7E3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4AFEF7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Величина утечки с учетом вязкости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243FE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B3F8E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607F0C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8EA1C5F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D2F7F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3E357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961B3B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сопоставление числа Рейнольдса и числа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Кнудсена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9F69B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A7AD0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5A5E90A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224BC6E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84F26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72B9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39BCDD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геометрия и размеры капиллярного канала утечки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0F6AB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7DAED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A96F6F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80681E2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65DB04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FCE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D5C4BC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Проницаемость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903B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41404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04BD3BC" w14:textId="77777777" w:rsidR="009D7758" w:rsidRPr="0091473C" w:rsidRDefault="009D7758" w:rsidP="009B27CE">
            <w:pPr>
              <w:pStyle w:val="TableParagraph"/>
              <w:spacing w:before="18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F6B1325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CB19C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BC0E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7D434" w14:textId="77777777" w:rsidR="009D7758" w:rsidRPr="0091473C" w:rsidRDefault="009D7758" w:rsidP="009B27CE">
            <w:pPr>
              <w:pStyle w:val="TableParagraph"/>
              <w:spacing w:before="18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Капиллярный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B4B5F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B6A8B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734D59" w14:textId="77777777" w:rsidR="009D7758" w:rsidRPr="0091473C" w:rsidRDefault="009D7758" w:rsidP="009B27CE">
            <w:pPr>
              <w:pStyle w:val="TableParagraph"/>
              <w:spacing w:before="18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6E8AB3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9CA34A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53C091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8" w:right="803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утечки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0F4DD9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Холла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A4923" w14:textId="77777777" w:rsidR="009D7758" w:rsidRPr="0091473C" w:rsidRDefault="009D7758" w:rsidP="009B27CE">
            <w:pPr>
              <w:pStyle w:val="TableParagraph"/>
              <w:spacing w:before="19"/>
              <w:ind w:left="1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48C3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C5202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D947E6C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4CBC07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A4052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66742B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Соотношения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838F0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11FD17" w14:textId="77777777" w:rsidR="009D7758" w:rsidRPr="0091473C" w:rsidRDefault="009D7758" w:rsidP="009B27CE">
            <w:pPr>
              <w:pStyle w:val="TableParagraph"/>
              <w:spacing w:before="19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27527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9F9BDA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4C2B61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D1A8A4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8" w:right="134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Проводимость в вакууме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3F6C34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и физический смысл явления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26CB7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57DC55" w14:textId="77777777" w:rsidR="009D7758" w:rsidRPr="0091473C" w:rsidRDefault="009D7758" w:rsidP="009B27CE">
            <w:pPr>
              <w:pStyle w:val="TableParagraph"/>
              <w:spacing w:before="19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AC95C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8F83ACB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2CEE17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0B1C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58BEA4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проводимости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967B9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0FF373" w14:textId="77777777" w:rsidR="009D7758" w:rsidRPr="0091473C" w:rsidRDefault="009D7758" w:rsidP="009B27CE">
            <w:pPr>
              <w:pStyle w:val="TableParagraph"/>
              <w:spacing w:before="19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3FB40F9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C4C1878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5F4494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ABDF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B80E88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Номограмма или упрощенные формулы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124AC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CC7AAD" w14:textId="77777777" w:rsidR="009D7758" w:rsidRPr="0091473C" w:rsidRDefault="009D7758" w:rsidP="009B27CE">
            <w:pPr>
              <w:pStyle w:val="TableParagraph"/>
              <w:spacing w:before="19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8B47B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B91F160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1E53825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4BC402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44F55435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и проводимость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2AC58C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8D5ECB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41E6BA9D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p w14:paraId="63F07491" w14:textId="77777777" w:rsidR="0003027C" w:rsidRDefault="0003027C">
      <w:r>
        <w:br w:type="page"/>
      </w:r>
    </w:p>
    <w:p w14:paraId="5AB0607C" w14:textId="77777777" w:rsid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2" w:type="dxa"/>
        <w:tblInd w:w="-15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8"/>
        <w:gridCol w:w="2944"/>
        <w:gridCol w:w="31"/>
        <w:gridCol w:w="971"/>
        <w:gridCol w:w="21"/>
        <w:gridCol w:w="981"/>
        <w:gridCol w:w="11"/>
        <w:gridCol w:w="992"/>
      </w:tblGrid>
      <w:tr w:rsidR="0003027C" w:rsidRPr="0091473C" w14:paraId="767059C6" w14:textId="77777777" w:rsidTr="0003027C">
        <w:trPr>
          <w:trHeight w:val="283"/>
        </w:trPr>
        <w:tc>
          <w:tcPr>
            <w:tcW w:w="6775" w:type="dxa"/>
            <w:gridSpan w:val="3"/>
            <w:tcBorders>
              <w:bottom w:val="double" w:sz="4" w:space="0" w:color="auto"/>
              <w:right w:val="single" w:sz="4" w:space="0" w:color="231F20"/>
            </w:tcBorders>
          </w:tcPr>
          <w:p w14:paraId="3B726C7C" w14:textId="77777777" w:rsidR="0003027C" w:rsidRPr="0091473C" w:rsidRDefault="0003027C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2FB8990E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57D476EA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1003" w:type="dxa"/>
            <w:gridSpan w:val="2"/>
            <w:tcBorders>
              <w:left w:val="single" w:sz="4" w:space="0" w:color="231F20"/>
              <w:bottom w:val="double" w:sz="4" w:space="0" w:color="auto"/>
            </w:tcBorders>
          </w:tcPr>
          <w:p w14:paraId="0CE2DE21" w14:textId="77777777" w:rsidR="0003027C" w:rsidRPr="0091473C" w:rsidRDefault="0003027C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09A2B753" w14:textId="77777777" w:rsidTr="0003027C">
        <w:trPr>
          <w:trHeight w:val="283"/>
        </w:trPr>
        <w:tc>
          <w:tcPr>
            <w:tcW w:w="1843" w:type="dxa"/>
            <w:vMerge w:val="restart"/>
            <w:tcBorders>
              <w:top w:val="double" w:sz="4" w:space="0" w:color="auto"/>
              <w:right w:val="single" w:sz="4" w:space="0" w:color="231F20"/>
            </w:tcBorders>
          </w:tcPr>
          <w:p w14:paraId="38E5CFA2" w14:textId="7B96D182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5B58EF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Дегазация</w:t>
            </w:r>
          </w:p>
        </w:tc>
        <w:tc>
          <w:tcPr>
            <w:tcW w:w="2975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6FB5EC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Практическое значение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A2E431" w14:textId="77777777" w:rsidR="009D7758" w:rsidRPr="0091473C" w:rsidRDefault="009D7758" w:rsidP="009B27CE">
            <w:pPr>
              <w:pStyle w:val="TableParagraph"/>
              <w:spacing w:before="19"/>
              <w:ind w:left="1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19144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332ABD0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2B1654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425F8F5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0AF28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07949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Практические закономерности и базовые принципы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DC336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ABF7DD" w14:textId="77777777" w:rsidR="009D7758" w:rsidRPr="0091473C" w:rsidRDefault="009D7758" w:rsidP="009B27CE">
            <w:pPr>
              <w:pStyle w:val="TableParagraph"/>
              <w:spacing w:before="19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50BB3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4EC0A84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05047D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43913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6278B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Варианты поведения газа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C7ED6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EBE75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1669F7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C35E299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E5C1F0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1E33E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BA8E06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Материал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E732E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97AC2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0B3C915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21801C1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A42FBB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BFB084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Скорость вакуумирования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E3764B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и физический смысл явления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3DF9E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A81664" w14:textId="77777777" w:rsidR="009D7758" w:rsidRPr="0091473C" w:rsidRDefault="009D7758" w:rsidP="009B27CE">
            <w:pPr>
              <w:pStyle w:val="TableParagraph"/>
              <w:spacing w:before="19"/>
              <w:ind w:left="1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6FB24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ED6BC5E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E07EB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D15CC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E1A719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Расчеты скорости вакуумирования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42B4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8CD0F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390737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11F050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3F0557D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B087A8C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Ложная и реальная течь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F522EB8" w14:textId="77777777" w:rsidR="009D7758" w:rsidRPr="0091473C" w:rsidRDefault="009D7758" w:rsidP="009B27CE">
            <w:pPr>
              <w:pStyle w:val="TableParagraph"/>
              <w:spacing w:before="19"/>
              <w:ind w:left="48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представления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ED704DD" w14:textId="77777777" w:rsidR="009D7758" w:rsidRPr="0091473C" w:rsidRDefault="009D7758" w:rsidP="009B27CE">
            <w:pPr>
              <w:pStyle w:val="TableParagraph"/>
              <w:spacing w:before="19"/>
              <w:ind w:left="1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9E258B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</w:tcBorders>
          </w:tcPr>
          <w:p w14:paraId="4B725AC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5E004A1" w14:textId="77777777" w:rsidTr="0003027C">
        <w:trPr>
          <w:trHeight w:val="288"/>
        </w:trPr>
        <w:tc>
          <w:tcPr>
            <w:tcW w:w="1843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2FFD659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2E1AB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C45479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Различия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E965F2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F8D3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231F20"/>
              <w:bottom w:val="single" w:sz="4" w:space="0" w:color="231F20"/>
            </w:tcBorders>
          </w:tcPr>
          <w:p w14:paraId="44D2CBC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A4529A9" w14:textId="77777777" w:rsidTr="0003027C">
        <w:trPr>
          <w:trHeight w:val="513"/>
        </w:trPr>
        <w:tc>
          <w:tcPr>
            <w:tcW w:w="184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E1E79F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38EA2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7B4DE1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Источники реальной и ложной течей</w:t>
            </w:r>
          </w:p>
          <w:p w14:paraId="516792AB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 зависимости от давления и временного периода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72938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932B23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EAD04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CB5EAEF" w14:textId="77777777" w:rsidTr="0003027C">
        <w:trPr>
          <w:trHeight w:val="513"/>
        </w:trPr>
        <w:tc>
          <w:tcPr>
            <w:tcW w:w="184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A5BE1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D98E2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303B9A" w14:textId="77777777" w:rsidR="009D7758" w:rsidRPr="0091473C" w:rsidRDefault="009D7758" w:rsidP="009B27CE">
            <w:pPr>
              <w:pStyle w:val="TableParagraph"/>
              <w:spacing w:before="34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влияния ложной течи на контроль изменения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6B41F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CE4AF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1FB6D5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F9FF3C2" w14:textId="77777777" w:rsidTr="0003027C">
        <w:trPr>
          <w:trHeight w:val="288"/>
        </w:trPr>
        <w:tc>
          <w:tcPr>
            <w:tcW w:w="1843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1A02BFB3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10.3</w:t>
            </w:r>
          </w:p>
          <w:p w14:paraId="7680E6A7" w14:textId="77777777" w:rsidR="009D7758" w:rsidRPr="0091473C" w:rsidRDefault="009D7758" w:rsidP="009B27CE">
            <w:pPr>
              <w:pStyle w:val="TableParagraph"/>
              <w:spacing w:before="4" w:line="225" w:lineRule="auto"/>
              <w:ind w:left="45" w:right="23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1D9073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Методы течеискания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3B6850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Локализация течи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1DAB6A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45E02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B4AEB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25E75EB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265719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75E8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72864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утечки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971E19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6A950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E3EF4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8E70E27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CDE82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F0F3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67DEE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Приемлемый/неприемлемый результат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DE9AD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E7AF1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34853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12D3FAD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316EE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C664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F9425B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утечек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736BA8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F5FAA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9CA9D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59642AF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FF0B91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FABC0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0CCD7C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Требования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33DF9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14BAFF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56876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AA8B902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088DE2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BE9EC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DE562B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Чувствительность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9C7E9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B1784B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9609E6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6BDD41D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5CE41B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BBE7F7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объекта контроля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BECA72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Чистота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9377B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8228C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630B8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C95D1A9" w14:textId="77777777" w:rsidTr="0003027C">
        <w:trPr>
          <w:trHeight w:val="72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B7F64D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4C027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067268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17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Методики очистки и их влияние на выявление течей и измерения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5FD2F4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2CA5F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E6FD7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A59F265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0A9912A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6DEE8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64AB06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30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Герметичный объект контроля, заполненный или незаполненный пробным газом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01FA4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BE57D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CFC8E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1516B6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7B4EF4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4D11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B65ADE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Объект, недоступный для контроля с одной или</w:t>
            </w:r>
          </w:p>
          <w:p w14:paraId="04C8A3FC" w14:textId="77777777" w:rsidR="009D7758" w:rsidRPr="0091473C" w:rsidRDefault="009D7758" w:rsidP="009B27CE">
            <w:pPr>
              <w:pStyle w:val="TableParagraph"/>
              <w:spacing w:line="227" w:lineRule="exact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обеих сторон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47A9E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DD4F6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EFDD9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17C88A1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391546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02CECA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567EFE7B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176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Объект контроля, работающий под давлением выше или ниже атмосферного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60F5A9A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4B7A1BEC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268E05A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234DD45" w14:textId="77777777" w:rsid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>
        <w:br w:type="page"/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2" w:type="dxa"/>
        <w:tblInd w:w="-15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8"/>
        <w:gridCol w:w="2944"/>
        <w:gridCol w:w="31"/>
        <w:gridCol w:w="971"/>
        <w:gridCol w:w="21"/>
        <w:gridCol w:w="981"/>
        <w:gridCol w:w="11"/>
        <w:gridCol w:w="992"/>
      </w:tblGrid>
      <w:tr w:rsidR="0003027C" w:rsidRPr="0091473C" w14:paraId="15FD96DE" w14:textId="77777777" w:rsidTr="0003027C">
        <w:trPr>
          <w:trHeight w:val="283"/>
        </w:trPr>
        <w:tc>
          <w:tcPr>
            <w:tcW w:w="6775" w:type="dxa"/>
            <w:gridSpan w:val="3"/>
            <w:tcBorders>
              <w:bottom w:val="double" w:sz="4" w:space="0" w:color="auto"/>
              <w:right w:val="single" w:sz="4" w:space="0" w:color="231F20"/>
            </w:tcBorders>
          </w:tcPr>
          <w:p w14:paraId="01196827" w14:textId="77777777" w:rsidR="0003027C" w:rsidRPr="0091473C" w:rsidRDefault="0003027C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46BD499A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100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66BD83F1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1003" w:type="dxa"/>
            <w:gridSpan w:val="2"/>
            <w:tcBorders>
              <w:left w:val="single" w:sz="4" w:space="0" w:color="231F20"/>
              <w:bottom w:val="double" w:sz="4" w:space="0" w:color="auto"/>
            </w:tcBorders>
          </w:tcPr>
          <w:p w14:paraId="0F7BA88B" w14:textId="77777777" w:rsidR="0003027C" w:rsidRPr="0091473C" w:rsidRDefault="0003027C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74A9294C" w14:textId="77777777" w:rsidTr="0003027C">
        <w:trPr>
          <w:trHeight w:val="283"/>
        </w:trPr>
        <w:tc>
          <w:tcPr>
            <w:tcW w:w="1843" w:type="dxa"/>
            <w:vMerge w:val="restart"/>
            <w:tcBorders>
              <w:top w:val="double" w:sz="4" w:space="0" w:color="auto"/>
              <w:right w:val="single" w:sz="4" w:space="0" w:color="231F20"/>
            </w:tcBorders>
          </w:tcPr>
          <w:p w14:paraId="1192469B" w14:textId="6101CBDD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AB720A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Технические спецификации и возможности способа</w:t>
            </w:r>
          </w:p>
        </w:tc>
        <w:tc>
          <w:tcPr>
            <w:tcW w:w="2975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42B948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Пузырьковый способ контроля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ADC38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F1AC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2761F96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D061628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8A23CC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015A3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EE6F89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Принципы пузырьковых</w:t>
            </w:r>
          </w:p>
          <w:p w14:paraId="27398ACD" w14:textId="77777777" w:rsidR="009D7758" w:rsidRPr="0091473C" w:rsidRDefault="009D7758" w:rsidP="009B27CE">
            <w:pPr>
              <w:pStyle w:val="TableParagraph"/>
              <w:spacing w:line="227" w:lineRule="exact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способов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E9E81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63B85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A4D18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97502DD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D8CE3A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05954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3D371D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с погружением в жидкость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81758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24739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7271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20AAF47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08FBA39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BFA06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78C936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с применением жидкости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CBEEE3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98653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70A8D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810E6BD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EF308D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A6F5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373197" w14:textId="77777777" w:rsidR="009D7758" w:rsidRPr="0091473C" w:rsidRDefault="009D7758" w:rsidP="009B27CE">
            <w:pPr>
              <w:pStyle w:val="TableParagraph"/>
              <w:spacing w:before="18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Используемые физические принципы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76496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EB665C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C2C51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26014C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B70CE9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B1EF8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изменения давления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3E5613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Основополагающие принципы</w:t>
            </w:r>
          </w:p>
          <w:p w14:paraId="1C78D672" w14:textId="77777777" w:rsidR="009D7758" w:rsidRPr="0091473C" w:rsidRDefault="009D7758" w:rsidP="009B27CE">
            <w:pPr>
              <w:pStyle w:val="TableParagraph"/>
              <w:spacing w:line="227" w:lineRule="exact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проведения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C78816" w14:textId="77777777" w:rsidR="009D7758" w:rsidRPr="0091473C" w:rsidRDefault="009D7758" w:rsidP="009B27CE">
            <w:pPr>
              <w:pStyle w:val="TableParagraph"/>
              <w:spacing w:before="18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BCA86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96682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65EAB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250CA0B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7F749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876FB" w14:textId="77777777" w:rsidR="009D7758" w:rsidRPr="0091473C" w:rsidRDefault="009D7758" w:rsidP="009B27CE">
            <w:pPr>
              <w:pStyle w:val="TableParagraph"/>
              <w:spacing w:before="18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Выдержка под давлением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E968F4" w14:textId="77777777" w:rsidR="009D7758" w:rsidRPr="0091473C" w:rsidRDefault="009D7758" w:rsidP="009B27CE">
            <w:pPr>
              <w:pStyle w:val="TableParagraph"/>
              <w:spacing w:before="18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6C367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71C38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0604D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13EACA9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6C029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AB2F1F" w14:textId="77777777" w:rsidR="009D7758" w:rsidRPr="0091473C" w:rsidRDefault="009D7758" w:rsidP="009B27CE">
            <w:pPr>
              <w:pStyle w:val="TableParagraph"/>
              <w:spacing w:before="18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Вакуумирование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3B85D1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89565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C19F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36B2A24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6F513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F672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933366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обнаружения негерметичности при</w:t>
            </w:r>
          </w:p>
          <w:p w14:paraId="3127B1EA" w14:textId="77777777" w:rsidR="009D7758" w:rsidRPr="0091473C" w:rsidRDefault="009D7758" w:rsidP="009B27CE">
            <w:pPr>
              <w:pStyle w:val="TableParagraph"/>
              <w:spacing w:line="227" w:lineRule="exact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использовании манометрического способа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E11A0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B044FB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52FAC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7334DDB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13C612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67BFE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38E2BE" w14:textId="77777777" w:rsidR="009D7758" w:rsidRPr="0091473C" w:rsidRDefault="009D7758" w:rsidP="009B27CE">
            <w:pPr>
              <w:pStyle w:val="TableParagraph"/>
              <w:spacing w:before="18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снижения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5F823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136719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67123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09E2914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463E9E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4159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1BC641" w14:textId="77777777" w:rsidR="009D7758" w:rsidRPr="0091473C" w:rsidRDefault="009D7758" w:rsidP="009B27CE">
            <w:pPr>
              <w:pStyle w:val="TableParagraph"/>
              <w:spacing w:before="19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повышения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91805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F60D9B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74D86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63C7F25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0E9AB9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3EBC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384612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изменения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E4FD2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D0881F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030DF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47006DA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9E69F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7C5BF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E21BBA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2" w:right="124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измерением расхода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4EA37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E1A721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D57ED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C2084D2" w14:textId="77777777" w:rsidTr="0003027C">
        <w:trPr>
          <w:trHeight w:val="122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28C39FA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CFB36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23A24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Различия между контролем опрессовкой и вакуумированием с учетом законов идеального газа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49E6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0DF3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388A5A" w14:textId="77777777" w:rsidR="009D7758" w:rsidRPr="0091473C" w:rsidRDefault="009D7758" w:rsidP="009B27CE">
            <w:pPr>
              <w:pStyle w:val="TableParagraph"/>
              <w:spacing w:before="19"/>
              <w:ind w:left="3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E4E616D" w14:textId="77777777" w:rsidTr="0003027C">
        <w:trPr>
          <w:trHeight w:val="50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66945C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32B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C8FF87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Терминология контроля герметичности  </w:t>
            </w:r>
          </w:p>
          <w:p w14:paraId="53FFCE0F" w14:textId="77777777" w:rsidR="009D7758" w:rsidRPr="0091473C" w:rsidRDefault="009D7758" w:rsidP="009B27CE">
            <w:pPr>
              <w:pStyle w:val="TableParagraph"/>
              <w:spacing w:line="227" w:lineRule="exact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 применением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91047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6636F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571F09" w14:textId="77777777" w:rsidR="009D7758" w:rsidRPr="0091473C" w:rsidRDefault="009D7758" w:rsidP="009B27CE">
            <w:pPr>
              <w:pStyle w:val="TableParagraph"/>
              <w:spacing w:before="19"/>
              <w:ind w:left="3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08FCA2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FFC858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59BCB0A" w14:textId="77777777" w:rsidR="009D7758" w:rsidRPr="0091473C" w:rsidRDefault="009D7758" w:rsidP="009B27CE">
            <w:pPr>
              <w:pStyle w:val="TableParagraph"/>
              <w:spacing w:before="19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Масс-спектрометрический способ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C8F243" w14:textId="77777777" w:rsidR="009D7758" w:rsidRPr="0091473C" w:rsidRDefault="009D7758" w:rsidP="009B27CE">
            <w:pPr>
              <w:pStyle w:val="TableParagraph"/>
              <w:spacing w:before="19"/>
              <w:ind w:left="5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обнаружения негерметичности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2AD95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CA24A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EEC76A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55270BC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574B98A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A2B3D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E5BECA" w14:textId="77777777" w:rsidR="009D7758" w:rsidRPr="0091473C" w:rsidRDefault="009D7758" w:rsidP="009B27CE">
            <w:pPr>
              <w:pStyle w:val="TableParagraph"/>
              <w:spacing w:before="19"/>
              <w:ind w:left="5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Использование гелия в качестве пробного газа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D5206E" w14:textId="77777777" w:rsidR="009D7758" w:rsidRPr="0091473C" w:rsidRDefault="009D7758" w:rsidP="009B27CE">
            <w:pPr>
              <w:pStyle w:val="TableParagraph"/>
              <w:spacing w:before="19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49D5A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9662A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C6D841A" w14:textId="77777777" w:rsidTr="0003027C">
        <w:trPr>
          <w:trHeight w:val="283"/>
        </w:trPr>
        <w:tc>
          <w:tcPr>
            <w:tcW w:w="1843" w:type="dxa"/>
            <w:vMerge/>
            <w:tcBorders>
              <w:top w:val="nil"/>
              <w:right w:val="single" w:sz="4" w:space="0" w:color="231F20"/>
            </w:tcBorders>
          </w:tcPr>
          <w:p w14:paraId="76BBC99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D328C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751D0E0" w14:textId="77777777" w:rsidR="009D7758" w:rsidRPr="0091473C" w:rsidRDefault="009D7758" w:rsidP="009B27CE">
            <w:pPr>
              <w:pStyle w:val="TableParagraph"/>
              <w:spacing w:before="19"/>
              <w:ind w:left="52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8C6E0C3" w14:textId="77777777" w:rsidR="009D7758" w:rsidRPr="0091473C" w:rsidRDefault="009D7758" w:rsidP="009B27CE">
            <w:pPr>
              <w:pStyle w:val="TableParagraph"/>
              <w:spacing w:before="19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0A98C4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</w:tcBorders>
          </w:tcPr>
          <w:p w14:paraId="637862A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6AAF971" w14:textId="77777777" w:rsidR="0003027C" w:rsidRDefault="0003027C">
      <w:r>
        <w:br w:type="page"/>
      </w:r>
    </w:p>
    <w:p w14:paraId="66C14002" w14:textId="77777777" w:rsid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1" w:type="dxa"/>
        <w:tblInd w:w="13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1"/>
        <w:gridCol w:w="1748"/>
        <w:gridCol w:w="2063"/>
        <w:gridCol w:w="2925"/>
        <w:gridCol w:w="27"/>
        <w:gridCol w:w="970"/>
        <w:gridCol w:w="22"/>
        <w:gridCol w:w="975"/>
        <w:gridCol w:w="18"/>
        <w:gridCol w:w="986"/>
        <w:gridCol w:w="6"/>
      </w:tblGrid>
      <w:tr w:rsidR="0003027C" w:rsidRPr="0091473C" w14:paraId="67C6E4F6" w14:textId="77777777" w:rsidTr="0003027C">
        <w:trPr>
          <w:trHeight w:val="283"/>
        </w:trPr>
        <w:tc>
          <w:tcPr>
            <w:tcW w:w="6804" w:type="dxa"/>
            <w:gridSpan w:val="5"/>
            <w:tcBorders>
              <w:bottom w:val="double" w:sz="4" w:space="0" w:color="auto"/>
              <w:right w:val="single" w:sz="4" w:space="0" w:color="231F20"/>
            </w:tcBorders>
          </w:tcPr>
          <w:p w14:paraId="1EC16FB6" w14:textId="77777777" w:rsidR="0003027C" w:rsidRPr="0091473C" w:rsidRDefault="0003027C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7DE74A91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93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2D249862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double" w:sz="4" w:space="0" w:color="auto"/>
            </w:tcBorders>
          </w:tcPr>
          <w:p w14:paraId="6FF6BD3E" w14:textId="77777777" w:rsidR="0003027C" w:rsidRPr="0091473C" w:rsidRDefault="0003027C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65390D33" w14:textId="77777777" w:rsidTr="0003027C">
        <w:trPr>
          <w:gridBefore w:val="1"/>
          <w:gridAfter w:val="1"/>
          <w:wBefore w:w="41" w:type="dxa"/>
          <w:wAfter w:w="6" w:type="dxa"/>
          <w:trHeight w:val="508"/>
        </w:trPr>
        <w:tc>
          <w:tcPr>
            <w:tcW w:w="1748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5DB63C90" w14:textId="343CAC4E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63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3E3EC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FBF3D2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49" w:right="24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пробного газа в объект (способы группы А)</w:t>
            </w:r>
          </w:p>
        </w:tc>
        <w:tc>
          <w:tcPr>
            <w:tcW w:w="997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C5A5B7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3430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1ADE824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D12114C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BC56D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5C2C8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2425C3" w14:textId="77777777" w:rsidR="009D7758" w:rsidRPr="0091473C" w:rsidRDefault="009D7758" w:rsidP="009B27CE">
            <w:pPr>
              <w:pStyle w:val="TableParagraph"/>
              <w:spacing w:before="34" w:line="225" w:lineRule="auto"/>
              <w:ind w:left="50" w:right="9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пробного газа из объекта (способы группы В)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C9559A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E5AB6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3EE03B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261B96" w14:textId="77777777" w:rsidTr="0003027C">
        <w:trPr>
          <w:gridBefore w:val="1"/>
          <w:gridAfter w:val="1"/>
          <w:wBefore w:w="41" w:type="dxa"/>
          <w:wAfter w:w="6" w:type="dxa"/>
          <w:trHeight w:val="73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2E6DD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37E9A2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Химические или физические   </w:t>
            </w:r>
          </w:p>
          <w:p w14:paraId="6D0AA53F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свойства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течеискателей</w:t>
            </w:r>
            <w:proofErr w:type="spellEnd"/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240F8" w14:textId="77777777" w:rsidR="009D7758" w:rsidRPr="0091473C" w:rsidRDefault="009D7758" w:rsidP="009B27CE">
            <w:pPr>
              <w:pStyle w:val="TableParagraph"/>
              <w:spacing w:before="34" w:line="225" w:lineRule="auto"/>
              <w:ind w:left="50" w:right="3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обнаружения негерметичности при натекании пробного газа в объект контроля - Способы группы А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33574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A79822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840E5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1CDB874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FCFB0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36CB2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1B8270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Локальная течь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67C72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50BD94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857B0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6714987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29FCC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D23D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9F51D8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с использованием распылителя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1398A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D3CF3B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C1C36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18832F3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1EC0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C7C25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78B510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Вакуумный способ (локальный)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C71F1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FFE3E9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D72A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7B0EF19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1751F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AF77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7CA18B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Вакуумный способ (парциальный)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4E05F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46F473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1CA9F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7CF350B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D17CC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ACD1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E69693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давления в колоколе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2B34D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96A865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C6FC7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1E6BCB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32D7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80BC5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C6DDE2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Суммарная негерметичность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3ACD0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7E8D9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0C90D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FD37F6E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1A07B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A7B1F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2C4BF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Вакуумный способ (полный)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22847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40A218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975CE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9D4249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CC685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CABE9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FEBEE3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давления в колоколе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EDD2F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C453E3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6D2D76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33778C2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04C9A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B875F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915E76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повышения давления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1D2D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61A92B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A3992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00B2383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0938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C86ED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513546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измерением расхода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5B25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47B3BC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C6FDF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22D3C46" w14:textId="77777777" w:rsidTr="0003027C">
        <w:trPr>
          <w:gridBefore w:val="1"/>
          <w:gridAfter w:val="1"/>
          <w:wBefore w:w="41" w:type="dxa"/>
          <w:wAfter w:w="6" w:type="dxa"/>
          <w:trHeight w:val="73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5E26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F58C5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152CBC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 w:right="4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обнаружения негерметичности при утечке пробного газа из объекта контроля - Способы группы В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62074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BF2176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739BC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7C619F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6E2E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03ABF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E87852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Локальная течь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5CC2F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B0947C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3D449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B931042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B9B6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9381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EABA1A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Химический контроль аммиаком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F2731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59504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A2909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80B2E4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E38E6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DB5B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548219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Вакуумная камера, использующая внутренний индикаторный газ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0FCA4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D0E848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6BD2B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D06AD4C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14:paraId="7E5BB5E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F5F7B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D080F9B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всасывания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94B807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508CB9FC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41C7E77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9A4F2E1" w14:textId="77777777" w:rsidR="0003027C" w:rsidRDefault="0003027C">
      <w:r>
        <w:br w:type="page"/>
      </w:r>
    </w:p>
    <w:p w14:paraId="7F3EC43C" w14:textId="77777777" w:rsid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1" w:type="dxa"/>
        <w:tblInd w:w="13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1"/>
        <w:gridCol w:w="1748"/>
        <w:gridCol w:w="2063"/>
        <w:gridCol w:w="2925"/>
        <w:gridCol w:w="27"/>
        <w:gridCol w:w="970"/>
        <w:gridCol w:w="22"/>
        <w:gridCol w:w="975"/>
        <w:gridCol w:w="18"/>
        <w:gridCol w:w="986"/>
        <w:gridCol w:w="6"/>
      </w:tblGrid>
      <w:tr w:rsidR="0003027C" w:rsidRPr="0091473C" w14:paraId="407953BE" w14:textId="77777777" w:rsidTr="0003027C">
        <w:trPr>
          <w:trHeight w:val="283"/>
        </w:trPr>
        <w:tc>
          <w:tcPr>
            <w:tcW w:w="6804" w:type="dxa"/>
            <w:gridSpan w:val="5"/>
            <w:tcBorders>
              <w:bottom w:val="double" w:sz="4" w:space="0" w:color="auto"/>
              <w:right w:val="single" w:sz="4" w:space="0" w:color="231F20"/>
            </w:tcBorders>
          </w:tcPr>
          <w:p w14:paraId="25FB245D" w14:textId="77777777" w:rsidR="0003027C" w:rsidRPr="0091473C" w:rsidRDefault="0003027C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2EAED349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93" w:type="dxa"/>
            <w:gridSpan w:val="2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03EC66A6" w14:textId="77777777" w:rsidR="0003027C" w:rsidRPr="0091473C" w:rsidRDefault="0003027C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92" w:type="dxa"/>
            <w:gridSpan w:val="2"/>
            <w:tcBorders>
              <w:left w:val="single" w:sz="4" w:space="0" w:color="231F20"/>
              <w:bottom w:val="double" w:sz="4" w:space="0" w:color="auto"/>
            </w:tcBorders>
          </w:tcPr>
          <w:p w14:paraId="1F2A9A97" w14:textId="77777777" w:rsidR="0003027C" w:rsidRPr="0091473C" w:rsidRDefault="0003027C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4C3DB13F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 w:val="restart"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4330EE1" w14:textId="1D192B75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CEB8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94D49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Пузырьковый способ с вакуумной камерой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66BF3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C35935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421C1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B72779A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5C58B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86015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ED93CF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давления путем накопления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4C510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CE4C4B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51BAA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638C523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1632E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EC8FA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5015AB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давления в колоколе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5C21D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8B9523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E563F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12E25B5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AEF91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A808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48E8AF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Суммарная негерметичность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134A0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0BE12E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DCA9E7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83DC5D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269488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F35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8D4D6D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Пузырьковый способ – погружением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E0509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0DD1D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AF921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4752FE9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EA9A01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091E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9A90F5" w14:textId="77777777" w:rsidR="009D7758" w:rsidRPr="0091473C" w:rsidRDefault="009D7758" w:rsidP="009B27CE">
            <w:pPr>
              <w:pStyle w:val="TableParagraph"/>
              <w:spacing w:before="23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Пузырьковый способ с пенообразованием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B7BD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E9ED50" w14:textId="77777777" w:rsidR="009D7758" w:rsidRPr="0091473C" w:rsidRDefault="009D7758" w:rsidP="009B27CE">
            <w:pPr>
              <w:pStyle w:val="TableParagraph"/>
              <w:spacing w:before="23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41E82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9DC1787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EBBD98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941E3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587449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накопления при атмосферном давлении для всего объекта контроля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71C67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D8D5E5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92914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1491D9B" w14:textId="77777777" w:rsidTr="0003027C">
        <w:trPr>
          <w:gridBefore w:val="1"/>
          <w:gridAfter w:val="1"/>
          <w:wBefore w:w="41" w:type="dxa"/>
          <w:wAfter w:w="6" w:type="dxa"/>
          <w:trHeight w:val="51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B7F5B8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625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4ABD0F" w14:textId="77777777" w:rsidR="009D7758" w:rsidRPr="0091473C" w:rsidRDefault="009D7758" w:rsidP="009B27CE">
            <w:pPr>
              <w:pStyle w:val="TableParagraph"/>
              <w:spacing w:before="24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наддув-откачка</w:t>
            </w:r>
          </w:p>
          <w:p w14:paraId="0D43C3DD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(контроль способом обдува)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BDBFD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756AAE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8A6B7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E77D4F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D017C5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B852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FED19A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вакуумной камеры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BBC48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6F691A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1FE02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1228F87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6BEEF3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EB7DE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48C800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давления в колоколе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2D88B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35AE1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2247A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4B84A82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5E916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FF825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37C4A7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давления в колоколе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80295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BEACF2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FD9E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995C1DE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D0F3B6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67115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1153E1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измерением расхода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CBC2B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F8E5FB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9B945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5A6B5F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13B1E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07CE63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 испытания</w:t>
            </w: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85A38E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положения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E02E2B" w14:textId="77777777" w:rsidR="009D7758" w:rsidRPr="0091473C" w:rsidRDefault="009D7758" w:rsidP="009B27CE">
            <w:pPr>
              <w:pStyle w:val="TableParagraph"/>
              <w:spacing w:before="24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57E83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74291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3709DD2" w14:textId="77777777" w:rsidTr="0003027C">
        <w:trPr>
          <w:gridBefore w:val="1"/>
          <w:gridAfter w:val="1"/>
          <w:wBefore w:w="41" w:type="dxa"/>
          <w:wAfter w:w="6" w:type="dxa"/>
          <w:trHeight w:val="293"/>
        </w:trPr>
        <w:tc>
          <w:tcPr>
            <w:tcW w:w="1748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FD5DE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C876A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7DE3EE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критериев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DD87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85E6C8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F35E2D" w14:textId="77777777" w:rsidR="009D7758" w:rsidRPr="0091473C" w:rsidRDefault="009D7758" w:rsidP="009B27CE">
            <w:pPr>
              <w:pStyle w:val="TableParagraph"/>
              <w:spacing w:before="24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9AF3483" w14:textId="77777777" w:rsidTr="0003027C">
        <w:trPr>
          <w:gridBefore w:val="1"/>
          <w:gridAfter w:val="1"/>
          <w:wBefore w:w="41" w:type="dxa"/>
          <w:wAfter w:w="6" w:type="dxa"/>
          <w:trHeight w:val="508"/>
        </w:trPr>
        <w:tc>
          <w:tcPr>
            <w:tcW w:w="1748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626340FA" w14:textId="77777777" w:rsidR="009D7758" w:rsidRPr="0091473C" w:rsidRDefault="009D7758" w:rsidP="009B27CE">
            <w:pPr>
              <w:pStyle w:val="TableParagraph"/>
              <w:spacing w:before="24" w:line="227" w:lineRule="exact"/>
              <w:ind w:left="45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10.4</w:t>
            </w:r>
          </w:p>
          <w:p w14:paraId="14C0AB4D" w14:textId="77777777" w:rsidR="009D7758" w:rsidRPr="0091473C" w:rsidRDefault="009D7758" w:rsidP="009B27CE">
            <w:pPr>
              <w:pStyle w:val="TableParagraph"/>
              <w:spacing w:line="227" w:lineRule="exact"/>
              <w:ind w:left="45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</w:t>
            </w:r>
          </w:p>
        </w:tc>
        <w:tc>
          <w:tcPr>
            <w:tcW w:w="206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E785721" w14:textId="77777777" w:rsidR="009D7758" w:rsidRPr="0091473C" w:rsidRDefault="009D7758" w:rsidP="009B27CE">
            <w:pPr>
              <w:pStyle w:val="TableParagraph"/>
              <w:spacing w:before="24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Вакуумметры манометры</w:t>
            </w: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B362A2" w14:textId="77777777" w:rsidR="009D7758" w:rsidRPr="0091473C" w:rsidRDefault="009D7758" w:rsidP="009B27CE">
            <w:pPr>
              <w:pStyle w:val="TableParagraph"/>
              <w:spacing w:before="24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приборов с учетом различных</w:t>
            </w:r>
          </w:p>
          <w:p w14:paraId="61DBABEE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давлений газов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5FA373" w14:textId="77777777" w:rsidR="009D7758" w:rsidRPr="0091473C" w:rsidRDefault="009D7758" w:rsidP="009B27CE">
            <w:pPr>
              <w:pStyle w:val="TableParagraph"/>
              <w:spacing w:before="24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0E526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7B711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600EE4E" w14:textId="77777777" w:rsidTr="0003027C">
        <w:trPr>
          <w:gridBefore w:val="1"/>
          <w:gridAfter w:val="1"/>
          <w:wBefore w:w="41" w:type="dxa"/>
          <w:wAfter w:w="6" w:type="dxa"/>
          <w:trHeight w:val="503"/>
        </w:trPr>
        <w:tc>
          <w:tcPr>
            <w:tcW w:w="1748" w:type="dxa"/>
            <w:vMerge/>
            <w:tcBorders>
              <w:top w:val="nil"/>
              <w:right w:val="single" w:sz="4" w:space="0" w:color="231F20"/>
            </w:tcBorders>
          </w:tcPr>
          <w:p w14:paraId="717E4A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F535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E030B14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Приборы для измерения полного и парциального давления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CCAF91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8783B7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478D624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33D3EF9" w14:textId="77777777" w:rsidR="0003027C" w:rsidRDefault="0003027C">
      <w:r>
        <w:br w:type="page"/>
      </w:r>
    </w:p>
    <w:p w14:paraId="64955B05" w14:textId="77777777" w:rsidR="0003027C" w:rsidRP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03027C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03027C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03027C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03027C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781" w:type="dxa"/>
        <w:tblInd w:w="-15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8"/>
        <w:gridCol w:w="2942"/>
        <w:gridCol w:w="33"/>
        <w:gridCol w:w="969"/>
        <w:gridCol w:w="23"/>
        <w:gridCol w:w="979"/>
        <w:gridCol w:w="13"/>
        <w:gridCol w:w="992"/>
      </w:tblGrid>
      <w:tr w:rsidR="0003027C" w14:paraId="3B305789" w14:textId="77777777" w:rsidTr="0003027C">
        <w:trPr>
          <w:trHeight w:val="283"/>
        </w:trPr>
        <w:tc>
          <w:tcPr>
            <w:tcW w:w="6772" w:type="dxa"/>
            <w:gridSpan w:val="3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0D1B5FE" w14:textId="77777777" w:rsidR="0003027C" w:rsidRDefault="0003027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02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83FAFB0" w14:textId="77777777" w:rsidR="0003027C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02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E43A151" w14:textId="77777777" w:rsidR="0003027C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0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63908AF9" w14:textId="77777777" w:rsidR="0003027C" w:rsidRDefault="0003027C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9D7758" w:rsidRPr="0091473C" w14:paraId="2C539BCE" w14:textId="77777777" w:rsidTr="0003027C">
        <w:trPr>
          <w:trHeight w:val="283"/>
        </w:trPr>
        <w:tc>
          <w:tcPr>
            <w:tcW w:w="1842" w:type="dxa"/>
            <w:vMerge w:val="restart"/>
            <w:tcBorders>
              <w:top w:val="double" w:sz="4" w:space="0" w:color="auto"/>
              <w:right w:val="single" w:sz="4" w:space="0" w:color="231F20"/>
            </w:tcBorders>
          </w:tcPr>
          <w:p w14:paraId="04F2DCE2" w14:textId="50FE34D2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071B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83CD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Абсолютные и дифференциальные манометры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740F5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7DCF74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498C74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0AA2E21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1E8CF3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5E6CB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7CCA7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Первичные и вторичные эталонные манометры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6F52D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C95992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7E059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F4F5EC8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BB8769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AA471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75F4BA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49" w:right="9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принципы работы различных измерительных приборов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3A665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4676E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CB0A24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8965CB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42F3ED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E784F3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Механические манометры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433C6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снятия показаний давления для мембранных манометров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A2F013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E0C4C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E9986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C85D49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312C83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975A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6CDC5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Пружинный манометр Бурдона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4D4F0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DD37C0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B09E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E5CAA11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6AF92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8CC3E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4461A4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Принципы и действия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62998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A9D9A4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D0F487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DB2E485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3F533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B3804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4C79C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атмосферы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E7E52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4E4B81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B35AE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F44E74E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2F5C0A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EC5D5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C6E0C8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Мембранный манометр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AA05E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B1B0C2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D6D8B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E022493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16A7AB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F2C7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DA621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Принципы и действия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F2E81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BEE0B1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EBEEFC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07E8F69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341EF7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8CC7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C106F8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атмосферы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35563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38B0E7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E7679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9A181FB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2506A6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0F31F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FD6357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Емкостной манометр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D90CC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CCC242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4510C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DD2AAD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14042BF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1661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95A815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Принципы и действия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5DF36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4EFAE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FD276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37A99B5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CBB18A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AD5E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FE69DA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температуры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2F821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9ED1E0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E63B3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84EF38C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1167576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8FAE3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1AE0CC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различных измерительных</w:t>
            </w:r>
          </w:p>
          <w:p w14:paraId="3D2EDF21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приборов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32D9D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DBF9A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064341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22977B1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17E2210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198A84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26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U-образный манометр и компрессионный манометр Мак-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Леода</w:t>
            </w:r>
            <w:proofErr w:type="spellEnd"/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3D1A7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и действия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EEDC7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8DAC09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0D9C1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9373320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6BE1A5A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BF3A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78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Вакуумметр сопротивления (манометр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Пирани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>) и термопарные манометры</w:t>
            </w: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DED8FB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снятия показаний давления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36FF6F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20E8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243CA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D8B2AA4" w14:textId="77777777" w:rsidTr="0003027C">
        <w:trPr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45B11A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4EE2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43A1A9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монтажа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9D910F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D2BCE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A686B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E86824A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EEFC1B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E6CE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7C141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476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и действия различных газов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1B1C0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0284B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E68B9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9EDDB2" w14:textId="77777777" w:rsidTr="0003027C">
        <w:trPr>
          <w:trHeight w:val="503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794127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39812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C034DB9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36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и настройка для различных газов</w:t>
            </w: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5C970B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4BF5493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1C076448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p w14:paraId="7A5E00FE" w14:textId="77777777" w:rsidR="0003027C" w:rsidRDefault="0003027C">
      <w:r>
        <w:br w:type="page"/>
      </w:r>
    </w:p>
    <w:p w14:paraId="63210014" w14:textId="77777777" w:rsidR="0003027C" w:rsidRPr="0003027C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03027C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>Таблица 12 (</w:t>
      </w:r>
      <w:r w:rsidRPr="0003027C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03027C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788" w:type="dxa"/>
        <w:tblInd w:w="-15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1983"/>
        <w:gridCol w:w="2973"/>
        <w:gridCol w:w="12"/>
        <w:gridCol w:w="984"/>
        <w:gridCol w:w="8"/>
        <w:gridCol w:w="992"/>
        <w:gridCol w:w="996"/>
      </w:tblGrid>
      <w:tr w:rsidR="0003027C" w:rsidRPr="0003027C" w14:paraId="0AB9C9FA" w14:textId="77777777" w:rsidTr="0003027C">
        <w:trPr>
          <w:trHeight w:val="283"/>
        </w:trPr>
        <w:tc>
          <w:tcPr>
            <w:tcW w:w="6808" w:type="dxa"/>
            <w:gridSpan w:val="4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040CF3C8" w14:textId="77777777" w:rsidR="0003027C" w:rsidRPr="0003027C" w:rsidRDefault="0003027C">
            <w:pPr>
              <w:pStyle w:val="TableParagraph"/>
              <w:jc w:val="center"/>
              <w:rPr>
                <w:sz w:val="24"/>
                <w:szCs w:val="24"/>
              </w:rPr>
            </w:pPr>
            <w:r w:rsidRPr="0003027C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992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7FF10470" w14:textId="77777777" w:rsidR="0003027C" w:rsidRPr="0003027C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03027C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C443326" w14:textId="77777777" w:rsidR="0003027C" w:rsidRPr="0003027C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03027C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996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3F6B1963" w14:textId="77777777" w:rsidR="0003027C" w:rsidRPr="0003027C" w:rsidRDefault="0003027C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03027C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9D7758" w:rsidRPr="0091473C" w14:paraId="6ED06E97" w14:textId="77777777" w:rsidTr="0003027C">
        <w:trPr>
          <w:trHeight w:val="283"/>
        </w:trPr>
        <w:tc>
          <w:tcPr>
            <w:tcW w:w="1840" w:type="dxa"/>
            <w:vMerge w:val="restart"/>
            <w:tcBorders>
              <w:top w:val="double" w:sz="4" w:space="0" w:color="auto"/>
              <w:right w:val="single" w:sz="4" w:space="0" w:color="231F20"/>
            </w:tcBorders>
          </w:tcPr>
          <w:p w14:paraId="03ABD0B5" w14:textId="79E5A7A9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72577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58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Ионизационные вакуумметры с холодным и горячим катодами</w:t>
            </w:r>
          </w:p>
        </w:tc>
        <w:tc>
          <w:tcPr>
            <w:tcW w:w="2973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25469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снятия показаний давления</w:t>
            </w:r>
          </w:p>
        </w:tc>
        <w:tc>
          <w:tcPr>
            <w:tcW w:w="996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BD1470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C5F3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2F2663D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AC814E9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4D2F87F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81264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A5D65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монтажа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1DC1EC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A5324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85D84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574B0F6" w14:textId="77777777" w:rsidTr="0003027C">
        <w:trPr>
          <w:trHeight w:val="50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58D6E9C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D2C3B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AC2B0F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476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и действия различных газов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FCD2E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3332CA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3077E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347F2B" w14:textId="77777777" w:rsidTr="0003027C">
        <w:trPr>
          <w:trHeight w:val="50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68B591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9233D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DAC486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36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и настройка для различных газов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B21C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F1A4D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24E197B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3967DE0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2DFF554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77A1FE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Вакуумные насосы</w:t>
            </w: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8E6A4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Используемый физический принцип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8F4FC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F44B0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F00FB0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AC8E8DE" w14:textId="77777777" w:rsidTr="0003027C">
        <w:trPr>
          <w:trHeight w:val="50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0F67B0E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FB30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82F48F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48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Типы насосов для различных степеней вакуума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ECC92C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EE71C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90B6F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4E8FDB8" w14:textId="77777777" w:rsidTr="0003027C">
        <w:trPr>
          <w:trHeight w:val="50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789A682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99D83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09679C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28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Классификация и выбор вакуумных насосов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8C88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90C7DF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65062B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FD8453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095A6ED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BC0C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00189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Производительность насоса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47E4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0B377F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5CE65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846BCCF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6BCA53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4E5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1FBFC3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Предельные давления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0C65B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A7216D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BA4DC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5AB826A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7CC6322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7F040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CA056A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Степени разряжения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3E85E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A4CDCE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78499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83384F2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7FB6F9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9120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96772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Скорость откачки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64EBE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BBD31D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C9EEE9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66C8296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1B8028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9723D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77B8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Выпускное давление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59A9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C4AE56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60CB8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7BB9A48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2BDA831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8E3F7F2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Ротационные и поршневые</w:t>
            </w:r>
          </w:p>
          <w:p w14:paraId="5CAC0303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насосы</w:t>
            </w: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FC6CEB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Используемый физический принцип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EB639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595B9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B1CB795" w14:textId="77777777" w:rsidR="009D7758" w:rsidRPr="0091473C" w:rsidRDefault="009D7758" w:rsidP="009B27CE">
            <w:pPr>
              <w:pStyle w:val="TableParagraph"/>
              <w:spacing w:before="19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1792CD3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331A9D1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F0A3D0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D3E0B3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Производительность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6024D7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7248F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64EA3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10FF040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70B9580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17288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EEDB8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67A4C0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283F4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510656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28C64D3" w14:textId="77777777" w:rsidTr="0003027C">
        <w:trPr>
          <w:trHeight w:val="283"/>
        </w:trPr>
        <w:tc>
          <w:tcPr>
            <w:tcW w:w="1840" w:type="dxa"/>
            <w:vMerge/>
            <w:tcBorders>
              <w:top w:val="nil"/>
              <w:right w:val="single" w:sz="4" w:space="0" w:color="231F20"/>
            </w:tcBorders>
          </w:tcPr>
          <w:p w14:paraId="5B807F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B97BBB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0A4409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Балластный газ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E0E935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5F6B3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A142C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032048F" w14:textId="77777777" w:rsidTr="00B034A0">
        <w:trPr>
          <w:trHeight w:val="503"/>
        </w:trPr>
        <w:tc>
          <w:tcPr>
            <w:tcW w:w="1840" w:type="dxa"/>
            <w:vMerge/>
            <w:tcBorders>
              <w:top w:val="nil"/>
              <w:bottom w:val="single" w:sz="8" w:space="0" w:color="231F20"/>
              <w:right w:val="single" w:sz="4" w:space="0" w:color="231F20"/>
            </w:tcBorders>
          </w:tcPr>
          <w:p w14:paraId="6F04CE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2681CB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5C615E74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времени откачки</w:t>
            </w:r>
          </w:p>
          <w:p w14:paraId="1E71704B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для различных объемов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00EDB32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39FECB11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</w:tcBorders>
          </w:tcPr>
          <w:p w14:paraId="7EC1143B" w14:textId="77777777" w:rsidR="009D7758" w:rsidRPr="0091473C" w:rsidRDefault="009D7758" w:rsidP="009B27CE">
            <w:pPr>
              <w:pStyle w:val="TableParagraph"/>
              <w:spacing w:before="19"/>
              <w:ind w:left="2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2101F597" w14:textId="77777777" w:rsidTr="0003027C">
        <w:trPr>
          <w:trHeight w:val="288"/>
        </w:trPr>
        <w:tc>
          <w:tcPr>
            <w:tcW w:w="1840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7CC9D314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B3960F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97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909797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теплопроводности</w:t>
            </w:r>
          </w:p>
        </w:tc>
        <w:tc>
          <w:tcPr>
            <w:tcW w:w="996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14430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5C9F8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231F20"/>
              <w:bottom w:val="single" w:sz="4" w:space="0" w:color="231F20"/>
            </w:tcBorders>
          </w:tcPr>
          <w:p w14:paraId="0F6140DC" w14:textId="77777777" w:rsidR="009D7758" w:rsidRPr="0091473C" w:rsidRDefault="009D7758" w:rsidP="0003027C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1010D451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37682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A2EF17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Вакуумный насос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Рутса</w:t>
            </w:r>
            <w:proofErr w:type="spellEnd"/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BB202C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Используемый физический принцип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CDF12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A955B6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49FA36" w14:textId="77777777" w:rsidR="009D7758" w:rsidRPr="0091473C" w:rsidRDefault="009D7758" w:rsidP="0003027C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552CDB4F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ADF41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79762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B5F2A9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размера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2AFDF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5E760E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E3B1E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1A337D9C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E65139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C6C44A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4F06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Установка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68392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655673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B245F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1EA14B97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6691D4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F548C9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F60789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8BD54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82F691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39DB5D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74C65039" w14:textId="77777777" w:rsidTr="00B034A0">
        <w:trPr>
          <w:trHeight w:val="51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DD9A4D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54986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27372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времени откачки</w:t>
            </w:r>
          </w:p>
          <w:p w14:paraId="6F63A71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для различных объемов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F076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9C14FF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DE49EA" w14:textId="77777777" w:rsidR="009D7758" w:rsidRPr="0091473C" w:rsidRDefault="009D7758" w:rsidP="0003027C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26516B3B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00A014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0A0564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7DBD59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теплопроводности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5C81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69DC24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2F3D59" w14:textId="77777777" w:rsidR="009D7758" w:rsidRPr="0091473C" w:rsidRDefault="009D7758" w:rsidP="0003027C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64E2DC7B" w14:textId="77777777" w:rsidTr="00B034A0">
        <w:trPr>
          <w:trHeight w:val="293"/>
        </w:trPr>
        <w:tc>
          <w:tcPr>
            <w:tcW w:w="1840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8B7F7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A6BC12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Диффузиозный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насос</w:t>
            </w: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89DA53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Используемый физический принцип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898F8C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54CF32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9D62C4" w14:textId="77777777" w:rsidR="009D7758" w:rsidRPr="0091473C" w:rsidRDefault="009D7758" w:rsidP="0003027C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63D5E5EE" w14:textId="77777777" w:rsidTr="00B034A0">
        <w:trPr>
          <w:trHeight w:val="513"/>
        </w:trPr>
        <w:tc>
          <w:tcPr>
            <w:tcW w:w="1840" w:type="dxa"/>
            <w:vMerge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14:paraId="6E314E5F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4987DBB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91C6C71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размеров и различных вариантов применения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278E81D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36DA22A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3FF2E206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346D842D" w14:textId="77777777" w:rsidR="0003027C" w:rsidRDefault="0003027C">
      <w:r>
        <w:br w:type="page"/>
      </w:r>
    </w:p>
    <w:p w14:paraId="4FE731D3" w14:textId="77777777" w:rsidR="0003027C" w:rsidRPr="00B034A0" w:rsidRDefault="0003027C" w:rsidP="0003027C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784" w:type="dxa"/>
        <w:tblInd w:w="-15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2"/>
        <w:gridCol w:w="2945"/>
        <w:gridCol w:w="26"/>
        <w:gridCol w:w="975"/>
        <w:gridCol w:w="20"/>
        <w:gridCol w:w="981"/>
        <w:gridCol w:w="18"/>
        <w:gridCol w:w="995"/>
      </w:tblGrid>
      <w:tr w:rsidR="0003027C" w:rsidRPr="00B034A0" w14:paraId="0D92E663" w14:textId="77777777" w:rsidTr="00B034A0">
        <w:trPr>
          <w:trHeight w:val="283"/>
        </w:trPr>
        <w:tc>
          <w:tcPr>
            <w:tcW w:w="6769" w:type="dxa"/>
            <w:gridSpan w:val="3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736F578C" w14:textId="77777777" w:rsidR="0003027C" w:rsidRPr="00B034A0" w:rsidRDefault="0003027C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01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17E8548" w14:textId="77777777" w:rsidR="0003027C" w:rsidRPr="00B034A0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01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3DCBD287" w14:textId="77777777" w:rsidR="0003027C" w:rsidRPr="00B034A0" w:rsidRDefault="0003027C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3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4F5867CC" w14:textId="77777777" w:rsidR="0003027C" w:rsidRPr="00B034A0" w:rsidRDefault="0003027C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03027C" w:rsidRPr="0091473C" w14:paraId="2FECD36D" w14:textId="77777777" w:rsidTr="00B034A0">
        <w:trPr>
          <w:trHeight w:val="513"/>
        </w:trPr>
        <w:tc>
          <w:tcPr>
            <w:tcW w:w="1842" w:type="dxa"/>
            <w:vMerge w:val="restart"/>
            <w:tcBorders>
              <w:top w:val="double" w:sz="4" w:space="0" w:color="auto"/>
              <w:bottom w:val="single" w:sz="4" w:space="0" w:color="231F20"/>
              <w:right w:val="single" w:sz="4" w:space="0" w:color="231F20"/>
            </w:tcBorders>
          </w:tcPr>
          <w:p w14:paraId="1FE2CEED" w14:textId="4A4AD8D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29306A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3335F0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размера для форвакуумного</w:t>
            </w:r>
          </w:p>
          <w:p w14:paraId="05A91374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насоса</w:t>
            </w:r>
          </w:p>
        </w:tc>
        <w:tc>
          <w:tcPr>
            <w:tcW w:w="995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5C05C2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55BB4A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76FF0196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7999CCB2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7C0DC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2E7D9B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957A4E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Установка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81B165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7F25DD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DC75A3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B15C9DD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4ECAB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C49B17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7E8072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126D02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ECA62A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AF7B30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2475720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EDEC9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942E1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Турбомолекулярный</w:t>
            </w:r>
          </w:p>
          <w:p w14:paraId="01A7812B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насос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12F06B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Используемый физический принцип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9DE946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B14C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2A1A7F" w14:textId="77777777" w:rsidR="009D7758" w:rsidRPr="0091473C" w:rsidRDefault="009D7758" w:rsidP="0003027C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5AE76D0D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E62A0F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E86D9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C05814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FFA92B" w14:textId="77777777" w:rsidR="009D7758" w:rsidRPr="0091473C" w:rsidRDefault="009D7758" w:rsidP="0003027C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09AF6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9B325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FD016E1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4F7B10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3111D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8751A1" w14:textId="77777777" w:rsidR="009D7758" w:rsidRPr="0091473C" w:rsidRDefault="009D7758" w:rsidP="0003027C">
            <w:pPr>
              <w:pStyle w:val="TableParagraph"/>
              <w:ind w:left="4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3817A" w14:textId="77777777" w:rsidR="009D7758" w:rsidRPr="0091473C" w:rsidRDefault="009D7758" w:rsidP="0003027C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9B060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440DBF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72AA53B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0A7BF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41D45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7B2CBA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размеров и различных вариантов применения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6F945D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9BA7D9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83178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C793485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11A6B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34C179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EF0B76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размера для форвакуумного</w:t>
            </w:r>
          </w:p>
          <w:p w14:paraId="499772C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насоса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1C0082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4C537F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2BE190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2D592FFF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E098AD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4DEDD5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A9B4B5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Установка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8663A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AA376A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1CC25D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C161FAE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9304A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276626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Вентиль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867899" w14:textId="77777777" w:rsidR="009D7758" w:rsidRPr="0091473C" w:rsidRDefault="009D7758" w:rsidP="0003027C">
            <w:pPr>
              <w:pStyle w:val="TableParagraph"/>
              <w:ind w:left="49" w:right="46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Типы вентилей, применяемые в целях течеискания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CD79A6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C096A4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5FFA6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19C6A249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CA1D05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C8153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E3CFDB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A9C05A" w14:textId="77777777" w:rsidR="009D7758" w:rsidRPr="0091473C" w:rsidRDefault="009D7758" w:rsidP="0003027C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451496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339AC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012CC095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4C8F00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16F3F4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99A258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Крепление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F5E77B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BE2789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FF820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0C423C15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E4CCC7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90AE0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724A88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вентиля для течеискания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A213B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DBBBFD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CC77E39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0FE7AF0E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07B058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04FB16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2129AC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Производительность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488B8C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1E2816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F4D6F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0B52F68F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336016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FA0814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Соединительная арматура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14CA2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монтажа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9CCAD4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1E26D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3C518B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46023660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C99502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662506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A732F8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Техническое обслуживание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5B1B20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2C7BF5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59C3DF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5922C942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CCE3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AF65C0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DF4DD1" w14:textId="77777777" w:rsidR="009D7758" w:rsidRPr="0091473C" w:rsidRDefault="009D7758" w:rsidP="0003027C">
            <w:pPr>
              <w:pStyle w:val="TableParagraph"/>
              <w:ind w:left="50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правильной соединительной арматуры</w:t>
            </w:r>
          </w:p>
          <w:p w14:paraId="68B9274F" w14:textId="77777777" w:rsidR="009D7758" w:rsidRPr="0091473C" w:rsidRDefault="009D7758" w:rsidP="0003027C">
            <w:pPr>
              <w:pStyle w:val="TableParagraph"/>
              <w:ind w:left="50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для течеискания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26007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D2F0D" w14:textId="77777777" w:rsidR="009D7758" w:rsidRPr="0091473C" w:rsidRDefault="009D7758" w:rsidP="0003027C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32BA52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49C1CCD3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8FD15B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5F448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D40EC3" w14:textId="77777777" w:rsidR="009D7758" w:rsidRPr="0091473C" w:rsidRDefault="009D7758" w:rsidP="0003027C">
            <w:pPr>
              <w:pStyle w:val="TableParagraph"/>
              <w:ind w:left="50" w:right="75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диаметра и длины и влияние этих факторов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7191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9A87C8" w14:textId="77777777" w:rsidR="009D7758" w:rsidRPr="0091473C" w:rsidRDefault="009D7758" w:rsidP="0003027C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57EA3B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0207D315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DB8A0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4A098D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5D411D" w14:textId="77777777" w:rsidR="009D7758" w:rsidRPr="0091473C" w:rsidRDefault="009D7758" w:rsidP="0003027C">
            <w:pPr>
              <w:pStyle w:val="TableParagraph"/>
              <w:ind w:left="5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Проектные критерии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97B5AD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2173E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685EC1" w14:textId="77777777" w:rsidR="009D7758" w:rsidRPr="0091473C" w:rsidRDefault="009D7758" w:rsidP="0003027C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380F1322" w14:textId="77777777" w:rsidTr="00B034A0">
        <w:trPr>
          <w:trHeight w:val="51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396C4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FA9FC2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Материал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CF8B0C" w14:textId="77777777" w:rsidR="009D7758" w:rsidRPr="0091473C" w:rsidRDefault="009D7758" w:rsidP="0003027C">
            <w:pPr>
              <w:pStyle w:val="TableParagraph"/>
              <w:ind w:left="49" w:right="455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для различных степеней вакуума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160D34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0558A3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926296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37E37110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5DDA77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2DC46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19497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Металл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251528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A963B7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63488E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5A2241AC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547DC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527C9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838DFD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Пластик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EB25E4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193C6C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2FD59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29D46047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3E3D52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36AD3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5FA32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Стекло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BC05F7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3D983D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065AC0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400E9C76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7E462E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572A01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F3334A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Жидкая смазка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03904C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C39B76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2FCE6A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3027C" w:rsidRPr="0091473C" w14:paraId="221562AE" w14:textId="77777777" w:rsidTr="00B034A0">
        <w:trPr>
          <w:trHeight w:val="293"/>
        </w:trPr>
        <w:tc>
          <w:tcPr>
            <w:tcW w:w="1842" w:type="dxa"/>
            <w:vMerge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14:paraId="0B95408C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7DA00FD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164EAB7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Консистентная смазка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78D2B40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DC0F5A5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0E9C6D2F" w14:textId="77777777" w:rsidR="009D7758" w:rsidRPr="0091473C" w:rsidRDefault="009D7758" w:rsidP="0003027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6A83C1DA" w14:textId="77777777" w:rsidR="00B034A0" w:rsidRDefault="00B034A0">
      <w:r>
        <w:br w:type="page"/>
      </w:r>
    </w:p>
    <w:p w14:paraId="5863E06E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9"/>
        <w:gridCol w:w="1833"/>
        <w:gridCol w:w="1982"/>
        <w:gridCol w:w="2914"/>
        <w:gridCol w:w="57"/>
        <w:gridCol w:w="12"/>
        <w:gridCol w:w="946"/>
        <w:gridCol w:w="37"/>
        <w:gridCol w:w="8"/>
        <w:gridCol w:w="970"/>
        <w:gridCol w:w="21"/>
        <w:gridCol w:w="995"/>
      </w:tblGrid>
      <w:tr w:rsidR="00B034A0" w:rsidRPr="00B034A0" w14:paraId="1D2D3E89" w14:textId="77777777" w:rsidTr="00B034A0">
        <w:trPr>
          <w:trHeight w:val="283"/>
        </w:trPr>
        <w:tc>
          <w:tcPr>
            <w:tcW w:w="6857" w:type="dxa"/>
            <w:gridSpan w:val="5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0AA5BC66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3393FC4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6500A36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6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17A48273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03027C" w:rsidRPr="0091473C" w14:paraId="01880A94" w14:textId="77777777" w:rsidTr="00B034A0">
        <w:trPr>
          <w:gridBefore w:val="1"/>
          <w:wBefore w:w="119" w:type="dxa"/>
          <w:trHeight w:val="508"/>
        </w:trPr>
        <w:tc>
          <w:tcPr>
            <w:tcW w:w="1842" w:type="dxa"/>
            <w:gridSpan w:val="2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29776AB1" w14:textId="4D525495" w:rsidR="009D7758" w:rsidRPr="0091473C" w:rsidRDefault="009D7758" w:rsidP="0003027C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10.5</w:t>
            </w:r>
          </w:p>
          <w:p w14:paraId="6544D058" w14:textId="77777777" w:rsidR="009D7758" w:rsidRPr="0091473C" w:rsidRDefault="009D7758" w:rsidP="0003027C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Предварительная информация</w:t>
            </w:r>
          </w:p>
          <w:p w14:paraId="1BF99F78" w14:textId="77777777" w:rsidR="009D7758" w:rsidRPr="0091473C" w:rsidRDefault="009D7758" w:rsidP="0003027C">
            <w:pPr>
              <w:pStyle w:val="TableParagraph"/>
              <w:ind w:left="4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 контролю</w:t>
            </w: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2677225" w14:textId="77777777" w:rsidR="009D7758" w:rsidRPr="0091473C" w:rsidRDefault="009D7758" w:rsidP="0003027C">
            <w:pPr>
              <w:pStyle w:val="TableParagraph"/>
              <w:ind w:left="49" w:right="7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Информация об объекте контроля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92CE14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Характерные особенности или обозначение материала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8D0E6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72D628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8E84C4" w14:textId="77777777" w:rsidR="009D7758" w:rsidRPr="0091473C" w:rsidRDefault="009D7758" w:rsidP="0003027C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5E7B2302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B0A8C28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EAFC3CF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F7A301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Объект, подлежащий контролю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355027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50CC80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C2065D" w14:textId="77777777" w:rsidR="009D7758" w:rsidRPr="0091473C" w:rsidRDefault="009D7758" w:rsidP="0003027C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03027C" w:rsidRPr="0091473C" w14:paraId="326BDB3C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4FAF2FF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A48F05D" w14:textId="77777777" w:rsidR="009D7758" w:rsidRPr="0091473C" w:rsidRDefault="009D7758" w:rsidP="0003027C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B39DD73" w14:textId="77777777" w:rsidR="009D7758" w:rsidRPr="0091473C" w:rsidRDefault="009D7758" w:rsidP="0003027C">
            <w:pPr>
              <w:pStyle w:val="TableParagraph"/>
              <w:ind w:left="4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Вид изготовления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F1716C" w14:textId="77777777" w:rsidR="009D7758" w:rsidRPr="0091473C" w:rsidRDefault="009D7758" w:rsidP="0003027C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A9924C2" w14:textId="77777777" w:rsidR="009D7758" w:rsidRPr="0091473C" w:rsidRDefault="009D7758" w:rsidP="0003027C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</w:tcBorders>
          </w:tcPr>
          <w:p w14:paraId="70240F4C" w14:textId="77777777" w:rsidR="009D7758" w:rsidRPr="0091473C" w:rsidRDefault="009D7758" w:rsidP="0003027C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6F01B3" w14:textId="77777777" w:rsidTr="00B034A0">
        <w:trPr>
          <w:gridBefore w:val="2"/>
          <w:wBefore w:w="128" w:type="dxa"/>
          <w:trHeight w:val="288"/>
        </w:trPr>
        <w:tc>
          <w:tcPr>
            <w:tcW w:w="1833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215FA97E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F60E0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8518C8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Каталог недопустимых дефектов</w:t>
            </w:r>
          </w:p>
        </w:tc>
        <w:tc>
          <w:tcPr>
            <w:tcW w:w="991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47C6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F5941F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left w:val="single" w:sz="4" w:space="0" w:color="231F20"/>
              <w:bottom w:val="single" w:sz="4" w:space="0" w:color="231F20"/>
            </w:tcBorders>
          </w:tcPr>
          <w:p w14:paraId="78404A4A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A1C94AD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EA123F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CAE5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82421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Объем контроля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BEE380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2A7359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9812F7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FFB8940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5808FE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1E8A90" w14:textId="77777777" w:rsidR="009D7758" w:rsidRPr="0091473C" w:rsidRDefault="009D7758" w:rsidP="009B27CE">
            <w:pPr>
              <w:pStyle w:val="TableParagraph"/>
              <w:spacing w:before="34" w:line="225" w:lineRule="auto"/>
              <w:ind w:left="49" w:right="44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B65569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Доступность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F75F3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0D4A99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F3CC8F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20D30AF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FCD4D7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1B9A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DD0DD2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Инфраструктура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68014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07339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953771B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0D279EF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F11764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F441D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8D9A4F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Конкретные условия контроля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65A90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136E8D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8509B6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8FF32FA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59CB87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5D839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8F5528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 на применение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C2DD0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A685A1" w14:textId="77777777" w:rsidR="009D7758" w:rsidRPr="0091473C" w:rsidRDefault="009D7758" w:rsidP="009B27CE">
            <w:pPr>
              <w:pStyle w:val="TableParagraph"/>
              <w:spacing w:before="23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611F6B" w14:textId="77777777" w:rsidR="009D7758" w:rsidRPr="0091473C" w:rsidRDefault="009D7758" w:rsidP="009B27CE">
            <w:pPr>
              <w:pStyle w:val="TableParagraph"/>
              <w:spacing w:before="23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57FEE0" w14:textId="77777777" w:rsidTr="00B034A0">
        <w:trPr>
          <w:gridBefore w:val="2"/>
          <w:wBefore w:w="128" w:type="dxa"/>
          <w:trHeight w:val="73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15351E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79BD6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649C0C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 w:right="42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Этап производства или жизненного цикла объекта, на котором должен проводиться НК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C33A9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ABC8E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48725C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FFF3FAA" w14:textId="77777777" w:rsidTr="00B034A0">
        <w:trPr>
          <w:gridBefore w:val="2"/>
          <w:wBefore w:w="128" w:type="dxa"/>
          <w:trHeight w:val="51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CD9AD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EF027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3EAEFA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Стандарты, имеющие отношение к объекту контроля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CB90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7541FF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71A622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60E262A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E3A4A6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443B1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C9323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Требования к персоналу НК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C58A3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5369E5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1245D7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C83C4F3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7DB0A0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1C702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08730C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приемки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32612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C5440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CF5885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8097379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62787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966D70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 w:right="12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и порядок проведения контроля</w:t>
            </w: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F10919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Состояние поверхности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F6F2C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CB9487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0DE4A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349C8D1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D9FA1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F637D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C96223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поверхности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C6BE8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8AE91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9DC2E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A534244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0A9D1A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D5B7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0BF0D4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Документы, оформляемые по итогам контроля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22B8D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195F41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6809F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5C066BA" w14:textId="77777777" w:rsidTr="00B034A0">
        <w:trPr>
          <w:gridBefore w:val="2"/>
          <w:wBefore w:w="128" w:type="dxa"/>
          <w:trHeight w:val="51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721F6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E77342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3D7E38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602022FA" w14:textId="77777777" w:rsidR="009D7758" w:rsidRPr="0091473C" w:rsidRDefault="009D7758" w:rsidP="009B27CE">
            <w:pPr>
              <w:pStyle w:val="TableParagraph"/>
              <w:spacing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EABB9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2B89D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C53CBDB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81C27B" w14:textId="77777777" w:rsidTr="00B034A0">
        <w:trPr>
          <w:gridBefore w:val="2"/>
          <w:wBefore w:w="128" w:type="dxa"/>
          <w:trHeight w:val="51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131C31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15205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85A5A8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2830FCE4" w14:textId="77777777" w:rsidR="009D7758" w:rsidRPr="0091473C" w:rsidRDefault="009D7758" w:rsidP="009B27CE">
            <w:pPr>
              <w:pStyle w:val="TableParagraph"/>
              <w:spacing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628F0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1584A4" w14:textId="77777777" w:rsidR="009D7758" w:rsidRPr="0091473C" w:rsidRDefault="009D7758" w:rsidP="009B27CE">
            <w:pPr>
              <w:pStyle w:val="TableParagraph"/>
              <w:spacing w:before="23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8E488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8AACC25" w14:textId="77777777" w:rsidTr="00B034A0">
        <w:trPr>
          <w:gridBefore w:val="2"/>
          <w:wBefore w:w="128" w:type="dxa"/>
          <w:trHeight w:val="51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40EB5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4F771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996953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 w:right="3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 в соответствии с письменной инструкцией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6A9488" w14:textId="77777777" w:rsidR="009D7758" w:rsidRPr="0091473C" w:rsidRDefault="009D7758" w:rsidP="009B27CE">
            <w:pPr>
              <w:pStyle w:val="TableParagraph"/>
              <w:spacing w:before="23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D0F72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A6738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9F31B17" w14:textId="77777777" w:rsidTr="00B034A0">
        <w:trPr>
          <w:gridBefore w:val="2"/>
          <w:wBefore w:w="128" w:type="dxa"/>
          <w:trHeight w:val="29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B6699E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2C2E4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F84C6F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Документация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9914B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BC9AE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8E80E2" w14:textId="77777777" w:rsidR="009D7758" w:rsidRPr="0091473C" w:rsidRDefault="009D7758" w:rsidP="009B27CE">
            <w:pPr>
              <w:pStyle w:val="TableParagraph"/>
              <w:spacing w:before="23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81413C8" w14:textId="77777777" w:rsidTr="00B034A0">
        <w:trPr>
          <w:gridBefore w:val="2"/>
          <w:wBefore w:w="128" w:type="dxa"/>
          <w:trHeight w:val="513"/>
        </w:trPr>
        <w:tc>
          <w:tcPr>
            <w:tcW w:w="1833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E633C0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02263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FFD3E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Изложение стандартов, правил и методик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30C6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9F1C2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075351" w14:textId="77777777" w:rsidR="009D7758" w:rsidRPr="0091473C" w:rsidRDefault="009D7758" w:rsidP="009B27CE">
            <w:pPr>
              <w:pStyle w:val="TableParagraph"/>
              <w:spacing w:before="23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5AA4B74" w14:textId="77777777" w:rsidTr="00B034A0">
        <w:trPr>
          <w:gridBefore w:val="2"/>
          <w:wBefore w:w="128" w:type="dxa"/>
          <w:trHeight w:val="288"/>
        </w:trPr>
        <w:tc>
          <w:tcPr>
            <w:tcW w:w="1833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4547B2D4" w14:textId="77777777" w:rsidR="009D7758" w:rsidRPr="0091473C" w:rsidRDefault="009D7758" w:rsidP="009B27CE">
            <w:pPr>
              <w:pStyle w:val="TableParagraph"/>
              <w:spacing w:before="23" w:line="227" w:lineRule="exact"/>
              <w:ind w:left="44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10.6</w:t>
            </w:r>
          </w:p>
          <w:p w14:paraId="6AA43A51" w14:textId="77777777" w:rsidR="009D7758" w:rsidRPr="0091473C" w:rsidRDefault="009D7758" w:rsidP="009B27CE">
            <w:pPr>
              <w:pStyle w:val="TableParagraph"/>
              <w:spacing w:line="227" w:lineRule="exact"/>
              <w:ind w:left="44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</w:t>
            </w: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95E2452" w14:textId="77777777" w:rsidR="009D7758" w:rsidRPr="0091473C" w:rsidRDefault="009D7758" w:rsidP="009B27CE">
            <w:pPr>
              <w:pStyle w:val="TableParagraph"/>
              <w:spacing w:before="35" w:line="225" w:lineRule="auto"/>
              <w:ind w:left="49" w:right="2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Практика пузырькового контроля и способы</w:t>
            </w: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A43108" w14:textId="77777777" w:rsidR="009D7758" w:rsidRPr="0091473C" w:rsidRDefault="009D7758" w:rsidP="009B27CE">
            <w:pPr>
              <w:pStyle w:val="TableParagraph"/>
              <w:spacing w:before="23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требования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F9F88B" w14:textId="77777777" w:rsidR="009D7758" w:rsidRPr="0091473C" w:rsidRDefault="009D7758" w:rsidP="009B27CE">
            <w:pPr>
              <w:pStyle w:val="TableParagraph"/>
              <w:spacing w:before="23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C0B10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5547A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57225CF" w14:textId="77777777" w:rsidTr="00B034A0">
        <w:trPr>
          <w:gridBefore w:val="2"/>
          <w:wBefore w:w="128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711D51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CD6C7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C2EB16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Газ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C16AFC" w14:textId="77777777" w:rsidR="009D7758" w:rsidRPr="0091473C" w:rsidRDefault="009D7758" w:rsidP="009B27CE">
            <w:pPr>
              <w:pStyle w:val="TableParagraph"/>
              <w:spacing w:before="18"/>
              <w:ind w:left="18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31FDA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1DD64D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B003E5C" w14:textId="77777777" w:rsidTr="00B034A0">
        <w:trPr>
          <w:gridBefore w:val="2"/>
          <w:wBefore w:w="128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2721354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006467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CA940E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Пределы давления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9EBFD8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32846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0D5EF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E0A68EE" w14:textId="77777777" w:rsidTr="00B034A0">
        <w:trPr>
          <w:gridBefore w:val="2"/>
          <w:wBefore w:w="128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63651E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943542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0031A9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Очистка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7E03E7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6870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FBBADE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55BB3D" w14:textId="77777777" w:rsidTr="00B034A0">
        <w:trPr>
          <w:gridBefore w:val="2"/>
          <w:wBefore w:w="128" w:type="dxa"/>
          <w:trHeight w:val="283"/>
        </w:trPr>
        <w:tc>
          <w:tcPr>
            <w:tcW w:w="1833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3068444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B10657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F120C08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Контрольная среда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62645B68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3F13901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6C8B2D4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DBA1C7B" w14:textId="77777777" w:rsidR="00B034A0" w:rsidRDefault="00B034A0">
      <w:r>
        <w:br w:type="page"/>
      </w:r>
    </w:p>
    <w:p w14:paraId="09C0941B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784" w:type="dxa"/>
        <w:tblInd w:w="-15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833"/>
        <w:gridCol w:w="1982"/>
        <w:gridCol w:w="2911"/>
        <w:gridCol w:w="60"/>
        <w:gridCol w:w="12"/>
        <w:gridCol w:w="943"/>
        <w:gridCol w:w="40"/>
        <w:gridCol w:w="8"/>
        <w:gridCol w:w="967"/>
        <w:gridCol w:w="24"/>
        <w:gridCol w:w="995"/>
      </w:tblGrid>
      <w:tr w:rsidR="00B034A0" w:rsidRPr="00B034A0" w14:paraId="0924DC8C" w14:textId="77777777" w:rsidTr="00B034A0">
        <w:trPr>
          <w:trHeight w:val="283"/>
        </w:trPr>
        <w:tc>
          <w:tcPr>
            <w:tcW w:w="6735" w:type="dxa"/>
            <w:gridSpan w:val="4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3BFE8801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2EB4710C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B61954D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9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49A990CD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9D7758" w:rsidRPr="0091473C" w14:paraId="761D2B64" w14:textId="77777777" w:rsidTr="00B034A0">
        <w:trPr>
          <w:gridBefore w:val="1"/>
          <w:wBefore w:w="9" w:type="dxa"/>
          <w:trHeight w:val="723"/>
        </w:trPr>
        <w:tc>
          <w:tcPr>
            <w:tcW w:w="1833" w:type="dxa"/>
            <w:vMerge w:val="restart"/>
            <w:tcBorders>
              <w:top w:val="nil"/>
              <w:right w:val="single" w:sz="4" w:space="0" w:color="231F20"/>
            </w:tcBorders>
          </w:tcPr>
          <w:p w14:paraId="1DFCEC1A" w14:textId="43617B0B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AFA6C3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16AB30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Контрольные среды для способов погружением (подготовка и применение)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B21A2B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A2B34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C43B2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78E70C" w14:textId="77777777" w:rsidTr="00B034A0">
        <w:trPr>
          <w:gridBefore w:val="1"/>
          <w:wBefore w:w="9" w:type="dxa"/>
          <w:trHeight w:val="72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5816835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2B90BD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0877F9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Контрольные среды для способа с применением жидкости (подготовка и применение)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EF53EA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73044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783AE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F60D41B" w14:textId="77777777" w:rsidTr="00B034A0">
        <w:trPr>
          <w:gridBefore w:val="1"/>
          <w:wBefore w:w="9" w:type="dxa"/>
          <w:trHeight w:val="72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7244682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55BEA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2F88FB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Выбор контрольных сред с учетом их физических свойств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A6FA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DA2C0F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0D8FCA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DDE447A" w14:textId="77777777" w:rsidTr="00B034A0">
        <w:trPr>
          <w:gridBefore w:val="1"/>
          <w:wBefore w:w="9" w:type="dxa"/>
          <w:trHeight w:val="50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10B5CFF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9F763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AAADB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56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способов для различных областей применения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D7064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949A8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2B86C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5E0B850" w14:textId="77777777" w:rsidTr="00B034A0">
        <w:trPr>
          <w:gridBefore w:val="1"/>
          <w:wBefore w:w="9" w:type="dxa"/>
          <w:trHeight w:val="50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32F5E1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DD4E1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CF03AB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труб, патрубков, опорной плиты,</w:t>
            </w:r>
          </w:p>
          <w:p w14:paraId="42CC70D1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компрессора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10D68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0288ED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4BD96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382AD6" w14:textId="77777777" w:rsidTr="00B034A0">
        <w:trPr>
          <w:gridBefore w:val="1"/>
          <w:wBefore w:w="9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190B91D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BE657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1EDAA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Контроль сосудов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C78F8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D97F10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EC66F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4730AA2" w14:textId="77777777" w:rsidTr="00B034A0">
        <w:trPr>
          <w:gridBefore w:val="1"/>
          <w:wBefore w:w="9" w:type="dxa"/>
          <w:trHeight w:val="50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29D04AA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6CCCCB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D5B54F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Количественная оценка утечки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99801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D333B8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673D30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EC507E0" w14:textId="77777777" w:rsidTr="00B034A0">
        <w:trPr>
          <w:gridBefore w:val="1"/>
          <w:wBefore w:w="9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6C6BBBF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C161D9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7ADCAF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погодных факторов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711EE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BAA0E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BCF30D" w14:textId="77777777" w:rsidR="009D7758" w:rsidRPr="0091473C" w:rsidRDefault="009D7758" w:rsidP="009B27CE">
            <w:pPr>
              <w:pStyle w:val="TableParagraph"/>
              <w:spacing w:before="19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B96D837" w14:textId="77777777" w:rsidTr="00B034A0">
        <w:trPr>
          <w:gridBefore w:val="1"/>
          <w:wBefore w:w="9" w:type="dxa"/>
          <w:trHeight w:val="283"/>
        </w:trPr>
        <w:tc>
          <w:tcPr>
            <w:tcW w:w="1833" w:type="dxa"/>
            <w:vMerge/>
            <w:tcBorders>
              <w:top w:val="nil"/>
              <w:right w:val="single" w:sz="4" w:space="0" w:color="231F20"/>
            </w:tcBorders>
          </w:tcPr>
          <w:p w14:paraId="57CBE1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389B1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47E3DC9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Освещение</w:t>
            </w:r>
          </w:p>
        </w:tc>
        <w:tc>
          <w:tcPr>
            <w:tcW w:w="99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A14F9B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1BC0BE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</w:tcBorders>
          </w:tcPr>
          <w:p w14:paraId="4621D936" w14:textId="77777777" w:rsidR="009D7758" w:rsidRPr="0091473C" w:rsidRDefault="009D7758" w:rsidP="009B27CE">
            <w:pPr>
              <w:pStyle w:val="TableParagraph"/>
              <w:spacing w:before="19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0A3A39E" w14:textId="77777777" w:rsidTr="00B034A0">
        <w:trPr>
          <w:trHeight w:val="283"/>
        </w:trPr>
        <w:tc>
          <w:tcPr>
            <w:tcW w:w="1842" w:type="dxa"/>
            <w:gridSpan w:val="2"/>
            <w:vMerge w:val="restart"/>
            <w:tcBorders>
              <w:right w:val="single" w:sz="4" w:space="0" w:color="231F20"/>
            </w:tcBorders>
          </w:tcPr>
          <w:p w14:paraId="157DFDA7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78AC5D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контроля</w:t>
            </w:r>
          </w:p>
          <w:p w14:paraId="39792435" w14:textId="77777777" w:rsidR="009D7758" w:rsidRPr="0091473C" w:rsidRDefault="009D7758" w:rsidP="009B27CE">
            <w:pPr>
              <w:pStyle w:val="TableParagraph"/>
              <w:spacing w:line="227" w:lineRule="exact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погружением</w:t>
            </w:r>
          </w:p>
        </w:tc>
        <w:tc>
          <w:tcPr>
            <w:tcW w:w="2971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ED679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26DC4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DCDD5D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left w:val="single" w:sz="4" w:space="0" w:color="231F20"/>
              <w:bottom w:val="single" w:sz="4" w:space="0" w:color="231F20"/>
            </w:tcBorders>
          </w:tcPr>
          <w:p w14:paraId="4F252FB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59DA6C9" w14:textId="77777777" w:rsidTr="00B034A0">
        <w:trPr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0C8CA1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FD27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DD4E7E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Повышение давления на контрольный образец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192654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E051E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BB338F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470267A" w14:textId="77777777" w:rsidTr="00B034A0">
        <w:trPr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C14504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59674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DCB9D4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50" w:right="82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Сведения о создании разности давлений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D1F773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0EACF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0DCCA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FE336AC" w14:textId="77777777" w:rsidTr="00B034A0">
        <w:trPr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D80DA5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45AC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EC03F5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Контрольная среда для проведения контроля при повышенной температуре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60A945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4A78A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04A96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A9C58D" w14:textId="77777777" w:rsidTr="00B034A0">
        <w:trPr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AB53A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0EF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52F47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с использованием вакуумной камеры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D36FAA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6FA16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90B62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A26895" w14:textId="77777777" w:rsidTr="00B034A0">
        <w:trPr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70C669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C8D42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422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с применением жидкости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7F841A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FBD28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C87343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5FAB29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20A1A6B" w14:textId="77777777" w:rsidTr="00B034A0">
        <w:trPr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2A92DD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3B87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CCDAC9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Повышение давления на контрольный образец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F21655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4F6F0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63499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04270FC" w14:textId="77777777" w:rsidTr="00B034A0">
        <w:trPr>
          <w:trHeight w:val="503"/>
        </w:trPr>
        <w:tc>
          <w:tcPr>
            <w:tcW w:w="1842" w:type="dxa"/>
            <w:gridSpan w:val="2"/>
            <w:vMerge/>
            <w:tcBorders>
              <w:top w:val="nil"/>
              <w:bottom w:val="nil"/>
              <w:right w:val="single" w:sz="4" w:space="0" w:color="231F20"/>
            </w:tcBorders>
          </w:tcPr>
          <w:p w14:paraId="58A42D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D62003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3AEB49E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7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Вакуумный способ для объекта контроля под нормальным давлением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053D031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A66A38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3E9BF63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6BF82BD" w14:textId="77777777" w:rsidR="00B034A0" w:rsidRDefault="00B034A0">
      <w:r>
        <w:br w:type="page"/>
      </w:r>
    </w:p>
    <w:p w14:paraId="01830510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1605"/>
        <w:gridCol w:w="237"/>
        <w:gridCol w:w="1820"/>
        <w:gridCol w:w="162"/>
        <w:gridCol w:w="2755"/>
        <w:gridCol w:w="159"/>
        <w:gridCol w:w="57"/>
        <w:gridCol w:w="780"/>
        <w:gridCol w:w="178"/>
        <w:gridCol w:w="37"/>
        <w:gridCol w:w="781"/>
        <w:gridCol w:w="197"/>
        <w:gridCol w:w="21"/>
        <w:gridCol w:w="779"/>
        <w:gridCol w:w="216"/>
      </w:tblGrid>
      <w:tr w:rsidR="00B034A0" w:rsidRPr="00B034A0" w14:paraId="03F9FF84" w14:textId="77777777" w:rsidTr="00B034A0">
        <w:trPr>
          <w:trHeight w:val="283"/>
        </w:trPr>
        <w:tc>
          <w:tcPr>
            <w:tcW w:w="6857" w:type="dxa"/>
            <w:gridSpan w:val="7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A65F190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3F0D502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928812D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6" w:type="dxa"/>
            <w:gridSpan w:val="3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01F08A65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9D7758" w:rsidRPr="0091473C" w14:paraId="4AB740EE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 w:val="restart"/>
            <w:tcBorders>
              <w:top w:val="nil"/>
              <w:right w:val="single" w:sz="4" w:space="0" w:color="231F20"/>
            </w:tcBorders>
          </w:tcPr>
          <w:p w14:paraId="0FF51977" w14:textId="6646D753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DE9A4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Использовании манометрического способа</w:t>
            </w: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D0CEBF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требования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98293D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72D75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BADCD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A2351AA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342CB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7444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61C07D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контроля изменения давления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226B5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7D43C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9DC1E0" w14:textId="77777777" w:rsidR="009D7758" w:rsidRPr="0091473C" w:rsidRDefault="009D7758" w:rsidP="009B27CE">
            <w:pPr>
              <w:pStyle w:val="TableParagraph"/>
              <w:spacing w:before="18"/>
              <w:ind w:left="2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BCF92E6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800D5C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16FAA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AC910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Используемые физические принципы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202FF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DD3009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88952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D602C9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5435A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8056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2541ED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идеального газа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5EE95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A1940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178F0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14F596D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035C8A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5FEE1D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 контроля снижения давления</w:t>
            </w: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3E8589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54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Приборы измерения температуры и давления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95A712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37304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43423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C9A4DA5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C26556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A65F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AD80F1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Конфигурация системы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385EAB" w14:textId="77777777" w:rsidR="009D7758" w:rsidRPr="0091473C" w:rsidRDefault="009D7758" w:rsidP="009B27CE">
            <w:pPr>
              <w:pStyle w:val="TableParagraph"/>
              <w:spacing w:before="18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9473A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269E7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4F72D3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6A1639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75AD7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C3E0A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Конфигурация аппаратуры и схемы контроля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34EBF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4E0109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8A6B9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3C9DE7E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7F4EE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F59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F584DB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оборудования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F6A77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844FC3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F4AE27" w14:textId="77777777" w:rsidR="009D7758" w:rsidRPr="0091473C" w:rsidRDefault="009D7758" w:rsidP="009B27CE">
            <w:pPr>
              <w:pStyle w:val="TableParagraph"/>
              <w:spacing w:before="18"/>
              <w:ind w:left="2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19E5A8B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26956D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34A85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2A89E3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Точность настройки манометров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F8AE8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4CE59B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71166B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0AB95C7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30434B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67A0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78FD88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Точность вычислений по контролю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A3337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F9DC74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8B3CE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E3C2F9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219DA78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3063F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77117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давления и температуры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E5877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8B2238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ACA28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9F971CF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EBBB1A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9A72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2128F5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изменения температуры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2CFF1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4214A2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1E3C3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5B1B4EA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18FEB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594D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016EF2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давления водяного пара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0A076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CA5A21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F04C7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6CE212D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D7646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79BA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0756A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изменения барометрического давления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93F6D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729751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23C1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8023C06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CDB773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957D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2BAB4C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Вычисление скорости утечки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57546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4EE74A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0BC7F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E681124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8C572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D958A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C0652" w14:textId="77777777" w:rsidR="009D7758" w:rsidRPr="0091473C" w:rsidRDefault="009D7758" w:rsidP="009B27CE">
            <w:pPr>
              <w:pStyle w:val="TableParagraph"/>
              <w:spacing w:before="18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эталонного сосуда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FB3BF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38A488" w14:textId="77777777" w:rsidR="009D7758" w:rsidRPr="0091473C" w:rsidRDefault="009D7758" w:rsidP="009B27CE">
            <w:pPr>
              <w:pStyle w:val="TableParagraph"/>
              <w:spacing w:before="18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0CF6E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F8DCB7B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96698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F53B3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EEA426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26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Вычисление величины течи на основе закона идеального газа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1C0B9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F47146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AA5BB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C6CB6DD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DC4108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A61D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4805F6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Датчик перепада давления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19A9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8A5160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60B0D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8B8CFB8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1B0342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CE476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976A2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51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эталонного сосуда (основные положения)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D04BAF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F4598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1B91E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311BDF8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5056AE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BE4294B" w14:textId="77777777" w:rsidR="009D7758" w:rsidRPr="0091473C" w:rsidRDefault="009D7758" w:rsidP="009B27CE">
            <w:pPr>
              <w:pStyle w:val="TableParagraph"/>
              <w:spacing w:before="19" w:line="227" w:lineRule="exact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контроля повышения</w:t>
            </w:r>
          </w:p>
          <w:p w14:paraId="6B10ED3F" w14:textId="77777777" w:rsidR="009D7758" w:rsidRPr="0091473C" w:rsidRDefault="009D7758" w:rsidP="009B27CE">
            <w:pPr>
              <w:pStyle w:val="TableParagraph"/>
              <w:spacing w:line="227" w:lineRule="exact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давления</w:t>
            </w: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6A8346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Ложная течь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3AD1CC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8F4FE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F8639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3CA12BA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AB1C7A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146505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84727F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Характер воздействия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292CA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A2FD8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EE5DFD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4A6DCE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A3D43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B55A4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96D319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Зависимость давления от времени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2D350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59452A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BEFF0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B6A28E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46375D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6AD8D3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0EEFA4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Оценка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0C21B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758F9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1188B7" w14:textId="77777777" w:rsidR="009D7758" w:rsidRPr="0091473C" w:rsidRDefault="009D7758" w:rsidP="009B27CE">
            <w:pPr>
              <w:pStyle w:val="TableParagraph"/>
              <w:spacing w:before="19"/>
              <w:ind w:left="3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E80FE1C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C8705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2F5047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BA633D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Конфигурация системы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7DF29A" w14:textId="77777777" w:rsidR="009D7758" w:rsidRPr="0091473C" w:rsidRDefault="009D7758" w:rsidP="009B27CE">
            <w:pPr>
              <w:pStyle w:val="TableParagraph"/>
              <w:spacing w:before="19"/>
              <w:ind w:left="23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D0D6C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CDAD5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D6F8AF3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5A167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C1B691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9AD02C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3112E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AF2FD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CB119C" w14:textId="77777777" w:rsidR="009D7758" w:rsidRPr="0091473C" w:rsidRDefault="009D7758" w:rsidP="009B27CE">
            <w:pPr>
              <w:pStyle w:val="TableParagraph"/>
              <w:spacing w:before="19"/>
              <w:ind w:left="3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4C7E8FB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B32811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B8F30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1C911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1" w:right="26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Вычисление величины течи на основе закона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идеального газа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FB734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817BE7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27B06F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0540DEF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441D38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C5DB76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524CA0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вакуумных манометров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527E4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C32FD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0F91A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B69AD45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23A7683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8569A8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38AAE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системы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9C1A4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A963FE" w14:textId="77777777" w:rsidR="009D7758" w:rsidRPr="0091473C" w:rsidRDefault="009D7758" w:rsidP="009B27CE">
            <w:pPr>
              <w:pStyle w:val="TableParagraph"/>
              <w:spacing w:before="19"/>
              <w:ind w:left="24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6E02A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BE95545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02904C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0AA63C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3C17B77" w14:textId="77777777" w:rsidR="009D7758" w:rsidRPr="0091473C" w:rsidRDefault="009D7758" w:rsidP="009B27CE">
            <w:pPr>
              <w:pStyle w:val="TableParagraph"/>
              <w:spacing w:before="19"/>
              <w:ind w:left="51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вычислений по контролю</w:t>
            </w:r>
          </w:p>
        </w:tc>
        <w:tc>
          <w:tcPr>
            <w:tcW w:w="99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0AA5F5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318880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6F26BB38" w14:textId="77777777" w:rsidR="009D7758" w:rsidRPr="0091473C" w:rsidRDefault="009D7758" w:rsidP="009B27CE">
            <w:pPr>
              <w:pStyle w:val="TableParagraph"/>
              <w:spacing w:before="19"/>
              <w:ind w:left="2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A993901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 w:val="restart"/>
            <w:tcBorders>
              <w:right w:val="single" w:sz="4" w:space="0" w:color="231F20"/>
            </w:tcBorders>
          </w:tcPr>
          <w:p w14:paraId="0ED721C2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36DA41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49" w:right="18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контроля изменения давления в колоколе</w:t>
            </w:r>
          </w:p>
        </w:tc>
        <w:tc>
          <w:tcPr>
            <w:tcW w:w="2917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5FD418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требования</w:t>
            </w:r>
          </w:p>
        </w:tc>
        <w:tc>
          <w:tcPr>
            <w:tcW w:w="996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586685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61F94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57A5B18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E71412D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332C997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08CD6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BD2B28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2D7A9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C4E39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5D32C3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7A06110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49DE291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DC78E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18272B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воздуха в объект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354E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FC987A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725E8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35520A2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0EB899B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EE322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07349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воздуха из объекта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78B18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3FAF34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531674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294F480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3D1C6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A62EC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5DE315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манометров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DD857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559166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B7E33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8C0206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777490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D7076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433901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Вычисление скорости утечки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EC59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1FE13E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10CCC2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4CA19F1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403667F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3F22A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215C26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вычислений по контролю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D904D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9B46D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FA137A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B5A695C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08521E9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6CAAB9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235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измерения потока</w:t>
            </w: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DE5E90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требования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E8E9A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11B76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B60E9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6E23940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4688B23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2A6A0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32A4A0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E2614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BB6BE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27B89E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1E85769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6FBB1A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F0A6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24E923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воздуха в объект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10D23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E1E90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C7613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3C3171B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96E435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1A458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EA65F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 воздуха из объекта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55D25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738D95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20B3A2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08F5CF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6E5A22F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FCBC3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CC2CD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манометров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219A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FF6082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26153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4265C2F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25CAF8B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B366C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79ECC1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Вычисление скорости утечки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7C7EA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13C501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79866A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ED5B33D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0EAB627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EC946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06A105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вычислений по контролю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5BEF9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04601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E6DDBE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5171131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774A16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522447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34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Пробный газ, практика применения и способы</w:t>
            </w: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46AE4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 пробного газа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97D43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B4612C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00BB1C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E0042EA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30FB4D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DB28B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B6A091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Вычисление скорости утечки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3AC69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E0BE75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F76C3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8B4E08A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1B13F44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8F4FF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FA8599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пробного газа и подходящего</w:t>
            </w:r>
          </w:p>
          <w:p w14:paraId="48E42F80" w14:textId="77777777" w:rsidR="009D7758" w:rsidRPr="0091473C" w:rsidRDefault="009D7758" w:rsidP="009B27CE">
            <w:pPr>
              <w:pStyle w:val="TableParagraph"/>
              <w:spacing w:line="227" w:lineRule="exact"/>
              <w:ind w:left="49"/>
              <w:rPr>
                <w:sz w:val="24"/>
                <w:szCs w:val="24"/>
                <w:lang w:val="ru-RU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течеискателя</w:t>
            </w:r>
            <w:proofErr w:type="spellEnd"/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FF112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1BBDD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D0FE3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6905F3" w14:textId="77777777" w:rsidTr="00B034A0">
        <w:trPr>
          <w:gridBefore w:val="1"/>
          <w:gridAfter w:val="1"/>
          <w:wBefore w:w="119" w:type="dxa"/>
          <w:wAfter w:w="216" w:type="dxa"/>
          <w:trHeight w:val="723"/>
        </w:trPr>
        <w:tc>
          <w:tcPr>
            <w:tcW w:w="1605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5E16EB3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gridSpan w:val="2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3049A79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4AE4DAE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83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способов выбора для различных областей применения</w:t>
            </w: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7DE6C42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19010CDA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3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5856CFA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84AC0A3" w14:textId="77777777" w:rsidR="00B034A0" w:rsidRDefault="00B034A0">
      <w:r>
        <w:br w:type="page"/>
      </w:r>
    </w:p>
    <w:p w14:paraId="36F36BA4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1605"/>
        <w:gridCol w:w="2057"/>
        <w:gridCol w:w="2917"/>
        <w:gridCol w:w="159"/>
        <w:gridCol w:w="837"/>
        <w:gridCol w:w="178"/>
        <w:gridCol w:w="818"/>
        <w:gridCol w:w="197"/>
        <w:gridCol w:w="800"/>
        <w:gridCol w:w="216"/>
      </w:tblGrid>
      <w:tr w:rsidR="00B034A0" w:rsidRPr="00B034A0" w14:paraId="552E4568" w14:textId="77777777" w:rsidTr="00B034A0">
        <w:trPr>
          <w:trHeight w:val="283"/>
        </w:trPr>
        <w:tc>
          <w:tcPr>
            <w:tcW w:w="6857" w:type="dxa"/>
            <w:gridSpan w:val="5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3375515D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36BF2E02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F54D8AB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6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5508FF12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9D7758" w:rsidRPr="0091473C" w14:paraId="097EA1FE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 w:val="restart"/>
            <w:tcBorders>
              <w:top w:val="nil"/>
              <w:right w:val="single" w:sz="4" w:space="0" w:color="231F20"/>
            </w:tcBorders>
          </w:tcPr>
          <w:p w14:paraId="7915EB4E" w14:textId="566EEB6E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8F0F9BC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Масс-спектрометры</w:t>
            </w: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A97871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Базовые принципы, особенности изготовления масс-спектрометрического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течеискателя</w:t>
            </w:r>
            <w:proofErr w:type="spellEnd"/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7E440C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052E4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CDB3F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0989910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A193F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5B0791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22C30C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Магнитный или квадрупольный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A16CB8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D47BA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9880F8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34A738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934D50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ADD3BB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47E07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Прямой ток и противоток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7A6BE1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8950F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F3A60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20DC0F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05FFD8E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331BDC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4B9380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124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Насосные системы, блок электроники, наконечники, измерительные средства и т.п.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668584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1D080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C8A2F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77D82EA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2BA70EB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2ECE9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C05413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Обслуживание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66097D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86B6C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1FF81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6548622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65142EE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257992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9C1D9B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Настроечные течи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287702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6A6E4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16735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AF4990A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3AAADE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5DE51C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F53256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Гелиевая смесь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98F9A9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AEC23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5E12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2FDA59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49FE12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8CC0A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C77E56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46A7D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A2EEF3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B5D16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4A74C6B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18D8786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390BD3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B8F6F3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формула массы из отношения e/m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E692A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960537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A52C6F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B9CA3E0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612B6D2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A083C0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F49D5C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Масс-спектры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4595B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8D1EF1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E8C36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37A49F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2347AC6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FADD81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46C631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Магнитный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2DFA4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648C8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083113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0E0731C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24B3527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E6F458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CAD23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Квадрупольный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E513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AF1D72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09968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AB9908C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1DACF09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E9758A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31D40A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Применение общее и в целях течеискания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A072C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5F17E6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624BED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D36C8D1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6BEB3A4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A2793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50A51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6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Масс-спектрометрический 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течеискатель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>, особенности изготовления и принцип работы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D9C53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7067E3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4E484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190604A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39C2E6A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517375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3A21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чувствительности для разных способов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5DDB6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B75EE7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C0A53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151C23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5ACAE12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42B9E8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6E993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Настройки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F7739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1B628B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A048C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F3189B" w14:textId="77777777" w:rsidTr="00B034A0">
        <w:trPr>
          <w:gridBefore w:val="1"/>
          <w:gridAfter w:val="1"/>
          <w:wBefore w:w="119" w:type="dxa"/>
          <w:wAfter w:w="216" w:type="dxa"/>
          <w:trHeight w:val="50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16E551B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7DB6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D1E2FE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30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Гелиевая смесь и вычисление величины течи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FE101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BC8984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F45F2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0A22DD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right w:val="single" w:sz="4" w:space="0" w:color="231F20"/>
            </w:tcBorders>
          </w:tcPr>
          <w:p w14:paraId="2303F06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92AE0E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0217CB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Вопросы технического обслуживания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578A7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687250" w14:textId="77777777" w:rsidR="009D7758" w:rsidRPr="0091473C" w:rsidRDefault="009D7758" w:rsidP="009B27CE">
            <w:pPr>
              <w:pStyle w:val="TableParagraph"/>
              <w:spacing w:before="19"/>
              <w:ind w:left="22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F65AE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A72AC4" w14:textId="77777777" w:rsidTr="00B034A0">
        <w:trPr>
          <w:gridBefore w:val="1"/>
          <w:gridAfter w:val="1"/>
          <w:wBefore w:w="119" w:type="dxa"/>
          <w:wAfter w:w="216" w:type="dxa"/>
          <w:trHeight w:val="283"/>
        </w:trPr>
        <w:tc>
          <w:tcPr>
            <w:tcW w:w="1605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77E855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57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713824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3278C9D0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Масс-спектрометрия</w:t>
            </w: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5EE2EE0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42D1741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785FFE2E" w14:textId="77777777" w:rsidR="009D7758" w:rsidRPr="0091473C" w:rsidRDefault="009D7758" w:rsidP="009B27CE">
            <w:pPr>
              <w:pStyle w:val="TableParagraph"/>
              <w:spacing w:before="19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p w14:paraId="785FB7DB" w14:textId="77777777" w:rsidR="00B034A0" w:rsidRDefault="00B034A0">
      <w:r>
        <w:br w:type="page"/>
      </w:r>
    </w:p>
    <w:p w14:paraId="364E13EA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1842"/>
        <w:gridCol w:w="1982"/>
        <w:gridCol w:w="2914"/>
        <w:gridCol w:w="57"/>
        <w:gridCol w:w="958"/>
        <w:gridCol w:w="37"/>
        <w:gridCol w:w="978"/>
        <w:gridCol w:w="21"/>
        <w:gridCol w:w="995"/>
      </w:tblGrid>
      <w:tr w:rsidR="00B034A0" w:rsidRPr="00B034A0" w14:paraId="19B3FF3B" w14:textId="77777777" w:rsidTr="00B034A0">
        <w:trPr>
          <w:trHeight w:val="283"/>
        </w:trPr>
        <w:tc>
          <w:tcPr>
            <w:tcW w:w="6857" w:type="dxa"/>
            <w:gridSpan w:val="4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6C5EB7C5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08BCF083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3639373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6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2E1C9605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B034A0" w:rsidRPr="0091473C" w14:paraId="73B66AC4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 w:val="restart"/>
            <w:tcBorders>
              <w:right w:val="single" w:sz="4" w:space="0" w:color="231F20"/>
            </w:tcBorders>
          </w:tcPr>
          <w:p w14:paraId="7D69DD94" w14:textId="754F2588" w:rsidR="009D7758" w:rsidRPr="0091473C" w:rsidRDefault="009D7758" w:rsidP="009B27CE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66683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B89365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Качественная</w:t>
            </w:r>
          </w:p>
        </w:tc>
        <w:tc>
          <w:tcPr>
            <w:tcW w:w="995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FB50E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5A6A4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231F20"/>
              <w:bottom w:val="single" w:sz="4" w:space="0" w:color="231F20"/>
            </w:tcBorders>
          </w:tcPr>
          <w:p w14:paraId="66AC1BE1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B034A0" w:rsidRPr="0091473C" w14:paraId="0ED428E8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82ACDD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27E6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BD19CF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Количественная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93F17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A439B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467A72" w14:textId="77777777" w:rsidR="009D7758" w:rsidRPr="0091473C" w:rsidRDefault="009D7758" w:rsidP="009B27CE">
            <w:pPr>
              <w:pStyle w:val="TableParagraph"/>
              <w:spacing w:before="18"/>
              <w:ind w:left="25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B034A0" w:rsidRPr="0091473C" w14:paraId="50160EBB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C31F6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C35772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Диодный детектор ионов галогенов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FE77F9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базовые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4D50D8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23299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FF456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7D87F329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93FEA0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0132E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AC293" w14:textId="77777777" w:rsidR="009D7758" w:rsidRPr="0091473C" w:rsidRDefault="009D7758" w:rsidP="009B27CE">
            <w:pPr>
              <w:pStyle w:val="TableParagraph"/>
              <w:spacing w:before="29" w:line="225" w:lineRule="auto"/>
              <w:ind w:left="49" w:right="313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 течеискания с галогеновыми детекторами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D76882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D0F44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392D3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5EA8B77E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638872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AA81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2AFB89" w14:textId="77777777" w:rsidR="009D7758" w:rsidRPr="0091473C" w:rsidRDefault="009D7758" w:rsidP="009B27CE">
            <w:pPr>
              <w:pStyle w:val="TableParagraph"/>
              <w:spacing w:before="18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Галогеновый детектор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007C3B" w14:textId="77777777" w:rsidR="009D7758" w:rsidRPr="0091473C" w:rsidRDefault="009D7758" w:rsidP="009B27CE">
            <w:pPr>
              <w:pStyle w:val="TableParagraph"/>
              <w:spacing w:before="18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AAA58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9CC11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8341D27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9944D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754EE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5FBD78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F4731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F12D86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A6C4F8A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F8D0370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24F279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AF0EE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DB39C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чувствительности способа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43CE1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4764C2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F15D1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091FDBB3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FC9AF7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5E130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0D758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выбора способов для различных областей применения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62582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DC3B6A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E01F5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79CC8FAF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63C1C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147BE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E1E652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Скорость перемещения щупа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4DA17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375B18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AE890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32C857F0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7B136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79CFB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239E36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Галогеновый фон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7976E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D43EE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7F32B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5096AC49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4AE26F6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D8746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F62673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Свойства хладагента в качестве пробного газа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2DE90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50ECC3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97B20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77C5A915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F5C474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26878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2AADCC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Химический состав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5A3DD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02DC3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C7CB0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07F70B4B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4F472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769D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34E560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Молекулярный вес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508684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454C59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8EB65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22177ED2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B78F93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FE6D7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B9E23D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Поведение жидкости при переходе в газообразное состояние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293BF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EE4BA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D9D04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5903C971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7A69080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65777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A4ED5F" w14:textId="77777777" w:rsidR="009D7758" w:rsidRPr="0091473C" w:rsidRDefault="009D7758" w:rsidP="009B27CE">
            <w:pPr>
              <w:pStyle w:val="TableParagraph"/>
              <w:spacing w:before="18" w:line="227" w:lineRule="exact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галогеновых</w:t>
            </w:r>
          </w:p>
          <w:p w14:paraId="7F330084" w14:textId="77777777" w:rsidR="009D7758" w:rsidRPr="0091473C" w:rsidRDefault="009D7758" w:rsidP="009B27CE">
            <w:pPr>
              <w:pStyle w:val="TableParagraph"/>
              <w:spacing w:line="227" w:lineRule="exact"/>
              <w:ind w:left="50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течеискателей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A7D23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37A6F2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10C898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2E50424A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153DB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058A5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98B7F9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Процентный состав галогеновых смесей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D6894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5E8695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5DF36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2301E7B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80BD25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9256E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1CFEAB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чувствительности контроля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62875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EDF3C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AF392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477220C0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B0E069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1F8148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Теплоэлектрические манометры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AF8A5D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Базовые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5BD824" w14:textId="77777777" w:rsidR="009D7758" w:rsidRPr="0091473C" w:rsidRDefault="009D7758" w:rsidP="009B27CE">
            <w:pPr>
              <w:pStyle w:val="TableParagraph"/>
              <w:spacing w:before="18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FCC6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D2221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0CC96BD7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005F3B3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709D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44F7C6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E2542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C415BF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82FA4F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D32CD07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63AC0F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0A98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83AADC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чувствительности различных способов, в ходе которых используется этот детектор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3E7E8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89F61C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B378E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49949A14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14:paraId="40F0507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E4BFE0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245C7A94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 w:right="148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Принципы работы манометра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Пирани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и термопарного манометров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D7502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12B3148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nil"/>
            </w:tcBorders>
          </w:tcPr>
          <w:p w14:paraId="710E3859" w14:textId="77777777" w:rsidR="009D7758" w:rsidRPr="0091473C" w:rsidRDefault="009D7758" w:rsidP="009B27CE">
            <w:pPr>
              <w:pStyle w:val="TableParagraph"/>
              <w:spacing w:before="18"/>
              <w:ind w:left="2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p w14:paraId="01730A08" w14:textId="77777777" w:rsidR="00B034A0" w:rsidRDefault="00B034A0">
      <w:r>
        <w:br w:type="page"/>
      </w:r>
    </w:p>
    <w:p w14:paraId="7004C173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1842"/>
        <w:gridCol w:w="1982"/>
        <w:gridCol w:w="2914"/>
        <w:gridCol w:w="57"/>
        <w:gridCol w:w="958"/>
        <w:gridCol w:w="37"/>
        <w:gridCol w:w="978"/>
        <w:gridCol w:w="21"/>
        <w:gridCol w:w="995"/>
      </w:tblGrid>
      <w:tr w:rsidR="00B034A0" w:rsidRPr="00B034A0" w14:paraId="03E3C686" w14:textId="77777777" w:rsidTr="00B034A0">
        <w:trPr>
          <w:trHeight w:val="283"/>
        </w:trPr>
        <w:tc>
          <w:tcPr>
            <w:tcW w:w="6857" w:type="dxa"/>
            <w:gridSpan w:val="4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017E5A38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6757D4C2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15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2F89FC15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16" w:type="dxa"/>
            <w:gridSpan w:val="2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5B987C42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  <w:tr w:rsidR="00B034A0" w:rsidRPr="0091473C" w14:paraId="7942F56C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 w:val="restart"/>
            <w:tcBorders>
              <w:top w:val="nil"/>
              <w:right w:val="single" w:sz="4" w:space="0" w:color="231F20"/>
            </w:tcBorders>
          </w:tcPr>
          <w:p w14:paraId="64E7DE49" w14:textId="700B6D75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477B60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Химически активные индикаторные вещества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54D816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F27F0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005B34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B7B90D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53B71CE3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18CE17F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7914A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1A0292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чувствительности способа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13B7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B3D07A" w14:textId="77777777" w:rsidR="009D7758" w:rsidRPr="0091473C" w:rsidRDefault="009D7758" w:rsidP="009B27CE">
            <w:pPr>
              <w:pStyle w:val="TableParagraph"/>
              <w:spacing w:before="18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51A1C1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6086D27C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2DC1E0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7821F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BD035C" w14:textId="77777777" w:rsidR="009D7758" w:rsidRPr="0091473C" w:rsidRDefault="009D7758" w:rsidP="009B27CE">
            <w:pPr>
              <w:pStyle w:val="TableParagraph"/>
              <w:spacing w:before="18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Радиоактивные газы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36C47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1B5C6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AB5839C" w14:textId="77777777" w:rsidR="009D7758" w:rsidRPr="0091473C" w:rsidRDefault="009D7758" w:rsidP="009B27CE">
            <w:pPr>
              <w:pStyle w:val="TableParagraph"/>
              <w:spacing w:before="18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B034A0" w:rsidRPr="0091473C" w14:paraId="6BF29226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F45BE9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AD244F" w14:textId="77777777" w:rsidR="009D7758" w:rsidRPr="0091473C" w:rsidRDefault="009D7758" w:rsidP="009B27CE">
            <w:pPr>
              <w:pStyle w:val="TableParagraph"/>
              <w:spacing w:before="19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Газоанализаторы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56BDCC" w14:textId="77777777" w:rsidR="009D7758" w:rsidRPr="0091473C" w:rsidRDefault="009D7758" w:rsidP="009B27CE">
            <w:pPr>
              <w:pStyle w:val="TableParagraph"/>
              <w:spacing w:before="19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Используемые физические принципы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BBFF7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438512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54B00C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7540CD09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3DDBB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62CBD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3217A5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чувствительности способа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20590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5C1917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3B4E8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66B9137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206C8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412F1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B84BA4" w14:textId="77777777" w:rsidR="009D7758" w:rsidRPr="0091473C" w:rsidRDefault="009D7758" w:rsidP="009B27CE">
            <w:pPr>
              <w:pStyle w:val="TableParagraph"/>
              <w:spacing w:before="19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Хроматография и т.п.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3A9497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633FA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98E62A7" w14:textId="77777777" w:rsidR="009D7758" w:rsidRPr="0091473C" w:rsidRDefault="009D7758" w:rsidP="009B27CE">
            <w:pPr>
              <w:pStyle w:val="TableParagraph"/>
              <w:spacing w:before="19"/>
              <w:ind w:left="26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B034A0" w:rsidRPr="0091473C" w14:paraId="461D03C5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7AE97B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FFF0BD1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49" w:right="169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Потоки пробного газа в объект – способы группы А</w:t>
            </w: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751D94" w14:textId="77777777" w:rsidR="009D7758" w:rsidRPr="0091473C" w:rsidRDefault="009D7758" w:rsidP="009B27CE">
            <w:pPr>
              <w:pStyle w:val="TableParagraph"/>
              <w:spacing w:before="19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Все способы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FC89A3" w14:textId="77777777" w:rsidR="009D7758" w:rsidRPr="0091473C" w:rsidRDefault="009D7758" w:rsidP="009B27CE">
            <w:pPr>
              <w:pStyle w:val="TableParagraph"/>
              <w:spacing w:before="19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390803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F50DB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39DE65D7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62267CEC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9935A3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F84905" w14:textId="77777777" w:rsidR="009D7758" w:rsidRPr="0091473C" w:rsidRDefault="009D7758" w:rsidP="009B27CE">
            <w:pPr>
              <w:pStyle w:val="TableParagraph"/>
              <w:spacing w:before="19"/>
              <w:ind w:left="49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Общие требования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160D45" w14:textId="77777777" w:rsidR="009D7758" w:rsidRPr="0091473C" w:rsidRDefault="009D7758" w:rsidP="009B27CE">
            <w:pPr>
              <w:pStyle w:val="TableParagraph"/>
              <w:spacing w:before="19"/>
              <w:ind w:left="19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0802B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5CB02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2E06AC78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3F5C04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5DD143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5E62D2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Исходная конфигурация и методики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01D308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098AFB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25BE6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0616582A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511347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BB511A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741422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Подготовка объекта контроля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35209D" w14:textId="77777777" w:rsidR="009D7758" w:rsidRPr="0091473C" w:rsidRDefault="009D7758" w:rsidP="009B27CE">
            <w:pPr>
              <w:pStyle w:val="TableParagraph"/>
              <w:spacing w:before="19"/>
              <w:ind w:left="20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30ECB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F625D6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1B3AE651" w14:textId="77777777" w:rsidTr="00B034A0">
        <w:trPr>
          <w:gridBefore w:val="1"/>
          <w:wBefore w:w="119" w:type="dxa"/>
          <w:trHeight w:val="50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2240F96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1ADD7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29F68B" w14:textId="77777777" w:rsidR="009D7758" w:rsidRPr="0091473C" w:rsidRDefault="009D7758" w:rsidP="009B27CE">
            <w:pPr>
              <w:pStyle w:val="TableParagraph"/>
              <w:spacing w:before="30" w:line="225" w:lineRule="auto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Чувствительность контроля для различных способов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E43492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1AB76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DBD9AE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34A0" w:rsidRPr="0091473C" w14:paraId="3CC70A41" w14:textId="77777777" w:rsidTr="00B034A0">
        <w:trPr>
          <w:gridBefore w:val="1"/>
          <w:wBefore w:w="119" w:type="dxa"/>
          <w:trHeight w:val="283"/>
        </w:trPr>
        <w:tc>
          <w:tcPr>
            <w:tcW w:w="1842" w:type="dxa"/>
            <w:vMerge/>
            <w:tcBorders>
              <w:top w:val="nil"/>
              <w:right w:val="single" w:sz="4" w:space="0" w:color="231F20"/>
            </w:tcBorders>
          </w:tcPr>
          <w:p w14:paraId="3DA27FC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E0DB52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EEBCFFF" w14:textId="77777777" w:rsidR="009D7758" w:rsidRPr="0091473C" w:rsidRDefault="009D7758" w:rsidP="009B27CE">
            <w:pPr>
              <w:pStyle w:val="TableParagraph"/>
              <w:spacing w:before="19"/>
              <w:ind w:left="50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Настройка</w:t>
            </w:r>
          </w:p>
        </w:tc>
        <w:tc>
          <w:tcPr>
            <w:tcW w:w="995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79724E9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C6FA5C2" w14:textId="77777777" w:rsidR="009D7758" w:rsidRPr="0091473C" w:rsidRDefault="009D7758" w:rsidP="009B27CE">
            <w:pPr>
              <w:pStyle w:val="TableParagraph"/>
              <w:spacing w:before="19"/>
              <w:ind w:left="21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95" w:type="dxa"/>
            <w:tcBorders>
              <w:top w:val="single" w:sz="4" w:space="0" w:color="231F20"/>
              <w:left w:val="single" w:sz="4" w:space="0" w:color="231F20"/>
            </w:tcBorders>
          </w:tcPr>
          <w:p w14:paraId="7236D645" w14:textId="77777777" w:rsidR="009D7758" w:rsidRPr="0091473C" w:rsidRDefault="009D7758" w:rsidP="009B27CE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W w:w="9781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5"/>
        <w:gridCol w:w="1903"/>
        <w:gridCol w:w="2977"/>
        <w:gridCol w:w="1106"/>
        <w:gridCol w:w="998"/>
        <w:gridCol w:w="872"/>
      </w:tblGrid>
      <w:tr w:rsidR="009D7758" w:rsidRPr="0091473C" w14:paraId="08B04A9E" w14:textId="77777777" w:rsidTr="00B034A0">
        <w:trPr>
          <w:trHeight w:val="302"/>
        </w:trPr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726A5E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790A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8A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Вычисление скорости утечки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C5AF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AA6C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BD9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159D55E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386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B1EEF2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C9863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Вакуумный способ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6D5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Полный и парциальный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513B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67E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B293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886CD28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203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8EF7FC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A5B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EB2848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38B0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Локальный (распылением)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997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DC6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283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6039A0B" w14:textId="77777777" w:rsidTr="00B034A0">
        <w:trPr>
          <w:trHeight w:val="307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1E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F9C529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9F56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DE7416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440D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Подготовка поверхности объекта контроля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614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BA1F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F51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09D3A43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5E0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ADA128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06B8C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Потоки пробного газа из объектов (способы группы В)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EF4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Для всех способов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93EF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80D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DD5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BF0F44B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F16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CC91CA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53F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96BED8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F4A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Общие требования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EB9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668D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561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D7EB5B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BAB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67FAD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9D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036820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6B0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Исходная конфигурация и методики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01D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57B0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D6C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08E2E2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C6D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E151C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C72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1E72E1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0F8C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Подготовка объекта контроля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5003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764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61E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B1C87C7" w14:textId="77777777" w:rsidTr="00B034A0">
        <w:trPr>
          <w:trHeight w:val="523"/>
        </w:trPr>
        <w:tc>
          <w:tcPr>
            <w:tcW w:w="192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4F4D26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F381B7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681CB7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C667E8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0B7A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Чувствительность контроля для различных способов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2DE8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0D9B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ACD2B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B8E071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>
        <w:br w:type="page"/>
      </w: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903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857"/>
        <w:gridCol w:w="1015"/>
        <w:gridCol w:w="1015"/>
        <w:gridCol w:w="1016"/>
      </w:tblGrid>
      <w:tr w:rsidR="00B034A0" w:rsidRPr="00B034A0" w14:paraId="339C0026" w14:textId="77777777" w:rsidTr="00DF5D42">
        <w:trPr>
          <w:trHeight w:val="283"/>
        </w:trPr>
        <w:tc>
          <w:tcPr>
            <w:tcW w:w="6773" w:type="dxa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23873C73" w14:textId="77777777" w:rsidR="00B034A0" w:rsidRPr="00B034A0" w:rsidRDefault="00B034A0" w:rsidP="00DF5D42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002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626C2C0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1002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6809F15A" w14:textId="77777777" w:rsidR="00B034A0" w:rsidRPr="00B034A0" w:rsidRDefault="00B034A0" w:rsidP="00DF5D4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1003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607CECF9" w14:textId="77777777" w:rsidR="00B034A0" w:rsidRPr="00B034A0" w:rsidRDefault="00B034A0" w:rsidP="00DF5D4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</w:tbl>
    <w:tbl>
      <w:tblPr>
        <w:tblW w:w="9781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5"/>
        <w:gridCol w:w="1903"/>
        <w:gridCol w:w="2977"/>
        <w:gridCol w:w="1106"/>
        <w:gridCol w:w="998"/>
        <w:gridCol w:w="872"/>
      </w:tblGrid>
      <w:tr w:rsidR="009D7758" w:rsidRPr="0091473C" w14:paraId="67B3F7DF" w14:textId="77777777" w:rsidTr="00B034A0">
        <w:trPr>
          <w:trHeight w:val="307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BA35" w14:textId="5C750BAB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1A13F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661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057431E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A9A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Настройка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E1C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E903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D1D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C571924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01A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C011CC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4E9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D07CF8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CA2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Вычисление скорости утечки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50E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99F7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001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7AFCD7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3DD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78C4D3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7A621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Химический контроль аммиаком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C79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Используемые физические принципы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4129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70B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F7E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5F7B95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915B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0CF34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BC4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B40BF4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494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Тип реагента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FDC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FAE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552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83A9053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F3F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BE0600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200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D237AB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C37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Применение реагентов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4E2D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8BE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3352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E033EAF" w14:textId="77777777" w:rsidTr="00B034A0">
        <w:trPr>
          <w:trHeight w:val="307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AF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9C51171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EF9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806885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321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Очистка по завершении контроля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FD80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1ED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14F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0147DBB" w14:textId="77777777" w:rsidTr="00B034A0">
        <w:trPr>
          <w:trHeight w:val="523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B75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0ED35BA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0D3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Вакуумная камера, использующая внутренний индикаторный газ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DF5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80D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CA8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6270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94151B4" w14:textId="77777777" w:rsidTr="00B034A0">
        <w:trPr>
          <w:trHeight w:val="744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334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A43AAB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927C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Вакуумная камера с использованием индикаторного газа на противоположной стороне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4D26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4595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0A5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7A2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965962F" w14:textId="77777777" w:rsidTr="00B034A0">
        <w:trPr>
          <w:trHeight w:val="302"/>
        </w:trPr>
        <w:tc>
          <w:tcPr>
            <w:tcW w:w="19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6C4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448F1D23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5DA1C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 давления путем накопления с применением способа всасывания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35D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объекта контроля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379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43F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7DBB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D62EC64" w14:textId="77777777" w:rsidTr="00B034A0">
        <w:trPr>
          <w:trHeight w:val="437"/>
        </w:trPr>
        <w:tc>
          <w:tcPr>
            <w:tcW w:w="192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93F6F9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01A846D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FB1E02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55EFEC7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4E6E9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Настройка (в случае необходимости)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5C6F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DDB9A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74A8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EA6270" w14:textId="77777777" w:rsidR="00DC7F31" w:rsidRDefault="00DC7F31">
      <w:r>
        <w:br w:type="page"/>
      </w:r>
    </w:p>
    <w:p w14:paraId="065AE908" w14:textId="77777777" w:rsidR="00DC7F31" w:rsidRDefault="00DC7F31" w:rsidP="00DC7F31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 xml:space="preserve">Таблица 12 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(</w:t>
      </w:r>
      <w:r w:rsidRPr="00A109E7">
        <w:rPr>
          <w:rStyle w:val="FontStyle169"/>
          <w:rFonts w:ascii="Times New Roman" w:hAnsi="Times New Roman" w:cs="Times New Roman"/>
          <w:b w:val="0"/>
          <w:bCs w:val="0"/>
          <w:i/>
          <w:iCs/>
          <w:sz w:val="24"/>
          <w:szCs w:val="24"/>
          <w:lang w:val="ru" w:eastAsia="de-DE"/>
        </w:rPr>
        <w:t>продолжение</w:t>
      </w:r>
      <w:r w:rsidRPr="00A109E7">
        <w:rPr>
          <w:rStyle w:val="FontStyle169"/>
          <w:rFonts w:ascii="Times New Roman" w:hAnsi="Times New Roman" w:cs="Times New Roman"/>
          <w:b w:val="0"/>
          <w:bCs w:val="0"/>
          <w:sz w:val="24"/>
          <w:szCs w:val="24"/>
          <w:lang w:val="ru" w:eastAsia="de-DE"/>
        </w:rPr>
        <w:t>)</w:t>
      </w:r>
    </w:p>
    <w:tbl>
      <w:tblPr>
        <w:tblStyle w:val="TableNormal0"/>
        <w:tblW w:w="9781" w:type="dxa"/>
        <w:tblInd w:w="-10" w:type="dxa"/>
        <w:tblBorders>
          <w:top w:val="single" w:sz="8" w:space="0" w:color="231F20"/>
          <w:left w:val="single" w:sz="8" w:space="0" w:color="231F20"/>
          <w:bottom w:val="double" w:sz="4" w:space="0" w:color="auto"/>
          <w:right w:val="single" w:sz="8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742"/>
        <w:gridCol w:w="1058"/>
        <w:gridCol w:w="1058"/>
        <w:gridCol w:w="923"/>
      </w:tblGrid>
      <w:tr w:rsidR="00DC7F31" w:rsidRPr="0091473C" w14:paraId="0AD6B41D" w14:textId="77777777" w:rsidTr="00B034A0">
        <w:trPr>
          <w:trHeight w:val="283"/>
        </w:trPr>
        <w:tc>
          <w:tcPr>
            <w:tcW w:w="6742" w:type="dxa"/>
          </w:tcPr>
          <w:p w14:paraId="68AA7E7E" w14:textId="77777777" w:rsidR="00DC7F31" w:rsidRPr="0091473C" w:rsidRDefault="00DC7F31" w:rsidP="00890232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1058" w:type="dxa"/>
          </w:tcPr>
          <w:p w14:paraId="6FC39684" w14:textId="77777777" w:rsidR="00DC7F31" w:rsidRPr="0091473C" w:rsidRDefault="00DC7F31" w:rsidP="0089023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1058" w:type="dxa"/>
          </w:tcPr>
          <w:p w14:paraId="3D7231A0" w14:textId="77777777" w:rsidR="00DC7F31" w:rsidRPr="0091473C" w:rsidRDefault="00DC7F31" w:rsidP="00890232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23" w:type="dxa"/>
          </w:tcPr>
          <w:p w14:paraId="60E6A1B6" w14:textId="77777777" w:rsidR="00DC7F31" w:rsidRPr="0091473C" w:rsidRDefault="00DC7F31" w:rsidP="00890232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</w:tbl>
    <w:tbl>
      <w:tblPr>
        <w:tblW w:w="9759" w:type="dxa"/>
        <w:tblInd w:w="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8"/>
        <w:gridCol w:w="19"/>
        <w:gridCol w:w="2045"/>
        <w:gridCol w:w="19"/>
        <w:gridCol w:w="2909"/>
        <w:gridCol w:w="19"/>
        <w:gridCol w:w="975"/>
        <w:gridCol w:w="23"/>
        <w:gridCol w:w="975"/>
        <w:gridCol w:w="19"/>
        <w:gridCol w:w="975"/>
        <w:gridCol w:w="43"/>
      </w:tblGrid>
      <w:tr w:rsidR="009D7758" w:rsidRPr="0091473C" w14:paraId="45EAC083" w14:textId="77777777" w:rsidTr="00CE696D">
        <w:trPr>
          <w:gridAfter w:val="1"/>
          <w:wAfter w:w="43" w:type="dxa"/>
          <w:trHeight w:val="307"/>
        </w:trPr>
        <w:tc>
          <w:tcPr>
            <w:tcW w:w="173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9FE2" w14:textId="439AB3A4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6E955A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86C1A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Базовые положения, касающиеся способа наддува-откачки (бомбардирование)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F038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объекта контроля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7E55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AED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5A8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5F0CD2" w14:textId="77777777" w:rsidTr="00CE696D">
        <w:trPr>
          <w:gridAfter w:val="1"/>
          <w:wAfter w:w="43" w:type="dxa"/>
          <w:trHeight w:val="302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48C4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F3C659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30CC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74DE18D7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D53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Исходная конфигурация и методики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474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0B15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A5A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6972534" w14:textId="77777777" w:rsidTr="00CE696D">
        <w:trPr>
          <w:gridAfter w:val="1"/>
          <w:wAfter w:w="43" w:type="dxa"/>
          <w:trHeight w:val="302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AD62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22B73AF5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7EE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FD9483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54F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Вычисление скорости утечки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BC87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57E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4E3E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E2572CC" w14:textId="77777777" w:rsidTr="00CE696D">
        <w:trPr>
          <w:gridAfter w:val="1"/>
          <w:wAfter w:w="43" w:type="dxa"/>
          <w:trHeight w:val="523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AF609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6B3D8F4F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B3F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 вакуумной камеры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73AA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12C0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2ADA3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F65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4ECC62D" w14:textId="77777777" w:rsidTr="00CE696D">
        <w:trPr>
          <w:gridAfter w:val="1"/>
          <w:wAfter w:w="43" w:type="dxa"/>
          <w:trHeight w:val="302"/>
        </w:trPr>
        <w:tc>
          <w:tcPr>
            <w:tcW w:w="1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B1BFC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10.7</w:t>
            </w:r>
          </w:p>
          <w:p w14:paraId="6716C33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800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Заполнение протокола контроля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855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FB9D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1EA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2F4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B4BF894" w14:textId="77777777" w:rsidTr="00CE696D">
        <w:trPr>
          <w:gridAfter w:val="1"/>
          <w:wAfter w:w="43" w:type="dxa"/>
          <w:trHeight w:val="1186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85F6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1FCF1180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1AE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Анализ результатов и оценка на основе критериев приемки и применяемых процедур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69E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7A5C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A6B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BE278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0BE317E" w14:textId="77777777" w:rsidTr="00CE696D">
        <w:trPr>
          <w:gridAfter w:val="1"/>
          <w:wAfter w:w="43" w:type="dxa"/>
          <w:trHeight w:val="523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F74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09AD48F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D9436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Совмещение методик течеискания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64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Ссылочные стандарты и другие документы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CDCB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6FD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3B4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EE332F4" w14:textId="77777777" w:rsidTr="00CE696D">
        <w:trPr>
          <w:gridAfter w:val="1"/>
          <w:wAfter w:w="43" w:type="dxa"/>
          <w:trHeight w:val="523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D7DAC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84B1396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551B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63CD123" w14:textId="77777777" w:rsidR="009D7758" w:rsidRPr="0091473C" w:rsidRDefault="009D7758" w:rsidP="009B27CE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00DF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Процедура реализации способа и модульные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блоки для подготовки проекта протокола контроля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3DBC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131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5E1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F82B27" w14:textId="77777777" w:rsidTr="00CE696D">
        <w:trPr>
          <w:gridAfter w:val="1"/>
          <w:wAfter w:w="43" w:type="dxa"/>
          <w:trHeight w:val="744"/>
        </w:trPr>
        <w:tc>
          <w:tcPr>
            <w:tcW w:w="1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6A6FC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10.8</w:t>
            </w:r>
          </w:p>
          <w:p w14:paraId="4EE1046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1B8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Анализ с применением альтернативных способов или методов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7BF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73A2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9CF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B5E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2C70A69" w14:textId="77777777" w:rsidTr="00CE696D">
        <w:trPr>
          <w:gridAfter w:val="1"/>
          <w:wAfter w:w="43" w:type="dxa"/>
          <w:trHeight w:val="1421"/>
        </w:trPr>
        <w:tc>
          <w:tcPr>
            <w:tcW w:w="17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39C8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  <w:p w14:paraId="3D61737D" w14:textId="77777777" w:rsidR="009D7758" w:rsidRPr="0091473C" w:rsidRDefault="009D7758" w:rsidP="009B27CE">
            <w:pPr>
              <w:ind w:firstLine="0"/>
              <w:rPr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675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критериев приемки в сотрудничестве с инженером, отвечающим за проект, и представителями инженерно-технического состава от производителя</w:t>
            </w:r>
          </w:p>
        </w:tc>
        <w:tc>
          <w:tcPr>
            <w:tcW w:w="2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41C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572F1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66D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E19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D04922D" w14:textId="77777777" w:rsidTr="00CE696D">
        <w:trPr>
          <w:trHeight w:val="744"/>
        </w:trPr>
        <w:tc>
          <w:tcPr>
            <w:tcW w:w="17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3ACB" w14:textId="77777777" w:rsidR="009D7758" w:rsidRPr="0091473C" w:rsidRDefault="009D7758" w:rsidP="009B27C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46F7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Анализ эргономичности с применением альтернативных способов или методов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DDE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F02C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A123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988D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071179A9" w14:textId="77777777" w:rsidR="00B034A0" w:rsidRPr="00B034A0" w:rsidRDefault="00B034A0" w:rsidP="00B034A0">
      <w:pPr>
        <w:pStyle w:val="Style15"/>
        <w:widowControl/>
        <w:jc w:val="center"/>
        <w:rPr>
          <w:rStyle w:val="FontStyle169"/>
          <w:rFonts w:ascii="Times New Roman" w:hAnsi="Times New Roman"/>
          <w:sz w:val="24"/>
          <w:szCs w:val="24"/>
          <w:lang w:eastAsia="de-DE"/>
        </w:rPr>
      </w:pPr>
      <w:r>
        <w:rPr>
          <w:rFonts w:ascii="Times New Roman" w:eastAsia="Calibri" w:hAnsi="Times New Roman"/>
          <w:szCs w:val="22"/>
          <w:lang w:eastAsia="en-US"/>
        </w:rPr>
        <w:br w:type="page"/>
      </w:r>
      <w:r w:rsidRPr="00B034A0">
        <w:rPr>
          <w:rStyle w:val="FontStyle169"/>
          <w:rFonts w:ascii="Times New Roman" w:hAnsi="Times New Roman"/>
          <w:sz w:val="24"/>
          <w:szCs w:val="24"/>
          <w:lang w:eastAsia="de-DE"/>
        </w:rPr>
        <w:lastRenderedPageBreak/>
        <w:t xml:space="preserve">Таблица 12 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(</w:t>
      </w:r>
      <w:r w:rsidRPr="00B034A0">
        <w:rPr>
          <w:rStyle w:val="FontStyle169"/>
          <w:rFonts w:ascii="Times New Roman" w:hAnsi="Times New Roman"/>
          <w:b w:val="0"/>
          <w:bCs w:val="0"/>
          <w:i/>
          <w:iCs/>
          <w:sz w:val="24"/>
          <w:szCs w:val="24"/>
          <w:lang w:eastAsia="de-DE"/>
        </w:rPr>
        <w:t>продолжение</w:t>
      </w:r>
      <w:r w:rsidRPr="00B034A0">
        <w:rPr>
          <w:rStyle w:val="FontStyle169"/>
          <w:rFonts w:ascii="Times New Roman" w:hAnsi="Times New Roman"/>
          <w:b w:val="0"/>
          <w:bCs w:val="0"/>
          <w:sz w:val="24"/>
          <w:szCs w:val="24"/>
          <w:lang w:eastAsia="de-DE"/>
        </w:rPr>
        <w:t>)</w:t>
      </w:r>
    </w:p>
    <w:tbl>
      <w:tblPr>
        <w:tblStyle w:val="TableNormal0"/>
        <w:tblW w:w="9781" w:type="dxa"/>
        <w:tblInd w:w="-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134"/>
        <w:gridCol w:w="992"/>
        <w:gridCol w:w="992"/>
      </w:tblGrid>
      <w:tr w:rsidR="00B034A0" w:rsidRPr="00B034A0" w14:paraId="35252665" w14:textId="77777777" w:rsidTr="00B034A0">
        <w:trPr>
          <w:trHeight w:val="283"/>
        </w:trPr>
        <w:tc>
          <w:tcPr>
            <w:tcW w:w="6663" w:type="dxa"/>
            <w:tcBorders>
              <w:top w:val="single" w:sz="8" w:space="0" w:color="231F20"/>
              <w:left w:val="single" w:sz="8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4474F580" w14:textId="77777777" w:rsidR="00B034A0" w:rsidRPr="00B034A0" w:rsidRDefault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55FB16AD" w14:textId="77777777" w:rsidR="00B034A0" w:rsidRPr="00B034A0" w:rsidRDefault="00B034A0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1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4" w:space="0" w:color="231F20"/>
            </w:tcBorders>
            <w:hideMark/>
          </w:tcPr>
          <w:p w14:paraId="1CA1C943" w14:textId="77777777" w:rsidR="00B034A0" w:rsidRPr="00B034A0" w:rsidRDefault="00B034A0">
            <w:pPr>
              <w:pStyle w:val="TableParagraph"/>
              <w:spacing w:before="18"/>
              <w:ind w:left="157" w:right="137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2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4" w:space="0" w:color="231F20"/>
              <w:bottom w:val="double" w:sz="4" w:space="0" w:color="auto"/>
              <w:right w:val="single" w:sz="8" w:space="0" w:color="231F20"/>
            </w:tcBorders>
            <w:hideMark/>
          </w:tcPr>
          <w:p w14:paraId="05B2BDB9" w14:textId="77777777" w:rsidR="00B034A0" w:rsidRPr="00B034A0" w:rsidRDefault="00B034A0">
            <w:pPr>
              <w:pStyle w:val="TableParagraph"/>
              <w:spacing w:before="18"/>
              <w:ind w:left="158" w:right="132"/>
              <w:jc w:val="center"/>
              <w:rPr>
                <w:b/>
                <w:sz w:val="24"/>
                <w:szCs w:val="24"/>
              </w:rPr>
            </w:pPr>
            <w:r w:rsidRPr="00B034A0">
              <w:rPr>
                <w:b/>
                <w:color w:val="231F20"/>
                <w:sz w:val="24"/>
                <w:szCs w:val="24"/>
                <w:lang w:val="ru-RU"/>
              </w:rPr>
              <w:t>Уровень 3</w:t>
            </w:r>
          </w:p>
        </w:tc>
      </w:tr>
    </w:tbl>
    <w:tbl>
      <w:tblPr>
        <w:tblW w:w="9759" w:type="dxa"/>
        <w:tblInd w:w="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2064"/>
        <w:gridCol w:w="2928"/>
        <w:gridCol w:w="998"/>
        <w:gridCol w:w="994"/>
        <w:gridCol w:w="1018"/>
      </w:tblGrid>
      <w:tr w:rsidR="009D7758" w:rsidRPr="0091473C" w14:paraId="6C6DD97F" w14:textId="77777777" w:rsidTr="00CE696D">
        <w:trPr>
          <w:trHeight w:val="523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68A6E8" w14:textId="775E972B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10.9</w:t>
            </w:r>
          </w:p>
          <w:p w14:paraId="20D7F4F7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DD63A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A35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082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D28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D28A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E4D03EC" w14:textId="77777777" w:rsidTr="00CE696D">
        <w:trPr>
          <w:trHeight w:val="523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D1E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583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07A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6B0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ECA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749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5EBB31E" w14:textId="77777777" w:rsidTr="00CE696D">
        <w:trPr>
          <w:trHeight w:val="523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559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8D62EB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8A70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0F88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AE6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384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216A77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37B3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97D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0F2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7BCB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436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4D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B17131B" w14:textId="77777777" w:rsidTr="00CE696D">
        <w:trPr>
          <w:trHeight w:val="523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218F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4BF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BEA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Допуск (НК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инструкции, методик и персонала)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66FA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A7702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4810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897263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CEAC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6A7D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6F44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письменных инструкций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605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E34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411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3F8AB5" w14:textId="77777777" w:rsidTr="00CE696D">
        <w:trPr>
          <w:trHeight w:val="523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280A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ECF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7CD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2332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19FD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C8F0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73E33B9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34B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5CB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CC05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B4D4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72C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5D1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A46288" w14:textId="77777777" w:rsidTr="00CE696D">
        <w:trPr>
          <w:trHeight w:val="307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024B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BD907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BCF5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ACD8F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CB685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308C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0364781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4C3A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B221F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D4A08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DFE55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CC2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0D19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130EFBB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0E6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9C7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стандартов на применение НК и стандартов на продукцию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88F9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77DD7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829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9A66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A9027A0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A702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DBE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6559279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19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414E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9263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B5CB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F61903E" w14:textId="77777777" w:rsidTr="00CE696D">
        <w:trPr>
          <w:trHeight w:val="302"/>
        </w:trPr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14D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75A5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4F1EDFE1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FA9A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B961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2CCE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587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A8BE3CB" w14:textId="77777777" w:rsidTr="00CE696D">
        <w:trPr>
          <w:trHeight w:val="307"/>
        </w:trPr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897E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28110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17EE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EC7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547E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3861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6AFBFAF" w14:textId="77777777" w:rsidTr="00CE696D">
        <w:trPr>
          <w:trHeight w:val="523"/>
        </w:trPr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AEA88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10.10</w:t>
            </w:r>
          </w:p>
          <w:p w14:paraId="7E833AD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481F4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Специализированные промышленные установки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2444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E082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12D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E79B4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8AACE02" w14:textId="77777777" w:rsidTr="00CE696D">
        <w:trPr>
          <w:trHeight w:val="538"/>
        </w:trPr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99FD9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2AA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Новые разработки для промышленности и научно-исследовательской деятельности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85A3" w14:textId="77777777" w:rsidR="009D7758" w:rsidRPr="0091473C" w:rsidRDefault="009D7758" w:rsidP="009B27CE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69BCC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3DC4B" w14:textId="77777777" w:rsidR="009D7758" w:rsidRPr="0091473C" w:rsidRDefault="009D7758" w:rsidP="009B27CE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F46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4BAE2494" w14:textId="77777777" w:rsidR="009D7758" w:rsidRPr="0091473C" w:rsidRDefault="009D7758" w:rsidP="009B27CE">
      <w:pPr>
        <w:pStyle w:val="Style8"/>
        <w:widowControl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022B9A82" w14:textId="77777777" w:rsidR="0075532E" w:rsidRDefault="0075532E" w:rsidP="0075532E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</w:p>
    <w:p w14:paraId="09B3F2E2" w14:textId="77777777" w:rsidR="0075532E" w:rsidRDefault="0075532E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72BE135C" w14:textId="5DD32EB6" w:rsidR="009D7758" w:rsidRDefault="009D7758" w:rsidP="0075532E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>11 Акустико-эмиссионный контроль (АТ) – Уровни 1, 2 и 3</w:t>
      </w:r>
    </w:p>
    <w:p w14:paraId="0E9B4F07" w14:textId="77777777" w:rsidR="00B034A0" w:rsidRPr="0091473C" w:rsidRDefault="00B034A0" w:rsidP="0075532E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00F9A936" w14:textId="77777777" w:rsidR="009D7758" w:rsidRPr="0091473C" w:rsidRDefault="00000000" w:rsidP="0075532E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hyperlink w:anchor="bookmark24" w:history="1">
        <w:bookmarkStart w:id="26" w:name="bookmark23"/>
        <w:r w:rsidR="009D7758"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26"/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акустического контроля должна проводиться в соответствии с содержанием </w:t>
      </w:r>
      <w:hyperlink w:anchor="bookmark23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13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24" w:history="1">
        <w:r w:rsidR="009D7758"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14</w:t>
        </w:r>
      </w:hyperlink>
      <w:r w:rsidR="009D7758"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04DD289B" w14:textId="77777777" w:rsidR="009D7758" w:rsidRPr="0091473C" w:rsidRDefault="009D7758" w:rsidP="009B27CE">
      <w:pPr>
        <w:pStyle w:val="Style15"/>
        <w:widowControl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p w14:paraId="336B6753" w14:textId="77777777" w:rsidR="009D7758" w:rsidRPr="0091473C" w:rsidRDefault="009D7758" w:rsidP="009B27CE">
      <w:pPr>
        <w:pStyle w:val="Style15"/>
        <w:widowControl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13 - Общее содержание</w:t>
      </w: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5"/>
        <w:gridCol w:w="1560"/>
        <w:gridCol w:w="1275"/>
        <w:gridCol w:w="1868"/>
      </w:tblGrid>
      <w:tr w:rsidR="009D7758" w:rsidRPr="0091473C" w14:paraId="3E22BCD7" w14:textId="77777777" w:rsidTr="00B034A0">
        <w:trPr>
          <w:trHeight w:val="758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A67B626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Общие сведения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7C3A5F0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7C1A6FA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2FA6E8" w14:textId="77777777" w:rsidR="009D7758" w:rsidRPr="0091473C" w:rsidRDefault="009D7758" w:rsidP="009B27CE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711A67BD" w14:textId="77777777" w:rsidTr="00B034A0">
        <w:trPr>
          <w:trHeight w:val="523"/>
        </w:trPr>
        <w:tc>
          <w:tcPr>
            <w:tcW w:w="5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648A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акустико-эмиссионного контроля (АT)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D33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604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B32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4187CE15" w14:textId="77777777" w:rsidTr="009B27CE">
        <w:trPr>
          <w:trHeight w:val="30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A5D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11.2 Физические принципы метода и связанные с ним знания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E29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DC13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ADB9C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</w:t>
            </w:r>
          </w:p>
        </w:tc>
      </w:tr>
      <w:tr w:rsidR="009D7758" w:rsidRPr="0091473C" w14:paraId="3A75A893" w14:textId="77777777" w:rsidTr="009B27CE">
        <w:trPr>
          <w:trHeight w:val="523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D060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11.3 Знание продукта и возможностей метода и основанных на нем технологий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B71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A9F8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D929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</w:tr>
      <w:tr w:rsidR="009D7758" w:rsidRPr="0091473C" w14:paraId="43A08004" w14:textId="77777777" w:rsidTr="009B27CE">
        <w:trPr>
          <w:trHeight w:val="30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EF76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11.4 Оборудование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5676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4C97A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16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23AA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4DB70034" w14:textId="77777777" w:rsidTr="009B27CE">
        <w:trPr>
          <w:trHeight w:val="307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FC8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11.5 Предварительная информация по контролю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2E604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ED26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9FCE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24</w:t>
            </w:r>
          </w:p>
        </w:tc>
      </w:tr>
      <w:tr w:rsidR="009D7758" w:rsidRPr="0091473C" w14:paraId="1D55CFD9" w14:textId="77777777" w:rsidTr="009B27CE">
        <w:trPr>
          <w:trHeight w:val="317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FBB23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11.6 Проведение контроля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AE4F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DA00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436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</w:tr>
      <w:tr w:rsidR="009D7758" w:rsidRPr="0091473C" w14:paraId="24602548" w14:textId="77777777" w:rsidTr="009B27CE">
        <w:trPr>
          <w:trHeight w:val="307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84AF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11.7 Оценка и отчетность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F76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1ADB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1C7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0FF57418" w14:textId="77777777" w:rsidTr="009B27CE">
        <w:trPr>
          <w:trHeight w:val="30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F96D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11.8 Оценка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7BE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91453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91F7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5ED60E3C" w14:textId="77777777" w:rsidTr="009B27CE">
        <w:trPr>
          <w:trHeight w:val="30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7B82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11.9 Аспекты качества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0C4F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03A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CB31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3CA7179E" w14:textId="77777777" w:rsidTr="009B27CE">
        <w:trPr>
          <w:trHeight w:val="32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0251" w14:textId="77777777" w:rsidR="009D7758" w:rsidRPr="0091473C" w:rsidRDefault="009D7758" w:rsidP="009B27CE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11.10 Разработки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EB432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A2AD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AFC0" w14:textId="77777777" w:rsidR="009D7758" w:rsidRPr="0091473C" w:rsidRDefault="009D7758" w:rsidP="009B27CE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</w:tbl>
    <w:p w14:paraId="7141CB15" w14:textId="77777777" w:rsidR="009D7758" w:rsidRPr="0091473C" w:rsidRDefault="009D7758" w:rsidP="009B27CE">
      <w:pPr>
        <w:pStyle w:val="Style57"/>
        <w:widowControl/>
        <w:jc w:val="both"/>
        <w:rPr>
          <w:rStyle w:val="FontStyle163"/>
          <w:rFonts w:ascii="Times New Roman" w:hAnsi="Times New Roman" w:cs="Times New Roman"/>
          <w:sz w:val="24"/>
          <w:szCs w:val="24"/>
          <w:lang w:val="de-DE" w:eastAsia="de-DE"/>
        </w:rPr>
      </w:pPr>
    </w:p>
    <w:p w14:paraId="0418D7CC" w14:textId="4BFCA2B3" w:rsidR="009D7758" w:rsidRDefault="00A32E27" w:rsidP="009D7758">
      <w:pPr>
        <w:pStyle w:val="Style57"/>
        <w:widowControl/>
        <w:ind w:firstLine="567"/>
        <w:jc w:val="both"/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</w:pPr>
      <w:r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  <w:t xml:space="preserve">Примечание - </w:t>
      </w:r>
      <w:r w:rsidR="009D7758" w:rsidRPr="0091473C"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  <w:t xml:space="preserve"> </w:t>
      </w:r>
      <w:bookmarkStart w:id="27" w:name="bookmark24"/>
      <w:bookmarkEnd w:id="27"/>
      <w:r w:rsidR="009D7758" w:rsidRPr="0091473C">
        <w:rPr>
          <w:rStyle w:val="FontStyle163"/>
          <w:rFonts w:ascii="Times New Roman" w:hAnsi="Times New Roman" w:cs="Times New Roman"/>
          <w:sz w:val="24"/>
          <w:szCs w:val="24"/>
          <w:lang w:val="ru" w:eastAsia="de-DE"/>
        </w:rPr>
        <w:t xml:space="preserve">Учебные часы по акустико-эмиссионному контролю не включают курс подготовки по технике безопасности при проведении испытаний под давлением. </w:t>
      </w:r>
    </w:p>
    <w:p w14:paraId="3454E1C6" w14:textId="77777777" w:rsidR="00A32E27" w:rsidRPr="0091473C" w:rsidRDefault="00A32E27" w:rsidP="009D7758">
      <w:pPr>
        <w:pStyle w:val="Style57"/>
        <w:widowControl/>
        <w:ind w:firstLine="567"/>
        <w:jc w:val="both"/>
        <w:rPr>
          <w:rStyle w:val="FontStyle163"/>
          <w:rFonts w:ascii="Times New Roman" w:hAnsi="Times New Roman" w:cs="Times New Roman"/>
          <w:sz w:val="24"/>
          <w:szCs w:val="24"/>
          <w:lang w:val="de-DE" w:eastAsia="de-DE"/>
        </w:rPr>
      </w:pPr>
    </w:p>
    <w:p w14:paraId="21C835F5" w14:textId="77777777" w:rsidR="009B27CE" w:rsidRDefault="009B27CE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2567025F" w14:textId="2AAF4A75" w:rsidR="009D7758" w:rsidRDefault="009D7758" w:rsidP="009D7758">
      <w:pPr>
        <w:pStyle w:val="Style46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Таблица 14 — Акустико-эмиссионный контроль (АТ) – Уровни 1, 2 и 3</w:t>
      </w:r>
    </w:p>
    <w:p w14:paraId="375FC2F6" w14:textId="77777777" w:rsidR="009B27CE" w:rsidRPr="0091473C" w:rsidRDefault="009B27CE" w:rsidP="009D7758">
      <w:pPr>
        <w:pStyle w:val="Style46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tbl>
      <w:tblPr>
        <w:tblStyle w:val="TableNormal0"/>
        <w:tblW w:w="10327" w:type="dxa"/>
        <w:tblInd w:w="-41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451"/>
        <w:gridCol w:w="1451"/>
        <w:gridCol w:w="142"/>
        <w:gridCol w:w="451"/>
        <w:gridCol w:w="1430"/>
        <w:gridCol w:w="142"/>
        <w:gridCol w:w="451"/>
        <w:gridCol w:w="2208"/>
        <w:gridCol w:w="142"/>
        <w:gridCol w:w="451"/>
        <w:gridCol w:w="362"/>
        <w:gridCol w:w="142"/>
        <w:gridCol w:w="451"/>
        <w:gridCol w:w="362"/>
        <w:gridCol w:w="142"/>
        <w:gridCol w:w="451"/>
        <w:gridCol w:w="363"/>
        <w:gridCol w:w="142"/>
        <w:gridCol w:w="451"/>
      </w:tblGrid>
      <w:tr w:rsidR="009D7758" w:rsidRPr="0091473C" w14:paraId="144FC3F6" w14:textId="77777777" w:rsidTr="00B034A0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tcBorders>
              <w:bottom w:val="double" w:sz="4" w:space="0" w:color="auto"/>
              <w:right w:val="single" w:sz="4" w:space="0" w:color="231F20"/>
            </w:tcBorders>
          </w:tcPr>
          <w:p w14:paraId="7BD2C196" w14:textId="77777777" w:rsidR="009D7758" w:rsidRPr="0091473C" w:rsidRDefault="009D7758" w:rsidP="00B034A0">
            <w:pPr>
              <w:pStyle w:val="TableParagraph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4824" w:type="dxa"/>
            <w:gridSpan w:val="6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5F5997D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0B231928" w14:textId="77777777" w:rsidR="009D7758" w:rsidRPr="0091473C" w:rsidRDefault="009D7758" w:rsidP="00B034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double" w:sz="4" w:space="0" w:color="auto"/>
              <w:right w:val="single" w:sz="4" w:space="0" w:color="231F20"/>
            </w:tcBorders>
          </w:tcPr>
          <w:p w14:paraId="5C88C548" w14:textId="77777777" w:rsidR="009D7758" w:rsidRPr="0091473C" w:rsidRDefault="009D7758" w:rsidP="00B034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56" w:type="dxa"/>
            <w:gridSpan w:val="3"/>
            <w:tcBorders>
              <w:left w:val="single" w:sz="4" w:space="0" w:color="231F20"/>
              <w:bottom w:val="double" w:sz="4" w:space="0" w:color="auto"/>
            </w:tcBorders>
          </w:tcPr>
          <w:p w14:paraId="06054C60" w14:textId="77777777" w:rsidR="009D7758" w:rsidRPr="0091473C" w:rsidRDefault="009D7758" w:rsidP="00B034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3736D184" w14:textId="77777777" w:rsidTr="00B034A0">
        <w:trPr>
          <w:gridAfter w:val="2"/>
          <w:wAfter w:w="593" w:type="dxa"/>
          <w:trHeight w:val="288"/>
        </w:trPr>
        <w:tc>
          <w:tcPr>
            <w:tcW w:w="2044" w:type="dxa"/>
            <w:gridSpan w:val="3"/>
            <w:vMerge w:val="restart"/>
            <w:tcBorders>
              <w:top w:val="double" w:sz="4" w:space="0" w:color="auto"/>
              <w:bottom w:val="single" w:sz="4" w:space="0" w:color="231F20"/>
              <w:right w:val="single" w:sz="4" w:space="0" w:color="231F20"/>
            </w:tcBorders>
          </w:tcPr>
          <w:p w14:paraId="531D79F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11.1</w:t>
            </w:r>
          </w:p>
          <w:p w14:paraId="2CDD3BD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Вводный курс по терминологии и истории акустико-эмиссионного контроля (АT)</w:t>
            </w:r>
          </w:p>
        </w:tc>
        <w:tc>
          <w:tcPr>
            <w:tcW w:w="2023" w:type="dxa"/>
            <w:gridSpan w:val="3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4DA70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История</w:t>
            </w:r>
          </w:p>
        </w:tc>
        <w:tc>
          <w:tcPr>
            <w:tcW w:w="2801" w:type="dxa"/>
            <w:gridSpan w:val="3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0CD3E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29955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doub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52F75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double" w:sz="4" w:space="0" w:color="auto"/>
              <w:left w:val="single" w:sz="4" w:space="0" w:color="231F20"/>
              <w:bottom w:val="single" w:sz="4" w:space="0" w:color="231F20"/>
            </w:tcBorders>
          </w:tcPr>
          <w:p w14:paraId="1AE751B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3FD3CED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D108E5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3194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Цель НК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F0DE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Что такое контроль?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95BC5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67835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27693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5519B2C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5171BE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9726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9B50D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Какова цель НК?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78D73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E6338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5378E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E2E718B" w14:textId="77777777" w:rsidTr="00CE696D">
        <w:trPr>
          <w:gridAfter w:val="2"/>
          <w:wAfter w:w="593" w:type="dxa"/>
          <w:trHeight w:val="51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6BAA06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A7885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259E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 каком этапе жизненного цикла проводится НК продукта?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500FD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7DA2F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E0FBF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DFCB17C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6C6BA4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E565B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7C56E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Откуда появляется добавленная стоимость?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1FB17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712B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C6E2E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DF642EF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231A08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E8945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8FAF0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Кто может проводить НК?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39E50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13F66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E1152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E9C14A8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B7274F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FD89C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9B767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методы НК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C0DD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4BD8C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C93FA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8C130A4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4D137D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57FF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Назначение акустико-</w:t>
            </w:r>
          </w:p>
          <w:p w14:paraId="6FF2E8B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эмиссионного контроля (АТ)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D7567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1C782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3B66F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E9B49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B20C9A0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673B0C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50F09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2BDE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применения и ограничения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F82D9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98C1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7F20F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0812556" w14:textId="77777777" w:rsidTr="00CE696D">
        <w:trPr>
          <w:gridAfter w:val="2"/>
          <w:wAfter w:w="593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3E3B87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27C58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Соответствующие стандарты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D1BD4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12716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56786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56B33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25C84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8CB2E0" w14:textId="77777777" w:rsidTr="00CE696D">
        <w:trPr>
          <w:gridAfter w:val="2"/>
          <w:wAfter w:w="593" w:type="dxa"/>
          <w:trHeight w:val="288"/>
        </w:trPr>
        <w:tc>
          <w:tcPr>
            <w:tcW w:w="2044" w:type="dxa"/>
            <w:gridSpan w:val="3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45820A0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11.2</w:t>
            </w:r>
          </w:p>
          <w:p w14:paraId="28C80B8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принципы и связанные знания</w:t>
            </w: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E46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принципы акустико-эмиссионного контроля</w:t>
            </w:r>
          </w:p>
          <w:p w14:paraId="2AA4D87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(механизм, аналогичный землетрясениям)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1B85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Соответствующие стандарты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DA547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E68E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E2881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FB20CC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1B71C4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C3E47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21B1C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Общие принципы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AE10B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C4D6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634DF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2ECC377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CA16CF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DEE3F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BCA6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Обзорный материал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F0A53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FDFF1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313C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DDA056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01388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FCDA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3295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Визуальная демонстрация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91E10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73734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1B716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1F3C5B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00E5F3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66B0A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94704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Диапазон частот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A3494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3DFBB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EE385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60BC4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FF5814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6C91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0946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 источника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DFCBD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9AF34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74E42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57A73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224A89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659CA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3771D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дислокации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16D6F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40980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A14C1B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C252C24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2B8171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59D8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DADF4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напряженного состояния материала на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B3C2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3820C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24D57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987A5F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91B52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36C97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DAA85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Виды разрушения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79564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F04D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E06B7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A6EDD5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3F710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8525621" w14:textId="77777777" w:rsidR="009D7758" w:rsidRPr="0091473C" w:rsidRDefault="009D7758" w:rsidP="00B034A0">
            <w:pPr>
              <w:pStyle w:val="TableParagraph"/>
              <w:jc w:val="bot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 акустико-эмиссионного контроля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BF02A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Дискретная акустическая эмиссия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D4E81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D912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3B3F94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9AFCA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A2EA75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AD60EF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09F91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Непрерывная акустическая эмиссия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A4F65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8C2A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57711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354731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6DCCA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F570C8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89A40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Амплитуда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65EDD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6145E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C302F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76AF04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9D1667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154ED5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2159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Диапазон частот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83AB9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ABF9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7591E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87BA30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C91D2A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14C17B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3735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размера источника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0A78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C8822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736B2F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C3B22E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A2A88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CB631F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8670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скорости источника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4CF7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178E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C38E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81A54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3B763D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D7F14F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540EF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Рост источника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CFCF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631DC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7A00E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1B8C0A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DAFD08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CDF4B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6E5D7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Нагружение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5561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C43D2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6B76C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A092D2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7C4ADF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F521BE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5DB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 нагружения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C7F1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7C3A0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CA902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8D7732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D168DE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54EDB7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464A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повторных нагружений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A254E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ED30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13134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728D7E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C6A136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C7868D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5B8A1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Эффект Кайзера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CDDAB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4B8A9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0FEDF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3582FD6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4F0659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576C23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05F98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Общее понимание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4243F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368D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DCBD5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6DC12C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92FE2E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D21BB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223CF3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 различных материалах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2D101B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73AAA2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109FA07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F6B9FF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 w:val="restart"/>
            <w:tcBorders>
              <w:right w:val="single" w:sz="4" w:space="0" w:color="231F20"/>
            </w:tcBorders>
          </w:tcPr>
          <w:p w14:paraId="2F62B70C" w14:textId="77777777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1520E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9BF3B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Акустико-эмиссионный контроль в период выдержки под нагрузкой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E19D8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64388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44D964A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29A80F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E4A645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F875B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C8969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Эффект Фелисити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46FA9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0899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E9F64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2E03BE3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C53AA1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B17DD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3565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Коэффициент Фелисити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75ED3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1A60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0FC875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193D1E5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66714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143CE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Источники акустико-</w:t>
            </w:r>
          </w:p>
          <w:p w14:paraId="2B7260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эмиссионного контроля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F20F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Металлы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479E7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98414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0E3F0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09D36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EE8117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F1C7F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90ECC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Композитные материалы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861E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311CC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2914A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3C86B5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1012CD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21A33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8086B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Прочие материалы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BE259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B4709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5011D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0944DC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ACB08C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1D87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E9C9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Дислокация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EF261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954D2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BD69E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FD5FCA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478D87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14E26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3FA5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Пластическая деформация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C3A05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E9D50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F9E880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A3BC435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F4B017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8407C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2C079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Включения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2BBD5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0A8C4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B3DD4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F0A9AC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1E2E49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77B2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ED216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Развтие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трещины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280F4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DF68A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BF396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988BE18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4E0CD7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7FE5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261A5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Критический и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субкритический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рост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CD4C4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F517D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5A156B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E2E21D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DF14BC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F3E4F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A36D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Усталостная трещина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ADF52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A22DC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C34B5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97D9EB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AD5421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56734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90764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Развитие вязкой трещины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1670B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DE32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231545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4F8954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33FB2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B549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D8FEC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Коррозия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B27B8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3980C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0CFAA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F9D53D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F83E95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9B5D9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2192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Коррозионное растрескивание под напряжением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6B1EC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8942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3D2233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83C5BB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1A7142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BE332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BE38F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Трение поверхностей трещины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9C199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8FC3F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5D1D5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ECB103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E9666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D999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D9C14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Утечка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D7EEF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F792C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C7EC8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88DCB94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F3A589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65525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14204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Механическое трение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2733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F89B6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6D70D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FE4767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2C7DBC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8758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D1BA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Незакрепленные части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EA91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5CFD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6305D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93B7F0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AA210F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70D99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58999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Необнаруживаемые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источники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0871D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0361D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CCC20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6B8F02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A83E64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265C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BF4B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Прочее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C3D6C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301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23211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AFB23F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E2EE7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389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Распространение волны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0C88B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Виды упругих волн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E4BC2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12F37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1216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0B8C11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F9E74E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F8473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D00B5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Продольные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4F57F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EEF01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7D1C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4A08CF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AD559D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E555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0BA81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Поперечные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3C649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C578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E628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D5C8A2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E4D675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81DBC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A42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Волны Рэлея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4771A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E07D9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3F24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68F83F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22BC0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735E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05112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Волны Лэмба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6F150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857E1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41F63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314F0A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AC7128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1E461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73CF2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DFBDB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7D596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DB113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B19C6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1B2127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7B454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1DC42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Волновое движение и скорость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FA12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987A0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38D458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D1C6374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1CA944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A6643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5F93A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Трансформация моды волн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B1642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5C4C9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F3129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1049B3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52008A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F881E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9D2EB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Отражение и преломление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164FF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05972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83D1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86B6CE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8C3FF3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310E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4CA7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Затухание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D8A2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68EAA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FFF51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889FE6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C3E583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B6F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8D84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Зависимость затухания от частоты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0DDB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A706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BC3D5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E8BEE1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0F2BB4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0722D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CFF40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Дисперсия волн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D2C38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A326D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1522E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DF6DF1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DEF71B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EB3BC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5FF1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Дифракция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BB7AF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692B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A64D7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382608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2D86D4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568C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F088C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геометрии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BC5B3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05134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C1FFE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CC9AB6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BBF378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C1E6E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C3C98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тени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169D2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96BC1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BB055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4D5B2E2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FC1A0D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43BC0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906E3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Распространение волн в анизотропных средах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E13D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116FF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FFFE8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D7CB17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53C471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811A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34B3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Распространение волн в жидких средах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CA44B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BB0D5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FC0C9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22BDF37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3B1C2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7595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7C4D2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жидких сред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A8C17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1396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28562C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44634A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81EEF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5E885F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расположения источника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67234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местоположения одним преобразователем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C2160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D3778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9CB1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55D79C2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4600AE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38ECD8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709C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Линейная локация с дельта-t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7556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D3AE2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CDCDD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95173B3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E14CF1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F5A318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22ABF0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Планарная локация с дельта-t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CEFC8E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FB6A2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492486B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366D295" w14:textId="77777777" w:rsidTr="00CE696D">
        <w:trPr>
          <w:gridBefore w:val="1"/>
          <w:gridAfter w:val="1"/>
          <w:wBefore w:w="142" w:type="dxa"/>
          <w:wAfter w:w="451" w:type="dxa"/>
          <w:trHeight w:val="288"/>
        </w:trPr>
        <w:tc>
          <w:tcPr>
            <w:tcW w:w="2044" w:type="dxa"/>
            <w:gridSpan w:val="3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66C64EA" w14:textId="77777777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68188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82FE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Непрерывная акустическая эмиссия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6DBC1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D6E63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524B076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760FA45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A9566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470B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44879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Детализация алгоритма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11F8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7B22D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F50F8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C69A8FE" w14:textId="77777777" w:rsidTr="00CE696D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E6DEF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8131D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61BD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Зонная локация (знание</w:t>
            </w:r>
          </w:p>
          <w:p w14:paraId="35B6750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алгоритма)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B39B9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644C0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C5FC3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1BFEB8B" w14:textId="77777777" w:rsidTr="00CE696D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C84D80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60C13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11CB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Тонкостенные и толстостенные</w:t>
            </w:r>
          </w:p>
          <w:p w14:paraId="201697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структуры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2DEF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F0726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62075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FD55A19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ABC1F0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FECF6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67219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Неопределенность местоположения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09E2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3F56F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F9238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687B4FF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6EE395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198FC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AE67D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Трехмерная 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D3729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DEB9A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985367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CBFF23B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F3769D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E4105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54563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Блокировочные преобразователи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7B553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8005E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6F453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2CF05F0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BC765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147DD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2D38B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Взаимная корреляция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E680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C97BE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A443F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DA4132F" w14:textId="77777777" w:rsidTr="00CE696D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B23810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1AF11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A0EF7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Взаимосвязи с соседними зонами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10048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8A3D0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55261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09F84B" w14:textId="77777777" w:rsidTr="00CE696D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2044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A80B43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8F4A8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2BB42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Точность локации, основанные на проведенном анализе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AB071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3C162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29FE3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5A77CCE" w14:textId="77777777" w:rsidTr="00CE696D">
        <w:trPr>
          <w:gridBefore w:val="1"/>
          <w:gridAfter w:val="1"/>
          <w:wBefore w:w="142" w:type="dxa"/>
          <w:wAfter w:w="451" w:type="dxa"/>
          <w:trHeight w:val="288"/>
        </w:trPr>
        <w:tc>
          <w:tcPr>
            <w:tcW w:w="2044" w:type="dxa"/>
            <w:gridSpan w:val="3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208722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11.3</w:t>
            </w:r>
          </w:p>
          <w:p w14:paraId="7B37C6E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D69DF5" w14:textId="77777777" w:rsidR="009D7758" w:rsidRPr="0091473C" w:rsidRDefault="009D7758" w:rsidP="00B034A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Области применения акустико-эмиссионного контроля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7674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Обзор различных структур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55C61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9C2A5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11B70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982BE29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56BCF0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F1A0A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ADC69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Оборудование, работающее под давлением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A9770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4873B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8C90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5016F38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7C5E9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9A210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F280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Емкости-хранилища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35E9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43499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6B2F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C63C511" w14:textId="77777777" w:rsidTr="00CE696D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314623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083AD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C5E45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Трубопроводы и трубопроводные системы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D55A6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F942B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81032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70E99E3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A8BF05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9051A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98A2B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Машины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A84C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90B51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81510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DDD25FE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6328E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949A0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E51B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Прочие объекты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50DFD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A75DE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C9F5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FDF16A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80754F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5383C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F4949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Обзор различных материалов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F5FA8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99601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D092C8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08C0421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023361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DEEE3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668AD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Течеискание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E9AE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DC99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BBED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7B8597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6875FA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6E22B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36F9D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при нагружении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1C40E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F3429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4ECF8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C8A4B57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AC0EA1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248D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10D53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нагружения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D1786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04C8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995CC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4C6BEF1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0790FD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62612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Основы материаловедения и базовые знания механических свойств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362D7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Ползучесть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7C45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84A84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37BF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8D140D0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79813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3F103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5D6B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Сварка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F54B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59CC0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F5628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57A0BDA" w14:textId="77777777" w:rsidTr="00CE696D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EB043C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2414E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43FC2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Механика разрушения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2D2A3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B9C6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202837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03A1A1" w14:textId="77777777" w:rsidTr="00CE696D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62576B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4775F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853C6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Значимые испытания для проверки свойств материалов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B13A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EF9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1147F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A176C22" w14:textId="77777777" w:rsidTr="00CE696D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35C8CE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967DF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Оборудование, работающее под давлением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6A625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Обычный порядок контроля оборудования, работающего под давлением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4B6AB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49B06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01CCB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38090E" w14:textId="77777777" w:rsidTr="00CE696D">
        <w:trPr>
          <w:gridBefore w:val="1"/>
          <w:gridAfter w:val="1"/>
          <w:wBefore w:w="142" w:type="dxa"/>
          <w:wAfter w:w="451" w:type="dxa"/>
          <w:trHeight w:val="72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F9C448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FD78E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1541C4" w14:textId="77777777" w:rsidR="009D7758" w:rsidRPr="0091473C" w:rsidRDefault="009D7758" w:rsidP="00B034A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Преимущества и недостатки акустико-эмиссионного контроля оборудования, работающего под давлением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88C6F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66FA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36967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68ECEBF" w14:textId="77777777" w:rsidTr="00CE696D">
        <w:trPr>
          <w:gridBefore w:val="1"/>
          <w:gridAfter w:val="1"/>
          <w:wBefore w:w="142" w:type="dxa"/>
          <w:wAfter w:w="451" w:type="dxa"/>
          <w:trHeight w:val="72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5C061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6C88F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CE4A1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Отличия акустико-эмиссионного контроля от других способов контроля  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DF5C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CBAD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C4A8D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B5AEBB4" w14:textId="77777777" w:rsidTr="00CE696D">
        <w:trPr>
          <w:gridBefore w:val="1"/>
          <w:gridAfter w:val="1"/>
          <w:wBefore w:w="142" w:type="dxa"/>
          <w:wAfter w:w="451" w:type="dxa"/>
          <w:trHeight w:val="72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F9E528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7D0B00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Стандарты, нормы и правила на продукцию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FEC6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Обзор соответствующих стандартов, касающихся акустико-эмиссионного контроля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15E0A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58574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19659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F9BD4AD" w14:textId="77777777" w:rsidTr="00CE696D">
        <w:trPr>
          <w:gridBefore w:val="1"/>
          <w:gridAfter w:val="1"/>
          <w:wBefore w:w="142" w:type="dxa"/>
          <w:wAfter w:w="451" w:type="dxa"/>
          <w:trHeight w:val="26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A114BC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95070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3A98E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Стандарты на продукцию и их влияние на акустико-эмиссионный контроль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0923E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B2EEB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7BE8B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F4A1A50" w14:textId="77777777" w:rsidTr="00CE696D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83AD80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47E3CA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EA21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Директивы по оборудованию,</w:t>
            </w:r>
          </w:p>
          <w:p w14:paraId="3612DF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работающему при нормальном давлении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2A84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E36A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83B1D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BE0BF11" w14:textId="77777777" w:rsidTr="00CE696D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8E032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BECDF0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9352C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Соответствующие стандарты, касающиеся акустико-эмиссионного контроля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7FF722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DCA96A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7001B09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73B810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 w:val="restart"/>
            <w:tcBorders>
              <w:right w:val="single" w:sz="4" w:space="0" w:color="231F20"/>
            </w:tcBorders>
          </w:tcPr>
          <w:p w14:paraId="63700D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11.4</w:t>
            </w:r>
          </w:p>
          <w:p w14:paraId="5CBE864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</w:t>
            </w:r>
          </w:p>
        </w:tc>
        <w:tc>
          <w:tcPr>
            <w:tcW w:w="2023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3125B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Приборов</w:t>
            </w:r>
          </w:p>
        </w:tc>
        <w:tc>
          <w:tcPr>
            <w:tcW w:w="2801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F7BA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Пьезоэлектричество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B7575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9D60E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3D9AF9F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1923464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B69476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E440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9CE65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Устройство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3DBB2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274E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8BAD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8F4CF6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0F0ADC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488AA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FB37A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Частотная характеристика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93C4F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F8C8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40C34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D645A4" w14:textId="77777777" w:rsidTr="00CE696D">
        <w:trPr>
          <w:gridBefore w:val="2"/>
          <w:wBefore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E88439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9704D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A0F9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Широкополосные и резонансные</w:t>
            </w:r>
          </w:p>
          <w:p w14:paraId="7286197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преобразователи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8B933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9B8C9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6DF82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87A7297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83A6B0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282D8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67E86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Акустический контакт и чувствительность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4B155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7DF8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3B52C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BEF493E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C8AD72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6C09B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BEA87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Встроенный электронный блок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52EE5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8DA5F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25D1D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7D29A9B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5D9B53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09520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9C8A9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 одним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входом/дифференциальным входом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7EB27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90EAE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91576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E0EFF82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581E8C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CBE42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FD499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Разъемы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FC3AE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6DB5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C6649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359C2F9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06CD1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B5B81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6317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Кабели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DF41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0AEEA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7248A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320256F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599ACE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8B5A6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1839F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Методы настройки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74D86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9EC42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D8ED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F340872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348C9C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7272F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B1887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преобразователя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CCCDB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FCBDD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0B010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89C0A25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A34C43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588B2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DE7BA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Контур заземления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3BA45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1D823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1855B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5E9D3CD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53DF2A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93AA6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FCAC7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температуры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1783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1EDE0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A37B36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338278C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66F3C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6F3E4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B5FC1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Акустический импеданс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9502A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949E8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91BE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3518FD3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C51EFB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67033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F45C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Волновод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9556E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33E33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A176A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495692E" w14:textId="77777777" w:rsidTr="00CE696D">
        <w:trPr>
          <w:gridBefore w:val="2"/>
          <w:wBefore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B07837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4B690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0A55D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преобразователя на искажение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8B06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72D88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E90C9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41CE133" w14:textId="77777777" w:rsidTr="00CE696D">
        <w:trPr>
          <w:gridBefore w:val="2"/>
          <w:wBefore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2F0DF8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BB30E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4EF97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методом взаимности</w:t>
            </w:r>
          </w:p>
          <w:p w14:paraId="5DC5EA6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(ISO/TR 13115)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BE61E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BE0D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1C48A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D38E594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2F83EE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9170B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9F00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Специализированные преобразователи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E48DF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2722D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711B8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A3007EF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ACC1D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9C726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DDEE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Экранирование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1FF5D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26DCC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F05D1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B95C91D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FAD27B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D9E47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1F41A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Согласование акустических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импедансов</w:t>
            </w:r>
            <w:proofErr w:type="spellEnd"/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27D2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809D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5EDEC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29197E5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C5166A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DBFE1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AFA80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Чувствительность к шумам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CCD4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F59E5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C7519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D31B9E6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67D131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515C1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462A2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Имитаторы источников АЭ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CB1D0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25D57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79E42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E08ED42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7B5ACA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AE806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Предусилители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81C10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 одним входом/дифференциальным входом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D7AF1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65EFD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AF9C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4F29642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782B97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11144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445ED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Единица усиления (шкала дБ)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F6E63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9FDA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B5DD2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24BAFB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97B416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8A28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4FD6C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Электронный шум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EF2DE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C054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636BA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586C2A5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426119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7CAE1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30382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Фильтры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E5CFE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5DE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16EC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D16F10B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DE615C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DF157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849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Типы фильтров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D46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EB0B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238E4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62BD61E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42A215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4EDC0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5CD4D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Выбор частотного фильтра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5CED3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5B6B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3F73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87C4CA5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AC1EDD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CDA8F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D717F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длины кабельных линий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BF46A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06726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5F84F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8B421F0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395453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8CF86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22E58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Подавление синфазной составляющей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CB6E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56B4B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5FA7C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27C111C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186A0E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D8421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6B79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Насыщение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52B2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261B6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F6FE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6E93FCB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CA92C6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1A0F7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D1099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Входная мощность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6A0E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C1990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18726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F02EA7A" w14:textId="77777777" w:rsidTr="00CE696D">
        <w:trPr>
          <w:gridBefore w:val="2"/>
          <w:wBefore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D4123F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70C9C2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 сигналов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D0836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 акустико-эмиссионного</w:t>
            </w:r>
          </w:p>
          <w:p w14:paraId="5F4EC9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контроля (ISO 12716)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A6A2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AC7BA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11555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C0ACFA7" w14:textId="77777777" w:rsidTr="00CE696D">
        <w:trPr>
          <w:gridBefore w:val="2"/>
          <w:wBefore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DEA334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CBEB07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83C3F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Энергия (действительная, по площади под огибающей, альтернативные виды)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0241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95239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82BFF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D829444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5CD159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7C2B04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F16CE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Непрерывная акустическая эмиссия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EAF2D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2182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615CDB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D3D8500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57ECEE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CD4DB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F668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Дискретная акустическая эмиссия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126D7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FECFC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7562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381652B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C24132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EFFF4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5935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Фоновый шум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61C97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7AC46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CD8C0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805E879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6131C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62BF5D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82DB5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Средний уровень акустического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25BF8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322C0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0CF33E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3F02324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5B44A7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0998F4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1A34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Среднеквадратичное значение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5D0A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31A79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F707B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812473D" w14:textId="77777777" w:rsidTr="00CE696D">
        <w:trPr>
          <w:gridBefore w:val="2"/>
          <w:wBefore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E80FB3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53320D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5807FA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Амплитуда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DACDF9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C0A5BC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346EC1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061CF5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 w:val="restart"/>
            <w:tcBorders>
              <w:right w:val="single" w:sz="4" w:space="0" w:color="231F20"/>
            </w:tcBorders>
          </w:tcPr>
          <w:p w14:paraId="7569E3F1" w14:textId="77777777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5A7B4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382D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Пороговое значение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43128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2AB04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2AB8F7C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9AB6753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691950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1020D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C7A68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Сопоставление одноканальной и многоканальной системы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4C502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ABAA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A9A1A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99E3C7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A7A4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70219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C6A9B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Скорость сбора данных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69293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601AF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F79F1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47D66B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683AE8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CA409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1C9D6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Оцифровка формы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CF22E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7AD16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BF71C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52FD1E5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9DB536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1A673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F74F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Запись формы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A1636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6FDFB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E5E28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9615E3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694264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8CE40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13EA6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Сравнение цифрового и аналогового сигналов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137A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46FD5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71BCB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E8CE671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7695F5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7B7F3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CD6A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и выбор параметров системы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7310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40FEF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8146F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05CC0D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E71866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3DA8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79388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Типы распределений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79F85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3A14D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23FB05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5B2EEF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15FAE3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AC065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7D24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Спектральный анализ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B797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F741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366AF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657B15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C86FE4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D4F31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7F377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Огибающая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7E9B5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1AB9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49E80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710CE8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D3BD53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6F5AB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F756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в непрерывном режиме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AC0B9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5201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EC8E0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8B841A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AD0B95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61ED7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E0631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Системы, предназначенные для промышленного применения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4680A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C1BCC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7467A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160597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FBBD6B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2A3BD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расположения источника</w:t>
            </w:r>
          </w:p>
          <w:p w14:paraId="4347B5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16408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Алгоритм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B5763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84342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D0B94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38A04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8551C7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330E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AEE15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Общий обзор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08820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7221A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83253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C1CBFC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46A8F9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12DFE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258C0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Сведения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797E8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F6B07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ADBC4E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01ADF67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5F73A6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88187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2097E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Подробности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6F611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ED6F5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D6878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82D08E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1F9284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8B8FB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159B2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Выбор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EE79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364D7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46930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2936A8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78791B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EE8AF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565C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Линейная 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2F54F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DB269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64B57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5A251B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C6BA3E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7A9D9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FBB1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Зонная 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BDFD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26F2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22B5B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B601F0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26060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C293B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A889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Амплитудная локация или локация источника, основанная на ослаблении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B1AC0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22857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6784D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F29A17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193DB4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4F734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055D4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Планарная 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D75BE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ECBB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E9B09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408131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B2567F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125EF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D2540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Трехмерная локация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EEFED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B2631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8FD73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573E272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2A92C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24276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07FD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Неопределенность местоположения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A05D1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2111D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B6BCC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72DB12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9C3214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E18AC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9594D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Блокировочные каналы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7AC2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96113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1F272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17A46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EF2D30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97936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FED6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моды волны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6564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CC239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7E232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838538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A0BBCD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587CD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9294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Взаимосвязи с соседними зонами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264D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9334D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5FFB4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74E20C1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3E814A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6D9C5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12B2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взаимной корреляции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47981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A376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00A1D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A6D1C5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B4B6FF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1441F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342A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Факторы, влияющие на ошибки в определении местоположения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5AD4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98725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678D5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B5126DD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3CA5A1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F00BC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Расширенная</w:t>
            </w:r>
          </w:p>
          <w:p w14:paraId="4801048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 сигналов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174EB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Внешние параметры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347C2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8AE52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865A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3462DB5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34CD6D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DA8E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7F99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Графики распределения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4FF77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48A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C608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BBE0A50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654401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2B62D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B734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Графики взаимной корреляции конкретных параметров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03165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D828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A05CE0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0515F79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49E46C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0DFE1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DA4C6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Алгоритм быстрого преобразования Фурье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B1787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7226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A0AE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8BDDE16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CC87BC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422EF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102B6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Выделение признаков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5E8D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69206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0DFD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637BC3C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6FDAA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90B4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7AD8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Временные соображения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C5C58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38403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0516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1CF4138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33D2A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928A1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C982E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Распознавание образов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AFC83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A18A5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456F6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4CAA73F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705DEC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40658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8432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Усреднение сигнала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93454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D48AC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6DCEF0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A3B92F3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D7F159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6B5B4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99997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Запись волновой картины взаимной корреляции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A07E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1E4D7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8DFD4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5185463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A81203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6BC95D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оборудования</w:t>
            </w: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CD79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Проверка преобразователей в лаборатории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B925E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EF72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F7F9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24AFA5B" w14:textId="77777777" w:rsidTr="00CE696D">
        <w:trPr>
          <w:gridAfter w:val="2"/>
          <w:wAfter w:w="593" w:type="dxa"/>
          <w:trHeight w:val="28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16A163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DE2CA9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82ECC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преобразователей в лаборатории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C36E8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742D1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F3F6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02CBBF" w14:textId="77777777" w:rsidTr="00CE696D">
        <w:trPr>
          <w:gridAfter w:val="2"/>
          <w:wAfter w:w="593" w:type="dxa"/>
          <w:trHeight w:val="503"/>
        </w:trPr>
        <w:tc>
          <w:tcPr>
            <w:tcW w:w="2044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1732EA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AD296D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BF1707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Проверка в лаборатории систем</w:t>
            </w:r>
          </w:p>
          <w:p w14:paraId="2874BEE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контроля акустической эмиссией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1CC81F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DA245E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1560AE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W w:w="97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9"/>
        <w:gridCol w:w="2021"/>
        <w:gridCol w:w="2803"/>
        <w:gridCol w:w="955"/>
        <w:gridCol w:w="950"/>
        <w:gridCol w:w="950"/>
      </w:tblGrid>
      <w:tr w:rsidR="009D7758" w:rsidRPr="0091473C" w14:paraId="07133CF9" w14:textId="77777777" w:rsidTr="00CE696D">
        <w:trPr>
          <w:trHeight w:val="523"/>
        </w:trPr>
        <w:tc>
          <w:tcPr>
            <w:tcW w:w="20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F18D64" w14:textId="77777777" w:rsidR="009D7758" w:rsidRPr="0091473C" w:rsidRDefault="009D7758" w:rsidP="00B034A0">
            <w:pPr>
              <w:spacing w:line="259" w:lineRule="auto"/>
              <w:ind w:firstLine="0"/>
              <w:jc w:val="left"/>
            </w:pP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CA0307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30B3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Настройка в лаборатории систем контроля акустической эмиссией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3259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F5E9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B40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A202057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DA6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6FC6436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2B3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4CADFB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E15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Применяемые стандарты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FA1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FEC6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D659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B936CF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57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5F6ACAA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0C1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6F664C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725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Различные методики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настройки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A4E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722F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414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A6E443F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59E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71D96F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351D02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Основы информатики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68DB4" w14:textId="4DC46F4A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Знания о компьютерах и их использовании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D9C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E7C24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616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6B86411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CF5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4A6470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684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64F4C8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778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Знания о программном обеспечении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7C9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D759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100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28069F2" w14:textId="77777777" w:rsidTr="00CE696D">
        <w:trPr>
          <w:trHeight w:val="523"/>
        </w:trPr>
        <w:tc>
          <w:tcPr>
            <w:tcW w:w="20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E3B37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11.5</w:t>
            </w:r>
          </w:p>
          <w:p w14:paraId="7C69E85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04918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Информация об объекте контроля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FBC2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Характерные особенности или обозначение материала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569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31C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855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8B45FAA" w14:textId="77777777" w:rsidTr="00CE696D">
        <w:trPr>
          <w:trHeight w:val="307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45C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219B29D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FF08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875D97B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51C0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Объект, подлежащий контролю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0F1E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634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3B3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F1B610E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C1B2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6018156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B9883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7A68C03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658A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Вид изготовления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411C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E21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3896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6DF143C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1CBE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6C689E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42F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A91F53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6BB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Каталог недопустимых дефектов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8775F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81ED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4528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02AF151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F9C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D5C858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3A04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7D88222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530F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Объем контроля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1D3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E55A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46D8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70F01CE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946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E132EB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6B278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5A4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Доступность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01F1B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60E3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B87A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E22438" w14:textId="77777777" w:rsidTr="00CE696D">
        <w:trPr>
          <w:trHeight w:val="307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1F4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64D4EF8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3CB6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BB4E9EF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F4B2B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Инфраструктура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863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FC9EA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CDD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C01CD0D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48E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4BD36C9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7C56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A0DB56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FE5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Конкретные условия контроля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261F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2BA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A9C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21D1AAF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52AD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884805B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DDCD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015EAE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2D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 на применение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DD7F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2E5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87C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5017C82" w14:textId="77777777" w:rsidTr="00CE696D">
        <w:trPr>
          <w:trHeight w:val="744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730F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D6BC4DD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37E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4A8F07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D8F0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Этап производства или жизненного цикла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объекта, на котором должен проводиться НК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916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18A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784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FCBBD85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67F5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E2B0EF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5E2A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7CE3B97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0CA8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Стандарты, имеющие отношение к объекту контроля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592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611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87B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521EF94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4DB8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DC3A60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46FE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9888179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DAE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персоналу НК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5829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F5F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9D4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07A3900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D6BF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F6B34A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523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2917630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D0C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924C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3DE6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6CFA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E3FCF5B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9995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BAC0DAC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95575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 и последовательность проведения контроля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DA2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Состояние поверхности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34E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ACF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C0D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AE742B0" w14:textId="77777777" w:rsidTr="00CE696D">
        <w:trPr>
          <w:trHeight w:val="307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8D3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19EFF81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F3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0334D3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EFA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поверхности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B34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79C9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EBD0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2459CA5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1EC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1084F2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24DB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CFCFDB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E214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Документы, оформляемые по итогам контроля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0A6A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5E4B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A24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C28962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71C6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1729EA6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112384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Инструкции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C531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методики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CBF3F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B39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2C02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AC7FAE0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600D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EFA987A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84A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7C57F6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E3E4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 инструкции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5D0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875B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7B7E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09EC7F7" w14:textId="77777777" w:rsidTr="00CE696D">
        <w:trPr>
          <w:trHeight w:val="744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66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759071D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C40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4A87ED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7FC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 в соответствии с письменной инструкцией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E8C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EA9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C4AB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E65EA1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FB2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1AD549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187C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4FA23B9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5A4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5AD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2C0E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380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272BF8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35C3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F202334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33F8F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4DA2E3C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C931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Изложение стандартов, правил и методик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4E7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24ADF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421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3C502C7" w14:textId="77777777" w:rsidTr="00CE696D">
        <w:trPr>
          <w:trHeight w:val="302"/>
        </w:trPr>
        <w:tc>
          <w:tcPr>
            <w:tcW w:w="20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CEAB2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11.6 Проведение контроля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9AE4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Конфигурация оборудования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F6D8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Размещение преобразователей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98A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4E74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79D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8DF42E5" w14:textId="77777777" w:rsidTr="00CE696D">
        <w:trPr>
          <w:trHeight w:val="307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70E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16E0E56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67D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7F14E77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0839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51D1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97A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CBB04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52362D6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3F1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787FC8A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59F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B25A55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5969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шумов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BC0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F3F1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2F3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6271C59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852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B6737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F4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58705E4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E442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Устранение шумов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7A8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0A2E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5101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D52620A" w14:textId="77777777" w:rsidTr="00CE696D">
        <w:trPr>
          <w:trHeight w:val="523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3B9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0A356DE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78F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5F1C204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E4D1B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Измерение скорости и затухания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E97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455B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7B7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421C8F8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035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8F59F3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BCD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3EFEAF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6F17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Местоположение источников и имитаторов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B409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EE8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36D9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9548BFE" w14:textId="77777777" w:rsidTr="00CE696D">
        <w:trPr>
          <w:trHeight w:val="30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BD6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2299835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5F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2AB84E8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8DAD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Устранение шумов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16A5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507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BC4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EA5BFFA" w14:textId="77777777" w:rsidTr="00CE696D">
        <w:trPr>
          <w:trHeight w:val="542"/>
        </w:trPr>
        <w:tc>
          <w:tcPr>
            <w:tcW w:w="20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8E0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73D56F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69B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  <w:p w14:paraId="42E2654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4B0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Факторы, влияющие на выбор испытательного оборудования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3D8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88A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88B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B5500B" w14:textId="77777777" w:rsidR="00B034A0" w:rsidRDefault="00B034A0">
      <w:r>
        <w:br w:type="page"/>
      </w:r>
    </w:p>
    <w:tbl>
      <w:tblPr>
        <w:tblStyle w:val="TableNormal0"/>
        <w:tblW w:w="973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2023"/>
        <w:gridCol w:w="2801"/>
        <w:gridCol w:w="955"/>
        <w:gridCol w:w="955"/>
        <w:gridCol w:w="956"/>
      </w:tblGrid>
      <w:tr w:rsidR="009D7758" w:rsidRPr="0091473C" w14:paraId="02EF3A41" w14:textId="77777777" w:rsidTr="00B034A0">
        <w:trPr>
          <w:trHeight w:val="508"/>
        </w:trPr>
        <w:tc>
          <w:tcPr>
            <w:tcW w:w="2044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3B28AEA3" w14:textId="0B9510E1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02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C07F4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E08FE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Методика нагружения и действия</w:t>
            </w:r>
          </w:p>
          <w:p w14:paraId="3AFC7B9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 ходе проведения контроля</w:t>
            </w:r>
          </w:p>
        </w:tc>
        <w:tc>
          <w:tcPr>
            <w:tcW w:w="95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1E02F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6446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left w:val="single" w:sz="4" w:space="0" w:color="231F20"/>
              <w:bottom w:val="single" w:sz="4" w:space="0" w:color="231F20"/>
            </w:tcBorders>
          </w:tcPr>
          <w:p w14:paraId="6EE5DA2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76BC0A8" w14:textId="77777777" w:rsidTr="00B034A0">
        <w:trPr>
          <w:trHeight w:val="29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E9A7DB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D4E45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48C3C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Методика нагружения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CACC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CBFF5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30F924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04F7955" w14:textId="77777777" w:rsidTr="00B034A0">
        <w:trPr>
          <w:trHeight w:val="29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BCAA11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9382D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0FF85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Действия в ходе процесса проведения испытаний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B78B0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5C9E4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31A9E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3EE8475" w14:textId="77777777" w:rsidTr="00B034A0">
        <w:trPr>
          <w:trHeight w:val="29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3EE5BC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43364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Порядок сбора и отображения данных во время контроля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865E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Сбор данных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DD347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33DBB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8073F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833D15B" w14:textId="77777777" w:rsidTr="00B034A0">
        <w:trPr>
          <w:trHeight w:val="73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05C444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B47EC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71A05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Значимость графиков для отображения данных (с функцией времени, с функцией нагружения, координатами источника, взаимной корреляции)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202A7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09749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1CB882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8FDD467" w14:textId="77777777" w:rsidTr="00B034A0">
        <w:trPr>
          <w:trHeight w:val="51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6F373F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B39C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96EDC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Проверка с эталонами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2DF84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9A08E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54EC6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F49304" w14:textId="77777777" w:rsidTr="00B034A0">
        <w:trPr>
          <w:trHeight w:val="51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CCA5B0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1396E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91EB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Проверка точности определения местоположения имитатора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025D1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A0BA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A5EE14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1032D0F" w14:textId="77777777" w:rsidTr="00B034A0">
        <w:trPr>
          <w:trHeight w:val="51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5B8EBD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3BE2B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75FB0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критериев приемки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CD06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43F67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53983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B446A4A" w14:textId="77777777" w:rsidTr="00B034A0">
        <w:trPr>
          <w:trHeight w:val="51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1E4390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6D355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A4F20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графиков, взаимная корреляция и распределения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6983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6A585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CCAE3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4E0F78" w14:textId="77777777" w:rsidTr="00B034A0">
        <w:trPr>
          <w:trHeight w:val="29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AE91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1FBF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5278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в режиме онлайн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F9BF7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32B07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A796B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CAD2020" w14:textId="77777777" w:rsidTr="00B034A0">
        <w:trPr>
          <w:trHeight w:val="29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1B46D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E8DB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Необходимые действия</w:t>
            </w:r>
          </w:p>
          <w:p w14:paraId="4D36104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 ходе проведения испытаний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1C4CE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прекращения испытаний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BF78E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8E5C8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A81B29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ABAE9B2" w14:textId="77777777" w:rsidTr="00B034A0">
        <w:trPr>
          <w:trHeight w:val="73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8B63A3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E48B4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C0E6B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Использование других методов НК для проверки источников акустической эмиссии, выявленных при контроле в режиме онлайн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5F908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7B48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14743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2A58FEA" w14:textId="77777777" w:rsidTr="00B034A0">
        <w:trPr>
          <w:trHeight w:val="953"/>
        </w:trPr>
        <w:tc>
          <w:tcPr>
            <w:tcW w:w="204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FA446B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39369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018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Трактовка и сопоставление результатов, полученных при обнаружении источника в ходе акустико-эмиссионного контроля, и при использовании иного приемлемого метода НК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E796B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8E1CF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F9D67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9553E3B" w14:textId="77777777" w:rsidTr="00B034A0">
        <w:trPr>
          <w:trHeight w:val="288"/>
        </w:trPr>
        <w:tc>
          <w:tcPr>
            <w:tcW w:w="2044" w:type="dxa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748EC11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11.7</w:t>
            </w:r>
          </w:p>
          <w:p w14:paraId="2391D12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и</w:t>
            </w:r>
          </w:p>
          <w:p w14:paraId="2C121B6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отчетность</w:t>
            </w: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B18AB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Отображение данных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2381F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Временные зависимости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3CF73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E575D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6E77A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1388850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76410A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2CF8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3634D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Зависимости от нагружения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95F5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FAB7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5440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FAE7022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00D2426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4B0F8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9EEC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Параметрические зависимости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D4B32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E960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340B9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3209EF6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4210A9F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55F60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CC16F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Локации источников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9A43A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21EE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5B746B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47D6FD8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457F445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6CC87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4674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Графики распределения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0B295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3EF0D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3AB0F7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433D4A3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6B3897F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2AF18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80288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Графики взаимной корреляции конкретных параметров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9E7E5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624A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C9D66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D22E2D3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43713E2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6AC00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54ABA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Взаимная корреляция источников</w:t>
            </w:r>
          </w:p>
          <w:p w14:paraId="774ABFF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акустической эмиссии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B483A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2BC52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3681E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5077544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5E6472F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9A93E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2873D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Перспективные методы отображения данных (распознавание образцов)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F0A2B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9E6B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B84143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F8C0F3F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7A2A86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85ED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Интерпретация данных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916C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Шум и иные несоответствующие проявления 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1C20B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0FF4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EF047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FA361EF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5B31A39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5D276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BC7A1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Режимы акустико-эмиссионного контроля</w:t>
            </w:r>
          </w:p>
          <w:p w14:paraId="13A3E9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 зависимости от приложенной нагрузки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406DC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C012D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A031C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AA48053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79F0ED5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CEAC9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C0633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Постобработка и</w:t>
            </w:r>
          </w:p>
          <w:p w14:paraId="50AA211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фильтрация шумов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C39A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03C2A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50825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B71DCA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33DB9F4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7A70A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0E59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Активность источника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B609F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A9E0E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25443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3FD502E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00FEBB7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6B232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30048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Перспективные способы фильтрации 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2A9C4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BA96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29C1D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43B80E0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07F9EC1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E255F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данных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07CB8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Существенные источники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16DC3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0C223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88B2A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E717A9A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79CBC5A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6B4F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D39AE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Критичность источников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EAB5F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5365A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6E7B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5868A8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12794A5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2621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DE59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Перспективные процессы оценки 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13AF1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31DFD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6477E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8351A74" w14:textId="77777777" w:rsidTr="00B034A0">
        <w:trPr>
          <w:trHeight w:val="28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35B3AE0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9290B5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Документальное оформление</w:t>
            </w:r>
          </w:p>
          <w:p w14:paraId="46A470D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результатов контроля</w:t>
            </w: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8A452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Отчетные документы по результатам контроля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8B702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59C4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D1A86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9DF7716" w14:textId="77777777" w:rsidTr="00B034A0">
        <w:trPr>
          <w:trHeight w:val="503"/>
        </w:trPr>
        <w:tc>
          <w:tcPr>
            <w:tcW w:w="2044" w:type="dxa"/>
            <w:vMerge/>
            <w:tcBorders>
              <w:top w:val="nil"/>
              <w:right w:val="single" w:sz="4" w:space="0" w:color="231F20"/>
            </w:tcBorders>
          </w:tcPr>
          <w:p w14:paraId="2844BB1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FCA515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FA0988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Составление протокола контроля согласно соответствующим стандартам</w:t>
            </w: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F0960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5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D7EF5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</w:tcBorders>
          </w:tcPr>
          <w:p w14:paraId="7805998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W w:w="975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54"/>
        <w:gridCol w:w="2021"/>
        <w:gridCol w:w="2803"/>
        <w:gridCol w:w="955"/>
        <w:gridCol w:w="950"/>
        <w:gridCol w:w="974"/>
      </w:tblGrid>
      <w:tr w:rsidR="009D7758" w:rsidRPr="0091473C" w14:paraId="0EAB9C34" w14:textId="77777777" w:rsidTr="00B034A0">
        <w:trPr>
          <w:trHeight w:val="744"/>
        </w:trPr>
        <w:tc>
          <w:tcPr>
            <w:tcW w:w="20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7571FB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11.8</w:t>
            </w:r>
          </w:p>
          <w:p w14:paraId="75A26CF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3A53A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Стандарты на продукцию и критерии приемки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93D6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Включение критериев приемки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в инструкцию по контролю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5C11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179A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21A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25905F" w14:textId="77777777" w:rsidTr="00B034A0">
        <w:trPr>
          <w:trHeight w:val="744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2CC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25A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732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Включение критериев приемки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в инструкцию по контролю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85E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1A34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930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9EA5B3" w14:textId="77777777" w:rsidTr="00B034A0">
        <w:trPr>
          <w:trHeight w:val="739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46A8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7312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263C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Трактовка критериев приемки,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содержащихся в стандартах на продукцию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059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371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40E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BE853DA" w14:textId="77777777" w:rsidTr="00B034A0">
        <w:trPr>
          <w:trHeight w:val="523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9E5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915E8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источника акустической эмиссии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4E18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принципы проверки подлинности источника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A22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58F2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B4F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3F2DC5" w14:textId="77777777" w:rsidTr="00B034A0">
        <w:trPr>
          <w:trHeight w:val="744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B03B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69FB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 результатов контроля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6ED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Зависимость контроля акустической эмиссией от физических источников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D2B2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C7DB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F7819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C3E4667" w14:textId="77777777" w:rsidTr="00B034A0">
        <w:trPr>
          <w:trHeight w:val="744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E4D7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D2C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067B2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Объяснение взаимосвязи между акустико-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эмиссионным контролем и физическими источниками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6DE0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552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DC9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85B71B0" w14:textId="77777777" w:rsidTr="00B034A0">
        <w:trPr>
          <w:trHeight w:val="523"/>
        </w:trPr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FA414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651C2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B45B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Передовые способы обработки данных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2BF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1B1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2D1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6CEE695" w14:textId="77777777" w:rsidTr="00B034A0">
        <w:trPr>
          <w:trHeight w:val="302"/>
        </w:trPr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25539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11,9</w:t>
            </w:r>
          </w:p>
          <w:p w14:paraId="0E049BD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DBC56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Персонал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1A82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044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9503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7FC1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999450D" w14:textId="77777777" w:rsidTr="00B034A0">
        <w:trPr>
          <w:trHeight w:val="523"/>
        </w:trPr>
        <w:tc>
          <w:tcPr>
            <w:tcW w:w="20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AF01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FF6A123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AB82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персонала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0745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015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E2C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08B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C95BEA" w14:textId="77777777" w:rsidTr="00B034A0">
        <w:trPr>
          <w:trHeight w:val="523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F05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E42E8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A57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EB24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4AF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4CC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3F4AA0C" w14:textId="77777777" w:rsidTr="00B034A0">
        <w:trPr>
          <w:trHeight w:val="528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EFF5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5C9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53B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84A1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E8B2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1F3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BF928B2" w14:textId="77777777" w:rsidTr="00B034A0">
        <w:trPr>
          <w:trHeight w:val="739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796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6075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26C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2B3B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643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FCC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79B5FA1" w14:textId="77777777" w:rsidTr="00B034A0">
        <w:trPr>
          <w:trHeight w:val="307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1CAB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8FA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0694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F359A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4CF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E1292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4A6869" w14:textId="77777777" w:rsidTr="00B034A0">
        <w:trPr>
          <w:trHeight w:val="523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6F3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8698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4346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681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942E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895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177991E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63C0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B44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73D6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AF101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9EB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774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D32AE57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ED2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E5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47024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F06AB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FB60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C1C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6676F8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036A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2AE21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 на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158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3AF37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9C4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650C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4BA38BB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DA5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0C8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НК и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стандартов на продукцию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9D9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B8C9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CF38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83DDD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17B5BDD" w14:textId="77777777" w:rsidTr="00B034A0">
        <w:trPr>
          <w:trHeight w:val="307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118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7A90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  <w:p w14:paraId="03F7911A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3B0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732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2B50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8BD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4D6376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1B0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C5E5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CBE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B52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C7F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92B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4754724" w14:textId="77777777" w:rsidTr="00B034A0">
        <w:trPr>
          <w:trHeight w:val="302"/>
        </w:trPr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D5093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05C6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F45D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F27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0A34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07A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C1C243" w14:textId="77777777" w:rsidTr="00B034A0">
        <w:trPr>
          <w:trHeight w:val="979"/>
        </w:trPr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6E48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11.10</w:t>
            </w:r>
          </w:p>
          <w:p w14:paraId="4EE9EE9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6DF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Новые разработки в области контроля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акустической эмиссией и смежных способах НК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0B002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Новые разработки в области НК (различия)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D2780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12D1E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CD0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74463378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3638837E" w14:textId="77777777" w:rsidR="00B034A0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ab/>
      </w:r>
    </w:p>
    <w:p w14:paraId="34CAD3F7" w14:textId="77777777" w:rsidR="00B034A0" w:rsidRDefault="00B034A0">
      <w:pPr>
        <w:spacing w:after="160" w:line="259" w:lineRule="auto"/>
        <w:ind w:firstLine="0"/>
        <w:jc w:val="left"/>
        <w:rPr>
          <w:rStyle w:val="FontStyle170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44316619" w14:textId="31195B28" w:rsid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lastRenderedPageBreak/>
        <w:t>12 Визуальный контроль (VT) – Уровни 1, 2 и 3</w:t>
      </w:r>
    </w:p>
    <w:p w14:paraId="7F9937C7" w14:textId="77777777" w:rsidR="00B034A0" w:rsidRPr="0091473C" w:rsidRDefault="00B034A0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3626AF50" w14:textId="0043D26A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Подготовка по курсу визуального контроля должна проводиться в соответствии с содержанием </w:t>
      </w:r>
      <w:hyperlink w:anchor="bookmark26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15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27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16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75D2E65E" w14:textId="77777777" w:rsidR="00CE696D" w:rsidRDefault="00CE696D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</w:p>
    <w:p w14:paraId="484C2BED" w14:textId="0D61A3BB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15 - Общее содержание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3"/>
        <w:gridCol w:w="5294"/>
        <w:gridCol w:w="1109"/>
        <w:gridCol w:w="1109"/>
        <w:gridCol w:w="1118"/>
      </w:tblGrid>
      <w:tr w:rsidR="009D7758" w:rsidRPr="0091473C" w14:paraId="517A5A3A" w14:textId="77777777" w:rsidTr="00B034A0">
        <w:trPr>
          <w:trHeight w:val="758"/>
        </w:trPr>
        <w:tc>
          <w:tcPr>
            <w:tcW w:w="6417" w:type="dxa"/>
            <w:gridSpan w:val="2"/>
            <w:tcBorders>
              <w:bottom w:val="double" w:sz="4" w:space="0" w:color="auto"/>
            </w:tcBorders>
            <w:vAlign w:val="center"/>
          </w:tcPr>
          <w:p w14:paraId="2D3DF4EC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vAlign w:val="center"/>
          </w:tcPr>
          <w:p w14:paraId="3CE9C2B3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bookmarkStart w:id="28" w:name="bookmark26"/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</w:t>
            </w:r>
            <w:bookmarkEnd w:id="28"/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ровень 1 (в % от общей продолжительности)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vAlign w:val="center"/>
          </w:tcPr>
          <w:p w14:paraId="6EDF1302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14:paraId="7EE92697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61ACA8AD" w14:textId="77777777" w:rsidTr="00B034A0">
        <w:trPr>
          <w:trHeight w:val="523"/>
        </w:trPr>
        <w:tc>
          <w:tcPr>
            <w:tcW w:w="1123" w:type="dxa"/>
            <w:tcBorders>
              <w:top w:val="double" w:sz="4" w:space="0" w:color="auto"/>
            </w:tcBorders>
          </w:tcPr>
          <w:p w14:paraId="5DE4482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12.1</w:t>
            </w:r>
          </w:p>
        </w:tc>
        <w:tc>
          <w:tcPr>
            <w:tcW w:w="5294" w:type="dxa"/>
            <w:tcBorders>
              <w:top w:val="double" w:sz="4" w:space="0" w:color="auto"/>
            </w:tcBorders>
            <w:vAlign w:val="center"/>
          </w:tcPr>
          <w:p w14:paraId="19B0B4E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визуального контроля (VT)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2B19706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09FA729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118" w:type="dxa"/>
            <w:tcBorders>
              <w:top w:val="double" w:sz="4" w:space="0" w:color="auto"/>
            </w:tcBorders>
            <w:vAlign w:val="center"/>
          </w:tcPr>
          <w:p w14:paraId="6809F94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5803819E" w14:textId="77777777" w:rsidTr="00DA3034">
        <w:trPr>
          <w:trHeight w:val="523"/>
        </w:trPr>
        <w:tc>
          <w:tcPr>
            <w:tcW w:w="1123" w:type="dxa"/>
          </w:tcPr>
          <w:p w14:paraId="37CFE22B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12.2</w:t>
            </w:r>
          </w:p>
        </w:tc>
        <w:tc>
          <w:tcPr>
            <w:tcW w:w="5294" w:type="dxa"/>
            <w:vAlign w:val="center"/>
          </w:tcPr>
          <w:p w14:paraId="3D2465F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метода и связанные с ним знания</w:t>
            </w:r>
          </w:p>
        </w:tc>
        <w:tc>
          <w:tcPr>
            <w:tcW w:w="1109" w:type="dxa"/>
            <w:vAlign w:val="center"/>
          </w:tcPr>
          <w:p w14:paraId="386950A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109" w:type="dxa"/>
            <w:vAlign w:val="center"/>
          </w:tcPr>
          <w:p w14:paraId="3B4739C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118" w:type="dxa"/>
            <w:vAlign w:val="center"/>
          </w:tcPr>
          <w:p w14:paraId="367F985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27575948" w14:textId="77777777" w:rsidTr="00DA3034">
        <w:trPr>
          <w:trHeight w:val="523"/>
        </w:trPr>
        <w:tc>
          <w:tcPr>
            <w:tcW w:w="1123" w:type="dxa"/>
          </w:tcPr>
          <w:p w14:paraId="19905F9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12.3</w:t>
            </w:r>
          </w:p>
        </w:tc>
        <w:tc>
          <w:tcPr>
            <w:tcW w:w="5294" w:type="dxa"/>
            <w:vAlign w:val="center"/>
          </w:tcPr>
          <w:p w14:paraId="52B011D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продукта и возможностей метода и основанных на нем технологий</w:t>
            </w:r>
          </w:p>
        </w:tc>
        <w:tc>
          <w:tcPr>
            <w:tcW w:w="1109" w:type="dxa"/>
            <w:vAlign w:val="center"/>
          </w:tcPr>
          <w:p w14:paraId="47A9A48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  <w:tc>
          <w:tcPr>
            <w:tcW w:w="1109" w:type="dxa"/>
            <w:vAlign w:val="center"/>
          </w:tcPr>
          <w:p w14:paraId="521A6C3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118" w:type="dxa"/>
            <w:vAlign w:val="center"/>
          </w:tcPr>
          <w:p w14:paraId="5AB6869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6546D57F" w14:textId="77777777" w:rsidTr="00DA3034">
        <w:trPr>
          <w:trHeight w:val="302"/>
        </w:trPr>
        <w:tc>
          <w:tcPr>
            <w:tcW w:w="1123" w:type="dxa"/>
          </w:tcPr>
          <w:p w14:paraId="5D08D8A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12.4</w:t>
            </w:r>
          </w:p>
        </w:tc>
        <w:tc>
          <w:tcPr>
            <w:tcW w:w="5294" w:type="dxa"/>
          </w:tcPr>
          <w:p w14:paraId="376B582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1109" w:type="dxa"/>
          </w:tcPr>
          <w:p w14:paraId="2C229F5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109" w:type="dxa"/>
          </w:tcPr>
          <w:p w14:paraId="4746F8F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118" w:type="dxa"/>
          </w:tcPr>
          <w:p w14:paraId="08CAC07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</w:tr>
      <w:tr w:rsidR="009D7758" w:rsidRPr="0091473C" w14:paraId="0060FE0B" w14:textId="77777777" w:rsidTr="00DA3034">
        <w:trPr>
          <w:trHeight w:val="302"/>
        </w:trPr>
        <w:tc>
          <w:tcPr>
            <w:tcW w:w="1123" w:type="dxa"/>
          </w:tcPr>
          <w:p w14:paraId="6979466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12.5</w:t>
            </w:r>
          </w:p>
        </w:tc>
        <w:tc>
          <w:tcPr>
            <w:tcW w:w="5294" w:type="dxa"/>
          </w:tcPr>
          <w:p w14:paraId="6C8F7C8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109" w:type="dxa"/>
          </w:tcPr>
          <w:p w14:paraId="57A9BC2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109" w:type="dxa"/>
          </w:tcPr>
          <w:p w14:paraId="25A343E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118" w:type="dxa"/>
          </w:tcPr>
          <w:p w14:paraId="037025A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21</w:t>
            </w:r>
          </w:p>
        </w:tc>
      </w:tr>
      <w:tr w:rsidR="009D7758" w:rsidRPr="0091473C" w14:paraId="75946C96" w14:textId="77777777" w:rsidTr="00DA3034">
        <w:trPr>
          <w:trHeight w:val="302"/>
        </w:trPr>
        <w:tc>
          <w:tcPr>
            <w:tcW w:w="1123" w:type="dxa"/>
          </w:tcPr>
          <w:p w14:paraId="23FE89F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12.6</w:t>
            </w:r>
          </w:p>
        </w:tc>
        <w:tc>
          <w:tcPr>
            <w:tcW w:w="5294" w:type="dxa"/>
          </w:tcPr>
          <w:p w14:paraId="76FFBBB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1109" w:type="dxa"/>
          </w:tcPr>
          <w:p w14:paraId="4BD26FA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109" w:type="dxa"/>
          </w:tcPr>
          <w:p w14:paraId="6311DE1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118" w:type="dxa"/>
          </w:tcPr>
          <w:p w14:paraId="3F81E75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407587A8" w14:textId="77777777" w:rsidTr="00DA3034">
        <w:trPr>
          <w:trHeight w:val="307"/>
        </w:trPr>
        <w:tc>
          <w:tcPr>
            <w:tcW w:w="1123" w:type="dxa"/>
          </w:tcPr>
          <w:p w14:paraId="5A16A5F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12.7</w:t>
            </w:r>
          </w:p>
        </w:tc>
        <w:tc>
          <w:tcPr>
            <w:tcW w:w="5294" w:type="dxa"/>
          </w:tcPr>
          <w:p w14:paraId="31EA992D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109" w:type="dxa"/>
          </w:tcPr>
          <w:p w14:paraId="10032B0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37</w:t>
            </w:r>
          </w:p>
        </w:tc>
        <w:tc>
          <w:tcPr>
            <w:tcW w:w="1109" w:type="dxa"/>
          </w:tcPr>
          <w:p w14:paraId="6495FFD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19</w:t>
            </w:r>
          </w:p>
        </w:tc>
        <w:tc>
          <w:tcPr>
            <w:tcW w:w="1118" w:type="dxa"/>
          </w:tcPr>
          <w:p w14:paraId="698578B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</w:tr>
      <w:tr w:rsidR="009D7758" w:rsidRPr="0091473C" w14:paraId="5AF60B9A" w14:textId="77777777" w:rsidTr="00DA3034">
        <w:trPr>
          <w:trHeight w:val="302"/>
        </w:trPr>
        <w:tc>
          <w:tcPr>
            <w:tcW w:w="1123" w:type="dxa"/>
          </w:tcPr>
          <w:p w14:paraId="77E21D2E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12.8</w:t>
            </w:r>
          </w:p>
        </w:tc>
        <w:tc>
          <w:tcPr>
            <w:tcW w:w="5294" w:type="dxa"/>
          </w:tcPr>
          <w:p w14:paraId="3886762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109" w:type="dxa"/>
          </w:tcPr>
          <w:p w14:paraId="196FAD8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109" w:type="dxa"/>
          </w:tcPr>
          <w:p w14:paraId="6C60FB7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118" w:type="dxa"/>
          </w:tcPr>
          <w:p w14:paraId="5F9B115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260C491F" w14:textId="77777777" w:rsidTr="00DA3034">
        <w:trPr>
          <w:trHeight w:val="302"/>
        </w:trPr>
        <w:tc>
          <w:tcPr>
            <w:tcW w:w="1123" w:type="dxa"/>
          </w:tcPr>
          <w:p w14:paraId="2C28059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12.9</w:t>
            </w:r>
          </w:p>
        </w:tc>
        <w:tc>
          <w:tcPr>
            <w:tcW w:w="5294" w:type="dxa"/>
          </w:tcPr>
          <w:p w14:paraId="166B21E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109" w:type="dxa"/>
          </w:tcPr>
          <w:p w14:paraId="26FFC58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109" w:type="dxa"/>
          </w:tcPr>
          <w:p w14:paraId="3D4896A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118" w:type="dxa"/>
          </w:tcPr>
          <w:p w14:paraId="24C7F4E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22</w:t>
            </w:r>
          </w:p>
        </w:tc>
      </w:tr>
      <w:tr w:rsidR="009D7758" w:rsidRPr="0091473C" w14:paraId="01D01F34" w14:textId="77777777" w:rsidTr="00DA3034">
        <w:trPr>
          <w:trHeight w:val="322"/>
        </w:trPr>
        <w:tc>
          <w:tcPr>
            <w:tcW w:w="1123" w:type="dxa"/>
          </w:tcPr>
          <w:p w14:paraId="405DEB0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12.10</w:t>
            </w:r>
          </w:p>
        </w:tc>
        <w:tc>
          <w:tcPr>
            <w:tcW w:w="5294" w:type="dxa"/>
          </w:tcPr>
          <w:p w14:paraId="6E0D367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109" w:type="dxa"/>
          </w:tcPr>
          <w:p w14:paraId="0BEE65EB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  <w:tc>
          <w:tcPr>
            <w:tcW w:w="1109" w:type="dxa"/>
          </w:tcPr>
          <w:p w14:paraId="53C8AC5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118" w:type="dxa"/>
          </w:tcPr>
          <w:p w14:paraId="5488090D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</w:tbl>
    <w:p w14:paraId="2849BB73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29" w:name="bookmark27"/>
    </w:p>
    <w:p w14:paraId="346A336E" w14:textId="77777777" w:rsidR="00B034A0" w:rsidRDefault="00B034A0">
      <w:pPr>
        <w:spacing w:after="160" w:line="259" w:lineRule="auto"/>
        <w:ind w:firstLine="0"/>
        <w:jc w:val="left"/>
        <w:rPr>
          <w:rStyle w:val="FontStyle169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2FA8EF0A" w14:textId="7092378E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lastRenderedPageBreak/>
        <w:t>Т</w:t>
      </w:r>
      <w:bookmarkEnd w:id="29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 16 – Визуальный контроль (VT) – Уровни 1, 2 и 3</w:t>
      </w:r>
    </w:p>
    <w:tbl>
      <w:tblPr>
        <w:tblW w:w="97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2131"/>
        <w:gridCol w:w="2712"/>
        <w:gridCol w:w="931"/>
        <w:gridCol w:w="931"/>
        <w:gridCol w:w="946"/>
      </w:tblGrid>
      <w:tr w:rsidR="009D7758" w:rsidRPr="0091473C" w14:paraId="5074EB78" w14:textId="77777777" w:rsidTr="00B034A0">
        <w:trPr>
          <w:trHeight w:val="317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EE72F51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60F2AB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E684BA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C7E89AB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D744481" w14:textId="77777777" w:rsidR="009D7758" w:rsidRPr="0091473C" w:rsidRDefault="009D7758" w:rsidP="00B034A0">
            <w:pPr>
              <w:pStyle w:val="Style5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01A93A0D" w14:textId="77777777" w:rsidTr="00B034A0">
        <w:trPr>
          <w:trHeight w:val="302"/>
        </w:trPr>
        <w:tc>
          <w:tcPr>
            <w:tcW w:w="2102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7A35E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12.1</w:t>
            </w:r>
          </w:p>
        </w:tc>
        <w:tc>
          <w:tcPr>
            <w:tcW w:w="21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3D56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История</w:t>
            </w:r>
          </w:p>
        </w:tc>
        <w:tc>
          <w:tcPr>
            <w:tcW w:w="271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F0D8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3DD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99B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F3DF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C300B52" w14:textId="77777777" w:rsidTr="00B034A0">
        <w:trPr>
          <w:trHeight w:val="302"/>
        </w:trPr>
        <w:tc>
          <w:tcPr>
            <w:tcW w:w="210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A80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Вводный курс по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терминологии и истории визуального контроля (VT)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4E6A2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Цель НК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A86F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Что такое контроль?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CD0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C6E7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6B7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17AE889" w14:textId="77777777" w:rsidTr="00B034A0">
        <w:trPr>
          <w:trHeight w:val="355"/>
        </w:trPr>
        <w:tc>
          <w:tcPr>
            <w:tcW w:w="21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1BE2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4D97CE" w14:textId="77777777" w:rsidR="009D7758" w:rsidRPr="0091473C" w:rsidRDefault="009D7758" w:rsidP="00B034A0">
            <w:pPr>
              <w:ind w:firstLine="0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5602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7E8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Какова цель НК?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2A3E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7BA7A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9AC1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D17B80A" w14:textId="77777777" w:rsidTr="00B034A0">
        <w:trPr>
          <w:trHeight w:val="523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99D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F28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075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каком этапе жизненного цикла проводится НК продукта?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FA11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2DF9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7A81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F1B5593" w14:textId="77777777" w:rsidTr="00B034A0">
        <w:trPr>
          <w:trHeight w:val="307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615B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8E24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C9C1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Откуда появляется добавленная стоимость?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4C05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296A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4DFA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24C60A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EB582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EC2E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842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Кто может проводить НК?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4345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D09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E24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33D8E70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6990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4A3F1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3E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методы НК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5890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D7C6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B18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59043C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E19BB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7DF9DF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Назначение визуального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7AFD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833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FDB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231B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06973B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165D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B9D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контроля (VT)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2E97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04D9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E7C7E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BC4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374C081" w14:textId="77777777" w:rsidTr="00B034A0">
        <w:trPr>
          <w:trHeight w:val="528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BAA8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7B34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827E5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Углубленный обзор применений визуального контроля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F6A4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C5FA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AFA3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AF1EBA5" w14:textId="77777777" w:rsidTr="00B034A0">
        <w:trPr>
          <w:trHeight w:val="523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E8DC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70B27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398B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Использование визуального контроля в качестве дополнения к другим методам НК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154C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8FCD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BF05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8DA63F5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80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0FAC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Терминология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2CBA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9D2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2F8B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C7CB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58F24F" w14:textId="77777777" w:rsidTr="00B034A0">
        <w:trPr>
          <w:trHeight w:val="523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398D2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12.2</w:t>
            </w:r>
          </w:p>
          <w:p w14:paraId="23E951F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FA0BC8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положения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2C116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Цели и принципы визуального контроля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6432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3688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AEED4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E24FF35" w14:textId="77777777" w:rsidTr="00B034A0">
        <w:trPr>
          <w:trHeight w:val="965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C2D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связанные знания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F7D8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7DA5B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Исчерпывающие сведения и понимание физических принципов и физики света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0BA71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D2B6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6407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CFBD82A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817F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7DEE4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D77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Оптические явления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D268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C069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6EC1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9E44BCC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AABC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C237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1A29A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Поляризация света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D9F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BC43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D521F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16D83C6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B776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0859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406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Стробоскопические принципы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BBC35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022B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5158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ACB8B57" w14:textId="77777777" w:rsidTr="00B034A0">
        <w:trPr>
          <w:trHeight w:val="302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4FE80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4377D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178B9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Дисперсия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12D09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6990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3BB76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1CD41B" w14:textId="77777777" w:rsidTr="00B034A0">
        <w:trPr>
          <w:trHeight w:val="523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4A8A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8A57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50F43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Преломление и показатель преломления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74724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12D0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7164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F9D2F42" w14:textId="77777777" w:rsidTr="00B034A0">
        <w:trPr>
          <w:trHeight w:val="322"/>
        </w:trPr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F449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849D" w14:textId="77777777" w:rsidR="009D7758" w:rsidRPr="0091473C" w:rsidRDefault="009D7758" w:rsidP="00B034A0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4AB0" w14:textId="77777777" w:rsidR="009D7758" w:rsidRPr="0091473C" w:rsidRDefault="009D7758" w:rsidP="00B034A0">
            <w:pPr>
              <w:pStyle w:val="Style52"/>
              <w:widowControl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Отражение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6F8A2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D4F9F" w14:textId="77777777" w:rsidR="009D7758" w:rsidRPr="0091473C" w:rsidRDefault="009D7758" w:rsidP="00B034A0">
            <w:pPr>
              <w:pStyle w:val="Style52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487A" w14:textId="77777777" w:rsidR="009D7758" w:rsidRPr="0091473C" w:rsidRDefault="009D7758" w:rsidP="00B034A0">
            <w:pPr>
              <w:pStyle w:val="Style48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8EB13A1" w14:textId="77777777" w:rsidR="00B034A0" w:rsidRDefault="00B034A0">
      <w:r>
        <w:br w:type="page"/>
      </w:r>
    </w:p>
    <w:tbl>
      <w:tblPr>
        <w:tblStyle w:val="TableNormal0"/>
        <w:tblW w:w="5000" w:type="pct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ook w:val="01E0" w:firstRow="1" w:lastRow="1" w:firstColumn="1" w:lastColumn="1" w:noHBand="0" w:noVBand="0"/>
      </w:tblPr>
      <w:tblGrid>
        <w:gridCol w:w="537"/>
        <w:gridCol w:w="1357"/>
        <w:gridCol w:w="536"/>
        <w:gridCol w:w="1391"/>
        <w:gridCol w:w="536"/>
        <w:gridCol w:w="1915"/>
        <w:gridCol w:w="536"/>
        <w:gridCol w:w="306"/>
        <w:gridCol w:w="536"/>
        <w:gridCol w:w="306"/>
        <w:gridCol w:w="536"/>
        <w:gridCol w:w="306"/>
        <w:gridCol w:w="536"/>
      </w:tblGrid>
      <w:tr w:rsidR="009D7758" w:rsidRPr="0091473C" w14:paraId="79BF2E4A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 w:val="restart"/>
            <w:tcBorders>
              <w:right w:val="single" w:sz="4" w:space="0" w:color="231F20"/>
            </w:tcBorders>
          </w:tcPr>
          <w:p w14:paraId="5CBF5245" w14:textId="6943CBB7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C415B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3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8279A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Флуоресценция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81E9E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68AB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4234AC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05BC02D" w14:textId="77777777" w:rsidTr="00852F2C">
        <w:trPr>
          <w:gridBefore w:val="1"/>
          <w:wBefore w:w="287" w:type="pct"/>
          <w:trHeight w:val="94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65FC03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5D2CF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938B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Преимущества и недостатки оптического излучения различных длин волн (УФ, ИК), включая цветовую температуру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67F40C" w14:textId="77777777" w:rsidR="009D7758" w:rsidRPr="0091473C" w:rsidRDefault="009D7758" w:rsidP="00B034A0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5D0A346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88DDD5" w14:textId="77777777" w:rsidR="009D7758" w:rsidRPr="0091473C" w:rsidRDefault="009D7758" w:rsidP="00B034A0">
            <w:pPr>
              <w:pStyle w:val="TableParagraph"/>
              <w:rPr>
                <w:i/>
                <w:sz w:val="24"/>
                <w:szCs w:val="24"/>
              </w:rPr>
            </w:pPr>
          </w:p>
          <w:p w14:paraId="7CB317B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A25BBD" w14:textId="77777777" w:rsidR="009D7758" w:rsidRPr="0091473C" w:rsidRDefault="009D7758" w:rsidP="00B034A0">
            <w:pPr>
              <w:pStyle w:val="TableParagraph"/>
              <w:rPr>
                <w:i/>
                <w:sz w:val="24"/>
                <w:szCs w:val="24"/>
              </w:rPr>
            </w:pPr>
          </w:p>
          <w:p w14:paraId="58A656C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B877A46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AE834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30D8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Зрение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F9FB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Глаз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22EAF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9DBDE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8A6D1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1BBCF70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76A996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8B29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B6B4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Функционирование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2D070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73C8A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E657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0562A98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D11FEE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6C266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0A12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Строение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70390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49A6C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90E2B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8D81044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4ACF83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BA23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F68B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Ограничения зрения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5EBC1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61F4F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00E18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CBFB4B4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3F4EB0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93BC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A7A2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Адаптация и аккомодация глаза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1E6ED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8E0C8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84B27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BAED3A3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1845B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A5A65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EC10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Нарушение зрительной функции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4D929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FC95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010F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3F20E4B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CF9DBD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73E03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6C487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Диапазоны человеческого зрения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23B09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3ADB7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02292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51CF60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81B2B8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61196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17817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Влияния нарушения зрения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CDB8C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364CF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343D3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6AF07AD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317CB0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4ACE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Освещение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F8E55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Пропускание света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831DE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1E71C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6005AF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B1E1119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3C6766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B91F5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F32E5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Отражение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46414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435A6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EFBC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60E966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B82CD3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0693D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634EA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Поглощение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CCBCB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71DD3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3FEA5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C83AA35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8ADA69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DDDF2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C5C5C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Физика света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409C5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BA688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749FD3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53C3187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2255F7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CC122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E1254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Электромагнитное излучение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60F19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20CF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C80A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7E186A9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144CA3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0E15A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610BD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Волновой диапазон видимого света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1134F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28CD9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6474C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3CAF69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1F7BEF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6AF3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5D0A3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Типы источников освещения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5D475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8644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50173F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0B1B26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C63D91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8C7BC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75907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Естественный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349D0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78969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C360D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E95E82B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C15383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1B3F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5DD69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Искусственный, включая лазер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FE91C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2B9C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224AA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998142E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7F87FC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49F7F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B990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Светодиодные источники освещения (преимущества и недостатки)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E7529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5810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28DEBB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9D7758" w:rsidRPr="0091473C" w14:paraId="1044E611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A4B26F7" w14:textId="77777777" w:rsidR="009D7758" w:rsidRPr="0091473C" w:rsidRDefault="009D7758" w:rsidP="00B034A0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22AE1F" w14:textId="77777777" w:rsidR="009D7758" w:rsidRPr="0091473C" w:rsidRDefault="009D7758" w:rsidP="00B034A0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7E8D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Различные длины волн оптического излучения (УФ, ИК)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001CC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D4C5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46B97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917EFB6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E3ACEA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15AFA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00B09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Цветовая температура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82CAA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A5149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13365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9CC2A5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653DF9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B6D40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F178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Светодиодные источники освещения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A68E1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A52E8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F65FF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C2C1B0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880705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2B0A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205BA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Фотометрия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68CC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835BE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69A6A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8249A4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316CA9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67E3C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99C44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Уровни освещенности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0B84C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F092F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43DA9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616A99A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F4093E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77D30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E7648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уровня освещенности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0920C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3A7A6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76D0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29BCDD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E7560D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12227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C095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Светимость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21318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763D5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1D2ED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5C33F8D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E33BCB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DC9B7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5FBE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Уровни освещенности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DE940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E2B8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CFB0E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440F0DB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E69DAB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F7834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51A5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Способы освещения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0F8C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52E2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5887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69FCE30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A64EF2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3887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B6511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Контраст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51EA3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92704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AE963A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D0185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BB5D1D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400D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оптики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43A3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действия линз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D690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677CA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925D10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9434830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C436B1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6F6FD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23B22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действия луп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764A7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13E8A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D17A0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5E68136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5355DF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6372D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38E02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Построение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FCB17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30953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CD86D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62E2E0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6F7C4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4840B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E815B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Мнимые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9691E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693FF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C88F4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F380660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4A9819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DD41A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2CFF5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Хроматическая аберрация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4D35C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14E67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DA2E8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56854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3596B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6E1F8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BB830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Геометрические искажения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DDA5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CE03B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77046B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6430AC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74476C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8D4C5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B596B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получения увеличенного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63DBC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F306F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5FB30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E3F83AF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7ABE62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8A8BAA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работы камеры и фотодатчика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CC49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Оптические фильтры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DF03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8B22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B8952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276ED8A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5ABD47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C020DA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D1A8C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Построение цифровых изображений и сопутствующие проблемы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744219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BC8CB0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4122E34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65DBBB3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 w:val="restart"/>
            <w:tcBorders>
              <w:right w:val="single" w:sz="4" w:space="0" w:color="231F20"/>
            </w:tcBorders>
          </w:tcPr>
          <w:p w14:paraId="7AE7C5DC" w14:textId="77777777" w:rsidR="009D7758" w:rsidRPr="0091473C" w:rsidRDefault="009D7758" w:rsidP="00B034A0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9E90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3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1915B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 изображения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62402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4406F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53CCE44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F03E782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4F6A84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A38FE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55DE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Анализ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80227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B7D8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F8633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7A5360F" w14:textId="77777777" w:rsidTr="00852F2C">
        <w:trPr>
          <w:gridAfter w:val="1"/>
          <w:wAfter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3D569F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4E75B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065FD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Сжатие и передача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97B91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A35B4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F0882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6F4F008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817C62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188A0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73DE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Хранение изображения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20121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629B5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EF935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C149F4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DA96B5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882CB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2769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Разрешающая способность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0EEB5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67575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8EDD0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DFEFBFB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43EE04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2E8D9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FB6BA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Видеомониторы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5D67D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65873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00EFD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C7220E6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A1587F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0E59B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94776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Прочие видеоконтрольные устройства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B688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9BE8A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38431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A84A56F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164C7B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4F494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BAAAF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Люксметры и фотометры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3DA9E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AC23D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0E8B56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4BF4E92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DCB6BD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F3F84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действия жгутов волновой оптики и линз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87D2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Когерентные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AF89C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452F5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36289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518FDD" w14:textId="77777777" w:rsidTr="00852F2C">
        <w:trPr>
          <w:gridAfter w:val="1"/>
          <w:wAfter w:w="287" w:type="pct"/>
          <w:trHeight w:val="420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A35EF3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27B37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1D31A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Некогерентные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05AC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C8E0B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61785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BF8FC3D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608D0B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3BB9E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Фотограмметрия  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56FA8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D4F3D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9A61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93D90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F727B51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9F1A5A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6CA3F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Зрительное восприятие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DA88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Что видит глаз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B4886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E267D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B7277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75E0125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5F19FE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9033B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1CC24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Как увиденное отображается в мозге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7077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C67E5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E9408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A8FD02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C5EAA7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BDFEF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EAB62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Как увиденное воспринимают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окружающие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5BA68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105C2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AB956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FC5013F" w14:textId="77777777" w:rsidTr="00852F2C">
        <w:trPr>
          <w:gridAfter w:val="1"/>
          <w:wAfter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A3187C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323FF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CDF2A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Что видят конструктор, инженер и др.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E2C26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493CD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B0DAC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73A52A0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3CD8D4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B1A9E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 материала, влияющие на контроль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CF8C8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Окраска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4E3AA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2D1A4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56926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F2D1D1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380B79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0FF23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CD454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Состояние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7D8A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6FAEC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8FD00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49DC216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0C21F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40308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932E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77FE7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69DC5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36EFE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13B4128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32BB20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A009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D6CF9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Чистота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E7C3F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6370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89958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E27F2F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93F437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0C255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0067B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Форма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98E3A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6157C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B71414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BE0D97F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6361CF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02295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F8C0E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Размер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0C3C2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6C516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7C915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A9E70E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C04D8F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056BD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07737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Температура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E5A44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DCF26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4CC18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0C05613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312042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359CE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D0991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Текстура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8CEA8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0E369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50971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64ED70C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DB2C3C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0DC84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C9B53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Вид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3911C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6D19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7916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6393672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99CAC5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8D772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20E75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56C13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3FADC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F9AB9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9BCA9A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BEA84C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F4F6E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Факторы окружающей среды и физиологические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B0B45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Атмосфера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033ED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8E20F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933DF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290EC7A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5C5811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F5971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B1F10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Удобство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78385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62E2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9F68D2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36C76C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CCCD4B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096CD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A221D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Перспектива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F920D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6E2CA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B4CEC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D7078C1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315F17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DCF9A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6382C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Расстояние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9D9CF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9B3C7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A6B9CF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56C4F73C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ED56E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04E9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D4492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доступа к объекту контроля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083E6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4DF2D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6925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11B255D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D4D8D3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30523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CE3DB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Усталость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22E2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4C1F4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58F0C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A0BCA62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9755DC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9B012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87B3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Состояние здоровья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F34F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4A1B6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094E4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155D9B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160095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530C4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0A9FB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Влажность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9DF17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46499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81DF0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2A65FF3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58E614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37B1A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A7E02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Ментальное состояние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4E71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68744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A420AD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E806775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3BBCD9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C9D07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4E9C0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Положение тела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C480A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8749E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2BCDB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1F49499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F0DDC5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A60C7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EF791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Безопасность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05A6D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F9D5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A3F4D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0553420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EF5B02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73009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EB4EF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Температура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4141F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8C20E1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D63FA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D41947F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FBD818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1EB99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C37DE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Чистота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C1AD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273C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51E81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E28BF11" w14:textId="77777777" w:rsidTr="00852F2C">
        <w:trPr>
          <w:gridAfter w:val="1"/>
          <w:wAfter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7EA935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2279B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Прямой и непрямой методы</w:t>
            </w:r>
          </w:p>
          <w:p w14:paraId="5EA3716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контроля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41C6F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7BEAE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F021C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4B77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40529B1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C36A9F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82465A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Зрение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5D16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Требования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2C94B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52BC3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0ACA7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BA3FF14" w14:textId="77777777" w:rsidTr="00852F2C">
        <w:trPr>
          <w:gridAfter w:val="1"/>
          <w:wAfter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51D409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E42EFA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8F02EC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Ответственность работодателя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14098E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637EB9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3A55763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6291CE3E" w14:textId="77777777" w:rsidTr="00852F2C">
        <w:trPr>
          <w:gridBefore w:val="1"/>
          <w:wBefore w:w="287" w:type="pct"/>
          <w:trHeight w:val="943"/>
        </w:trPr>
        <w:tc>
          <w:tcPr>
            <w:tcW w:w="1014" w:type="pct"/>
            <w:gridSpan w:val="2"/>
            <w:vMerge w:val="restart"/>
            <w:tcBorders>
              <w:right w:val="single" w:sz="4" w:space="0" w:color="231F20"/>
            </w:tcBorders>
          </w:tcPr>
          <w:p w14:paraId="21711F4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12.3</w:t>
            </w:r>
          </w:p>
          <w:p w14:paraId="0BC9E1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1032" w:type="pct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D2404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13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F85482" w14:textId="77777777" w:rsidR="009D7758" w:rsidRPr="0091473C" w:rsidRDefault="009D7758" w:rsidP="00B034A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Обзор основных дефектов, выявляемых визуальным контролем в соответствии с конкретными секторами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ED6F8" w14:textId="77777777" w:rsidR="009D7758" w:rsidRPr="0091473C" w:rsidRDefault="009D7758" w:rsidP="00B034A0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4519B67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79F34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0F76FB4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6C7EAF7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EA2145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F4069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AD50F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077DC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710CB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02998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FD37A9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E8DDE4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5D7E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88D85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Объекты контроля и возможные дефекты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1560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AD459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54B5E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1A18D02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F13EA78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16ED2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95299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Основные процессы производства и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ухудшения качества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687A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246D7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88228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73D6D3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DAB31C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A1C9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CA0C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Термины, происхождение, природа и внешний вид дефектов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54FB7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3FBF4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9B2F55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FBE455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8053BB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D1886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6A502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Сектора продукции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91AA4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3D616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CE3B1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4E89EFD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1177D07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840F6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4F135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Основы металлургии -</w:t>
            </w:r>
          </w:p>
          <w:p w14:paraId="41A6E52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технологические процессы/изделие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B1C12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4B4FD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434CD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7DCD49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B282E8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8E742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0A8DC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сварки/получение неразъемных соединений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EDD91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AD4FD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DCF62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B9A91CB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DD59B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A9F98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D72FB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Плакирование и буферные слои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4DB69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62095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0DCDB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CE3EA55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3D7F32F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99352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9811C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Методы производства продукции, полученной обработкой давлением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EEAA3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054FF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DA330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A24A24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EA19C7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FC560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7DFBE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Процессы холодной обработки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34A16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20F53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6CF29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DC3CFB9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F031A0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0A34F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9DD69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Процессы термической обработки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3E654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C0296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00979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1A237DD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C04C69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42AB2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ABCD9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Шероховатость и волнистость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FB8B21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151FF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7842A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E91B5A1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7461DC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F07AB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A06CD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формы и геометрии дефектов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7D1E7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6C6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008F9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0E1A19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6F19B4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E0E8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E09C9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Состав материала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E56D8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A7D83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1E9FB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B9C618E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B02137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B0EF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E3E19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Методы чистовой обработки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5191F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59176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E3BB7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A34A2A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95778C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C21FD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4BA2D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Основы технологии литейного производства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B2ECF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3AB2C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E9425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1A5257E" w14:textId="77777777" w:rsidTr="00852F2C">
        <w:trPr>
          <w:gridBefore w:val="1"/>
          <w:wBefore w:w="287" w:type="pct"/>
          <w:trHeight w:val="50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061149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5F847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6A08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Процессы механической обработки и удаления материала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E14B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1D978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4AEE5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F38E95B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79C0F9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0FE6C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1474E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Полимеры/композиты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D6507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DA7B4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B8A25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8EFBAB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655D044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AD95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F95A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в ходе эксплуатации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4CD50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9436B7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0402E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FB2C983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FDA1EA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D693E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F5F2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Дефекты, возникающие в результате эксплуатации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592EB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63334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B2CEC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B92CD0A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8E962A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7BA0FA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DB62B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Дефекты от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механического воздействия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672D2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3AD6E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53313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50A81D8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9D0C0DE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83BC0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D0EE9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Тепловые дефекты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D40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791EC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9E4003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53B3664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F23EB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05B1E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78E3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Дефекты трения при отсутствии смазки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689C6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44872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0314A2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98A9C86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BA23BE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E0A86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A9DDC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Дефекты износа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ACD02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BAA4A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C4CCE1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E4B320F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5A3908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ED633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030CE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Дефекты от химического воздействия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135D1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E77E1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DD3BC8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F3597AA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5CC5173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5D871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5315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Дефекты от электрохимического воздействия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11925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2904D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ABFDD4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CAC6E25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560832F1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972DC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и ограничения визуального контроля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C315A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Беглый взгляд/пристальное внимание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22D859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2B40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509D3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F758595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E0A649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C11AC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2DAAD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обнаружения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001D26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6B1E3B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C73BF0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8CC61D5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A926485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270F6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87523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Размер дефекта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68DED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3AC5FC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CA3E7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42C57738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3D1FE1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0DD720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02E2DB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Форма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C5CB8A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1E611F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80C2F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39960E79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2C7B7D3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800AC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29BBE0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Пространственная ориентация/положение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193C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19500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2DDD7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25EC57C5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4CB6158B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654A52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0D094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Типы дефектов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AE9EB9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C0916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C5376F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01E20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76EFEE1D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8ECEA9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9B1A9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состояния поверхности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58BE3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8550BE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7754E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74DF5667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074865B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738C4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D9555D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Ограничения оборудования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AC950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DEB30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8783FE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024F5207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70290EC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7E8FF6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65D597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освещенности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BFDA33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228FED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F82FD2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7758" w:rsidRPr="0091473C" w14:paraId="126DAF02" w14:textId="77777777" w:rsidTr="00852F2C">
        <w:trPr>
          <w:gridBefore w:val="1"/>
          <w:wBefore w:w="287" w:type="pct"/>
          <w:trHeight w:val="283"/>
        </w:trPr>
        <w:tc>
          <w:tcPr>
            <w:tcW w:w="1014" w:type="pct"/>
            <w:gridSpan w:val="2"/>
            <w:vMerge/>
            <w:tcBorders>
              <w:top w:val="nil"/>
              <w:right w:val="single" w:sz="4" w:space="0" w:color="231F20"/>
            </w:tcBorders>
          </w:tcPr>
          <w:p w14:paraId="380A75A4" w14:textId="77777777" w:rsidR="009D7758" w:rsidRPr="0091473C" w:rsidRDefault="009D7758" w:rsidP="00B034A0">
            <w:pPr>
              <w:ind w:firstLine="0"/>
              <w:rPr>
                <w:szCs w:val="24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44FD6A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Сопутствующие способы</w:t>
            </w:r>
          </w:p>
        </w:tc>
        <w:tc>
          <w:tcPr>
            <w:tcW w:w="1313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5EB308C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Использование измерительных приспособлений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AB216D8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D2327DA" w14:textId="77777777" w:rsidR="009D7758" w:rsidRPr="0091473C" w:rsidRDefault="009D7758" w:rsidP="00B034A0">
            <w:pPr>
              <w:pStyle w:val="TableParagraph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451" w:type="pct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18BC7F55" w14:textId="77777777" w:rsidR="009D7758" w:rsidRPr="0091473C" w:rsidRDefault="009D7758" w:rsidP="00B034A0">
            <w:pPr>
              <w:pStyle w:val="TableParagraph"/>
              <w:rPr>
                <w:sz w:val="24"/>
                <w:szCs w:val="24"/>
              </w:rPr>
            </w:pPr>
          </w:p>
        </w:tc>
      </w:tr>
    </w:tbl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1"/>
        <w:gridCol w:w="14"/>
        <w:gridCol w:w="2115"/>
        <w:gridCol w:w="15"/>
        <w:gridCol w:w="2696"/>
        <w:gridCol w:w="15"/>
        <w:gridCol w:w="916"/>
        <w:gridCol w:w="15"/>
        <w:gridCol w:w="916"/>
        <w:gridCol w:w="15"/>
        <w:gridCol w:w="911"/>
        <w:gridCol w:w="40"/>
      </w:tblGrid>
      <w:tr w:rsidR="009D7758" w:rsidRPr="0091473C" w14:paraId="5926586C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D7A51F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E667E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E153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Наборы образцов сравнения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AD3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1960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96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1CD4EC2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09B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98B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1FD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Измерение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C20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93B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D5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A96A8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1F5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8B7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540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Получение изображения термографическим способом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80A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E83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C7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58C5A0A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B89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08D7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9CB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Снятие реплики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34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536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CD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B316ECC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725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12.4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7067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Введение 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03A5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Зеркала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8C3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E63E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A96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26FE123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393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</w:t>
            </w: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D6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F37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Лупы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D54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4DAD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DEE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4CAE566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F5C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D82A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9EC5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Бороскопы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D0E8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8A4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534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46B6880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62E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2FF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36C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Фиброскопы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6FA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317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114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81D5EA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D2D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68470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Фотографическая и видео аппаратура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029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Камеры для получения изображения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9B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129E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597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8C64B88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47E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535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CDB5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Видеомониторы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7A08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6218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1F52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42DB769" w14:textId="77777777" w:rsidTr="00CE696D">
        <w:trPr>
          <w:gridAfter w:val="1"/>
          <w:wAfter w:w="35" w:type="dxa"/>
          <w:trHeight w:val="259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C77F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46F7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541AF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Источники света и специальное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9C4D0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44D03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F4249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409161A" w14:textId="77777777" w:rsidTr="00CE696D">
        <w:trPr>
          <w:gridAfter w:val="1"/>
          <w:wAfter w:w="35" w:type="dxa"/>
          <w:trHeight w:val="264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2143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FFA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5B80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освещение</w:t>
            </w:r>
          </w:p>
        </w:tc>
        <w:tc>
          <w:tcPr>
            <w:tcW w:w="9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1E93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03DBD4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3FB4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71BB79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E41A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BEF300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E85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40F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A71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Измерительные приспособления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EE6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493D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C3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D3570A4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227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E6E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2A4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Шаблоны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BC4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215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CFF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626F0B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145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933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981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Измерительные шкалы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7E2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B947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054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963691B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F08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97A4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4C17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Специальные приспособления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03F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FFC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835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C973F46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10D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E93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CC2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Автоматизированные системы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21A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9DD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69E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77B0588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357A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080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F633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Компьютеризированные системы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D16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26CA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0063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23E5C5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0A0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627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449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Демонстрационный тестовый образец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A4AB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6A1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BB82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4D762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5BE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B21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C12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Мишени для определения пространственного разрешения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BAF7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4D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CFD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DDEBF0F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9AD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158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5AE3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Окулярные шкалы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8843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3FEF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98F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51F07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6F2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EB3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621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схемы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A59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C53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A0E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5D02508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FFE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485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82D9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оборудования, предназначенного для решения конкретной задачи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AB1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351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B614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85A980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72E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0CD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D50B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методов проверки работоспособности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D7AE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D42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3BD6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DA0C965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7D3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D8E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31E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Выбор/конструкция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D2B2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3E2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521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2AF879F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F26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1EA3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29AB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Применение демонстрационных тестовых образцов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3A4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4563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B8BD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D80CDF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CF8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10560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Оборудование для записи,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1C25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91BA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6E1A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E96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E123E33" w14:textId="77777777" w:rsidTr="00CE696D">
        <w:trPr>
          <w:gridAfter w:val="1"/>
          <w:wAfter w:w="35" w:type="dxa"/>
          <w:trHeight w:val="44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B0A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F0219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передачи и хранения изображения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10F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Предельные возможности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CAA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2D98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01C1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E26A507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0BF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AEC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C27A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965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A9B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6D9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1F189E5" w14:textId="77777777" w:rsidTr="00CE696D">
        <w:trPr>
          <w:gridAfter w:val="1"/>
          <w:wAfter w:w="35" w:type="dxa"/>
          <w:trHeight w:val="264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C48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3CD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4BC65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Методика управления,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060D6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3D92B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32764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EF1937E" w14:textId="77777777" w:rsidTr="00CE696D">
        <w:trPr>
          <w:gridAfter w:val="1"/>
          <w:wAfter w:w="35" w:type="dxa"/>
          <w:trHeight w:val="245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DDD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B40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67B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технического обслуживания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0A7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0E9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8A2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6E5C7D4" w14:textId="77777777" w:rsidTr="00CE696D">
        <w:trPr>
          <w:gridAfter w:val="1"/>
          <w:wAfter w:w="35" w:type="dxa"/>
          <w:trHeight w:val="235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31E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B185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04F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 настройки оборудования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939C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2EE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3DA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B368B7F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C96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4EA03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размеров индикации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BE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Системы отображения изображения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3D1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D10B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1E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4A4405D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497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911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617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Специальные оптические системы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10E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4C6C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BADB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A11F039" w14:textId="77777777" w:rsidTr="00CE696D">
        <w:trPr>
          <w:gridAfter w:val="1"/>
          <w:wAfter w:w="35" w:type="dxa"/>
          <w:trHeight w:val="480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6056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180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E611A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специализированному оборудованию (например,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3EE05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326DA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A5BB5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313515D" w14:textId="77777777" w:rsidTr="00CE696D">
        <w:trPr>
          <w:gridAfter w:val="1"/>
          <w:wAfter w:w="35" w:type="dxa"/>
          <w:trHeight w:val="259"/>
        </w:trPr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983D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38D5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4D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подводной, радиационно-стойкой)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A5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4DC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E25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036D748" w14:textId="77777777" w:rsidTr="00CE696D">
        <w:trPr>
          <w:gridAfter w:val="1"/>
          <w:wAfter w:w="35" w:type="dxa"/>
          <w:trHeight w:val="2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253F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12.5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F7FAE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Информация об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2220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Характерные особенности или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BF33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3A50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2FCF7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06301F5" w14:textId="77777777" w:rsidTr="00CE696D">
        <w:trPr>
          <w:gridAfter w:val="1"/>
          <w:wAfter w:w="35" w:type="dxa"/>
          <w:trHeight w:val="226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B0D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</w:t>
            </w: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C6C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объекте контроля</w:t>
            </w: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98C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обозначение материала</w:t>
            </w: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F84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D52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A5C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6C9A373" w14:textId="77777777" w:rsidTr="00CE696D">
        <w:trPr>
          <w:gridAfter w:val="1"/>
          <w:wAfter w:w="35" w:type="dxa"/>
          <w:trHeight w:val="254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DED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контролю</w:t>
            </w: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630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095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F84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E22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480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62648CD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3F9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F19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61F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Объект, подлежащий контролю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5A7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0B7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71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8B044F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AFD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CF2D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FCF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Вид изготовления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282C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D25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59A3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F73BC14" w14:textId="77777777" w:rsidTr="00CE696D">
        <w:trPr>
          <w:gridAfter w:val="1"/>
          <w:wAfter w:w="35" w:type="dxa"/>
          <w:trHeight w:val="317"/>
        </w:trPr>
        <w:tc>
          <w:tcPr>
            <w:tcW w:w="2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FEC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AD4F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9A65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Каталог недопустимых дефектов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DC2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874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ED1C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FB62678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69C33D" w14:textId="36DC8F26" w:rsidR="009D7758" w:rsidRPr="0091473C" w:rsidRDefault="009D7758" w:rsidP="00CE696D">
            <w:pPr>
              <w:spacing w:after="160" w:line="259" w:lineRule="auto"/>
              <w:ind w:firstLine="0"/>
              <w:jc w:val="left"/>
            </w:pPr>
            <w:r w:rsidRPr="0091473C">
              <w:rPr>
                <w:rStyle w:val="FontStyle169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Таблица 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C7D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5496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Объем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EFD1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40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422C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0073D4B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C87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8CAB3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 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07E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Доступность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B52D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4DC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B9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EA37FC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46A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524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положений стандартов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82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Инфраструктура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03DD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832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712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464DF8B" w14:textId="77777777" w:rsidTr="00CE696D">
        <w:trPr>
          <w:gridAfter w:val="1"/>
          <w:wAfter w:w="40" w:type="dxa"/>
          <w:trHeight w:val="307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AA7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A07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F94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Конкретные условия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80E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30C3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8CE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4497C0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BF3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39F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720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 на применение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D34D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E6F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9307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384BC9" w14:textId="77777777" w:rsidTr="00CE696D">
        <w:trPr>
          <w:gridAfter w:val="1"/>
          <w:wAfter w:w="40" w:type="dxa"/>
          <w:trHeight w:val="744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70C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357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518C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Этап производства или жизненного цикла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объекта, на котором должен проводиться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3997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2BBD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D635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6D292B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0F5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AA8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40DC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Стандарты, нормы и правила, имеющие отношение к объекту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B5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44AA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1D74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71AAB83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370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E53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BFDD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персоналу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398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91B9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4A1A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981A6B1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6F4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38A2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C2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B7AB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EE3E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8AE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77665C7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49CA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5BAAE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 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77A9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Состояние поверхности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7C3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2F11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B72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C96209" w14:textId="77777777" w:rsidTr="00CE696D">
        <w:trPr>
          <w:gridAfter w:val="1"/>
          <w:wAfter w:w="40" w:type="dxa"/>
          <w:trHeight w:val="44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2F4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C182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порядок проведения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BA17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поверхности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EE12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27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A32B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93CC10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EA4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AA8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82B5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Освещение (тип, уровень, направление)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2FC0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B491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12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F38C2C1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67C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926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6D04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Документы, оформляемые по итогам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3EB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A85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9059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0F6306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4FD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A9F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0782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Используемое оборудование визуального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DF0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5B5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B06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6C10E0B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A8C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E51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1599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Демонстрационный тестовый образец и контрольные точки инспекции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630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2E4D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128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94B39D3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6EE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47A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018C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Требование к записанным изображениям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6F5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6448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FECC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16AC3B7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41F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4CC92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Инструкции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36F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методики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2166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D04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DF41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9C316D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32B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BF7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468F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письменной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783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BD82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1112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F589647" w14:textId="77777777" w:rsidTr="00CE696D">
        <w:trPr>
          <w:gridAfter w:val="1"/>
          <w:wAfter w:w="40" w:type="dxa"/>
          <w:trHeight w:val="744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132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1F2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0C5B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 в соответствии с письменной инструкцией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C973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5EF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305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A38ABE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1AB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320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216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8DB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AE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E6D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B02CB0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E5D3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BCD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DC1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Изложение стандартов,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правил и методик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62BE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FA96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2450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661905" w14:textId="77777777" w:rsidTr="00CE696D">
        <w:trPr>
          <w:gridAfter w:val="1"/>
          <w:wAfter w:w="40" w:type="dxa"/>
          <w:trHeight w:val="307"/>
        </w:trPr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AF266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12.6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19F7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Схема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E5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Демонстрационные тестовые образцы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86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D08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4E6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EC43DD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867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Проведение контроля</w:t>
            </w: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7A0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016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Мишени для определения пространственного разрешения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F83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901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F0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77D78A3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4A6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387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3DE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Настройка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0A7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C79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3E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E0DEE16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FCE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FA4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A55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Письменной инструкцией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379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0DF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C1B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7587CB3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A2F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F1FE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337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Письменная методика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45C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1C70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3F2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B6AF841" w14:textId="77777777" w:rsidTr="00CE696D">
        <w:trPr>
          <w:gridAfter w:val="1"/>
          <w:wAfter w:w="40" w:type="dxa"/>
          <w:trHeight w:val="307"/>
        </w:trPr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B4C33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12.7</w:t>
            </w:r>
          </w:p>
          <w:p w14:paraId="59B19C7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CCAE1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 о результатах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83E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Ссылка на стандарты по контролю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A6D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2339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19A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3770AAC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8306" w14:textId="77777777" w:rsidR="009D7758" w:rsidRPr="0091473C" w:rsidRDefault="009D7758" w:rsidP="00DA3034">
            <w:pPr>
              <w:rPr>
                <w:szCs w:val="24"/>
              </w:rPr>
            </w:pPr>
          </w:p>
          <w:p w14:paraId="3E2933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A9C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80A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Статус настройки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569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97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75A7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0B86871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2C7C" w14:textId="77777777" w:rsidR="009D7758" w:rsidRPr="0091473C" w:rsidRDefault="009D7758" w:rsidP="00DA3034">
            <w:pPr>
              <w:rPr>
                <w:szCs w:val="24"/>
              </w:rPr>
            </w:pPr>
          </w:p>
          <w:p w14:paraId="617451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853E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80C1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Контрольные точки для определения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местоположения индикаций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42D7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0EBA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FD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CFF578F" w14:textId="77777777" w:rsidTr="00CE696D">
        <w:trPr>
          <w:gridAfter w:val="1"/>
          <w:wAfter w:w="40" w:type="dxa"/>
          <w:trHeight w:val="302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B71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4A9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7781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Классификация индикаций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6413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1D1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F9F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05124FC" w14:textId="77777777" w:rsidTr="00CE696D">
        <w:trPr>
          <w:gridAfter w:val="1"/>
          <w:wAfter w:w="40" w:type="dxa"/>
          <w:trHeight w:val="523"/>
        </w:trPr>
        <w:tc>
          <w:tcPr>
            <w:tcW w:w="20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EDF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7DC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5613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Критерии приемки согласно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E27C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159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1331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3279E54" w14:textId="77777777" w:rsidTr="00CE696D">
        <w:trPr>
          <w:gridAfter w:val="1"/>
          <w:wAfter w:w="40" w:type="dxa"/>
          <w:trHeight w:val="542"/>
        </w:trPr>
        <w:tc>
          <w:tcPr>
            <w:tcW w:w="20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4C38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DA3B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EEB5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Протоколы и документация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6469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FB3C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FA7D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798445B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61B43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12.8</w:t>
            </w:r>
          </w:p>
          <w:p w14:paraId="2E4C957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32D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DA9C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Протоколы результатов проверки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660E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0473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3BB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209E7D0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4594" w14:textId="77777777" w:rsidR="009D7758" w:rsidRPr="0091473C" w:rsidRDefault="009D7758" w:rsidP="00DA3034">
            <w:pPr>
              <w:rPr>
                <w:szCs w:val="24"/>
              </w:rPr>
            </w:pPr>
          </w:p>
          <w:p w14:paraId="7211159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6C9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 и мониторинг результатов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FC2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064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AEF4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BCB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757D129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F1E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62EE8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9E9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23A9A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D7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627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E356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3315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3E7B8B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FD88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237E1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8B7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0FB825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08B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Объективная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C5A0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5A63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65B4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FBD280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445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E3C19A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A15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86855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C13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Субъективная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F8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1C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FE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4D6B23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36E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92949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0A3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B00251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B9FA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 о результатах в соответствии со спецификациями и стандартами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96BC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90A3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98DA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B63CF81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DB2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0CB654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FCE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0A246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31CA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Завершение схемы регулировки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FAE2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7F1F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98F1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C7BDBC2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79C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277BE8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D5EE2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отчетных форм</w:t>
            </w:r>
          </w:p>
          <w:p w14:paraId="481F351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Классификация и оценка наблюдений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F5F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Структура итоговых форм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0CDD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49BC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D47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9542A9D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64F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1F10AA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E90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0C68FC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DED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Хранение итоговых форм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3B8D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352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AFEF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CD77A7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9D8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8F0263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708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2A42B9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AC5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Распределение итоговых форм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B00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2A52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B43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FBBE3F1" w14:textId="77777777" w:rsidTr="00CE696D">
        <w:trPr>
          <w:gridAfter w:val="1"/>
          <w:wAfter w:w="35" w:type="dxa"/>
          <w:trHeight w:val="744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264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EE094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B03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802725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936F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Изучение соответствующих норм и стандартов на изделие для каждого применения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86E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6E2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4D21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B419718" w14:textId="77777777" w:rsidTr="00CE696D">
        <w:trPr>
          <w:gridAfter w:val="1"/>
          <w:wAfter w:w="35" w:type="dxa"/>
          <w:trHeight w:val="744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618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BD5A3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E83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47A0A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BF6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Функции контрольной точки для расшифровки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и оценки для Уровня 2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AA3A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603D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DD00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076FD7D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E60A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FDF4EB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D76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0E4C16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D2F1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69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1BA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C6A4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5FFCB5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855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FF442C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F87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4F349E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AD6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Нормы и правила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7591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30F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DF4A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603056B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A6B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932739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71C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D3ACE8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13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Стандарты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EAE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7E6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112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970BA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98F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83FECF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59C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8EC15C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E9A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Письменные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E8ED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AC7A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9A9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30079C2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191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71DA66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956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11ED9F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D16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Рекомендация специалиста уровня 3 для случаев, когда не существуют нормы, правила и стандарты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16FA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FD3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FF7C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5C5B13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EEB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123AF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4CE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3CEFE7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7D8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Спецификация на проектирование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F9B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7CE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965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7C7D16D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CF1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FB10A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919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5CD43E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E89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Путем сравнения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6D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D18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CB3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F366FD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114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83579A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EF1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7EC9B9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93C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Путем измерения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597A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6F82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B6D0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C49906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B488" w14:textId="77777777" w:rsidR="009D7758" w:rsidRPr="0091473C" w:rsidRDefault="009D7758" w:rsidP="00DA3034">
            <w:pPr>
              <w:rPr>
                <w:szCs w:val="24"/>
              </w:rPr>
            </w:pPr>
          </w:p>
          <w:p w14:paraId="529476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AB44" w14:textId="77777777" w:rsidR="009D7758" w:rsidRPr="0091473C" w:rsidRDefault="009D7758" w:rsidP="00DA3034">
            <w:pPr>
              <w:rPr>
                <w:szCs w:val="24"/>
              </w:rPr>
            </w:pPr>
          </w:p>
          <w:p w14:paraId="42D725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DB28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Автоматизированная оценка (например, распознавание образов)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36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8C7C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4322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241F0FF" w14:textId="77777777" w:rsidTr="00CE696D">
        <w:trPr>
          <w:gridAfter w:val="1"/>
          <w:wAfter w:w="35" w:type="dxa"/>
          <w:trHeight w:val="307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3E03" w14:textId="77777777" w:rsidR="009D7758" w:rsidRPr="0091473C" w:rsidRDefault="009D7758" w:rsidP="00DA3034">
            <w:pPr>
              <w:rPr>
                <w:szCs w:val="24"/>
              </w:rPr>
            </w:pPr>
          </w:p>
          <w:p w14:paraId="0D6AFA3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0271" w14:textId="77777777" w:rsidR="009D7758" w:rsidRPr="0091473C" w:rsidRDefault="009D7758" w:rsidP="00DA3034">
            <w:pPr>
              <w:rPr>
                <w:szCs w:val="24"/>
              </w:rPr>
            </w:pPr>
          </w:p>
          <w:p w14:paraId="7A237E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DE6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Записи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D6AA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0AD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FF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B0478C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1E75" w14:textId="77777777" w:rsidR="009D7758" w:rsidRPr="0091473C" w:rsidRDefault="009D7758" w:rsidP="00DA3034">
            <w:pPr>
              <w:rPr>
                <w:szCs w:val="24"/>
              </w:rPr>
            </w:pPr>
          </w:p>
          <w:p w14:paraId="2FE854B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744C" w14:textId="77777777" w:rsidR="009D7758" w:rsidRPr="0091473C" w:rsidRDefault="009D7758" w:rsidP="00DA3034">
            <w:pPr>
              <w:rPr>
                <w:szCs w:val="24"/>
              </w:rPr>
            </w:pPr>
          </w:p>
          <w:p w14:paraId="35A891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16E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562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D81D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A12C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2C3860D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901E" w14:textId="77777777" w:rsidR="009D7758" w:rsidRPr="0091473C" w:rsidRDefault="009D7758" w:rsidP="00DA3034">
            <w:pPr>
              <w:rPr>
                <w:szCs w:val="24"/>
              </w:rPr>
            </w:pPr>
          </w:p>
          <w:p w14:paraId="096682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0E29" w14:textId="77777777" w:rsidR="009D7758" w:rsidRPr="0091473C" w:rsidRDefault="009D7758" w:rsidP="00DA3034">
            <w:pPr>
              <w:rPr>
                <w:szCs w:val="24"/>
              </w:rPr>
            </w:pPr>
          </w:p>
          <w:p w14:paraId="560507E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DB81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Анализ результатов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BE52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F09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041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79760F" w14:textId="77777777" w:rsidTr="00CE696D">
        <w:trPr>
          <w:gridAfter w:val="1"/>
          <w:wAfter w:w="35" w:type="dxa"/>
          <w:trHeight w:val="1186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743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04862F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EF3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2B7F2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ACBE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Переработка требований правил, ст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андартов, спецификаций на проектирование и т.п. в целях выработки четких критериев приемки для включения в письменные методики и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CF54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334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20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74D5384" w14:textId="77777777" w:rsidTr="00CE696D">
        <w:trPr>
          <w:gridAfter w:val="1"/>
          <w:wAfter w:w="35" w:type="dxa"/>
          <w:trHeight w:val="1181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18C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6CA89E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FCD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0A8BE7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FA67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Поиск информации или вспомогательных материалов в целях изучения полученных наблюдений, не описанных в нормах, правилах и стандартах и последующей разработки критериев приемки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BE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3595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6BD6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999D9BF" w14:textId="77777777" w:rsidTr="00CE696D">
        <w:trPr>
          <w:gridAfter w:val="1"/>
          <w:wAfter w:w="35" w:type="dxa"/>
          <w:trHeight w:val="523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9B7C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A5C62C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2E1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062A18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BF0A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 специалистов уровней 1 и 2 для работы с критериями приемки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992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311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D57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AA94451" w14:textId="77777777" w:rsidTr="00CE696D">
        <w:trPr>
          <w:gridAfter w:val="1"/>
          <w:wAfter w:w="35" w:type="dxa"/>
          <w:trHeight w:val="302"/>
        </w:trPr>
        <w:tc>
          <w:tcPr>
            <w:tcW w:w="20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4351F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12.9</w:t>
            </w:r>
          </w:p>
          <w:p w14:paraId="67AC924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7478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BC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928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30A0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453A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1F29B5" w14:textId="77777777" w:rsidTr="00CE696D">
        <w:trPr>
          <w:gridAfter w:val="1"/>
          <w:wAfter w:w="35" w:type="dxa"/>
          <w:trHeight w:val="542"/>
        </w:trPr>
        <w:tc>
          <w:tcPr>
            <w:tcW w:w="20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C8C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E59E6D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B0C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B009B7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9DD4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AE8F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78B4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78D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19D2F61" w14:textId="77777777" w:rsidTr="00CE696D">
        <w:trPr>
          <w:trHeight w:val="523"/>
        </w:trPr>
        <w:tc>
          <w:tcPr>
            <w:tcW w:w="20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15E178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779DC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8A9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1AE4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F22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2D7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FA80908" w14:textId="77777777" w:rsidTr="00CE696D">
        <w:trPr>
          <w:trHeight w:val="523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623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2D7F13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698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1D7244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E73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22B9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FAB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1AF1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151432E" w14:textId="77777777" w:rsidTr="00CE696D">
        <w:trPr>
          <w:trHeight w:val="744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70C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A45E89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DD7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4542A2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27F9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5F19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2F67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70D2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BAD755F" w14:textId="77777777" w:rsidTr="00CE696D">
        <w:trPr>
          <w:trHeight w:val="523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E84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FE620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C72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39DD11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A6D1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E51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DA0F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5013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39052C" w14:textId="77777777" w:rsidTr="00CE696D">
        <w:trPr>
          <w:trHeight w:val="523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B325" w14:textId="77777777" w:rsidR="009D7758" w:rsidRPr="0091473C" w:rsidRDefault="009D7758" w:rsidP="00DA3034">
            <w:pPr>
              <w:rPr>
                <w:szCs w:val="24"/>
              </w:rPr>
            </w:pPr>
          </w:p>
          <w:p w14:paraId="62F1998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09CA" w14:textId="77777777" w:rsidR="009D7758" w:rsidRPr="0091473C" w:rsidRDefault="009D7758" w:rsidP="00DA3034">
            <w:pPr>
              <w:rPr>
                <w:szCs w:val="24"/>
              </w:rPr>
            </w:pPr>
          </w:p>
          <w:p w14:paraId="22306F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83D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7208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C6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BB7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26401C9" w14:textId="77777777" w:rsidTr="00CE696D">
        <w:trPr>
          <w:trHeight w:val="30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3841" w14:textId="77777777" w:rsidR="009D7758" w:rsidRPr="0091473C" w:rsidRDefault="009D7758" w:rsidP="00DA3034">
            <w:pPr>
              <w:rPr>
                <w:szCs w:val="24"/>
              </w:rPr>
            </w:pPr>
          </w:p>
          <w:p w14:paraId="4AE31C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7909" w14:textId="77777777" w:rsidR="009D7758" w:rsidRPr="0091473C" w:rsidRDefault="009D7758" w:rsidP="00DA3034">
            <w:pPr>
              <w:rPr>
                <w:szCs w:val="24"/>
              </w:rPr>
            </w:pPr>
          </w:p>
          <w:p w14:paraId="69EF15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58CD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3CB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007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CA7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39C2F26" w14:textId="77777777" w:rsidTr="00CE696D">
        <w:trPr>
          <w:trHeight w:val="30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4BA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D54BC2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217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D452D5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8812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766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15B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3E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D4901C3" w14:textId="77777777" w:rsidTr="00CE696D">
        <w:trPr>
          <w:trHeight w:val="30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9AA5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985D7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45748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 на применение НК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и стандартов на продукцию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3DC3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47C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65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5D3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BFD7A70" w14:textId="77777777" w:rsidTr="00CE696D">
        <w:trPr>
          <w:trHeight w:val="44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4AF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5A9B74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8041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1F0D6A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431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D0A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58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66C8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39CF033" w14:textId="77777777" w:rsidTr="00CE696D">
        <w:trPr>
          <w:trHeight w:val="30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F1F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DA5F51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259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3E3D35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A75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97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8142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EE1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5C942FE" w14:textId="77777777" w:rsidTr="00CE696D">
        <w:trPr>
          <w:trHeight w:val="30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BA6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177E90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731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A75841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8EDD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97DF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248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3DB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F9ECAC0" w14:textId="77777777" w:rsidTr="00CE696D">
        <w:trPr>
          <w:trHeight w:val="307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E11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998036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850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5E9D00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8E9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EFB9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D8E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D1D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5BF91A2" w14:textId="77777777" w:rsidTr="00CE696D">
        <w:trPr>
          <w:trHeight w:val="1181"/>
        </w:trPr>
        <w:tc>
          <w:tcPr>
            <w:tcW w:w="20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D4FBE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12.10</w:t>
            </w:r>
          </w:p>
          <w:p w14:paraId="1AD0595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0D7B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Важность изучения существующих и разрабатываемых способов и методов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применения визуального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16C2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6BE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74E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4D44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D12EDDA" w14:textId="77777777" w:rsidTr="00CE696D">
        <w:trPr>
          <w:trHeight w:val="542"/>
        </w:trPr>
        <w:tc>
          <w:tcPr>
            <w:tcW w:w="209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2F3C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8E0F4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CDA4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Краткие сведения о новейших разработках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BA8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F7D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983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8C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40E79A71" w14:textId="466C66F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ab/>
      </w:r>
    </w:p>
    <w:p w14:paraId="101CB4AD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ab/>
        <w:t>13 Инфракрасный термографический контроль (ТТ) – Уровни 1, 2 и 3</w:t>
      </w:r>
    </w:p>
    <w:p w14:paraId="384BF93C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Fonts w:ascii="Times New Roman" w:hAnsi="Times New Roman"/>
        </w:rPr>
        <w:tab/>
      </w:r>
      <w:hyperlink w:anchor="bookmark30" w:history="1">
        <w:bookmarkStart w:id="30" w:name="bookmark29"/>
        <w:r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30"/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инфракрасного термографического контроля должна проводиться в соответствии с содержанием </w:t>
      </w:r>
      <w:hyperlink w:anchor="bookmark29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17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30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18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55A548F7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40ED0139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17 - Общее содержание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5"/>
        <w:gridCol w:w="1243"/>
        <w:gridCol w:w="1248"/>
        <w:gridCol w:w="1262"/>
      </w:tblGrid>
      <w:tr w:rsidR="009D7758" w:rsidRPr="0091473C" w14:paraId="7CF22CAB" w14:textId="77777777" w:rsidTr="00DA3034">
        <w:trPr>
          <w:trHeight w:val="754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4CB36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4B8D9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43BB0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CD7E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7BDEAC28" w14:textId="77777777" w:rsidTr="00DA3034">
        <w:trPr>
          <w:trHeight w:val="52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88A6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13.1 Вводный курс по терминологии и истории инфракрасного термографического контроля (ТT)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2ECB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B53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620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</w:tr>
      <w:tr w:rsidR="009D7758" w:rsidRPr="0091473C" w14:paraId="15DDE014" w14:textId="77777777" w:rsidTr="00DA3034">
        <w:trPr>
          <w:trHeight w:val="30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7B7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13.2 Физические принципы метода и связанные с ним знания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10EC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FB94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30D3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23</w:t>
            </w:r>
          </w:p>
        </w:tc>
      </w:tr>
      <w:tr w:rsidR="009D7758" w:rsidRPr="0091473C" w14:paraId="5343C506" w14:textId="77777777" w:rsidTr="00DA3034">
        <w:trPr>
          <w:trHeight w:val="523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A197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13.3 Знание продукта и возможностей метода и основанных на нем технологий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0890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6C43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23B9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</w:t>
            </w:r>
          </w:p>
        </w:tc>
      </w:tr>
      <w:tr w:rsidR="009D7758" w:rsidRPr="0091473C" w14:paraId="707A2E4F" w14:textId="77777777" w:rsidTr="00DA3034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5C7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13.4 Оборудование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CAB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F241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7A7B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224A7B69" w14:textId="77777777" w:rsidTr="00DA3034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F7F4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13.5 Предварительная информация по контролю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233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510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D91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</w:tr>
      <w:tr w:rsidR="009D7758" w:rsidRPr="0091473C" w14:paraId="4F4C13A6" w14:textId="77777777" w:rsidTr="00DA3034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D312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13.6 Проведение контроля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8B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30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E25B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96EC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</w:tr>
      <w:tr w:rsidR="009D7758" w:rsidRPr="0091473C" w14:paraId="1BBBF9BE" w14:textId="77777777" w:rsidTr="00DA3034">
        <w:trPr>
          <w:trHeight w:val="307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A0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13.7 Оценка и отчетность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9BE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997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E6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11</w:t>
            </w:r>
          </w:p>
        </w:tc>
      </w:tr>
      <w:tr w:rsidR="009D7758" w:rsidRPr="0091473C" w14:paraId="3CA48CD4" w14:textId="77777777" w:rsidTr="00DA3034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A79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13.8 Оценка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152B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5B8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C3A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</w:tr>
      <w:tr w:rsidR="009D7758" w:rsidRPr="0091473C" w14:paraId="214E6325" w14:textId="77777777" w:rsidTr="00DA3034">
        <w:trPr>
          <w:trHeight w:val="30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77B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13.9 Аспекты качества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C3AA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526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915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7</w:t>
            </w:r>
          </w:p>
        </w:tc>
      </w:tr>
      <w:tr w:rsidR="009D7758" w:rsidRPr="0091473C" w14:paraId="0B015375" w14:textId="77777777" w:rsidTr="00DA3034">
        <w:trPr>
          <w:trHeight w:val="322"/>
        </w:trPr>
        <w:tc>
          <w:tcPr>
            <w:tcW w:w="6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E4B6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13.10 Разработки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044E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180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2CB6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</w:tbl>
    <w:p w14:paraId="4CEB75B6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31" w:name="bookmark30"/>
    </w:p>
    <w:p w14:paraId="000FA887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</w:t>
      </w:r>
      <w:bookmarkEnd w:id="31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 18 – Инфракрасный термографический контроль (ТТ) – Уровни 1, 2 и 3</w:t>
      </w:r>
    </w:p>
    <w:tbl>
      <w:tblPr>
        <w:tblStyle w:val="TableNormal0"/>
        <w:tblW w:w="10601" w:type="dxa"/>
        <w:tblInd w:w="-69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142"/>
        <w:gridCol w:w="451"/>
        <w:gridCol w:w="988"/>
        <w:gridCol w:w="283"/>
        <w:gridCol w:w="142"/>
        <w:gridCol w:w="451"/>
        <w:gridCol w:w="1480"/>
        <w:gridCol w:w="283"/>
        <w:gridCol w:w="142"/>
        <w:gridCol w:w="451"/>
        <w:gridCol w:w="1829"/>
        <w:gridCol w:w="283"/>
        <w:gridCol w:w="142"/>
        <w:gridCol w:w="451"/>
        <w:gridCol w:w="57"/>
        <w:gridCol w:w="283"/>
        <w:gridCol w:w="142"/>
        <w:gridCol w:w="451"/>
        <w:gridCol w:w="57"/>
        <w:gridCol w:w="283"/>
        <w:gridCol w:w="142"/>
        <w:gridCol w:w="451"/>
        <w:gridCol w:w="58"/>
        <w:gridCol w:w="283"/>
        <w:gridCol w:w="142"/>
        <w:gridCol w:w="451"/>
      </w:tblGrid>
      <w:tr w:rsidR="009D7758" w:rsidRPr="0091473C" w14:paraId="29734515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tcBorders>
              <w:right w:val="single" w:sz="4" w:space="0" w:color="231F20"/>
            </w:tcBorders>
          </w:tcPr>
          <w:p w14:paraId="73C0FB9C" w14:textId="77777777" w:rsidR="009D7758" w:rsidRPr="0091473C" w:rsidRDefault="009D7758" w:rsidP="00DA3034">
            <w:pPr>
              <w:pStyle w:val="TableParagraph"/>
              <w:spacing w:before="18"/>
              <w:ind w:left="568" w:firstLine="56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Содержание</w:t>
            </w:r>
          </w:p>
        </w:tc>
        <w:tc>
          <w:tcPr>
            <w:tcW w:w="5061" w:type="dxa"/>
            <w:gridSpan w:val="8"/>
            <w:tcBorders>
              <w:left w:val="single" w:sz="4" w:space="0" w:color="231F20"/>
              <w:right w:val="single" w:sz="4" w:space="0" w:color="231F20"/>
            </w:tcBorders>
          </w:tcPr>
          <w:p w14:paraId="4D819532" w14:textId="77777777" w:rsidR="009D7758" w:rsidRPr="0091473C" w:rsidRDefault="009D7758" w:rsidP="00DA3034">
            <w:pPr>
              <w:pStyle w:val="TableParagraph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14:paraId="7F457AA6" w14:textId="77777777" w:rsidR="009D7758" w:rsidRPr="0091473C" w:rsidRDefault="009D7758" w:rsidP="00DA3034">
            <w:pPr>
              <w:pStyle w:val="TableParagraph"/>
              <w:spacing w:before="18"/>
              <w:ind w:left="127" w:right="101" w:firstLine="56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1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right w:val="single" w:sz="4" w:space="0" w:color="231F20"/>
            </w:tcBorders>
          </w:tcPr>
          <w:p w14:paraId="277F2A31" w14:textId="77777777" w:rsidR="009D7758" w:rsidRPr="0091473C" w:rsidRDefault="009D7758" w:rsidP="00DA3034">
            <w:pPr>
              <w:pStyle w:val="TableParagraph"/>
              <w:spacing w:before="18"/>
              <w:ind w:left="128" w:right="100" w:firstLine="56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2</w:t>
            </w:r>
          </w:p>
        </w:tc>
        <w:tc>
          <w:tcPr>
            <w:tcW w:w="934" w:type="dxa"/>
            <w:gridSpan w:val="4"/>
            <w:tcBorders>
              <w:left w:val="single" w:sz="4" w:space="0" w:color="231F20"/>
            </w:tcBorders>
          </w:tcPr>
          <w:p w14:paraId="54826541" w14:textId="77777777" w:rsidR="009D7758" w:rsidRPr="0091473C" w:rsidRDefault="009D7758" w:rsidP="00DA3034">
            <w:pPr>
              <w:pStyle w:val="TableParagraph"/>
              <w:spacing w:before="18"/>
              <w:ind w:left="131" w:right="95" w:firstLine="567"/>
              <w:jc w:val="center"/>
              <w:rPr>
                <w:b/>
                <w:sz w:val="24"/>
                <w:szCs w:val="24"/>
              </w:rPr>
            </w:pPr>
            <w:r w:rsidRPr="0091473C">
              <w:rPr>
                <w:b/>
                <w:color w:val="231F20"/>
                <w:sz w:val="24"/>
                <w:szCs w:val="24"/>
                <w:lang w:val="ru"/>
              </w:rPr>
              <w:t>Уровень 3</w:t>
            </w:r>
          </w:p>
        </w:tc>
      </w:tr>
      <w:tr w:rsidR="009D7758" w:rsidRPr="0091473C" w14:paraId="212CE6E8" w14:textId="77777777" w:rsidTr="00CE696D">
        <w:trPr>
          <w:gridBefore w:val="2"/>
          <w:gridAfter w:val="1"/>
          <w:wBefore w:w="425" w:type="dxa"/>
          <w:wAfter w:w="451" w:type="dxa"/>
          <w:trHeight w:val="288"/>
        </w:trPr>
        <w:tc>
          <w:tcPr>
            <w:tcW w:w="1864" w:type="dxa"/>
            <w:gridSpan w:val="4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462E01A2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13.1</w:t>
            </w:r>
          </w:p>
          <w:p w14:paraId="6E0176DF" w14:textId="77777777" w:rsidR="009D7758" w:rsidRPr="0091473C" w:rsidRDefault="009D7758" w:rsidP="00DA3034">
            <w:pPr>
              <w:pStyle w:val="TableParagraph"/>
              <w:spacing w:before="4" w:line="225" w:lineRule="auto"/>
              <w:ind w:left="4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Вводный курс по терминологии и истории инфракрасного термографического</w:t>
            </w:r>
          </w:p>
          <w:p w14:paraId="493A2CBE" w14:textId="77777777" w:rsidR="009D7758" w:rsidRPr="0091473C" w:rsidRDefault="009D7758" w:rsidP="00DA3034">
            <w:pPr>
              <w:pStyle w:val="TableParagraph"/>
              <w:spacing w:line="221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контроля (ТТ)</w:t>
            </w:r>
          </w:p>
        </w:tc>
        <w:tc>
          <w:tcPr>
            <w:tcW w:w="2356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D345DF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История</w:t>
            </w: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2C557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D7FE84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BD595" w14:textId="77777777" w:rsidR="009D7758" w:rsidRPr="0091473C" w:rsidRDefault="009D7758" w:rsidP="00DA3034">
            <w:pPr>
              <w:pStyle w:val="TableParagraph"/>
              <w:spacing w:before="18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3F4DA7D8" w14:textId="77777777" w:rsidR="009D7758" w:rsidRPr="0091473C" w:rsidRDefault="009D7758" w:rsidP="00DA3034">
            <w:pPr>
              <w:pStyle w:val="TableParagraph"/>
              <w:spacing w:before="18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E3A5FF0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2A3192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0933A7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Цель НК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0F6DE0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Что такое контроль?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F70CE7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B6F4A7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1D47287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D8300E0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07F4B3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74487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0D5A91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Какова цель НК?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585C3F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D7A233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7632AE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B33E2FB" w14:textId="77777777" w:rsidTr="00CE696D">
        <w:trPr>
          <w:gridBefore w:val="2"/>
          <w:gridAfter w:val="1"/>
          <w:wBefore w:w="425" w:type="dxa"/>
          <w:wAfter w:w="451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5C545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0ECF7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391AD6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50" w:right="30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 каком этапе жизненного цикла проводится НК продукта?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C75616" w14:textId="77777777" w:rsidR="009D7758" w:rsidRPr="0091473C" w:rsidRDefault="009D7758" w:rsidP="00DA3034">
            <w:pPr>
              <w:pStyle w:val="TableParagraph"/>
              <w:spacing w:before="13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3E7BBC" w14:textId="77777777" w:rsidR="009D7758" w:rsidRPr="0091473C" w:rsidRDefault="009D7758" w:rsidP="00DA3034">
            <w:pPr>
              <w:pStyle w:val="TableParagraph"/>
              <w:spacing w:before="13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1DAAF3" w14:textId="77777777" w:rsidR="009D7758" w:rsidRPr="0091473C" w:rsidRDefault="009D7758" w:rsidP="00DA3034">
            <w:pPr>
              <w:pStyle w:val="TableParagraph"/>
              <w:spacing w:before="13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C6022EF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0975B3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9381B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E3DB17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Откуда появляется добавленная стоимость?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58CF22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0F13A9" w14:textId="77777777" w:rsidR="009D7758" w:rsidRPr="0091473C" w:rsidRDefault="009D7758" w:rsidP="00DA3034">
            <w:pPr>
              <w:pStyle w:val="TableParagraph"/>
              <w:spacing w:before="2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71F8BD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E2B85E0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F28EE1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4386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863757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Кто может проводить НК?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05B5C2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1AB34F" w14:textId="77777777" w:rsidR="009D7758" w:rsidRPr="0091473C" w:rsidRDefault="009D7758" w:rsidP="00DA3034">
            <w:pPr>
              <w:pStyle w:val="TableParagraph"/>
              <w:spacing w:before="2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5DC3C0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32C0D44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6BBB63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4A65F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7D7CE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методы НК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5ED074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6FCB14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CEAF68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D6FA6D1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C058D1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01BB32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9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Назначение инфракрасного термографического контроля (ТТ)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771481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5A5A34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433F5A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E23DF5" w14:textId="77777777" w:rsidR="009D7758" w:rsidRPr="0091473C" w:rsidRDefault="009D7758" w:rsidP="00DA3034">
            <w:pPr>
              <w:pStyle w:val="TableParagraph"/>
              <w:spacing w:before="23"/>
              <w:ind w:left="3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8E681A7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F5F45F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0CDF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DD095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Возможность применения и ограничения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BB4051" w14:textId="77777777" w:rsidR="009D7758" w:rsidRPr="0091473C" w:rsidRDefault="009D7758" w:rsidP="00DA3034">
            <w:pPr>
              <w:pStyle w:val="TableParagraph"/>
              <w:spacing w:before="23"/>
              <w:ind w:left="2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9F3FBD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5D071B" w14:textId="77777777" w:rsidR="009D7758" w:rsidRPr="0091473C" w:rsidRDefault="009D7758" w:rsidP="00DA3034">
            <w:pPr>
              <w:pStyle w:val="TableParagraph"/>
              <w:spacing w:before="23"/>
              <w:ind w:left="3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1E73D8D" w14:textId="77777777" w:rsidTr="00CE696D">
        <w:trPr>
          <w:gridBefore w:val="2"/>
          <w:gridAfter w:val="1"/>
          <w:wBefore w:w="425" w:type="dxa"/>
          <w:wAfter w:w="451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E08E4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377276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Терминология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2F1CB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6E72E0" w14:textId="77777777" w:rsidR="009D7758" w:rsidRPr="0091473C" w:rsidRDefault="009D7758" w:rsidP="00DA3034">
            <w:pPr>
              <w:pStyle w:val="TableParagraph"/>
              <w:spacing w:before="23"/>
              <w:ind w:left="2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39CAA5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2022E4" w14:textId="77777777" w:rsidR="009D7758" w:rsidRPr="0091473C" w:rsidRDefault="009D7758" w:rsidP="00DA3034">
            <w:pPr>
              <w:pStyle w:val="TableParagraph"/>
              <w:spacing w:before="23"/>
              <w:ind w:left="3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67EB334" w14:textId="77777777" w:rsidTr="00CE696D">
        <w:trPr>
          <w:gridBefore w:val="2"/>
          <w:gridAfter w:val="1"/>
          <w:wBefore w:w="425" w:type="dxa"/>
          <w:wAfter w:w="451" w:type="dxa"/>
          <w:trHeight w:val="288"/>
        </w:trPr>
        <w:tc>
          <w:tcPr>
            <w:tcW w:w="1864" w:type="dxa"/>
            <w:gridSpan w:val="4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3F3110F5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13.2</w:t>
            </w:r>
          </w:p>
          <w:p w14:paraId="58644C76" w14:textId="77777777" w:rsidR="009D7758" w:rsidRPr="0091473C" w:rsidRDefault="009D7758" w:rsidP="00DA3034">
            <w:pPr>
              <w:pStyle w:val="TableParagraph"/>
              <w:spacing w:before="4" w:line="225" w:lineRule="auto"/>
              <w:ind w:left="43" w:right="16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Физические принципы и связанные знания</w:t>
            </w: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D63352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Теплопередача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7B8C36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Теплота/температура/энергия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EA8AA" w14:textId="77777777" w:rsidR="009D7758" w:rsidRPr="0091473C" w:rsidRDefault="009D7758" w:rsidP="00DA3034">
            <w:pPr>
              <w:pStyle w:val="TableParagraph"/>
              <w:spacing w:before="23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5972AC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91268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D47AE7B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5AD75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92137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017434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Закон термодинамики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D3BCAA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F9B46E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8B9E6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F240C59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1FD63D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EC5A6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549103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Фазовые состояния вещества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BDC08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4504BD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D3745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BF2D55F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4FA6FC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9ED6A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9E52EF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Твердое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E07B7C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E03A9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0F4C6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EB8C625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DF0822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BD76B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8144CC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Жидкое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38FD8E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641A50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522DE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CF95E7D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1966C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D1571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07E774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Газообразное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47008A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EC9F33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A4450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5F52CA3" w14:textId="77777777" w:rsidTr="00CE696D">
        <w:trPr>
          <w:gridBefore w:val="2"/>
          <w:gridAfter w:val="1"/>
          <w:wBefore w:w="425" w:type="dxa"/>
          <w:wAfter w:w="451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5AA8A5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894C6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43B785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right="38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Разновидности температурной шкалы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E44F71" w14:textId="77777777" w:rsidR="009D7758" w:rsidRPr="0091473C" w:rsidRDefault="009D7758" w:rsidP="00DA3034">
            <w:pPr>
              <w:pStyle w:val="TableParagraph"/>
              <w:spacing w:before="12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C891FE" w14:textId="77777777" w:rsidR="009D7758" w:rsidRPr="0091473C" w:rsidRDefault="009D7758" w:rsidP="00DA3034">
            <w:pPr>
              <w:pStyle w:val="TableParagraph"/>
              <w:spacing w:before="12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695A55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7EB61DC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9BE32D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B25D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C130A2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Основы теплопроводности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738ED0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3ACB36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927DA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A60DA06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C1607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38AC6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3B0D30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Фурье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75CA93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E91E9A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47D26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3416579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098C8A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56C2E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7EF028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Основы теплоотдачи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CFEDC5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E18419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956B4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61C79A0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EDEB5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DCB12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8592B1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охлаждения Ньютона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596280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2485F1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33464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09505B9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D72A29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D4BF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C7E9C9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Основы теплового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излучения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60B89C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71B6D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040DE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0F01316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009384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C13D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636626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Планка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52996B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D48101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65C2D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8404999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519055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EEA5F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2840C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Вина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708F7B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3D5AB1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CD1F8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9CA3AE0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554699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62CA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33124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Закон Стефана-Больцмана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80F895" w14:textId="77777777" w:rsidR="009D7758" w:rsidRPr="0091473C" w:rsidRDefault="009D7758" w:rsidP="00DA3034">
            <w:pPr>
              <w:pStyle w:val="TableParagraph"/>
              <w:spacing w:before="19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CD6969" w14:textId="77777777" w:rsidR="009D7758" w:rsidRPr="0091473C" w:rsidRDefault="009D7758" w:rsidP="00DA3034">
            <w:pPr>
              <w:pStyle w:val="TableParagraph"/>
              <w:spacing w:before="1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551AF9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AA98BA3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E4189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3F23B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497A59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Испарение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E76687" w14:textId="77777777" w:rsidR="009D7758" w:rsidRPr="0091473C" w:rsidRDefault="009D7758" w:rsidP="00DA3034">
            <w:pPr>
              <w:pStyle w:val="TableParagraph"/>
              <w:spacing w:before="19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54F361" w14:textId="77777777" w:rsidR="009D7758" w:rsidRPr="0091473C" w:rsidRDefault="009D7758" w:rsidP="00DA3034">
            <w:pPr>
              <w:pStyle w:val="TableParagraph"/>
              <w:spacing w:before="1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099BC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158E7EC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55ED98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CC372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6BEF71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Введение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CD7E98" w14:textId="77777777" w:rsidR="009D7758" w:rsidRPr="0091473C" w:rsidRDefault="009D7758" w:rsidP="00DA3034">
            <w:pPr>
              <w:pStyle w:val="TableParagraph"/>
              <w:spacing w:before="19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7E5E1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EB8BA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809CF89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AC61E4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855A7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EBA586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Основы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39E4E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FB9AE" w14:textId="77777777" w:rsidR="009D7758" w:rsidRPr="0091473C" w:rsidRDefault="009D7758" w:rsidP="00DA3034">
            <w:pPr>
              <w:pStyle w:val="TableParagraph"/>
              <w:spacing w:before="1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53059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2AE0B6E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B6BB3A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DD700CD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Проектирование инфракрасных систем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46A618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Спектр электромагнитного излучения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5EB698" w14:textId="77777777" w:rsidR="009D7758" w:rsidRPr="0091473C" w:rsidRDefault="009D7758" w:rsidP="00DA3034">
            <w:pPr>
              <w:pStyle w:val="TableParagraph"/>
              <w:spacing w:before="19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8FB0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7F4CB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982C4AC" w14:textId="77777777" w:rsidTr="00CE696D">
        <w:trPr>
          <w:gridBefore w:val="2"/>
          <w:gridAfter w:val="1"/>
          <w:wBefore w:w="425" w:type="dxa"/>
          <w:wAfter w:w="451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9F9285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68E7AD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B31AB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Определение инфракрасного диапазона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7D435E" w14:textId="77777777" w:rsidR="009D7758" w:rsidRPr="0091473C" w:rsidRDefault="009D7758" w:rsidP="00DA3034">
            <w:pPr>
              <w:pStyle w:val="TableParagraph"/>
              <w:spacing w:before="129"/>
              <w:ind w:left="2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8E234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EEB074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3D03770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8BFD5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27AC3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A0CEDB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Терминология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2C7D46" w14:textId="77777777" w:rsidR="009D7758" w:rsidRPr="0091473C" w:rsidRDefault="009D7758" w:rsidP="00DA3034">
            <w:pPr>
              <w:pStyle w:val="TableParagraph"/>
              <w:spacing w:before="19"/>
              <w:ind w:left="2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CEDED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47B3F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02D37E8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5EBB7A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EF2489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D742C9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Излучающая способность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29FDF2" w14:textId="77777777" w:rsidR="009D7758" w:rsidRPr="0091473C" w:rsidRDefault="009D7758" w:rsidP="00DA3034">
            <w:pPr>
              <w:pStyle w:val="TableParagraph"/>
              <w:spacing w:before="19"/>
              <w:ind w:left="1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0020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DE9DF6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2FA8042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1C69AE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B3208D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899697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Отражающая способность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62F626" w14:textId="77777777" w:rsidR="009D7758" w:rsidRPr="0091473C" w:rsidRDefault="009D7758" w:rsidP="00DA3034">
            <w:pPr>
              <w:pStyle w:val="TableParagraph"/>
              <w:spacing w:before="19"/>
              <w:ind w:left="1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89DAB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992A5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33FDC4C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F173B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94C70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92BC94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Прозрачность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5961FD" w14:textId="77777777" w:rsidR="009D7758" w:rsidRPr="0091473C" w:rsidRDefault="009D7758" w:rsidP="00DA3034">
            <w:pPr>
              <w:pStyle w:val="TableParagraph"/>
              <w:spacing w:before="19"/>
              <w:ind w:left="1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111A2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250BB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7C88FB6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3F3480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71EBDA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5FC290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Поглощение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B7B593" w14:textId="77777777" w:rsidR="009D7758" w:rsidRPr="0091473C" w:rsidRDefault="009D7758" w:rsidP="00DA3034">
            <w:pPr>
              <w:pStyle w:val="TableParagraph"/>
              <w:spacing w:before="19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BDA92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0E75C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3E1C711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43DF2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79BCA0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A24709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Черное тело/серое тело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8BEB9B" w14:textId="77777777" w:rsidR="009D7758" w:rsidRPr="0091473C" w:rsidRDefault="009D7758" w:rsidP="00DA3034">
            <w:pPr>
              <w:pStyle w:val="TableParagraph"/>
              <w:spacing w:before="19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A49C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4D91D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0249732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79EB3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E61337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006114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Селективный излучатель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9917F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39B840" w14:textId="77777777" w:rsidR="009D7758" w:rsidRPr="0091473C" w:rsidRDefault="009D7758" w:rsidP="00DA3034">
            <w:pPr>
              <w:pStyle w:val="TableParagraph"/>
              <w:spacing w:before="19"/>
              <w:ind w:left="2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5E2E5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E15856F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6C93FF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1A7C8A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C9E4D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Закон Кирхгофа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5C1592" w14:textId="77777777" w:rsidR="009D7758" w:rsidRPr="0091473C" w:rsidRDefault="009D7758" w:rsidP="00DA3034">
            <w:pPr>
              <w:pStyle w:val="TableParagraph"/>
              <w:spacing w:before="19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B44E3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32A6FF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0F92B2B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AACCA2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1D49B1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4F1939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Влияние равновесного излучения в полости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878550" w14:textId="77777777" w:rsidR="009D7758" w:rsidRPr="0091473C" w:rsidRDefault="009D7758" w:rsidP="00DA3034">
            <w:pPr>
              <w:pStyle w:val="TableParagraph"/>
              <w:spacing w:before="19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120D3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29248A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D45F7DD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1F9F2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CE96A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B7F778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Окно прозрачности атмосферы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9D6341" w14:textId="77777777" w:rsidR="009D7758" w:rsidRPr="0091473C" w:rsidRDefault="009D7758" w:rsidP="00DA3034">
            <w:pPr>
              <w:pStyle w:val="TableParagraph"/>
              <w:spacing w:before="19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F571F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2291F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69818F4" w14:textId="77777777" w:rsidTr="00CE696D">
        <w:trPr>
          <w:gridBefore w:val="2"/>
          <w:gridAfter w:val="1"/>
          <w:wBefore w:w="425" w:type="dxa"/>
          <w:wAfter w:w="451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04291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4E53D9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978936F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Теплофизические свойства материалов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1BCF167" w14:textId="77777777" w:rsidR="009D7758" w:rsidRPr="0091473C" w:rsidRDefault="009D7758" w:rsidP="00DA3034">
            <w:pPr>
              <w:pStyle w:val="TableParagraph"/>
              <w:spacing w:before="19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885BB5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4D71821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3B03204" w14:textId="77777777" w:rsidTr="00CE696D">
        <w:trPr>
          <w:gridBefore w:val="3"/>
          <w:wBefore w:w="876" w:type="dxa"/>
          <w:trHeight w:val="288"/>
        </w:trPr>
        <w:tc>
          <w:tcPr>
            <w:tcW w:w="1864" w:type="dxa"/>
            <w:gridSpan w:val="4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1D2E065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F72E0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AC8F63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Излучающая способность материалов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5BD8E" w14:textId="77777777" w:rsidR="009D7758" w:rsidRPr="0091473C" w:rsidRDefault="009D7758" w:rsidP="00DA3034">
            <w:pPr>
              <w:pStyle w:val="TableParagraph"/>
              <w:spacing w:before="18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45BC5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2257219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867BA85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97B719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C243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9D4581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51" w:right="27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Стационарный/нестационарный режим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803FDB" w14:textId="77777777" w:rsidR="009D7758" w:rsidRPr="0091473C" w:rsidRDefault="009D7758" w:rsidP="00DA3034">
            <w:pPr>
              <w:pStyle w:val="TableParagraph"/>
              <w:spacing w:before="13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1E6DCD" w14:textId="77777777" w:rsidR="009D7758" w:rsidRPr="0091473C" w:rsidRDefault="009D7758" w:rsidP="00DA3034">
            <w:pPr>
              <w:pStyle w:val="TableParagraph"/>
              <w:spacing w:before="13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6748FC" w14:textId="77777777" w:rsidR="009D7758" w:rsidRPr="0091473C" w:rsidRDefault="009D7758" w:rsidP="00DA3034">
            <w:pPr>
              <w:pStyle w:val="TableParagraph"/>
              <w:spacing w:before="13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8FBF9AD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E6B6B6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03A4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C90122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Температуропроводность</w:t>
            </w:r>
            <w:proofErr w:type="spellEnd"/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3D4D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C08039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03E884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53B33C1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5A647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FEAD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42CF8D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Сопротивление теплового контакта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2134A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EDE21B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07EDD1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B72626B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B3D62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EE59A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F27558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Теоретическая температура оценка/расчет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8C9FC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DAD4A9" w14:textId="77777777" w:rsidR="009D7758" w:rsidRPr="0091473C" w:rsidRDefault="009D7758" w:rsidP="00DA3034">
            <w:pPr>
              <w:pStyle w:val="TableParagraph"/>
              <w:spacing w:before="13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1D2DCA" w14:textId="77777777" w:rsidR="009D7758" w:rsidRPr="0091473C" w:rsidRDefault="009D7758" w:rsidP="00DA3034">
            <w:pPr>
              <w:pStyle w:val="TableParagraph"/>
              <w:spacing w:before="13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5DBF32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E367A0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F3A87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91F1DC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Поглощение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8539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ABE3C9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4E4946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5A73E7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87CC6E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E7F2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4DE247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Атмосферный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EE7AD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EC252F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55B5F0E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D98BFEC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21D3A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50F1E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5D3BC2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Различные газы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CA393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021EF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69D838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C647A3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807A9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0F109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FB3CF4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Закон Бугера-Ламберта-Бера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5E31E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AD863E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203E71D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8DEEF11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3B6F4A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5A77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85EABB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right="44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Методы измерения температуры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AB66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83E57C" w14:textId="77777777" w:rsidR="009D7758" w:rsidRPr="0091473C" w:rsidRDefault="009D7758" w:rsidP="00DA3034">
            <w:pPr>
              <w:pStyle w:val="TableParagraph"/>
              <w:spacing w:before="13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0780A3" w14:textId="77777777" w:rsidR="009D7758" w:rsidRPr="0091473C" w:rsidRDefault="009D7758" w:rsidP="00DA3034">
            <w:pPr>
              <w:pStyle w:val="TableParagraph"/>
              <w:spacing w:before="13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4094253" w14:textId="77777777" w:rsidTr="00CE696D">
        <w:trPr>
          <w:gridBefore w:val="3"/>
          <w:wBefore w:w="876" w:type="dxa"/>
          <w:trHeight w:val="73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B8630C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09EE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09C50A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Контактные или бесконтактные, описание принципов действия различных датчиков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D9026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3CEC5F" w14:textId="77777777" w:rsidR="009D7758" w:rsidRPr="0091473C" w:rsidRDefault="009D7758" w:rsidP="00DA3034">
            <w:pPr>
              <w:pStyle w:val="TableParagraph"/>
              <w:spacing w:before="9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3344EE00" w14:textId="77777777" w:rsidR="009D7758" w:rsidRPr="0091473C" w:rsidRDefault="009D7758" w:rsidP="00DA3034">
            <w:pPr>
              <w:pStyle w:val="TableParagraph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6B48A5" w14:textId="77777777" w:rsidR="009D7758" w:rsidRPr="0091473C" w:rsidRDefault="009D7758" w:rsidP="00DA3034">
            <w:pPr>
              <w:pStyle w:val="TableParagraph"/>
              <w:spacing w:before="9"/>
              <w:ind w:firstLine="567"/>
              <w:rPr>
                <w:i/>
                <w:sz w:val="24"/>
                <w:szCs w:val="24"/>
              </w:rPr>
            </w:pPr>
          </w:p>
          <w:p w14:paraId="0CCEC932" w14:textId="77777777" w:rsidR="009D7758" w:rsidRPr="0091473C" w:rsidRDefault="009D7758" w:rsidP="00DA3034">
            <w:pPr>
              <w:pStyle w:val="TableParagraph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E82AC1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2426F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AC0EB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BE0C2E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Специальная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излучательная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способность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E5F7E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6560A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E396519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49B7BA4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7BCEA3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71C0A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F8B8DB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Фотометрия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D8A2D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CFB7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789FE8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9641D4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BE346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09FE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738ABE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Геометрическая оптика 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9E9CB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EF4F3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BF6518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6D91C9A" w14:textId="77777777" w:rsidTr="00CE696D">
        <w:trPr>
          <w:gridBefore w:val="3"/>
          <w:wBefore w:w="876" w:type="dxa"/>
          <w:trHeight w:val="508"/>
        </w:trPr>
        <w:tc>
          <w:tcPr>
            <w:tcW w:w="1864" w:type="dxa"/>
            <w:gridSpan w:val="4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5C684272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4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13.3</w:t>
            </w:r>
          </w:p>
          <w:p w14:paraId="26CA06DA" w14:textId="77777777" w:rsidR="009D7758" w:rsidRPr="0091473C" w:rsidRDefault="009D7758" w:rsidP="00DA3034">
            <w:pPr>
              <w:pStyle w:val="TableParagraph"/>
              <w:spacing w:before="4" w:line="225" w:lineRule="auto"/>
              <w:ind w:left="44" w:right="54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75A134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16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инфракрасной термографии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B610B8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 инфракрасной термографии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AC51F7" w14:textId="77777777" w:rsidR="009D7758" w:rsidRPr="0091473C" w:rsidRDefault="009D7758" w:rsidP="00DA3034">
            <w:pPr>
              <w:pStyle w:val="TableParagraph"/>
              <w:spacing w:before="13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D13285" w14:textId="77777777" w:rsidR="009D7758" w:rsidRPr="0091473C" w:rsidRDefault="009D7758" w:rsidP="00DA3034">
            <w:pPr>
              <w:pStyle w:val="TableParagraph"/>
              <w:spacing w:before="13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8BDE3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FC1095C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22B2F5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C4E07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E35134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Способ, основанный на обнаружении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AEFEEC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768511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DBB52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90D6D06" w14:textId="77777777" w:rsidTr="00CE696D">
        <w:trPr>
          <w:gridBefore w:val="3"/>
          <w:wBefore w:w="876" w:type="dxa"/>
          <w:trHeight w:val="556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B90DB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4DF97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68B6A1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Поля адиабатической температуры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331B3F" w14:textId="77777777" w:rsidR="009D7758" w:rsidRPr="0091473C" w:rsidRDefault="009D7758" w:rsidP="00DA3034">
            <w:pPr>
              <w:pStyle w:val="TableParagraph"/>
              <w:spacing w:before="155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A93B25" w14:textId="77777777" w:rsidR="009D7758" w:rsidRPr="0091473C" w:rsidRDefault="009D7758" w:rsidP="00DA3034">
            <w:pPr>
              <w:pStyle w:val="TableParagraph"/>
              <w:spacing w:before="155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4ECCA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DBF7653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31C308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7FAC5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02C5D7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Расслоения/трещины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6CB335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23B386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AAE92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C8F4B7D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52B43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C61DB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6DBD28" w14:textId="77777777" w:rsidR="009D7758" w:rsidRPr="0091473C" w:rsidRDefault="009D7758" w:rsidP="00DA3034">
            <w:pPr>
              <w:pStyle w:val="TableParagraph"/>
              <w:spacing w:before="18"/>
              <w:ind w:left="40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Саморазогрев</w:t>
            </w:r>
            <w:proofErr w:type="spellEnd"/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E87AB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A76052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27024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055B6CB" w14:textId="77777777" w:rsidTr="00CE696D">
        <w:trPr>
          <w:gridBefore w:val="3"/>
          <w:wBefore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04FD14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B72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F4E77F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0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Влияние излучения в</w:t>
            </w:r>
          </w:p>
          <w:p w14:paraId="2261E71C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полости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EBDF69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E68881" w14:textId="77777777" w:rsidR="009D7758" w:rsidRPr="0091473C" w:rsidRDefault="009D7758" w:rsidP="00DA3034">
            <w:pPr>
              <w:pStyle w:val="TableParagraph"/>
              <w:spacing w:before="12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0F69A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ABF58D9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3522B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B83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973558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Активный способ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65DEB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ADB7E5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74968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398AF14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9C06DF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47CD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B439EB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Пассивный метод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1EBC06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1FE8E1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35CA2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2309027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381709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991B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E82E82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Качественная термография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4D3C4B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0EE7E2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E28C6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C7FAB20" w14:textId="77777777" w:rsidTr="00CE696D">
        <w:trPr>
          <w:gridBefore w:val="3"/>
          <w:wBefore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C16E80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F654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6D2962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27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Количественная термография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D99794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98CFBA" w14:textId="77777777" w:rsidR="009D7758" w:rsidRPr="0091473C" w:rsidRDefault="009D7758" w:rsidP="00DA3034">
            <w:pPr>
              <w:pStyle w:val="TableParagraph"/>
              <w:spacing w:before="12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65C69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2812E5C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8D4CD9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E08B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461FF7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Критерий выбора способа 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4542A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B3805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40DD94" w14:textId="77777777" w:rsidR="009D7758" w:rsidRPr="0091473C" w:rsidRDefault="009D7758" w:rsidP="00DA3034">
            <w:pPr>
              <w:pStyle w:val="TableParagraph"/>
              <w:spacing w:before="18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82C473" w14:textId="77777777" w:rsidTr="00CE696D">
        <w:trPr>
          <w:gridBefore w:val="3"/>
          <w:wBefore w:w="876" w:type="dxa"/>
          <w:trHeight w:val="72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0DC771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D13D9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3599D5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Иные типы оборудования измерения температуры и используемые ими принципы измерения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5B6C8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5E487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0EA82B" w14:textId="77777777" w:rsidR="009D7758" w:rsidRPr="0091473C" w:rsidRDefault="009D7758" w:rsidP="00DA3034">
            <w:pPr>
              <w:pStyle w:val="TableParagraph"/>
              <w:spacing w:before="4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1056302C" w14:textId="77777777" w:rsidR="009D7758" w:rsidRPr="0091473C" w:rsidRDefault="009D7758" w:rsidP="00DA3034">
            <w:pPr>
              <w:pStyle w:val="TableParagraph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5DC06DD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4B7600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EB7D6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36AD3D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A0C850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318605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EF494D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6054A1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4FFF15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9DBC658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firstLine="567"/>
              <w:rPr>
                <w:sz w:val="24"/>
                <w:szCs w:val="24"/>
                <w:lang w:val="ru-RU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Термоупругий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метод измерения механических напряжений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54E8FA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Термоупругий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эффект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7A6B7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7A0B0D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06C27E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4558707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39BA4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4F8AC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0AED73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 действия метода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44239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16A814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3AFF00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21A2767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02A04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6EF8DF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5FF1F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синхронной регистрации сигнала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B8F93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3C97B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D95ACFD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4DD2026" w14:textId="77777777" w:rsidTr="00CE696D">
        <w:trPr>
          <w:gridBefore w:val="3"/>
          <w:wBefore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06644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E5CEC2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DCA874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отображения разности температур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372F8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27092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974FCD" w14:textId="77777777" w:rsidR="009D7758" w:rsidRPr="0091473C" w:rsidRDefault="009D7758" w:rsidP="00DA3034">
            <w:pPr>
              <w:pStyle w:val="TableParagraph"/>
              <w:spacing w:before="12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8BC5A7A" w14:textId="77777777" w:rsidTr="00CE696D">
        <w:trPr>
          <w:gridBefore w:val="3"/>
          <w:wBefore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2271FE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1FEDEE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BAB1AB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firstLine="567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Термоупругие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свойства материалов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3EADD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A0A85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67D0A6" w14:textId="77777777" w:rsidR="009D7758" w:rsidRPr="0091473C" w:rsidRDefault="009D7758" w:rsidP="00DA3034">
            <w:pPr>
              <w:pStyle w:val="TableParagraph"/>
              <w:spacing w:before="12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57DFF09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CE7E2F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FC20F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894C6B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Разрешающая способность определения напряжения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4570A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FE761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05A454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9942B00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DADD1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05AC91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5E12B21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Частотный диапазон нагрузок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A407E8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74316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63CF7A50" w14:textId="77777777" w:rsidR="009D7758" w:rsidRPr="0091473C" w:rsidRDefault="009D7758" w:rsidP="00DA3034">
            <w:pPr>
              <w:pStyle w:val="TableParagraph"/>
              <w:spacing w:before="1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A7CF22C" w14:textId="77777777" w:rsidTr="00CE696D">
        <w:trPr>
          <w:gridBefore w:val="1"/>
          <w:gridAfter w:val="2"/>
          <w:wBefore w:w="283" w:type="dxa"/>
          <w:wAfter w:w="593" w:type="dxa"/>
          <w:trHeight w:val="508"/>
        </w:trPr>
        <w:tc>
          <w:tcPr>
            <w:tcW w:w="1864" w:type="dxa"/>
            <w:gridSpan w:val="4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613F165C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49BD95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50" w:right="26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Различные виды дефектов и причины их возникновения</w:t>
            </w: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FAE820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Электрические сети и оборудование/</w:t>
            </w:r>
          </w:p>
          <w:p w14:paraId="0BA7FC27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электронные устройства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1268E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B0ECE0" w14:textId="77777777" w:rsidR="009D7758" w:rsidRPr="0091473C" w:rsidRDefault="009D7758" w:rsidP="00DA3034">
            <w:pPr>
              <w:pStyle w:val="TableParagraph"/>
              <w:spacing w:before="128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157C3EA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6E9CCBC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66369D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E0072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EC618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Машины и оборудование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8274A4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C17CF6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DE3CA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46DD022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260235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38685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06CF9B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Заводские установки и агрегаты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574187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79B82D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9B71E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D7D77F6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3D6960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47213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D18F5F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Здания и сооружения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6144A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F5407C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B7BA9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1A651A5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16FFB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FEDDA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8AA897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Материалы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725690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FA483" w14:textId="77777777" w:rsidR="009D7758" w:rsidRPr="0091473C" w:rsidRDefault="009D7758" w:rsidP="00DA3034">
            <w:pPr>
              <w:pStyle w:val="TableParagraph"/>
              <w:spacing w:before="2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06F30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8B5F584" w14:textId="77777777" w:rsidTr="00CE696D">
        <w:trPr>
          <w:gridBefore w:val="1"/>
          <w:gridAfter w:val="2"/>
          <w:wBefore w:w="283" w:type="dxa"/>
          <w:wAfter w:w="593" w:type="dxa"/>
          <w:trHeight w:val="73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4971BA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0DBC0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F41066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right="249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Разработки и конструирование новых материалов (пластик, армированный углеродным волокном, пластик, армированный стекловолокном, слоистые конструкции и т.п.)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25CC1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130FD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541050" w14:textId="77777777" w:rsidR="009D7758" w:rsidRPr="0091473C" w:rsidRDefault="009D7758" w:rsidP="00DA3034">
            <w:pPr>
              <w:pStyle w:val="TableParagraph"/>
              <w:spacing w:before="8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5202990A" w14:textId="77777777" w:rsidR="009D7758" w:rsidRPr="0091473C" w:rsidRDefault="009D7758" w:rsidP="00DA3034">
            <w:pPr>
              <w:pStyle w:val="TableParagraph"/>
              <w:spacing w:before="1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2B5AA1C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7989D7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DE009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C9DF06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Возможности метода, вероятность обнаружения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DC32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B5283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D53096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D8DC8A4" w14:textId="77777777" w:rsidTr="00CE696D">
        <w:trPr>
          <w:gridBefore w:val="1"/>
          <w:gridAfter w:val="2"/>
          <w:wBefore w:w="283" w:type="dxa"/>
          <w:wAfter w:w="593" w:type="dxa"/>
          <w:trHeight w:val="73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E4BAFD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A4AE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D5D24B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Комбинация методов (различные приспособления для создания тепловых нагрузок, различные методы НК)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F157F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C7AA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E28E7D" w14:textId="77777777" w:rsidR="009D7758" w:rsidRPr="0091473C" w:rsidRDefault="009D7758" w:rsidP="00DA3034">
            <w:pPr>
              <w:pStyle w:val="TableParagraph"/>
              <w:spacing w:before="9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7281184A" w14:textId="77777777" w:rsidR="009D7758" w:rsidRPr="0091473C" w:rsidRDefault="009D7758" w:rsidP="00DA3034">
            <w:pPr>
              <w:pStyle w:val="TableParagraph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8B6612" w14:textId="77777777" w:rsidTr="00CE696D">
        <w:trPr>
          <w:gridBefore w:val="1"/>
          <w:gridAfter w:val="2"/>
          <w:wBefore w:w="283" w:type="dxa"/>
          <w:wAfter w:w="593" w:type="dxa"/>
          <w:trHeight w:val="508"/>
        </w:trPr>
        <w:tc>
          <w:tcPr>
            <w:tcW w:w="1864" w:type="dxa"/>
            <w:gridSpan w:val="4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23571BDD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13.4</w:t>
            </w:r>
          </w:p>
          <w:p w14:paraId="5FD4B06B" w14:textId="77777777" w:rsidR="009D7758" w:rsidRPr="0091473C" w:rsidRDefault="009D7758" w:rsidP="00DA3034">
            <w:pPr>
              <w:pStyle w:val="TableParagraph"/>
              <w:spacing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ние</w:t>
            </w: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D80EF7B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Приборы для инфракрасной</w:t>
            </w:r>
          </w:p>
          <w:p w14:paraId="56703020" w14:textId="77777777" w:rsidR="009D7758" w:rsidRPr="0091473C" w:rsidRDefault="009D7758" w:rsidP="00DA3034">
            <w:pPr>
              <w:pStyle w:val="TableParagraph"/>
              <w:spacing w:line="227" w:lineRule="exact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термографии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F331F0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right="21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Основные элементы и функции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CF96C3" w14:textId="77777777" w:rsidR="009D7758" w:rsidRPr="0091473C" w:rsidRDefault="009D7758" w:rsidP="00DA3034">
            <w:pPr>
              <w:pStyle w:val="TableParagraph"/>
              <w:spacing w:before="13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D770C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0DABF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1C57100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FD788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AA10B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4557F2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 детекторов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4BC770" w14:textId="77777777" w:rsidR="009D7758" w:rsidRPr="0091473C" w:rsidRDefault="009D7758" w:rsidP="00DA3034">
            <w:pPr>
              <w:pStyle w:val="TableParagraph"/>
              <w:spacing w:before="1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2EFC8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59A0BD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5760E0B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E8CFFC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23DCC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E3445A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Квантового типа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C1E931" w14:textId="77777777" w:rsidR="009D7758" w:rsidRPr="0091473C" w:rsidRDefault="009D7758" w:rsidP="00DA3034">
            <w:pPr>
              <w:pStyle w:val="TableParagraph"/>
              <w:spacing w:before="18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1BD4F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C6E61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C4FF04C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D05A8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D18047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705AE4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Теплового типа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BBADD" w14:textId="77777777" w:rsidR="009D7758" w:rsidRPr="0091473C" w:rsidRDefault="009D7758" w:rsidP="00DA3034">
            <w:pPr>
              <w:pStyle w:val="TableParagraph"/>
              <w:spacing w:before="18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1C888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AF62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3B55085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1C259F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802481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93D799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Факторы, влияющие на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излучательную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способность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C2C233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A1128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5032B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CAB7CB1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DDEDC3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9B2813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142260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right="83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Минимальный обнаруживаемый размер (MDD)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779F68" w14:textId="77777777" w:rsidR="009D7758" w:rsidRPr="0091473C" w:rsidRDefault="009D7758" w:rsidP="00DA3034">
            <w:pPr>
              <w:pStyle w:val="TableParagraph"/>
              <w:spacing w:before="12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2B2D27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26FF8D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2126884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9DB91E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77931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7261E7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Пространственное разрешение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22C863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6E664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556128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E30AC05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74059C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AC03E1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1AF7A9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Расстояние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9BD92C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E7517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2D0BF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9F67495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C43F2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5BB7C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9E9723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right="10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Минимальная обнаруживаемая разность температур (MDTD)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18D8A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3C6EB0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6F1E9F" w14:textId="77777777" w:rsidR="009D7758" w:rsidRPr="0091473C" w:rsidRDefault="009D7758" w:rsidP="00DA3034">
            <w:pPr>
              <w:pStyle w:val="TableParagraph"/>
              <w:spacing w:before="128"/>
              <w:ind w:left="3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4A392C5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EE3422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F6DE40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D2B9A9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right="11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Минимальная разрешимая разность температур (MRTD)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297AA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537F62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4AB236" w14:textId="77777777" w:rsidR="009D7758" w:rsidRPr="0091473C" w:rsidRDefault="009D7758" w:rsidP="00DA3034">
            <w:pPr>
              <w:pStyle w:val="TableParagraph"/>
              <w:spacing w:before="128"/>
              <w:ind w:left="3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CBAADED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242382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172016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AD555D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Поле зрения (FOV)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B0B56A" w14:textId="77777777" w:rsidR="009D7758" w:rsidRPr="0091473C" w:rsidRDefault="009D7758" w:rsidP="00DA3034">
            <w:pPr>
              <w:pStyle w:val="TableParagraph"/>
              <w:spacing w:before="18"/>
              <w:ind w:left="2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2C7B2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7E34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7F13759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0AF20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97D0DA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81C81D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right="9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Сведения об обработке изображения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E6D175" w14:textId="77777777" w:rsidR="009D7758" w:rsidRPr="0091473C" w:rsidRDefault="009D7758" w:rsidP="00DA3034">
            <w:pPr>
              <w:pStyle w:val="TableParagraph"/>
              <w:spacing w:before="128"/>
              <w:ind w:left="2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FE55F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33A94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DD25CA3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BE51A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F2C65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D7321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Цветовые палитры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46A5A2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4D203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5DA2BE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F32C413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A38A36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9E12CC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8005B7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Усреднение кадров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68307E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194B01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5F61A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0464F21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998D66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76634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07D1E4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Коррекция пикселей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0BE11C" w14:textId="77777777" w:rsidR="009D7758" w:rsidRPr="0091473C" w:rsidRDefault="009D7758" w:rsidP="00DA3034">
            <w:pPr>
              <w:pStyle w:val="TableParagraph"/>
              <w:spacing w:before="18"/>
              <w:ind w:left="2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C7BB5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6C214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D28A45B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4567BC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4D681F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45AFD0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Последовательность обработки сигнала в приборах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767D6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B6A7A7" w14:textId="77777777" w:rsidR="009D7758" w:rsidRPr="0091473C" w:rsidRDefault="009D7758" w:rsidP="00DA3034">
            <w:pPr>
              <w:pStyle w:val="TableParagraph"/>
              <w:spacing w:before="12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4A584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13E0E20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B3622B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6DF3A8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D4F14F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Механизмы и принципы действия</w:t>
            </w:r>
          </w:p>
          <w:p w14:paraId="503A3A3E" w14:textId="77777777" w:rsidR="009D7758" w:rsidRPr="0091473C" w:rsidRDefault="009D7758" w:rsidP="00DA3034">
            <w:pPr>
              <w:pStyle w:val="TableParagraph"/>
              <w:spacing w:line="227" w:lineRule="exact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детекторов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D92E7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D98D08" w14:textId="77777777" w:rsidR="009D7758" w:rsidRPr="0091473C" w:rsidRDefault="009D7758" w:rsidP="00DA3034">
            <w:pPr>
              <w:pStyle w:val="TableParagraph"/>
              <w:spacing w:before="129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04766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6831C15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4B0C5E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CA423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03171C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выбора детекторов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9A691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BF2C24" w14:textId="77777777" w:rsidR="009D7758" w:rsidRPr="0091473C" w:rsidRDefault="009D7758" w:rsidP="00DA3034">
            <w:pPr>
              <w:pStyle w:val="TableParagraph"/>
              <w:spacing w:before="19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0D3A5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703D7B1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ED8FF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5C5863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B1B04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Болометр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0827E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F03671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655F4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19A868C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976790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10E695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D3B34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Термопара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04FDA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82C4C2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C31F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67E262E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02887C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DEE55E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6272FB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Термостолбик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1EEE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963CEC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AC2E6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8F92D28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08B5B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D46C3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C0E5FA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Пироэлектрический детектор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438DF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A96CDC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C1F5A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8F0395C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A46212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F73F71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DC1B15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Метод сканирования для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детекторов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07BEB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2CFE6D" w14:textId="77777777" w:rsidR="009D7758" w:rsidRPr="0091473C" w:rsidRDefault="009D7758" w:rsidP="00DA3034">
            <w:pPr>
              <w:pStyle w:val="TableParagraph"/>
              <w:spacing w:before="1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229640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D5A21C0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2D57B2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2E357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ACF167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Измерительные диапазоны длин волн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B5B54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F8AC8C" w14:textId="77777777" w:rsidR="009D7758" w:rsidRPr="0091473C" w:rsidRDefault="009D7758" w:rsidP="00DA3034">
            <w:pPr>
              <w:pStyle w:val="TableParagraph"/>
              <w:spacing w:before="12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0080C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7AC4449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5CD7E2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76E13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DD0AD2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Коротковолновый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F5103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7C5729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28B4C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9ABE06A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6C460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A4357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4A42965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Длинноволновый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8D4B14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2A1C35E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62D0A73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08AE86A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 w:val="restart"/>
            <w:tcBorders>
              <w:right w:val="single" w:sz="4" w:space="0" w:color="231F20"/>
            </w:tcBorders>
          </w:tcPr>
          <w:p w14:paraId="2D4DA411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9BE08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01E918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выбора диапазона длин волн для измерения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582B3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DB8D1" w14:textId="77777777" w:rsidR="009D7758" w:rsidRPr="0091473C" w:rsidRDefault="009D7758" w:rsidP="00DA3034">
            <w:pPr>
              <w:pStyle w:val="TableParagraph"/>
              <w:spacing w:before="12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2C27DE6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EAD598B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C02E55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24918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F06D04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Эквивалентная шуму разность</w:t>
            </w:r>
          </w:p>
          <w:p w14:paraId="49932565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температур (NETD)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0E5F9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762423" w14:textId="77777777" w:rsidR="009D7758" w:rsidRPr="0091473C" w:rsidRDefault="009D7758" w:rsidP="00DA3034">
            <w:pPr>
              <w:pStyle w:val="TableParagraph"/>
              <w:spacing w:before="12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E5504F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EF7BB7A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B50F8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4A9F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CE9DCD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Число пикселей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887DD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51708F" w14:textId="77777777" w:rsidR="009D7758" w:rsidRPr="0091473C" w:rsidRDefault="009D7758" w:rsidP="00DA3034">
            <w:pPr>
              <w:pStyle w:val="TableParagraph"/>
              <w:spacing w:before="1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57FFA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E01A711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0E0234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B6C44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94649B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Длительность экспозиции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E46A7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D57E78" w14:textId="77777777" w:rsidR="009D7758" w:rsidRPr="0091473C" w:rsidRDefault="009D7758" w:rsidP="00DA3034">
            <w:pPr>
              <w:pStyle w:val="TableParagraph"/>
              <w:spacing w:before="18"/>
              <w:ind w:left="3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061AB9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DFD0DFF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072E26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64A89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A39505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 Динамический диапазон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98D29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D29E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158E33" w14:textId="77777777" w:rsidR="009D7758" w:rsidRPr="0091473C" w:rsidRDefault="009D7758" w:rsidP="00DA3034">
            <w:pPr>
              <w:pStyle w:val="TableParagraph"/>
              <w:spacing w:before="1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654446F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00ED6D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53C7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2B7033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Стандартный образец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7C3F1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8CA12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90E580A" w14:textId="77777777" w:rsidR="009D7758" w:rsidRPr="0091473C" w:rsidRDefault="009D7758" w:rsidP="00DA3034">
            <w:pPr>
              <w:pStyle w:val="TableParagraph"/>
              <w:spacing w:before="1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00555DC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9D237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99E0E8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Вспомогательные материалы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55D7C1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Фильтры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42FF26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432E5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55C22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805E157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7BBCC0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8E68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5C4422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2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Разновидности и назначение фильтров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AEA5BE" w14:textId="77777777" w:rsidR="009D7758" w:rsidRPr="0091473C" w:rsidRDefault="009D7758" w:rsidP="00DA3034">
            <w:pPr>
              <w:pStyle w:val="TableParagraph"/>
              <w:spacing w:before="12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9384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8FBB0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D164227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4A2A7A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05FA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6E65E2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Критерии выбора фильтров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47814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37ED30" w14:textId="77777777" w:rsidR="009D7758" w:rsidRPr="0091473C" w:rsidRDefault="009D7758" w:rsidP="00DA3034">
            <w:pPr>
              <w:pStyle w:val="TableParagraph"/>
              <w:spacing w:before="1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934DA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01BFF92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9F4A72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BCC2C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8A318D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Разновидности и назначение</w:t>
            </w:r>
          </w:p>
          <w:p w14:paraId="059BCA77" w14:textId="77777777" w:rsidR="009D7758" w:rsidRPr="0091473C" w:rsidRDefault="009D7758" w:rsidP="00DA3034">
            <w:pPr>
              <w:pStyle w:val="TableParagraph"/>
              <w:spacing w:line="227" w:lineRule="exact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объективов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B2DB59" w14:textId="77777777" w:rsidR="009D7758" w:rsidRPr="0091473C" w:rsidRDefault="009D7758" w:rsidP="00DA3034">
            <w:pPr>
              <w:pStyle w:val="TableParagraph"/>
              <w:spacing w:before="12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95ADF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53EAA6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92ED78F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D2848D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7E96C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6A2442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Критерии выбора объектива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FDD0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2213B4" w14:textId="77777777" w:rsidR="009D7758" w:rsidRPr="0091473C" w:rsidRDefault="009D7758" w:rsidP="00DA3034">
            <w:pPr>
              <w:pStyle w:val="TableParagraph"/>
              <w:spacing w:before="12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85AA9B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3358036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51054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7D0A2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FB00B0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Оптическая система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56324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D3E5E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627780E" w14:textId="77777777" w:rsidR="009D7758" w:rsidRPr="0091473C" w:rsidRDefault="009D7758" w:rsidP="00DA3034">
            <w:pPr>
              <w:pStyle w:val="TableParagraph"/>
              <w:spacing w:before="1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0F4FDB7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6846A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D739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84D3D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Макрообъективы</w:t>
            </w:r>
            <w:proofErr w:type="spellEnd"/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37C76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A3EC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577D361" w14:textId="77777777" w:rsidR="009D7758" w:rsidRPr="0091473C" w:rsidRDefault="009D7758" w:rsidP="00DA3034">
            <w:pPr>
              <w:pStyle w:val="TableParagraph"/>
              <w:spacing w:before="1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90BB8BC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1B6284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33FA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225C88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Иммерсионные объективы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44C52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4BD9F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F56AB6" w14:textId="77777777" w:rsidR="009D7758" w:rsidRPr="0091473C" w:rsidRDefault="009D7758" w:rsidP="00DA3034">
            <w:pPr>
              <w:pStyle w:val="TableParagraph"/>
              <w:spacing w:before="1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8FC6A21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1BADE5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F155F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7D0B08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2" w:right="28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Разновидности и назначение прочих вспомогательных устройств и аксессуаров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CDAE5" w14:textId="77777777" w:rsidR="009D7758" w:rsidRPr="0091473C" w:rsidRDefault="009D7758" w:rsidP="00DA3034">
            <w:pPr>
              <w:pStyle w:val="TableParagraph"/>
              <w:spacing w:before="12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06446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7A182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F54D02D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6803A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3FB1D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95F931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21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Излучательная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способность черной краски и ленты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85AB3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60B5C" w14:textId="77777777" w:rsidR="009D7758" w:rsidRPr="0091473C" w:rsidRDefault="009D7758" w:rsidP="00DA3034">
            <w:pPr>
              <w:pStyle w:val="TableParagraph"/>
              <w:spacing w:before="12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EEB2F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B0AE4DF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3C3206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BE98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EF85F0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2" w:right="30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Критерии выбора инфракрасного зеркала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F1EF7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7BEF83" w14:textId="77777777" w:rsidR="009D7758" w:rsidRPr="0091473C" w:rsidRDefault="009D7758" w:rsidP="00DA3034">
            <w:pPr>
              <w:pStyle w:val="TableParagraph"/>
              <w:spacing w:before="128"/>
              <w:ind w:left="2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1A03B2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DA7ECCD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BFB095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A22FA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0A62BF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Материалы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прозрачных окон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7B0D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CB932E" w14:textId="77777777" w:rsidR="009D7758" w:rsidRPr="0091473C" w:rsidRDefault="009D7758" w:rsidP="00DA3034">
            <w:pPr>
              <w:pStyle w:val="TableParagraph"/>
              <w:spacing w:before="18"/>
              <w:ind w:left="3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DA457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E946534" w14:textId="77777777" w:rsidTr="00CE696D">
        <w:trPr>
          <w:gridAfter w:val="3"/>
          <w:wAfter w:w="876" w:type="dxa"/>
          <w:trHeight w:val="72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E3457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FA95C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51F4DF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2" w:right="46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Критерии выбора прозрачных окон, включая антибликовое покрытие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2C049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B8550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A25D95" w14:textId="77777777" w:rsidR="009D7758" w:rsidRPr="0091473C" w:rsidRDefault="009D7758" w:rsidP="00DA3034">
            <w:pPr>
              <w:pStyle w:val="TableParagraph"/>
              <w:spacing w:before="4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5BED02E1" w14:textId="77777777" w:rsidR="009D7758" w:rsidRPr="0091473C" w:rsidRDefault="009D7758" w:rsidP="00DA3034">
            <w:pPr>
              <w:pStyle w:val="TableParagraph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F6B0A7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DFB52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8D9E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0D7AD6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2" w:right="366" w:firstLine="567"/>
              <w:rPr>
                <w:sz w:val="24"/>
                <w:szCs w:val="24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Двухспектральные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ИК-камеры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2E46D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61BEC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3E0324E" w14:textId="77777777" w:rsidR="009D7758" w:rsidRPr="0091473C" w:rsidRDefault="009D7758" w:rsidP="00DA3034">
            <w:pPr>
              <w:pStyle w:val="TableParagraph"/>
              <w:spacing w:before="128"/>
              <w:ind w:left="3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6618B6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4E3DA1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432CC58" w14:textId="77777777" w:rsidR="009D7758" w:rsidRPr="0091473C" w:rsidRDefault="009D7758" w:rsidP="00DA3034">
            <w:pPr>
              <w:pStyle w:val="TableParagraph"/>
              <w:spacing w:before="18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Устройства тепловой стимуляции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D62EF3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D3F818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E1861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E0E96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D64F7FA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8CEDC3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2E37C4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249102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Контактная тепловая стимуляция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DBB6F2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0624C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7BCB47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018E3F7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58A00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A3377F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8EC667" w14:textId="77777777" w:rsidR="009D7758" w:rsidRPr="0091473C" w:rsidRDefault="009D7758" w:rsidP="00DA3034">
            <w:pPr>
              <w:pStyle w:val="TableParagraph"/>
              <w:spacing w:before="18"/>
              <w:ind w:left="52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Лучистый нагрев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5E3EAD" w14:textId="77777777" w:rsidR="009D7758" w:rsidRPr="0091473C" w:rsidRDefault="009D7758" w:rsidP="00DA3034">
            <w:pPr>
              <w:pStyle w:val="TableParagraph"/>
              <w:spacing w:before="18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9743D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7129CD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F1D7569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5EE432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09454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2C705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38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Импульсная лампа/ступенчатое возбуждение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1A0326" w14:textId="77777777" w:rsidR="009D7758" w:rsidRPr="0091473C" w:rsidRDefault="009D7758" w:rsidP="00DA3034">
            <w:pPr>
              <w:pStyle w:val="TableParagraph"/>
              <w:spacing w:before="128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F7BE1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43764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4F67749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82DFB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70463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685B83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Электронагрев</w:t>
            </w:r>
            <w:proofErr w:type="spellEnd"/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8BB2E4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AA9D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33B01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0B977F9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E4AEFB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BDAB1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D723C8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Прочие устройства тепловой</w:t>
            </w:r>
          </w:p>
          <w:p w14:paraId="6B848BAA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стимуляции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EEFB0F" w14:textId="77777777" w:rsidR="009D7758" w:rsidRPr="0091473C" w:rsidRDefault="009D7758" w:rsidP="00DA3034">
            <w:pPr>
              <w:pStyle w:val="TableParagraph"/>
              <w:spacing w:before="12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22437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8418D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9617CAD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63C681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71417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EA7F7F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right="19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выбора устройства тепловой стимуляции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2A2DB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297638" w14:textId="77777777" w:rsidR="009D7758" w:rsidRPr="0091473C" w:rsidRDefault="009D7758" w:rsidP="00DA3034">
            <w:pPr>
              <w:pStyle w:val="TableParagraph"/>
              <w:spacing w:before="12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A8EB8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E9A339A" w14:textId="77777777" w:rsidTr="00CE696D">
        <w:trPr>
          <w:gridAfter w:val="3"/>
          <w:wAfter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BF8EDB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7C52CE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593B97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Термоупругий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метод измерения механических напряжений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4FF26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129455" w14:textId="77777777" w:rsidR="009D7758" w:rsidRPr="0091473C" w:rsidRDefault="009D7758" w:rsidP="00DA3034">
            <w:pPr>
              <w:pStyle w:val="TableParagraph"/>
              <w:spacing w:before="129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5D16EF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F326FB5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CBA4D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24857F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628C8C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Производительность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B6A21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750DE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DA3C7BD" w14:textId="77777777" w:rsidR="009D7758" w:rsidRPr="0091473C" w:rsidRDefault="009D7758" w:rsidP="00DA3034">
            <w:pPr>
              <w:pStyle w:val="TableParagraph"/>
              <w:spacing w:before="19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BDCA4CC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CF448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292DBB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04FC02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Однородность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44DFD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4B685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ED838D" w14:textId="77777777" w:rsidR="009D7758" w:rsidRPr="0091473C" w:rsidRDefault="009D7758" w:rsidP="00DA3034">
            <w:pPr>
              <w:pStyle w:val="TableParagraph"/>
              <w:spacing w:before="19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10B8B6D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AAAE13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88F53F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95527E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Воспроизводимость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8AA03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311BF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09F512" w14:textId="77777777" w:rsidR="009D7758" w:rsidRPr="0091473C" w:rsidRDefault="009D7758" w:rsidP="00DA3034">
            <w:pPr>
              <w:pStyle w:val="TableParagraph"/>
              <w:spacing w:before="19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A6C255D" w14:textId="77777777" w:rsidTr="00CE696D">
        <w:trPr>
          <w:gridAfter w:val="3"/>
          <w:wAfter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2F0D7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C7F69E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F0DA139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Безопасность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8EEE24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F6C483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581C22B4" w14:textId="77777777" w:rsidR="009D7758" w:rsidRPr="0091473C" w:rsidRDefault="009D7758" w:rsidP="00DA3034">
            <w:pPr>
              <w:pStyle w:val="TableParagraph"/>
              <w:spacing w:before="19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761432E" w14:textId="77777777" w:rsidTr="00CE696D">
        <w:trPr>
          <w:gridBefore w:val="1"/>
          <w:gridAfter w:val="2"/>
          <w:wBefore w:w="283" w:type="dxa"/>
          <w:wAfter w:w="593" w:type="dxa"/>
          <w:trHeight w:val="508"/>
        </w:trPr>
        <w:tc>
          <w:tcPr>
            <w:tcW w:w="1864" w:type="dxa"/>
            <w:gridSpan w:val="4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D599472" w14:textId="77777777" w:rsidR="009D7758" w:rsidRPr="0091473C" w:rsidRDefault="009D7758" w:rsidP="00CE696D">
            <w:pPr>
              <w:pStyle w:val="TableParagraph"/>
              <w:spacing w:before="18" w:line="227" w:lineRule="exact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13.5</w:t>
            </w:r>
          </w:p>
          <w:p w14:paraId="10A0A0AD" w14:textId="77777777" w:rsidR="009D7758" w:rsidRPr="0091473C" w:rsidRDefault="009D7758" w:rsidP="00DA3034">
            <w:pPr>
              <w:pStyle w:val="TableParagraph"/>
              <w:spacing w:line="220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Предварительная информация</w:t>
            </w:r>
          </w:p>
          <w:p w14:paraId="7D40B65B" w14:textId="77777777" w:rsidR="009D7758" w:rsidRPr="0091473C" w:rsidRDefault="009D7758" w:rsidP="00DA3034">
            <w:pPr>
              <w:pStyle w:val="TableParagraph"/>
              <w:spacing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 контролю</w:t>
            </w:r>
          </w:p>
        </w:tc>
        <w:tc>
          <w:tcPr>
            <w:tcW w:w="2356" w:type="dxa"/>
            <w:gridSpan w:val="4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A0B307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50" w:right="36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Информация об объекте контроля</w:t>
            </w: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00D1A8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Характерные особенности или обозначение материала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80A21" w14:textId="77777777" w:rsidR="009D7758" w:rsidRPr="0091473C" w:rsidRDefault="009D7758" w:rsidP="00DA3034">
            <w:pPr>
              <w:pStyle w:val="TableParagraph"/>
              <w:spacing w:before="128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293D46" w14:textId="77777777" w:rsidR="009D7758" w:rsidRPr="0091473C" w:rsidRDefault="009D7758" w:rsidP="00DA3034">
            <w:pPr>
              <w:pStyle w:val="TableParagraph"/>
              <w:spacing w:before="128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1120837E" w14:textId="77777777" w:rsidR="009D7758" w:rsidRPr="0091473C" w:rsidRDefault="009D7758" w:rsidP="00DA3034">
            <w:pPr>
              <w:pStyle w:val="TableParagraph"/>
              <w:spacing w:before="128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8968AE4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95AFD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B61DA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9CF6E5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Объект, подлежащий контролю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B89DDC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8CE5B4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454E9B5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0217119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25B00E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3E80F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E6AF3D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Вид изготовления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DAEBF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85AB54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60A9C79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9F5766E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DFCAD3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CF3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742EA3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Каталог недопустимых дефектов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2E1CC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11BD33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944A5C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940A34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8CD06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83BF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825C3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Объем контроля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DD7C55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F7C88E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D5DD36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FD4E90B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3583F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877227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5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330561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Доступность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6231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101976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ADBA68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C59916A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5FD2C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AE899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E0B932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Инфраструктура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2DA97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CB7FE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F62E42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AB3FD2E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32C57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262B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6A86C6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Конкретные условия контроля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C1421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10E589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F42A4AA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E4CEDCF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60485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6F79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9583FD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 на применение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F53BE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06FEB4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96622AC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DFE4217" w14:textId="77777777" w:rsidTr="00CE696D">
        <w:trPr>
          <w:gridBefore w:val="1"/>
          <w:gridAfter w:val="2"/>
          <w:wBefore w:w="283" w:type="dxa"/>
          <w:wAfter w:w="593" w:type="dxa"/>
          <w:trHeight w:val="73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84C09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124B4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DFA583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134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Этап производства или жизненного цикла объекта, на котором должен проводиться контроль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D529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B5D64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9E93109" w14:textId="77777777" w:rsidR="009D7758" w:rsidRPr="0091473C" w:rsidRDefault="009D7758" w:rsidP="00DA3034">
            <w:pPr>
              <w:pStyle w:val="TableParagraph"/>
              <w:spacing w:before="9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120B13AB" w14:textId="77777777" w:rsidR="009D7758" w:rsidRPr="0091473C" w:rsidRDefault="009D7758" w:rsidP="00DA3034">
            <w:pPr>
              <w:pStyle w:val="TableParagraph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37FBF44" w14:textId="77777777" w:rsidTr="00CE696D">
        <w:trPr>
          <w:gridBefore w:val="1"/>
          <w:gridAfter w:val="2"/>
          <w:wBefore w:w="283" w:type="dxa"/>
          <w:wAfter w:w="593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E3A445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5BE11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D63CDE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30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Стандарты, имеющие отношение к объекту контроля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E9D58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B0B34B" w14:textId="77777777" w:rsidR="009D7758" w:rsidRPr="0091473C" w:rsidRDefault="009D7758" w:rsidP="00DA3034">
            <w:pPr>
              <w:pStyle w:val="TableParagraph"/>
              <w:spacing w:before="13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DB20A2" w14:textId="77777777" w:rsidR="009D7758" w:rsidRPr="0091473C" w:rsidRDefault="009D7758" w:rsidP="00DA3034">
            <w:pPr>
              <w:pStyle w:val="TableParagraph"/>
              <w:spacing w:before="13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99C3D95" w14:textId="77777777" w:rsidTr="00CE696D">
        <w:trPr>
          <w:gridBefore w:val="1"/>
          <w:gridAfter w:val="2"/>
          <w:wBefore w:w="283" w:type="dxa"/>
          <w:wAfter w:w="593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6D97A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3AA8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6F5335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Требования к персоналу</w:t>
            </w:r>
          </w:p>
          <w:p w14:paraId="3AD7DA31" w14:textId="77777777" w:rsidR="009D7758" w:rsidRPr="0091473C" w:rsidRDefault="009D7758" w:rsidP="00DA3034">
            <w:pPr>
              <w:pStyle w:val="TableParagraph"/>
              <w:spacing w:line="227" w:lineRule="exact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НК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DA5DA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476699" w14:textId="77777777" w:rsidR="009D7758" w:rsidRPr="0091473C" w:rsidRDefault="009D7758" w:rsidP="00DA3034">
            <w:pPr>
              <w:pStyle w:val="TableParagraph"/>
              <w:spacing w:before="13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37C563" w14:textId="77777777" w:rsidR="009D7758" w:rsidRPr="0091473C" w:rsidRDefault="009D7758" w:rsidP="00DA3034">
            <w:pPr>
              <w:pStyle w:val="TableParagraph"/>
              <w:spacing w:before="13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51F049D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9F356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39BB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D3F6E8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приемки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B3EC0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71FEB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4675BA" w14:textId="77777777" w:rsidR="009D7758" w:rsidRPr="0091473C" w:rsidRDefault="009D7758" w:rsidP="00DA3034">
            <w:pPr>
              <w:pStyle w:val="TableParagraph"/>
              <w:spacing w:before="2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A6EB345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200BC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52F0D1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 и порядок</w:t>
            </w:r>
          </w:p>
          <w:p w14:paraId="15ED7612" w14:textId="77777777" w:rsidR="009D7758" w:rsidRPr="0091473C" w:rsidRDefault="009D7758" w:rsidP="00DA3034">
            <w:pPr>
              <w:pStyle w:val="TableParagraph"/>
              <w:spacing w:line="227" w:lineRule="exact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проведения контроля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D7498F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Состояние поверхности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2DD58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6683ED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DFDEA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437B569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3E033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2F78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1DFA0B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поверхности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0E57F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5205D0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B5B6E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DB3801C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83734A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EC4E7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8A72CF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Документы, оформляемые по итогам контроля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6351A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40676E" w14:textId="77777777" w:rsidR="009D7758" w:rsidRPr="0091473C" w:rsidRDefault="009D7758" w:rsidP="00DA3034">
            <w:pPr>
              <w:pStyle w:val="TableParagraph"/>
              <w:spacing w:before="2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CCD92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9E801AF" w14:textId="77777777" w:rsidTr="00CE696D">
        <w:trPr>
          <w:gridBefore w:val="1"/>
          <w:gridAfter w:val="2"/>
          <w:wBefore w:w="283" w:type="dxa"/>
          <w:wAfter w:w="593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A46B54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A5F9A8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675BB9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7736C329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E9FEF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E657E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C78939" w14:textId="77777777" w:rsidR="009D7758" w:rsidRPr="0091473C" w:rsidRDefault="009D7758" w:rsidP="00DA3034">
            <w:pPr>
              <w:pStyle w:val="TableParagraph"/>
              <w:spacing w:before="13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0B97908" w14:textId="77777777" w:rsidTr="00CE696D">
        <w:trPr>
          <w:gridBefore w:val="1"/>
          <w:gridAfter w:val="2"/>
          <w:wBefore w:w="283" w:type="dxa"/>
          <w:wAfter w:w="593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495765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E979F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F8BF76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20D5FDB1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2316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DD84BF" w14:textId="77777777" w:rsidR="009D7758" w:rsidRPr="0091473C" w:rsidRDefault="009D7758" w:rsidP="00DA3034">
            <w:pPr>
              <w:pStyle w:val="TableParagraph"/>
              <w:spacing w:before="133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43A6EC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7B66976" w14:textId="77777777" w:rsidTr="00CE696D">
        <w:trPr>
          <w:gridBefore w:val="1"/>
          <w:gridAfter w:val="2"/>
          <w:wBefore w:w="283" w:type="dxa"/>
          <w:wAfter w:w="593" w:type="dxa"/>
          <w:trHeight w:val="73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664D1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BA21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B1F127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right="468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 в соответствии с письменной инструкцией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7D4527" w14:textId="77777777" w:rsidR="009D7758" w:rsidRPr="0091473C" w:rsidRDefault="009D7758" w:rsidP="00DA3034">
            <w:pPr>
              <w:pStyle w:val="TableParagraph"/>
              <w:spacing w:before="9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7CD2B6CA" w14:textId="77777777" w:rsidR="009D7758" w:rsidRPr="0091473C" w:rsidRDefault="009D7758" w:rsidP="00DA3034">
            <w:pPr>
              <w:pStyle w:val="TableParagraph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BB6A7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2F0B75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80E4652" w14:textId="77777777" w:rsidTr="00CE696D">
        <w:trPr>
          <w:gridBefore w:val="1"/>
          <w:gridAfter w:val="2"/>
          <w:wBefore w:w="283" w:type="dxa"/>
          <w:wAfter w:w="593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BF89A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3BAC5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4E31A3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Документация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D2F30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C187C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F833828" w14:textId="77777777" w:rsidR="009D7758" w:rsidRPr="0091473C" w:rsidRDefault="009D7758" w:rsidP="00DA3034">
            <w:pPr>
              <w:pStyle w:val="TableParagraph"/>
              <w:spacing w:before="23"/>
              <w:ind w:left="3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BDEAF0A" w14:textId="77777777" w:rsidTr="00CE696D">
        <w:trPr>
          <w:gridBefore w:val="1"/>
          <w:gridAfter w:val="2"/>
          <w:wBefore w:w="283" w:type="dxa"/>
          <w:wAfter w:w="593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6ACB84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26DC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E610BC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264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Изложение стандартов, правил и методик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1CEE4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ED64B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3EB627" w14:textId="77777777" w:rsidR="009D7758" w:rsidRPr="0091473C" w:rsidRDefault="009D7758" w:rsidP="00DA3034">
            <w:pPr>
              <w:pStyle w:val="TableParagraph"/>
              <w:spacing w:before="133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B44EA3" w14:textId="77777777" w:rsidTr="00CE696D">
        <w:trPr>
          <w:gridBefore w:val="1"/>
          <w:gridAfter w:val="2"/>
          <w:wBefore w:w="283" w:type="dxa"/>
          <w:wAfter w:w="593" w:type="dxa"/>
          <w:trHeight w:val="288"/>
        </w:trPr>
        <w:tc>
          <w:tcPr>
            <w:tcW w:w="1864" w:type="dxa"/>
            <w:gridSpan w:val="4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18EDE74E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13.6</w:t>
            </w:r>
          </w:p>
          <w:p w14:paraId="79CF588D" w14:textId="77777777" w:rsidR="009D7758" w:rsidRPr="0091473C" w:rsidRDefault="009D7758" w:rsidP="00DA3034">
            <w:pPr>
              <w:pStyle w:val="TableParagraph"/>
              <w:spacing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</w:t>
            </w: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85026D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Условия проведения контроля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BAC3F8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Условия окружающей среды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FD0007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6B47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76A56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960CDA6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739A4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6786F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B1260B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Учет и определение факторов, приводящих к погрешностям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0D40F2" w14:textId="77777777" w:rsidR="009D7758" w:rsidRPr="0091473C" w:rsidRDefault="009D7758" w:rsidP="00DA3034">
            <w:pPr>
              <w:pStyle w:val="TableParagraph"/>
              <w:spacing w:before="18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8172A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1882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0C88667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1BE14B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2DD89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DC1652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Учет и внесение поправок 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51080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ACDB65" w14:textId="77777777" w:rsidR="009D7758" w:rsidRPr="0091473C" w:rsidRDefault="009D7758" w:rsidP="00DA3034">
            <w:pPr>
              <w:pStyle w:val="TableParagraph"/>
              <w:spacing w:before="18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695AA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8501099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7D8E8F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D69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6F6894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Атмосферное поглощение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0BC950" w14:textId="77777777" w:rsidR="009D7758" w:rsidRPr="0091473C" w:rsidRDefault="009D7758" w:rsidP="00DA3034">
            <w:pPr>
              <w:pStyle w:val="TableParagraph"/>
              <w:spacing w:before="1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36C9D8" w14:textId="77777777" w:rsidR="009D7758" w:rsidRPr="0091473C" w:rsidRDefault="009D7758" w:rsidP="00DA3034">
            <w:pPr>
              <w:pStyle w:val="TableParagraph"/>
              <w:spacing w:before="1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EA3D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C444BE2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02997E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8D075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60316A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Фоновое излучение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546395" w14:textId="77777777" w:rsidR="009D7758" w:rsidRPr="0091473C" w:rsidRDefault="009D7758" w:rsidP="00DA3034">
            <w:pPr>
              <w:pStyle w:val="TableParagraph"/>
              <w:spacing w:before="1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7D2E30" w14:textId="77777777" w:rsidR="009D7758" w:rsidRPr="0091473C" w:rsidRDefault="009D7758" w:rsidP="00DA3034">
            <w:pPr>
              <w:pStyle w:val="TableParagraph"/>
              <w:spacing w:before="1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061A00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02C8BB6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320112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3F5FF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5122D4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 для прозрачных объектов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B1FD4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4E539A" w14:textId="77777777" w:rsidR="009D7758" w:rsidRPr="0091473C" w:rsidRDefault="009D7758" w:rsidP="00DA3034">
            <w:pPr>
              <w:pStyle w:val="TableParagraph"/>
              <w:spacing w:before="12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EA07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3A777EA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7F8A32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97E7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96661C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right="9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Автоматизированный контроль сканированием на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поточной линии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849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94A45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70F658" w14:textId="77777777" w:rsidR="009D7758" w:rsidRPr="0091473C" w:rsidRDefault="009D7758" w:rsidP="00DA3034">
            <w:pPr>
              <w:pStyle w:val="TableParagraph"/>
              <w:spacing w:before="12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B60B734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7AB0461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7CCF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43362E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5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Управление и настройка</w:t>
            </w:r>
          </w:p>
          <w:p w14:paraId="2F8281CA" w14:textId="77777777" w:rsidR="009D7758" w:rsidRPr="0091473C" w:rsidRDefault="009D7758" w:rsidP="00DA3034">
            <w:pPr>
              <w:pStyle w:val="TableParagraph"/>
              <w:spacing w:line="227" w:lineRule="exact"/>
              <w:ind w:left="5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производственного процесса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B9FE9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69E43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65E720" w14:textId="77777777" w:rsidR="009D7758" w:rsidRPr="0091473C" w:rsidRDefault="009D7758" w:rsidP="00DA3034">
            <w:pPr>
              <w:pStyle w:val="TableParagraph"/>
              <w:spacing w:before="129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5A51CD2" w14:textId="77777777" w:rsidTr="00CE696D">
        <w:trPr>
          <w:gridBefore w:val="1"/>
          <w:gridAfter w:val="2"/>
          <w:wBefore w:w="283" w:type="dxa"/>
          <w:wAfter w:w="593" w:type="dxa"/>
          <w:trHeight w:val="72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861140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4AAE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1FFEC2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right="203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Моделирование методом конечных элементов для параметров распространения, предсказания результатов и воспроизведения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7D129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4035C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5CE3B8" w14:textId="77777777" w:rsidR="009D7758" w:rsidRPr="0091473C" w:rsidRDefault="009D7758" w:rsidP="00DA3034">
            <w:pPr>
              <w:pStyle w:val="TableParagraph"/>
              <w:spacing w:before="4"/>
              <w:ind w:firstLine="567"/>
              <w:rPr>
                <w:i/>
                <w:sz w:val="24"/>
                <w:szCs w:val="24"/>
                <w:lang w:val="ru-RU"/>
              </w:rPr>
            </w:pPr>
          </w:p>
          <w:p w14:paraId="3698F96A" w14:textId="77777777" w:rsidR="009D7758" w:rsidRPr="0091473C" w:rsidRDefault="009D7758" w:rsidP="00DA3034">
            <w:pPr>
              <w:pStyle w:val="TableParagraph"/>
              <w:ind w:left="3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B6140FE" w14:textId="77777777" w:rsidTr="00CE696D">
        <w:trPr>
          <w:gridBefore w:val="1"/>
          <w:gridAfter w:val="2"/>
          <w:wBefore w:w="283" w:type="dxa"/>
          <w:wAfter w:w="593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A4F587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100AAB6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Работа инфракрасных</w:t>
            </w:r>
          </w:p>
          <w:p w14:paraId="71A1E2C7" w14:textId="77777777" w:rsidR="009D7758" w:rsidRPr="0091473C" w:rsidRDefault="009D7758" w:rsidP="00DA3034">
            <w:pPr>
              <w:pStyle w:val="TableParagraph"/>
              <w:spacing w:line="227" w:lineRule="exact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приборов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85E440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Установка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излучательной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способности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92641C" w14:textId="77777777" w:rsidR="009D7758" w:rsidRPr="0091473C" w:rsidRDefault="009D7758" w:rsidP="00DA3034">
            <w:pPr>
              <w:pStyle w:val="TableParagraph"/>
              <w:spacing w:before="19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175F7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B705A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711E71F" w14:textId="77777777" w:rsidTr="00CE696D">
        <w:trPr>
          <w:gridBefore w:val="1"/>
          <w:gridAfter w:val="2"/>
          <w:wBefore w:w="283" w:type="dxa"/>
          <w:wAfter w:w="593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3D07426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A8AC24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84D0B39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0" w:right="83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Сведения о коррекции детекторов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EB437DC" w14:textId="77777777" w:rsidR="009D7758" w:rsidRPr="0091473C" w:rsidRDefault="009D7758" w:rsidP="00DA3034">
            <w:pPr>
              <w:pStyle w:val="TableParagraph"/>
              <w:spacing w:before="129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2CFEEE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3E0DEB8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E8B64EC" w14:textId="77777777" w:rsidTr="00CE696D">
        <w:trPr>
          <w:gridBefore w:val="3"/>
          <w:wBefore w:w="876" w:type="dxa"/>
          <w:trHeight w:val="508"/>
        </w:trPr>
        <w:tc>
          <w:tcPr>
            <w:tcW w:w="1864" w:type="dxa"/>
            <w:gridSpan w:val="4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924C0C7" w14:textId="77777777" w:rsidR="009D7758" w:rsidRPr="0091473C" w:rsidRDefault="009D7758" w:rsidP="00CE696D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04535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5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FDB0D4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Понимание о</w:t>
            </w:r>
          </w:p>
          <w:p w14:paraId="2175A3C3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пространственном разрешении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18354D" w14:textId="77777777" w:rsidR="009D7758" w:rsidRPr="0091473C" w:rsidRDefault="009D7758" w:rsidP="00DA3034">
            <w:pPr>
              <w:pStyle w:val="TableParagraph"/>
              <w:spacing w:before="128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C18D0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left w:val="single" w:sz="4" w:space="0" w:color="231F20"/>
              <w:bottom w:val="single" w:sz="4" w:space="0" w:color="231F20"/>
            </w:tcBorders>
          </w:tcPr>
          <w:p w14:paraId="4C4D5A3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B5ADF76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4AB83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D746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B5C06E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51" w:right="43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Зависимость излучающей способности от угла наблюдения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A406F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AC04C0" w14:textId="77777777" w:rsidR="009D7758" w:rsidRPr="0091473C" w:rsidRDefault="009D7758" w:rsidP="00DA3034">
            <w:pPr>
              <w:pStyle w:val="TableParagraph"/>
              <w:spacing w:before="13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73F1D7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807FB93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83B7B4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F5ECB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8848EF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Установка угла наблюдения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62C1E1" w14:textId="77777777" w:rsidR="009D7758" w:rsidRPr="0091473C" w:rsidRDefault="009D7758" w:rsidP="00DA3034">
            <w:pPr>
              <w:pStyle w:val="TableParagraph"/>
              <w:spacing w:before="2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B4B26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2CCED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513E668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54B1EB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E5B3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19E873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51" w:right="204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Зависимость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излучательной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способности от температуры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F7741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2DA159" w14:textId="77777777" w:rsidR="009D7758" w:rsidRPr="0091473C" w:rsidRDefault="009D7758" w:rsidP="00DA3034">
            <w:pPr>
              <w:pStyle w:val="TableParagraph"/>
              <w:spacing w:before="133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93AAF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2E5650F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77B01A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FBC77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1F67D0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Выбор температурного диапазона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DE52A7" w14:textId="77777777" w:rsidR="009D7758" w:rsidRPr="0091473C" w:rsidRDefault="009D7758" w:rsidP="00DA3034">
            <w:pPr>
              <w:pStyle w:val="TableParagraph"/>
              <w:spacing w:before="13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15C46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1DA23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C84B55E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562D00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D4A09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21DC8F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1" w:right="30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Установка уровня и интервала температуры 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171EA8" w14:textId="77777777" w:rsidR="009D7758" w:rsidRPr="0091473C" w:rsidRDefault="009D7758" w:rsidP="00DA3034">
            <w:pPr>
              <w:pStyle w:val="TableParagraph"/>
              <w:spacing w:before="13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00028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56DB35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3B03AF5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A2E9E8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858B6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418B6A" w14:textId="77777777" w:rsidR="009D7758" w:rsidRPr="0091473C" w:rsidRDefault="009D7758" w:rsidP="00DA3034">
            <w:pPr>
              <w:pStyle w:val="TableParagraph"/>
              <w:spacing w:before="23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длительности кадров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8E46A9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39A37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41503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34E2920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AD29A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6DB9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697B43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Инструкция для инфракрасного</w:t>
            </w:r>
          </w:p>
          <w:p w14:paraId="11AA8219" w14:textId="77777777" w:rsidR="009D7758" w:rsidRPr="0091473C" w:rsidRDefault="009D7758" w:rsidP="00DA3034">
            <w:pPr>
              <w:pStyle w:val="TableParagraph"/>
              <w:spacing w:line="227" w:lineRule="exact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зеркала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4DBADE" w14:textId="77777777" w:rsidR="009D7758" w:rsidRPr="0091473C" w:rsidRDefault="009D7758" w:rsidP="00DA3034">
            <w:pPr>
              <w:pStyle w:val="TableParagraph"/>
              <w:spacing w:before="13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06C2E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709D4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E29B0E8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88C67F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7E846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A9D999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Настройка фокуса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0DCABB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271D0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79299F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C702737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074B1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BB70B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DEF0E5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Контрольный объект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CC5CAD" w14:textId="77777777" w:rsidR="009D7758" w:rsidRPr="0091473C" w:rsidRDefault="009D7758" w:rsidP="00DA3034">
            <w:pPr>
              <w:pStyle w:val="TableParagraph"/>
              <w:spacing w:before="23"/>
              <w:ind w:left="2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C50B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98207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506DF40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59D5A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9FDB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AEEF6C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излучающей способности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23F95F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228402" w14:textId="77777777" w:rsidR="009D7758" w:rsidRPr="0091473C" w:rsidRDefault="009D7758" w:rsidP="00DA3034">
            <w:pPr>
              <w:pStyle w:val="TableParagraph"/>
              <w:spacing w:before="2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72F1A0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12C074A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3AF907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46D70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B3727F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312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Зависимость излучающей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способности от длины волны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3C34E7" w14:textId="77777777" w:rsidR="009D7758" w:rsidRPr="0091473C" w:rsidRDefault="009D7758" w:rsidP="00DA3034">
            <w:pPr>
              <w:pStyle w:val="TableParagraph"/>
              <w:spacing w:before="13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C63AD4" w14:textId="77777777" w:rsidR="009D7758" w:rsidRPr="0091473C" w:rsidRDefault="009D7758" w:rsidP="00DA3034">
            <w:pPr>
              <w:pStyle w:val="TableParagraph"/>
              <w:spacing w:before="13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CB9BF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FF89DEC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120553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1BC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53AA54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28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Зависимость излучающей способности от шероховатости поверхности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BA25FE" w14:textId="77777777" w:rsidR="009D7758" w:rsidRPr="0091473C" w:rsidRDefault="009D7758" w:rsidP="00DA3034">
            <w:pPr>
              <w:pStyle w:val="TableParagraph"/>
              <w:spacing w:before="13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505411" w14:textId="77777777" w:rsidR="009D7758" w:rsidRPr="0091473C" w:rsidRDefault="009D7758" w:rsidP="00DA3034">
            <w:pPr>
              <w:pStyle w:val="TableParagraph"/>
              <w:spacing w:before="13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B6055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7BDF527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FCF38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A847B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D309A6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11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Зависимость излучающей способности от толщины оксидной пленки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25EF90" w14:textId="77777777" w:rsidR="009D7758" w:rsidRPr="0091473C" w:rsidRDefault="009D7758" w:rsidP="00DA3034">
            <w:pPr>
              <w:pStyle w:val="TableParagraph"/>
              <w:spacing w:before="13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41B04" w14:textId="77777777" w:rsidR="009D7758" w:rsidRPr="0091473C" w:rsidRDefault="009D7758" w:rsidP="00DA3034">
            <w:pPr>
              <w:pStyle w:val="TableParagraph"/>
              <w:spacing w:before="13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6D28A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CA8BEBC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D72822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F7F9B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33E2BB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Излучение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квазичерного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тела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8E0670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99BCC0" w14:textId="77777777" w:rsidR="009D7758" w:rsidRPr="0091473C" w:rsidRDefault="009D7758" w:rsidP="00DA3034">
            <w:pPr>
              <w:pStyle w:val="TableParagraph"/>
              <w:spacing w:before="23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EABED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5298757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0AA1C3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09009C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Особые случаи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6934F7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right="21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Анализ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термоупругих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напряжений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21CED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0898D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4DB8928" w14:textId="77777777" w:rsidR="009D7758" w:rsidRPr="0091473C" w:rsidRDefault="009D7758" w:rsidP="00DA3034">
            <w:pPr>
              <w:pStyle w:val="TableParagraph"/>
              <w:spacing w:before="13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069CFCF" w14:textId="77777777" w:rsidTr="00CE696D">
        <w:trPr>
          <w:gridBefore w:val="3"/>
          <w:wBefore w:w="876" w:type="dxa"/>
          <w:trHeight w:val="51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539FD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B3A39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986AD8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полупрозрачных материалов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47ABC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95937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46E91C" w14:textId="77777777" w:rsidR="009D7758" w:rsidRPr="0091473C" w:rsidRDefault="009D7758" w:rsidP="00DA3034">
            <w:pPr>
              <w:pStyle w:val="TableParagraph"/>
              <w:spacing w:before="13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50FBF5B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655FCC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CE80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129FC8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Высокотемпературные применения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886C3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AC221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BA3C6D5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22B62C2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82CE8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CF9E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F23C8C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на большой скорости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09713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4856B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32AD33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0D7C696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5786F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504A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576925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Обнаружение газов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69A4B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E1702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994ACF" w14:textId="77777777" w:rsidR="009D7758" w:rsidRPr="0091473C" w:rsidRDefault="009D7758" w:rsidP="00DA3034">
            <w:pPr>
              <w:pStyle w:val="TableParagraph"/>
              <w:spacing w:before="23"/>
              <w:ind w:left="3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1F7BBB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0EA24B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901BA2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27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Различные виды дефектов и причины их возникновения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810B69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Электрические сети и оборудование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9FBB20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DA7765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231D1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C3A9266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DA8B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1CF9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A3637A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Электронные устройства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BFBEF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6CFE00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55941B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6100639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E0F1E2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03D8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8F6136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Машины и оборудование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914C21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225D09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58145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56FA678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FCB854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C50D6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A0C225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Заводские установки и агрегаты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450473" w14:textId="77777777" w:rsidR="009D7758" w:rsidRPr="0091473C" w:rsidRDefault="009D7758" w:rsidP="00DA3034">
            <w:pPr>
              <w:pStyle w:val="TableParagraph"/>
              <w:spacing w:before="23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C85EC2" w14:textId="77777777" w:rsidR="009D7758" w:rsidRPr="0091473C" w:rsidRDefault="009D7758" w:rsidP="00DA3034">
            <w:pPr>
              <w:pStyle w:val="TableParagraph"/>
              <w:spacing w:before="23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E80E0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232E0C7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75227B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CA03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F9E5CB" w14:textId="77777777" w:rsidR="009D7758" w:rsidRPr="0091473C" w:rsidRDefault="009D7758" w:rsidP="00DA3034">
            <w:pPr>
              <w:pStyle w:val="TableParagraph"/>
              <w:spacing w:before="24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Здания и сооружения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18054" w14:textId="77777777" w:rsidR="009D7758" w:rsidRPr="0091473C" w:rsidRDefault="009D7758" w:rsidP="00DA3034">
            <w:pPr>
              <w:pStyle w:val="TableParagraph"/>
              <w:spacing w:before="24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D4D96D" w14:textId="77777777" w:rsidR="009D7758" w:rsidRPr="0091473C" w:rsidRDefault="009D7758" w:rsidP="00DA3034">
            <w:pPr>
              <w:pStyle w:val="TableParagraph"/>
              <w:spacing w:before="24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9A60C4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C420F60" w14:textId="77777777" w:rsidTr="00CE696D">
        <w:trPr>
          <w:gridBefore w:val="3"/>
          <w:wBefore w:w="876" w:type="dxa"/>
          <w:trHeight w:val="293"/>
        </w:trPr>
        <w:tc>
          <w:tcPr>
            <w:tcW w:w="1864" w:type="dxa"/>
            <w:gridSpan w:val="4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4E6275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7FB71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9F53E1" w14:textId="77777777" w:rsidR="009D7758" w:rsidRPr="0091473C" w:rsidRDefault="009D7758" w:rsidP="00DA3034">
            <w:pPr>
              <w:pStyle w:val="TableParagraph"/>
              <w:spacing w:before="24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Материалы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61C1DD" w14:textId="77777777" w:rsidR="009D7758" w:rsidRPr="0091473C" w:rsidRDefault="009D7758" w:rsidP="00DA3034">
            <w:pPr>
              <w:pStyle w:val="TableParagraph"/>
              <w:spacing w:before="24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574767" w14:textId="77777777" w:rsidR="009D7758" w:rsidRPr="0091473C" w:rsidRDefault="009D7758" w:rsidP="00DA3034">
            <w:pPr>
              <w:pStyle w:val="TableParagraph"/>
              <w:spacing w:before="24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15B07A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B70A278" w14:textId="77777777" w:rsidTr="00CE696D">
        <w:trPr>
          <w:gridBefore w:val="3"/>
          <w:wBefore w:w="876" w:type="dxa"/>
          <w:trHeight w:val="288"/>
        </w:trPr>
        <w:tc>
          <w:tcPr>
            <w:tcW w:w="1864" w:type="dxa"/>
            <w:gridSpan w:val="4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1D54B137" w14:textId="77777777" w:rsidR="009D7758" w:rsidRPr="0091473C" w:rsidRDefault="009D7758" w:rsidP="00DA3034">
            <w:pPr>
              <w:pStyle w:val="TableParagraph"/>
              <w:spacing w:before="24" w:line="227" w:lineRule="exact"/>
              <w:ind w:left="4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13.7</w:t>
            </w:r>
          </w:p>
          <w:p w14:paraId="551F4E91" w14:textId="77777777" w:rsidR="009D7758" w:rsidRPr="0091473C" w:rsidRDefault="009D7758" w:rsidP="00DA3034">
            <w:pPr>
              <w:pStyle w:val="TableParagraph"/>
              <w:spacing w:line="220" w:lineRule="exact"/>
              <w:ind w:left="4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и</w:t>
            </w:r>
          </w:p>
          <w:p w14:paraId="2D15E45F" w14:textId="77777777" w:rsidR="009D7758" w:rsidRPr="0091473C" w:rsidRDefault="009D7758" w:rsidP="00DA3034">
            <w:pPr>
              <w:pStyle w:val="TableParagraph"/>
              <w:spacing w:line="227" w:lineRule="exact"/>
              <w:ind w:left="4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отчетность</w:t>
            </w:r>
          </w:p>
        </w:tc>
        <w:tc>
          <w:tcPr>
            <w:tcW w:w="2356" w:type="dxa"/>
            <w:gridSpan w:val="4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BE6E63B" w14:textId="77777777" w:rsidR="009D7758" w:rsidRPr="0091473C" w:rsidRDefault="009D7758" w:rsidP="00DA3034">
            <w:pPr>
              <w:pStyle w:val="TableParagraph"/>
              <w:spacing w:before="24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Обработка данных</w:t>
            </w: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1B377B" w14:textId="77777777" w:rsidR="009D7758" w:rsidRPr="0091473C" w:rsidRDefault="009D7758" w:rsidP="00DA3034">
            <w:pPr>
              <w:pStyle w:val="TableParagraph"/>
              <w:spacing w:before="24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Разновидности и назначение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2C3F8D" w14:textId="77777777" w:rsidR="009D7758" w:rsidRPr="0091473C" w:rsidRDefault="009D7758" w:rsidP="00DA3034">
            <w:pPr>
              <w:pStyle w:val="TableParagraph"/>
              <w:spacing w:before="24"/>
              <w:ind w:left="2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8EE43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D592E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D9EA11F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B15C29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CD7E5F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9E01E9" w14:textId="77777777" w:rsidR="009D7758" w:rsidRPr="0091473C" w:rsidRDefault="009D7758" w:rsidP="00DA3034">
            <w:pPr>
              <w:pStyle w:val="TableParagraph"/>
              <w:spacing w:before="19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Определение пороговых значений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BFEB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279FBA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27817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35EEB96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49981BD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B720C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50F0CE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Усреднение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32B81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CE5A52" w14:textId="77777777" w:rsidR="009D7758" w:rsidRPr="0091473C" w:rsidRDefault="009D7758" w:rsidP="00DA3034">
            <w:pPr>
              <w:pStyle w:val="TableParagraph"/>
              <w:spacing w:before="19"/>
              <w:ind w:left="2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6BEC8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293DC2F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B80B7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4190DC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32ED0E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Вычитание фона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BCF08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63441B" w14:textId="77777777" w:rsidR="009D7758" w:rsidRPr="0091473C" w:rsidRDefault="009D7758" w:rsidP="00DA3034">
            <w:pPr>
              <w:pStyle w:val="TableParagraph"/>
              <w:spacing w:before="1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388D5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10A0232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2D72E84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C464A6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A1445C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Вычитание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C8495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B1CF12" w14:textId="77777777" w:rsidR="009D7758" w:rsidRPr="0091473C" w:rsidRDefault="009D7758" w:rsidP="00DA3034">
            <w:pPr>
              <w:pStyle w:val="TableParagraph"/>
              <w:spacing w:before="19"/>
              <w:ind w:left="2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E6197D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146837C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680306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72D152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9234D6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 синхронной регистрации сигнала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01FF9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B7E5E7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FBADC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775BAE3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92EFDD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ACE14F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0780CF" w14:textId="77777777" w:rsidR="009D7758" w:rsidRPr="0091473C" w:rsidRDefault="009D7758" w:rsidP="00DA3034">
            <w:pPr>
              <w:pStyle w:val="TableParagraph"/>
              <w:spacing w:before="19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Компенсация движения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E52B5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BC6D8A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C3252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477DDB3" w14:textId="77777777" w:rsidTr="00CE696D">
        <w:trPr>
          <w:gridBefore w:val="3"/>
          <w:wBefore w:w="876" w:type="dxa"/>
          <w:trHeight w:val="28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5A8F6F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BABF3D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B585A6" w14:textId="77777777" w:rsidR="009D7758" w:rsidRPr="0091473C" w:rsidRDefault="009D7758" w:rsidP="00DA3034">
            <w:pPr>
              <w:pStyle w:val="TableParagraph"/>
              <w:spacing w:before="19"/>
              <w:ind w:left="5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Анализ трендов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D4FA4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929936" w14:textId="77777777" w:rsidR="009D7758" w:rsidRPr="0091473C" w:rsidRDefault="009D7758" w:rsidP="00DA3034">
            <w:pPr>
              <w:pStyle w:val="TableParagraph"/>
              <w:spacing w:before="19"/>
              <w:ind w:left="2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80C8C8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E75815F" w14:textId="77777777" w:rsidTr="00CE696D">
        <w:trPr>
          <w:gridBefore w:val="3"/>
          <w:wBefore w:w="876" w:type="dxa"/>
          <w:trHeight w:val="503"/>
        </w:trPr>
        <w:tc>
          <w:tcPr>
            <w:tcW w:w="1864" w:type="dxa"/>
            <w:gridSpan w:val="4"/>
            <w:vMerge/>
            <w:tcBorders>
              <w:top w:val="nil"/>
              <w:right w:val="single" w:sz="4" w:space="0" w:color="231F20"/>
            </w:tcBorders>
          </w:tcPr>
          <w:p w14:paraId="158100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6" w:type="dxa"/>
            <w:gridSpan w:val="4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10BA45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5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6AB4C1C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5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критериев последовательности обработки данных</w:t>
            </w: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49386B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4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AA5062E" w14:textId="77777777" w:rsidR="009D7758" w:rsidRPr="0091473C" w:rsidRDefault="009D7758" w:rsidP="00DA3034">
            <w:pPr>
              <w:pStyle w:val="TableParagraph"/>
              <w:spacing w:before="129"/>
              <w:ind w:left="2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4" w:type="dxa"/>
            <w:gridSpan w:val="4"/>
            <w:tcBorders>
              <w:top w:val="single" w:sz="4" w:space="0" w:color="231F20"/>
              <w:left w:val="single" w:sz="4" w:space="0" w:color="231F20"/>
            </w:tcBorders>
          </w:tcPr>
          <w:p w14:paraId="07EB06E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</w:tbl>
    <w:tbl>
      <w:tblPr>
        <w:tblW w:w="971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3"/>
        <w:gridCol w:w="2357"/>
        <w:gridCol w:w="2707"/>
        <w:gridCol w:w="936"/>
        <w:gridCol w:w="931"/>
        <w:gridCol w:w="931"/>
      </w:tblGrid>
      <w:tr w:rsidR="009D7758" w:rsidRPr="0091473C" w14:paraId="09076ADD" w14:textId="77777777" w:rsidTr="00C94591">
        <w:trPr>
          <w:trHeight w:val="302"/>
        </w:trPr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EC3A26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A71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Записи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9C45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D42A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B17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45C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8E4D15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B6118" w14:textId="77777777" w:rsidR="009D7758" w:rsidRPr="0091473C" w:rsidRDefault="009D7758" w:rsidP="00DA3034">
            <w:pPr>
              <w:rPr>
                <w:szCs w:val="24"/>
              </w:rPr>
            </w:pPr>
          </w:p>
          <w:p w14:paraId="6FE8DA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E88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FA9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C57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6A3C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591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AA66348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107B" w14:textId="77777777" w:rsidR="009D7758" w:rsidRPr="0091473C" w:rsidRDefault="009D7758" w:rsidP="00DA3034">
            <w:pPr>
              <w:rPr>
                <w:szCs w:val="24"/>
              </w:rPr>
            </w:pPr>
          </w:p>
          <w:p w14:paraId="01F52BC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9D5D1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A09F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характеристик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015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5EC3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4387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911F709" w14:textId="77777777" w:rsidTr="00C94591">
        <w:trPr>
          <w:trHeight w:val="307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69EB" w14:textId="77777777" w:rsidR="009D7758" w:rsidRPr="0091473C" w:rsidRDefault="009D7758" w:rsidP="00DA3034">
            <w:pPr>
              <w:rPr>
                <w:szCs w:val="24"/>
              </w:rPr>
            </w:pPr>
          </w:p>
          <w:p w14:paraId="7E5B2F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93B5" w14:textId="77777777" w:rsidR="009D7758" w:rsidRPr="0091473C" w:rsidRDefault="009D7758" w:rsidP="00DA3034">
            <w:pPr>
              <w:rPr>
                <w:szCs w:val="24"/>
              </w:rPr>
            </w:pPr>
          </w:p>
          <w:p w14:paraId="085A45E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926E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индикаций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5B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0566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D36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BF4C5F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C01B" w14:textId="77777777" w:rsidR="009D7758" w:rsidRPr="0091473C" w:rsidRDefault="009D7758" w:rsidP="00DA3034">
            <w:pPr>
              <w:rPr>
                <w:szCs w:val="24"/>
              </w:rPr>
            </w:pPr>
          </w:p>
          <w:p w14:paraId="2F5C89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33FF" w14:textId="77777777" w:rsidR="009D7758" w:rsidRPr="0091473C" w:rsidRDefault="009D7758" w:rsidP="00DA3034">
            <w:pPr>
              <w:rPr>
                <w:szCs w:val="24"/>
              </w:rPr>
            </w:pPr>
          </w:p>
          <w:p w14:paraId="7E7965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6AF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индикаций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7C7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0A0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04C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F9C89B4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A3D1" w14:textId="77777777" w:rsidR="009D7758" w:rsidRPr="0091473C" w:rsidRDefault="009D7758" w:rsidP="00DA3034">
            <w:pPr>
              <w:rPr>
                <w:szCs w:val="24"/>
              </w:rPr>
            </w:pPr>
          </w:p>
          <w:p w14:paraId="535651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7FC8C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дополнительных методов НК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5400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Трактовка соответствующих стандартов, норм и правил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EA9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767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EF51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4697EBE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BA3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104E67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4C6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A22F2B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5959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(обычный подход, аттестованный метод))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B6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EDF0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F4A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645444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171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5F1AB1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4E0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B89DB0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554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Различие между недопустимым дефектом и артефактом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4FFD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802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6346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EA57D2F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854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761CC3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3CC9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72BC34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E29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приемки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5E10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78AC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28E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EDE422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6EA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A62032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3DD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8F079C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CB4F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значимых изменений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24C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6C7A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6D6D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7E42BD" w14:textId="77777777" w:rsidTr="00C94591">
        <w:trPr>
          <w:trHeight w:val="307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5ABF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4B304B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9909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9BDBB9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260B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Процесс хранения и записи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4B2D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50C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C3B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07753E" w14:textId="77777777" w:rsidTr="00C94591">
        <w:trPr>
          <w:trHeight w:val="302"/>
        </w:trPr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D32A0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13.8</w:t>
            </w:r>
          </w:p>
          <w:p w14:paraId="53FFE81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77B8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подтверждение протоколов контроля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B5A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принципов приемки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C7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E21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121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CACF0A7" w14:textId="77777777" w:rsidTr="00C94591">
        <w:trPr>
          <w:trHeight w:val="744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7543" w14:textId="77777777" w:rsidR="009D7758" w:rsidRPr="0091473C" w:rsidRDefault="009D7758" w:rsidP="00DA3034">
            <w:pPr>
              <w:rPr>
                <w:szCs w:val="24"/>
              </w:rPr>
            </w:pPr>
          </w:p>
          <w:p w14:paraId="168445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7E16" w14:textId="77777777" w:rsidR="009D7758" w:rsidRPr="0091473C" w:rsidRDefault="009D7758" w:rsidP="00DA3034">
            <w:pPr>
              <w:rPr>
                <w:szCs w:val="24"/>
              </w:rPr>
            </w:pPr>
          </w:p>
          <w:p w14:paraId="6F73FC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09FE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Критерии согласно стандартам, правилам и методикам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24DF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68ED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D2B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0ED639E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8DF0D" w14:textId="77777777" w:rsidR="009D7758" w:rsidRPr="0091473C" w:rsidRDefault="009D7758" w:rsidP="00DA3034">
            <w:pPr>
              <w:rPr>
                <w:szCs w:val="24"/>
              </w:rPr>
            </w:pPr>
          </w:p>
          <w:p w14:paraId="40B1F2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7D1C" w14:textId="77777777" w:rsidR="009D7758" w:rsidRPr="0091473C" w:rsidRDefault="009D7758" w:rsidP="00DA3034">
            <w:pPr>
              <w:rPr>
                <w:szCs w:val="24"/>
              </w:rPr>
            </w:pPr>
          </w:p>
          <w:p w14:paraId="057758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3D7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Критерии приемки и классификации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7371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9DE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CD4D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222A40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6A6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9E4FE1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516B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76551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9F8B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Значимость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75D4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035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73AA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4873EE9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BD6C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52A8D8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E8D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1E51D5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2F33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 применением и без применения норм, правил и стандартов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345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B0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CFA3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F33D27E" w14:textId="77777777" w:rsidTr="00C94591">
        <w:trPr>
          <w:trHeight w:val="302"/>
        </w:trPr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85361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13.9</w:t>
            </w:r>
          </w:p>
          <w:p w14:paraId="48796BE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2D11F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58D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2D9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E34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E45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9A3EEF7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136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D3811E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FA0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86BA4F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4DAC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8A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40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B602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159D363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41D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AD0985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71EC6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AD6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3E47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F9A7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6ACA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FF629B9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F659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FB8350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471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5CE959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CAA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6F63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0A8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EAA3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84EE313" w14:textId="77777777" w:rsidTr="00C94591">
        <w:trPr>
          <w:trHeight w:val="744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7B5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AA7B05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4DD7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751BCC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28B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E67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883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E730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F163A54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377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6DE380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84B0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D03D16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5C95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9F5E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C97C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ACB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D4B33D9" w14:textId="77777777" w:rsidTr="00C94591">
        <w:trPr>
          <w:trHeight w:val="523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6030" w14:textId="77777777" w:rsidR="009D7758" w:rsidRPr="0091473C" w:rsidRDefault="009D7758" w:rsidP="00DA3034">
            <w:pPr>
              <w:rPr>
                <w:szCs w:val="24"/>
              </w:rPr>
            </w:pPr>
          </w:p>
          <w:p w14:paraId="3C1EE9B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772F" w14:textId="77777777" w:rsidR="009D7758" w:rsidRPr="0091473C" w:rsidRDefault="009D7758" w:rsidP="00DA3034">
            <w:pPr>
              <w:rPr>
                <w:szCs w:val="24"/>
              </w:rPr>
            </w:pPr>
          </w:p>
          <w:p w14:paraId="3F0102E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9B7B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A49E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6CB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EEE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3CCB165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CA53" w14:textId="77777777" w:rsidR="009D7758" w:rsidRPr="0091473C" w:rsidRDefault="009D7758" w:rsidP="00DA3034">
            <w:pPr>
              <w:rPr>
                <w:szCs w:val="24"/>
              </w:rPr>
            </w:pPr>
          </w:p>
          <w:p w14:paraId="542E985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7E2D5" w14:textId="77777777" w:rsidR="009D7758" w:rsidRPr="0091473C" w:rsidRDefault="009D7758" w:rsidP="00DA3034">
            <w:pPr>
              <w:rPr>
                <w:szCs w:val="24"/>
              </w:rPr>
            </w:pPr>
          </w:p>
          <w:p w14:paraId="4FE5BDF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4F27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5806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B3DA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8B9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75E7A06" w14:textId="77777777" w:rsidTr="00C94591">
        <w:trPr>
          <w:trHeight w:val="307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102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C7DDB2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CD86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616EFE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A21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9B5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A01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2C5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5DE540A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FF4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5FD7BD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83FB2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 на применение НК и стандартов на продукцию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2B0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B5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CF90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A34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E969CF8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E81C" w14:textId="77777777" w:rsidR="009D7758" w:rsidRPr="0091473C" w:rsidRDefault="009D7758" w:rsidP="00DA3034">
            <w:pPr>
              <w:rPr>
                <w:szCs w:val="24"/>
              </w:rPr>
            </w:pPr>
          </w:p>
          <w:p w14:paraId="3DB76A4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825A" w14:textId="77777777" w:rsidR="009D7758" w:rsidRPr="0091473C" w:rsidRDefault="009D7758" w:rsidP="00DA3034">
            <w:pPr>
              <w:rPr>
                <w:szCs w:val="24"/>
              </w:rPr>
            </w:pPr>
          </w:p>
          <w:p w14:paraId="50B993C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43E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F6B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48E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E9A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34135E9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07C15" w14:textId="77777777" w:rsidR="009D7758" w:rsidRPr="0091473C" w:rsidRDefault="009D7758" w:rsidP="00DA3034">
            <w:pPr>
              <w:rPr>
                <w:szCs w:val="24"/>
              </w:rPr>
            </w:pPr>
          </w:p>
          <w:p w14:paraId="6A750EF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E630" w14:textId="77777777" w:rsidR="009D7758" w:rsidRPr="0091473C" w:rsidRDefault="009D7758" w:rsidP="00DA3034">
            <w:pPr>
              <w:rPr>
                <w:szCs w:val="24"/>
              </w:rPr>
            </w:pPr>
          </w:p>
          <w:p w14:paraId="7AA796F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6EE7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7E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CDB9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0581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277C682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22A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443656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4EB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5615E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2EF7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C36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4D7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A7D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6423F38" w14:textId="77777777" w:rsidTr="00C94591">
        <w:trPr>
          <w:trHeight w:val="307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72AF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071E7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916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7BCF1A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01C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5FD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1B32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36B9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6E63B8F" w14:textId="77777777" w:rsidTr="00C94591">
        <w:trPr>
          <w:trHeight w:val="302"/>
        </w:trPr>
        <w:tc>
          <w:tcPr>
            <w:tcW w:w="18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7FFAE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13.10</w:t>
            </w:r>
          </w:p>
          <w:p w14:paraId="66C8FB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EFA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Общие сведения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81E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69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BA4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E6E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8E9646" w14:textId="77777777" w:rsidTr="00C94591">
        <w:trPr>
          <w:trHeight w:val="30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7984A" w14:textId="77777777" w:rsidR="009D7758" w:rsidRPr="0091473C" w:rsidRDefault="009D7758" w:rsidP="00DA3034">
            <w:pPr>
              <w:rPr>
                <w:szCs w:val="24"/>
              </w:rPr>
            </w:pPr>
          </w:p>
          <w:p w14:paraId="11EA49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19D9F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Новейшие разработки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1B0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Промышленные применения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568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271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831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E382B08" w14:textId="77777777" w:rsidTr="00C94591">
        <w:trPr>
          <w:trHeight w:val="322"/>
        </w:trPr>
        <w:tc>
          <w:tcPr>
            <w:tcW w:w="18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7D1D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A94FB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EA1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ABAE49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7C0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Научные применения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117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31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C0DB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13539382" w14:textId="77777777" w:rsidR="00C94591" w:rsidRDefault="00C94591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</w:p>
    <w:p w14:paraId="0DE9F8C9" w14:textId="35A8445E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ab/>
        <w:t>14 Тензометрический контроль (TS) – Уровни 1, 2 и 3</w:t>
      </w:r>
    </w:p>
    <w:p w14:paraId="63F9DD28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Fonts w:ascii="Times New Roman" w:hAnsi="Times New Roman"/>
        </w:rPr>
        <w:tab/>
      </w:r>
      <w:hyperlink w:anchor="bookmark32" w:history="1">
        <w:bookmarkStart w:id="32" w:name="bookmark31"/>
        <w:r w:rsidRPr="0091473C">
          <w:rPr>
            <w:rStyle w:val="FontStyle168"/>
            <w:rFonts w:ascii="Times New Roman" w:hAnsi="Times New Roman" w:cs="Times New Roman"/>
            <w:sz w:val="24"/>
            <w:szCs w:val="24"/>
            <w:lang w:val="ru" w:eastAsia="de-DE"/>
          </w:rPr>
          <w:t>П</w:t>
        </w:r>
        <w:bookmarkEnd w:id="32"/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одготовка по курсу тензометрического контроля должна проводиться в соответствии с содержанием </w:t>
      </w:r>
      <w:hyperlink w:anchor="bookmark31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 19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и </w:t>
      </w:r>
      <w:hyperlink w:anchor="bookmark32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20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.</w:t>
      </w:r>
    </w:p>
    <w:p w14:paraId="03A632D5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</w:p>
    <w:p w14:paraId="19F8CD0E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19 - Общее содержание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3"/>
        <w:gridCol w:w="1267"/>
        <w:gridCol w:w="1267"/>
        <w:gridCol w:w="1282"/>
      </w:tblGrid>
      <w:tr w:rsidR="009D7758" w:rsidRPr="0091473C" w14:paraId="00ADC868" w14:textId="77777777" w:rsidTr="00DA3034">
        <w:trPr>
          <w:trHeight w:val="754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F43FC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019B4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(в % от общей продолжительности)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CB4F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(в % от общей продолжительности)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26306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 (в % от общей продолжительности)</w:t>
            </w:r>
          </w:p>
        </w:tc>
      </w:tr>
      <w:tr w:rsidR="009D7758" w:rsidRPr="0091473C" w14:paraId="7D820883" w14:textId="77777777" w:rsidTr="00DA3034">
        <w:trPr>
          <w:trHeight w:val="523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DEE9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14.1 Вводный курс по терминологии и истории тензометрического контроля (ST)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5C74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BDB2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276B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</w:tr>
      <w:tr w:rsidR="009D7758" w:rsidRPr="0091473C" w14:paraId="41D51FF4" w14:textId="77777777" w:rsidTr="00DA3034">
        <w:trPr>
          <w:trHeight w:val="307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D75B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14.2 Физические принципы метода и связанные с ним знания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A52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A17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03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25</w:t>
            </w:r>
          </w:p>
        </w:tc>
      </w:tr>
      <w:tr w:rsidR="009D7758" w:rsidRPr="0091473C" w14:paraId="18518A0F" w14:textId="77777777" w:rsidTr="00DA3034">
        <w:trPr>
          <w:trHeight w:val="523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7AFB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14.3 Знание продукта и возможностей метода и основанных на нем технологий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D557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4FA2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E1D2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18</w:t>
            </w:r>
          </w:p>
        </w:tc>
      </w:tr>
      <w:tr w:rsidR="009D7758" w:rsidRPr="0091473C" w14:paraId="02B1A807" w14:textId="77777777" w:rsidTr="00DA3034">
        <w:trPr>
          <w:trHeight w:val="30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24F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14.4 Оборудование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BE1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1788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D7B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1C8F58C4" w14:textId="77777777" w:rsidTr="00DA3034">
        <w:trPr>
          <w:trHeight w:val="30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B84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14.5 Предварительная информация по контролю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94A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83D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2994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617FCD68" w14:textId="77777777" w:rsidTr="00DA3034">
        <w:trPr>
          <w:trHeight w:val="30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D297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14.6 Проведение контроля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F1B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66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5245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</w:t>
            </w:r>
          </w:p>
        </w:tc>
      </w:tr>
      <w:tr w:rsidR="009D7758" w:rsidRPr="0091473C" w14:paraId="13EF2309" w14:textId="77777777" w:rsidTr="00DA3034">
        <w:trPr>
          <w:trHeight w:val="307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80AA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14.7 Оценка и отчетность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F2B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5F1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3AC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542AF226" w14:textId="77777777" w:rsidTr="00DA3034">
        <w:trPr>
          <w:trHeight w:val="30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FBBB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14.8 Оценка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1B5E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FE8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C0A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5470DA11" w14:textId="77777777" w:rsidTr="00DA3034">
        <w:trPr>
          <w:trHeight w:val="30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879D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14.9 Аспект качества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056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E64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FB2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  <w:tr w:rsidR="009D7758" w:rsidRPr="0091473C" w14:paraId="335578DE" w14:textId="77777777" w:rsidTr="00DA3034">
        <w:trPr>
          <w:trHeight w:val="322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AD8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14.10 Разработки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F9E0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92A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F3DD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5</w:t>
            </w:r>
          </w:p>
        </w:tc>
      </w:tr>
    </w:tbl>
    <w:p w14:paraId="710AA301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33" w:name="bookmark32"/>
    </w:p>
    <w:p w14:paraId="401C4CB5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</w:t>
      </w:r>
      <w:bookmarkEnd w:id="33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 20 – Тензометрический контроль (TS) – Уровни 1, 2 и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1"/>
        <w:gridCol w:w="2338"/>
        <w:gridCol w:w="2702"/>
        <w:gridCol w:w="936"/>
        <w:gridCol w:w="936"/>
        <w:gridCol w:w="946"/>
      </w:tblGrid>
      <w:tr w:rsidR="009D7758" w:rsidRPr="0091473C" w14:paraId="06829E78" w14:textId="77777777" w:rsidTr="00DA3034">
        <w:trPr>
          <w:trHeight w:val="317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9299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BF1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AD98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5F76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F108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55175261" w14:textId="77777777" w:rsidTr="00DA3034">
        <w:trPr>
          <w:trHeight w:val="302"/>
        </w:trPr>
        <w:tc>
          <w:tcPr>
            <w:tcW w:w="1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061DE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14.1</w:t>
            </w:r>
          </w:p>
          <w:p w14:paraId="71B655F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терминологии и истории тензометрического контроля (ST)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C311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История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ACF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BE5E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ECF6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03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7EC8F68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3B2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BAA91A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A179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Цель НК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262D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Что такое контроль?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7252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235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A7AF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A9BB2E3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404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71DBAA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ECC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1EE3D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77C8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Какова цель НК?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530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130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9F6B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997594B" w14:textId="77777777" w:rsidTr="00DA3034">
        <w:trPr>
          <w:trHeight w:val="523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7C7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2F5BE7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7CD6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AF551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0C1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каком этапе жизненного цикла проводится НК продукта?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21F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11F7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B40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DC0E368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698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1629E0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97D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80CE13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AC0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Откуда появляется добавленная стоимость?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945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FAB3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9056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EF804BF" w14:textId="77777777" w:rsidTr="00DA3034">
        <w:trPr>
          <w:trHeight w:val="307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065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2BC1CE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CBA3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E704E4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0CF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Кто может проводить НК?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A765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C4E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E643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3FC7D29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010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BC279A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B46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E904D4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27A6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методы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D62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5F1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2BA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95620D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2DD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9C6CF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0C0E0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Назначение тензометрического контроля (TS)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1F5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52F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078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71F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3622992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F606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482BE9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78E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CE90BC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FE0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E39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7FA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4A38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B8E5E5B" w14:textId="77777777" w:rsidTr="00DA3034">
        <w:trPr>
          <w:trHeight w:val="302"/>
        </w:trPr>
        <w:tc>
          <w:tcPr>
            <w:tcW w:w="18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E16A0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14.2</w:t>
            </w:r>
          </w:p>
          <w:p w14:paraId="4DAC896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</w:tc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1FCA2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E13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Нагрузка и деформация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7A2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2A7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300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3CF19A" w14:textId="77777777" w:rsidTr="00DA3034">
        <w:trPr>
          <w:trHeight w:val="523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97A9" w14:textId="77777777" w:rsidR="009D7758" w:rsidRPr="0091473C" w:rsidRDefault="009D7758" w:rsidP="00DA3034">
            <w:pPr>
              <w:rPr>
                <w:szCs w:val="24"/>
              </w:rPr>
            </w:pPr>
          </w:p>
          <w:p w14:paraId="50B4F6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35DC" w14:textId="77777777" w:rsidR="009D7758" w:rsidRPr="0091473C" w:rsidRDefault="009D7758" w:rsidP="00DA3034">
            <w:pPr>
              <w:rPr>
                <w:szCs w:val="24"/>
              </w:rPr>
            </w:pPr>
          </w:p>
          <w:p w14:paraId="712D1B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A51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Напряжения и деформации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на поверхности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A780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C196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79BB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5704CE8" w14:textId="77777777" w:rsidTr="00DA3034">
        <w:trPr>
          <w:trHeight w:val="307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770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49C892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AB2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620FF6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5B5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Определения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2BD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AE1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CA9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C80348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4284" w14:textId="77777777" w:rsidR="009D7758" w:rsidRPr="0091473C" w:rsidRDefault="009D7758" w:rsidP="00DA3034">
            <w:pPr>
              <w:rPr>
                <w:szCs w:val="24"/>
              </w:rPr>
            </w:pPr>
          </w:p>
          <w:p w14:paraId="4F5B7A7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65F9" w14:textId="77777777" w:rsidR="009D7758" w:rsidRPr="0091473C" w:rsidRDefault="009D7758" w:rsidP="00DA3034">
            <w:pPr>
              <w:rPr>
                <w:szCs w:val="24"/>
              </w:rPr>
            </w:pPr>
          </w:p>
          <w:p w14:paraId="49D5ACE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7745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Соотношения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CD3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BF6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2A5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CF6148D" w14:textId="77777777" w:rsidTr="00DA3034">
        <w:trPr>
          <w:trHeight w:val="30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9310" w14:textId="77777777" w:rsidR="009D7758" w:rsidRPr="0091473C" w:rsidRDefault="009D7758" w:rsidP="00DA3034">
            <w:pPr>
              <w:rPr>
                <w:szCs w:val="24"/>
              </w:rPr>
            </w:pPr>
          </w:p>
          <w:p w14:paraId="3A407F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2A5D" w14:textId="77777777" w:rsidR="009D7758" w:rsidRPr="0091473C" w:rsidRDefault="009D7758" w:rsidP="00DA3034">
            <w:pPr>
              <w:rPr>
                <w:szCs w:val="24"/>
              </w:rPr>
            </w:pPr>
          </w:p>
          <w:p w14:paraId="528C1E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2A3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Преобразования координат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09F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D68D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2D5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49F03F2" w14:textId="77777777" w:rsidTr="00DA3034">
        <w:trPr>
          <w:trHeight w:val="523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51CB" w14:textId="77777777" w:rsidR="009D7758" w:rsidRPr="0091473C" w:rsidRDefault="009D7758" w:rsidP="00DA3034">
            <w:pPr>
              <w:rPr>
                <w:szCs w:val="24"/>
              </w:rPr>
            </w:pPr>
          </w:p>
          <w:p w14:paraId="2A71BA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28F8" w14:textId="77777777" w:rsidR="009D7758" w:rsidRPr="0091473C" w:rsidRDefault="009D7758" w:rsidP="00DA3034">
            <w:pPr>
              <w:rPr>
                <w:szCs w:val="24"/>
              </w:rPr>
            </w:pPr>
          </w:p>
          <w:p w14:paraId="35EAB37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DD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Круги напряжений и деформаций Мора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744C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71A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9E8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9324A2" w14:textId="77777777" w:rsidTr="00DA3034">
        <w:trPr>
          <w:trHeight w:val="523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1403" w14:textId="77777777" w:rsidR="009D7758" w:rsidRPr="0091473C" w:rsidRDefault="009D7758" w:rsidP="00DA3034">
            <w:pPr>
              <w:rPr>
                <w:szCs w:val="24"/>
              </w:rPr>
            </w:pPr>
          </w:p>
          <w:p w14:paraId="24777A4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B331" w14:textId="77777777" w:rsidR="009D7758" w:rsidRPr="0091473C" w:rsidRDefault="009D7758" w:rsidP="00DA3034">
            <w:pPr>
              <w:rPr>
                <w:szCs w:val="24"/>
              </w:rPr>
            </w:pPr>
          </w:p>
          <w:p w14:paraId="6E3622C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630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Напряжения и деформация на поверхности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351B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2BB5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9B49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F12393" w14:textId="77777777" w:rsidTr="00DA3034">
        <w:trPr>
          <w:trHeight w:val="542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31D8" w14:textId="77777777" w:rsidR="009D7758" w:rsidRPr="0091473C" w:rsidRDefault="009D7758" w:rsidP="00DA3034">
            <w:pPr>
              <w:rPr>
                <w:szCs w:val="24"/>
              </w:rPr>
            </w:pPr>
          </w:p>
          <w:p w14:paraId="171200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8E101" w14:textId="77777777" w:rsidR="009D7758" w:rsidRPr="0091473C" w:rsidRDefault="009D7758" w:rsidP="00DA3034">
            <w:pPr>
              <w:rPr>
                <w:szCs w:val="24"/>
              </w:rPr>
            </w:pPr>
          </w:p>
          <w:p w14:paraId="579CA3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922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Принцип напряжений и деформаций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CA6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77A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73D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Normal0"/>
        <w:tblW w:w="10328" w:type="dxa"/>
        <w:tblInd w:w="-41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451"/>
        <w:gridCol w:w="1293"/>
        <w:gridCol w:w="142"/>
        <w:gridCol w:w="451"/>
        <w:gridCol w:w="1743"/>
        <w:gridCol w:w="142"/>
        <w:gridCol w:w="451"/>
        <w:gridCol w:w="2114"/>
        <w:gridCol w:w="142"/>
        <w:gridCol w:w="451"/>
        <w:gridCol w:w="342"/>
        <w:gridCol w:w="142"/>
        <w:gridCol w:w="451"/>
        <w:gridCol w:w="342"/>
        <w:gridCol w:w="142"/>
        <w:gridCol w:w="451"/>
        <w:gridCol w:w="343"/>
        <w:gridCol w:w="142"/>
        <w:gridCol w:w="451"/>
      </w:tblGrid>
      <w:tr w:rsidR="009D7758" w:rsidRPr="0091473C" w14:paraId="3DBEB3F7" w14:textId="77777777" w:rsidTr="00C94591">
        <w:trPr>
          <w:gridAfter w:val="2"/>
          <w:wAfter w:w="593" w:type="dxa"/>
          <w:trHeight w:val="288"/>
        </w:trPr>
        <w:tc>
          <w:tcPr>
            <w:tcW w:w="1886" w:type="dxa"/>
            <w:gridSpan w:val="3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FAA3C81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14.3</w:t>
            </w:r>
          </w:p>
          <w:p w14:paraId="60DFF322" w14:textId="77777777" w:rsidR="009D7758" w:rsidRPr="0091473C" w:rsidRDefault="009D7758" w:rsidP="00DA3034">
            <w:pPr>
              <w:pStyle w:val="TableParagraph"/>
              <w:spacing w:before="4" w:line="225" w:lineRule="auto"/>
              <w:ind w:left="45" w:right="2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Знание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объекта и соответствующей возможности метода и способов контроля</w:t>
            </w:r>
          </w:p>
        </w:tc>
        <w:tc>
          <w:tcPr>
            <w:tcW w:w="2336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7F4A21" w14:textId="77777777" w:rsidR="009D7758" w:rsidRPr="0091473C" w:rsidRDefault="009D7758" w:rsidP="00DA3034">
            <w:pPr>
              <w:pStyle w:val="TableParagraph"/>
              <w:spacing w:before="18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Знание объекта</w:t>
            </w:r>
          </w:p>
        </w:tc>
        <w:tc>
          <w:tcPr>
            <w:tcW w:w="2707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4B813F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Испытания материалов</w:t>
            </w: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AA1CA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196F6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12D2D83F" w14:textId="77777777" w:rsidR="009D7758" w:rsidRPr="0091473C" w:rsidRDefault="009D7758" w:rsidP="00DA3034">
            <w:pPr>
              <w:pStyle w:val="TableParagraph"/>
              <w:spacing w:before="18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C9D7AD0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80AE4B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F5467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9CA14A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Плосконапряженное состояние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E462D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B156A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554DFB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A3D7CD3" w14:textId="77777777" w:rsidTr="00C94591">
        <w:trPr>
          <w:gridAfter w:val="2"/>
          <w:wAfter w:w="593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07D55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3B7FD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A438EB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49" w:right="33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Виды напряженно-деформированного состояния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852B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FAB51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901EF13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5735EFA" w14:textId="77777777" w:rsidTr="00C94591">
        <w:trPr>
          <w:gridAfter w:val="2"/>
          <w:wAfter w:w="593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EA8B1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E69C1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FE002E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Напряжения и деформации в сосудах, работающих</w:t>
            </w:r>
          </w:p>
          <w:p w14:paraId="4F59D3E7" w14:textId="77777777" w:rsidR="009D7758" w:rsidRPr="0091473C" w:rsidRDefault="009D7758" w:rsidP="00DA3034">
            <w:pPr>
              <w:pStyle w:val="TableParagraph"/>
              <w:spacing w:line="227" w:lineRule="exact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 давлением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23340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90256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5F86624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366AC06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60F65E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C420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DD50E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Термическая деформация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B3677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95BB0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34607F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495272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4E22B6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A73A3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708A12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Динамическая деформация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6DC2A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D28DD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E992C68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3191C5C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8ECAF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247474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Электрическая цепь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944993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Основные положения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D77886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378AA3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9CE86E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4D996B0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561DF3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BD537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37DA31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Цепь постоянного тока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BA5B19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45AAFE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BDB51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556B2B7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A76BBA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0A98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7F456E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Цепь переменного тока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97950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3D285A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41D35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7A99B01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12C9B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D1EE0F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Тензометрия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A6C19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5CA4EE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2FFC6D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9F3C3C0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74A69D5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0AC51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C62B4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77C718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работы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1DBE75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206713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21EEBD7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C14F390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CCAB1D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1699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02BD1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Структура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1BF636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C168EF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E36135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B0326EA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 w:val="restart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D0B5D3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14.4</w:t>
            </w:r>
          </w:p>
          <w:p w14:paraId="13DC49AE" w14:textId="77777777" w:rsidR="009D7758" w:rsidRPr="0091473C" w:rsidRDefault="009D7758" w:rsidP="00DA3034">
            <w:pPr>
              <w:pStyle w:val="TableParagraph"/>
              <w:spacing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</w:t>
            </w: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034C84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Система измерений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9B0F2F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статической деформации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A276DB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B6A845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2622A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0730F6C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2F8AE2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3D21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27BDE4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динамической деформации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AC92D8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8A3917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BD124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A5E3411" w14:textId="77777777" w:rsidTr="00C94591">
        <w:trPr>
          <w:gridAfter w:val="2"/>
          <w:wAfter w:w="593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92396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4135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A432F0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Источник питания измерительного</w:t>
            </w:r>
          </w:p>
          <w:p w14:paraId="3342E97F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моста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046B7B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9C05F5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9D4B4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3715C20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B00566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FE97CA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Тензометрические датчики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11DDF9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Различные типы тензометрических датчиков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7D7F23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8327D9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9C8A4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759A7FA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EE7F0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F0CD9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0BA312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7BD07D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FA3B47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AC0F3E6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D2E3010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58E11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40CE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3C47D2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Свойства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9C38C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3AFCF0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066A70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ECDBA3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FF6CCC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1B99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CAA977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Категории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D400B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2D2994" w14:textId="77777777" w:rsidR="009D7758" w:rsidRPr="0091473C" w:rsidRDefault="009D7758" w:rsidP="00DA3034">
            <w:pPr>
              <w:pStyle w:val="TableParagraph"/>
              <w:spacing w:before="23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A0E137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59CE8A2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AB2E23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9C53C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7F628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Контакты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BB1AB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FCFBE8" w14:textId="77777777" w:rsidR="009D7758" w:rsidRPr="0091473C" w:rsidRDefault="009D7758" w:rsidP="00DA3034">
            <w:pPr>
              <w:pStyle w:val="TableParagraph"/>
              <w:spacing w:before="23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58BED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C6D799C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F957C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C69E7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BA8E87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Пределы применения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FAB39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C7E2C5" w14:textId="77777777" w:rsidR="009D7758" w:rsidRPr="0091473C" w:rsidRDefault="009D7758" w:rsidP="00DA3034">
            <w:pPr>
              <w:pStyle w:val="TableParagraph"/>
              <w:spacing w:before="23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538DA3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C0AF376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EDF35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22DB4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42BA6F" w14:textId="77777777" w:rsidR="009D7758" w:rsidRPr="0091473C" w:rsidRDefault="009D7758" w:rsidP="00DA3034">
            <w:pPr>
              <w:pStyle w:val="TableParagraph"/>
              <w:spacing w:before="23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F7228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F50FD4" w14:textId="77777777" w:rsidR="009D7758" w:rsidRPr="0091473C" w:rsidRDefault="009D7758" w:rsidP="00DA3034">
            <w:pPr>
              <w:pStyle w:val="TableParagraph"/>
              <w:spacing w:before="23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D6D0FF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6652D95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B2AE98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4ED7C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B9F757" w14:textId="77777777" w:rsidR="009D7758" w:rsidRPr="0091473C" w:rsidRDefault="009D7758" w:rsidP="00DA3034">
            <w:pPr>
              <w:pStyle w:val="TableParagraph"/>
              <w:spacing w:before="23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Измерительный мост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52A7F6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25CAA" w14:textId="77777777" w:rsidR="009D7758" w:rsidRPr="0091473C" w:rsidRDefault="009D7758" w:rsidP="00DA3034">
            <w:pPr>
              <w:pStyle w:val="TableParagraph"/>
              <w:spacing w:before="23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A9A680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902CCF2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2925FA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6B8DA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267511" w14:textId="77777777" w:rsidR="009D7758" w:rsidRPr="0091473C" w:rsidRDefault="009D7758" w:rsidP="00DA3034">
            <w:pPr>
              <w:pStyle w:val="TableParagraph"/>
              <w:spacing w:before="23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Принципы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6603F0" w14:textId="77777777" w:rsidR="009D7758" w:rsidRPr="0091473C" w:rsidRDefault="009D7758" w:rsidP="00DA3034">
            <w:pPr>
              <w:pStyle w:val="TableParagraph"/>
              <w:spacing w:before="23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B1E435" w14:textId="77777777" w:rsidR="009D7758" w:rsidRPr="0091473C" w:rsidRDefault="009D7758" w:rsidP="00DA3034">
            <w:pPr>
              <w:pStyle w:val="TableParagraph"/>
              <w:spacing w:before="23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68C8CD0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840BD9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B7D416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2A59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D79342" w14:textId="77777777" w:rsidR="009D7758" w:rsidRPr="0091473C" w:rsidRDefault="009D7758" w:rsidP="00DA3034">
            <w:pPr>
              <w:pStyle w:val="TableParagraph"/>
              <w:spacing w:before="24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Проводные соединения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39190D" w14:textId="77777777" w:rsidR="009D7758" w:rsidRPr="0091473C" w:rsidRDefault="009D7758" w:rsidP="00DA3034">
            <w:pPr>
              <w:pStyle w:val="TableParagraph"/>
              <w:spacing w:before="24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82EBE7" w14:textId="77777777" w:rsidR="009D7758" w:rsidRPr="0091473C" w:rsidRDefault="009D7758" w:rsidP="00DA3034">
            <w:pPr>
              <w:pStyle w:val="TableParagraph"/>
              <w:spacing w:before="24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1A0D124" w14:textId="77777777" w:rsidR="009D7758" w:rsidRPr="0091473C" w:rsidRDefault="009D7758" w:rsidP="00DA3034">
            <w:pPr>
              <w:pStyle w:val="TableParagraph"/>
              <w:spacing w:before="24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A03198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1C75F6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A37E2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C9868" w14:textId="77777777" w:rsidR="009D7758" w:rsidRPr="0091473C" w:rsidRDefault="009D7758" w:rsidP="00DA3034">
            <w:pPr>
              <w:pStyle w:val="TableParagraph"/>
              <w:spacing w:before="24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Эквивалентная деформация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DFA49F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BB559C" w14:textId="77777777" w:rsidR="009D7758" w:rsidRPr="0091473C" w:rsidRDefault="009D7758" w:rsidP="00DA3034">
            <w:pPr>
              <w:pStyle w:val="TableParagraph"/>
              <w:spacing w:before="24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D0001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7296002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59B79B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9A72F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389098" w14:textId="77777777" w:rsidR="009D7758" w:rsidRPr="0091473C" w:rsidRDefault="009D7758" w:rsidP="00DA3034">
            <w:pPr>
              <w:pStyle w:val="TableParagraph"/>
              <w:spacing w:before="24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Тензодатчик и регистрирующее устройство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FF99A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E74F61" w14:textId="77777777" w:rsidR="009D7758" w:rsidRPr="0091473C" w:rsidRDefault="009D7758" w:rsidP="00DA3034">
            <w:pPr>
              <w:pStyle w:val="TableParagraph"/>
              <w:spacing w:before="24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DD0C30" w14:textId="77777777" w:rsidR="009D7758" w:rsidRPr="0091473C" w:rsidRDefault="009D7758" w:rsidP="00DA3034">
            <w:pPr>
              <w:pStyle w:val="TableParagraph"/>
              <w:spacing w:before="24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8C409B1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9550D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E0EF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465451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Тензодатчик статической деформации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1D95DF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B5BD0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BCDFF3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90E3892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3B48DC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AF501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A0BC41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Тензодатчик динамической деформации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62D60A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BA21F6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B5BC8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F84ED9D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19D15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48EF2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0B22EE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Входной разъем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47B8AF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850292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C0623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88F9A45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99C6FC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78498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A8C683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Регистратор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D4519A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4B5BC3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0C01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05D6301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81E1C2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2B3B9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9A02DF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Категории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6CF7E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E6EE6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0A12034" w14:textId="77777777" w:rsidR="009D7758" w:rsidRPr="0091473C" w:rsidRDefault="009D7758" w:rsidP="00DA3034">
            <w:pPr>
              <w:pStyle w:val="TableParagraph"/>
              <w:spacing w:before="24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4FD491" w14:textId="77777777" w:rsidTr="00C94591">
        <w:trPr>
          <w:gridAfter w:val="2"/>
          <w:wAfter w:w="593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9ABD75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71AE8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413D2B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6" w:right="36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Отклик измерительной системы 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D489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A98067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AFCCC8" w14:textId="77777777" w:rsidR="009D7758" w:rsidRPr="0091473C" w:rsidRDefault="009D7758" w:rsidP="00DA3034">
            <w:pPr>
              <w:pStyle w:val="TableParagraph"/>
              <w:spacing w:before="24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6090ECC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A9ABC8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40736C" w14:textId="77777777" w:rsidR="009D7758" w:rsidRPr="0091473C" w:rsidRDefault="009D7758" w:rsidP="00DA3034">
            <w:pPr>
              <w:pStyle w:val="TableParagraph"/>
              <w:spacing w:before="24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98B5FF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Характеристики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8AE79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E300D8" w14:textId="77777777" w:rsidR="009D7758" w:rsidRPr="0091473C" w:rsidRDefault="009D7758" w:rsidP="00DA3034">
            <w:pPr>
              <w:pStyle w:val="TableParagraph"/>
              <w:spacing w:before="24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A41D69" w14:textId="77777777" w:rsidR="009D7758" w:rsidRPr="0091473C" w:rsidRDefault="009D7758" w:rsidP="00DA3034">
            <w:pPr>
              <w:pStyle w:val="TableParagraph"/>
              <w:spacing w:before="24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D70633D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489A2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1D08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19F8E0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 измерения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6D92C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A58BD5" w14:textId="77777777" w:rsidR="009D7758" w:rsidRPr="0091473C" w:rsidRDefault="009D7758" w:rsidP="00DA3034">
            <w:pPr>
              <w:pStyle w:val="TableParagraph"/>
              <w:spacing w:before="24"/>
              <w:ind w:left="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7F21731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35780C6" w14:textId="77777777" w:rsidTr="00C94591">
        <w:trPr>
          <w:gridAfter w:val="2"/>
          <w:wAfter w:w="593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B9BEAB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884C7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E95C59" w14:textId="77777777" w:rsidR="009D7758" w:rsidRPr="0091473C" w:rsidRDefault="009D7758" w:rsidP="00DA3034">
            <w:pPr>
              <w:pStyle w:val="TableParagraph"/>
              <w:spacing w:before="24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Разновидность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889F3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51F05A" w14:textId="77777777" w:rsidR="009D7758" w:rsidRPr="0091473C" w:rsidRDefault="009D7758" w:rsidP="00DA3034">
            <w:pPr>
              <w:pStyle w:val="TableParagraph"/>
              <w:spacing w:before="24"/>
              <w:ind w:left="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B7E9CF1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68D78DD" w14:textId="77777777" w:rsidTr="00C94591">
        <w:trPr>
          <w:gridAfter w:val="2"/>
          <w:wAfter w:w="593" w:type="dxa"/>
          <w:trHeight w:val="508"/>
        </w:trPr>
        <w:tc>
          <w:tcPr>
            <w:tcW w:w="1886" w:type="dxa"/>
            <w:gridSpan w:val="3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3EF400C0" w14:textId="77777777" w:rsidR="009D7758" w:rsidRPr="0091473C" w:rsidRDefault="009D7758" w:rsidP="00DA3034">
            <w:pPr>
              <w:pStyle w:val="TableParagraph"/>
              <w:spacing w:before="24" w:line="227" w:lineRule="exact"/>
              <w:ind w:left="4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14.5</w:t>
            </w:r>
          </w:p>
          <w:p w14:paraId="31CD90E7" w14:textId="77777777" w:rsidR="009D7758" w:rsidRPr="0091473C" w:rsidRDefault="009D7758" w:rsidP="00DA3034">
            <w:pPr>
              <w:pStyle w:val="TableParagraph"/>
              <w:spacing w:line="220" w:lineRule="exact"/>
              <w:ind w:left="4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Предварительная информация</w:t>
            </w:r>
          </w:p>
          <w:p w14:paraId="363CCEE0" w14:textId="77777777" w:rsidR="009D7758" w:rsidRPr="0091473C" w:rsidRDefault="009D7758" w:rsidP="00DA3034">
            <w:pPr>
              <w:pStyle w:val="TableParagraph"/>
              <w:spacing w:line="227" w:lineRule="exact"/>
              <w:ind w:left="4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 контролю</w:t>
            </w: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5D942DD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6" w:right="35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Информация об объекте контроля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E6E9D0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Характерные особенности или обозначение материала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A475A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425E22" w14:textId="77777777" w:rsidR="009D7758" w:rsidRPr="0091473C" w:rsidRDefault="009D7758" w:rsidP="00DA3034">
            <w:pPr>
              <w:pStyle w:val="TableParagraph"/>
              <w:spacing w:before="24"/>
              <w:ind w:left="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222FB8" w14:textId="77777777" w:rsidR="009D7758" w:rsidRPr="0091473C" w:rsidRDefault="009D7758" w:rsidP="00DA3034">
            <w:pPr>
              <w:pStyle w:val="TableParagraph"/>
              <w:spacing w:before="24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DE02FC3" w14:textId="77777777" w:rsidTr="00C94591">
        <w:trPr>
          <w:gridAfter w:val="2"/>
          <w:wAfter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C629A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DBB5C3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DEF91" w14:textId="77777777" w:rsidR="009D7758" w:rsidRPr="0091473C" w:rsidRDefault="009D7758" w:rsidP="00DA3034">
            <w:pPr>
              <w:pStyle w:val="TableParagraph"/>
              <w:spacing w:before="19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Объект, подлежащий контролю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6C66F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B7E588" w14:textId="77777777" w:rsidR="009D7758" w:rsidRPr="0091473C" w:rsidRDefault="009D7758" w:rsidP="00DA3034">
            <w:pPr>
              <w:pStyle w:val="TableParagraph"/>
              <w:spacing w:before="19"/>
              <w:ind w:left="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0ED6248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1549CF0" w14:textId="77777777" w:rsidTr="00C94591">
        <w:trPr>
          <w:gridAfter w:val="2"/>
          <w:wAfter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C9509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CA8E5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87230E" w14:textId="77777777" w:rsidR="009D7758" w:rsidRPr="0091473C" w:rsidRDefault="009D7758" w:rsidP="00DA3034">
            <w:pPr>
              <w:pStyle w:val="TableParagraph"/>
              <w:spacing w:before="19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Вид изготовления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58ACC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E8F5DB" w14:textId="77777777" w:rsidR="009D7758" w:rsidRPr="0091473C" w:rsidRDefault="009D7758" w:rsidP="00DA3034">
            <w:pPr>
              <w:pStyle w:val="TableParagraph"/>
              <w:spacing w:before="19"/>
              <w:ind w:left="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2CA8CD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930FE35" w14:textId="77777777" w:rsidTr="00C94591">
        <w:trPr>
          <w:gridAfter w:val="2"/>
          <w:wAfter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6155C3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C7F3F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8C1B642" w14:textId="77777777" w:rsidR="009D7758" w:rsidRPr="0091473C" w:rsidRDefault="009D7758" w:rsidP="00DA3034">
            <w:pPr>
              <w:pStyle w:val="TableParagraph"/>
              <w:spacing w:before="19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Каталог недопустимых дефектов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A79EBE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25CB6F1" w14:textId="77777777" w:rsidR="009D7758" w:rsidRPr="0091473C" w:rsidRDefault="009D7758" w:rsidP="00DA3034">
            <w:pPr>
              <w:pStyle w:val="TableParagraph"/>
              <w:spacing w:before="19"/>
              <w:ind w:left="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69E31F34" w14:textId="77777777" w:rsidR="009D7758" w:rsidRPr="0091473C" w:rsidRDefault="009D7758" w:rsidP="00DA3034">
            <w:pPr>
              <w:pStyle w:val="TableParagraph"/>
              <w:spacing w:before="19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7335F88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 w:val="restart"/>
            <w:tcBorders>
              <w:right w:val="single" w:sz="4" w:space="0" w:color="231F20"/>
            </w:tcBorders>
          </w:tcPr>
          <w:p w14:paraId="4CECD24D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4CB35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898CA9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Объем контроля</w:t>
            </w: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E6311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F64FBE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395E06B0" w14:textId="77777777" w:rsidR="009D7758" w:rsidRPr="0091473C" w:rsidRDefault="009D7758" w:rsidP="00DA3034">
            <w:pPr>
              <w:pStyle w:val="TableParagraph"/>
              <w:spacing w:before="18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E383615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8E4DD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067326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50" w:right="3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Условия проведения контроля и применение положений стандартов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7C442E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Доступность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508E9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7A6C9B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A52990" w14:textId="77777777" w:rsidR="009D7758" w:rsidRPr="0091473C" w:rsidRDefault="009D7758" w:rsidP="00DA3034">
            <w:pPr>
              <w:pStyle w:val="TableParagraph"/>
              <w:spacing w:before="18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B96C9CF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D7F830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D223E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B8C4C3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Инфраструктура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61573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5C964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FEEB54" w14:textId="77777777" w:rsidR="009D7758" w:rsidRPr="0091473C" w:rsidRDefault="009D7758" w:rsidP="00DA3034">
            <w:pPr>
              <w:pStyle w:val="TableParagraph"/>
              <w:spacing w:before="18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BE51FEE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2C8F14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DDEE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103172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Конкретные условия контроля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45D38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D1D311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39AFCE8" w14:textId="77777777" w:rsidR="009D7758" w:rsidRPr="0091473C" w:rsidRDefault="009D7758" w:rsidP="00DA3034">
            <w:pPr>
              <w:pStyle w:val="TableParagraph"/>
              <w:spacing w:before="18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1E85568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006CA8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94411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91AAA2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 на применение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4BC0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312C6D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A824044" w14:textId="77777777" w:rsidR="009D7758" w:rsidRPr="0091473C" w:rsidRDefault="009D7758" w:rsidP="00DA3034">
            <w:pPr>
              <w:pStyle w:val="TableParagraph"/>
              <w:spacing w:before="18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0AC71DC" w14:textId="77777777" w:rsidTr="00C94591">
        <w:trPr>
          <w:gridBefore w:val="2"/>
          <w:wBefore w:w="593" w:type="dxa"/>
          <w:trHeight w:val="72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921556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6AD2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BDB5B7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138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Этап производства или жизненного цикла объекта, на котором должен проводиться контроль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F113C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8FD0F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B51801C" w14:textId="77777777" w:rsidR="009D7758" w:rsidRPr="0091473C" w:rsidRDefault="009D7758" w:rsidP="00DA3034">
            <w:pPr>
              <w:pStyle w:val="TableParagraph"/>
              <w:spacing w:before="18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3F206BD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298EDE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EB566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5DF8E5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0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Стандарты, имеющие отношение к объекту контроля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224D5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FF09BC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252B11" w14:textId="77777777" w:rsidR="009D7758" w:rsidRPr="0091473C" w:rsidRDefault="009D7758" w:rsidP="00DA3034">
            <w:pPr>
              <w:pStyle w:val="TableParagraph"/>
              <w:spacing w:before="18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0263398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6F9649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95C0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0EF29E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12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Требования к персоналу НК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7E4B7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4224403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9805E0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C1D68C3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4964A8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B5DDA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04595B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Критерии приемки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E4D92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6C09A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2BC47DA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363E193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48D05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6D68BB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right="35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Способ и последовательность проведения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контроля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57A094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Состояние поверхности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B835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4D6BFFC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D8FDE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2C76542" w14:textId="77777777" w:rsidTr="00C94591">
        <w:trPr>
          <w:gridBefore w:val="2"/>
          <w:wBefore w:w="593" w:type="dxa"/>
          <w:trHeight w:val="420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9D1A29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73A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738F37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Подготовка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поверхности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9EE9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523CB8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7F024F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9967FE6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68478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FDA9D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697C43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Корректировка измеренных величин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D10A68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91020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3C550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C0C352C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DB587A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21D7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46CF27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Поправка на чувствительность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тензорезистора</w:t>
            </w:r>
            <w:proofErr w:type="spellEnd"/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85CD8F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2B97E1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36E5DA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F25B36A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2B60C0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D5821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EC5EDB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Поправка, включающая</w:t>
            </w:r>
          </w:p>
          <w:p w14:paraId="5CFFE1BB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сопротивление контакта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тензорезистора</w:t>
            </w:r>
            <w:proofErr w:type="spellEnd"/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83AB8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587020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0D24EC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81AA8AA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460B20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9AFCE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E41602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5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Деформация, вызванная изменением температуры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2D35A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7002DC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22A9EC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0B032B5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1C5503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A2E1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C18DA0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Тензодатчики, способные самостоятельно компенсировать температурную погрешность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62EEC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6EC585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9C63D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C64F3AC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2963B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7B066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B07E1E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24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Компенсация температурной погрешности путем размещения на детали, не подвергающейся деформации, датчика, аналогичному датчику, размещенному на детали, подвергающейся деформации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33EA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E7933D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6086DB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F183A7C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7E4D5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D94B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402E48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Информация о тензодатчике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3C67A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6085C5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1F8C131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106D8BF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F887E0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581B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129E43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Контакт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4E306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A3C4DF" w14:textId="77777777" w:rsidR="009D7758" w:rsidRPr="0091473C" w:rsidRDefault="009D7758" w:rsidP="00DA3034">
            <w:pPr>
              <w:pStyle w:val="TableParagraph"/>
              <w:spacing w:before="18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C4769A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779C798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EB5F9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2A81C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1719B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Разъемы устройств тензодатчика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3017A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0770E7" w14:textId="77777777" w:rsidR="009D7758" w:rsidRPr="0091473C" w:rsidRDefault="009D7758" w:rsidP="00DA3034">
            <w:pPr>
              <w:pStyle w:val="TableParagraph"/>
              <w:spacing w:before="18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3831998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0EECDA6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5EAD0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5B5C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E7D157" w14:textId="77777777" w:rsidR="009D7758" w:rsidRPr="0091473C" w:rsidRDefault="009D7758" w:rsidP="00DA3034">
            <w:pPr>
              <w:pStyle w:val="TableParagraph"/>
              <w:spacing w:before="18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Клеевой состав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56D64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67ACFF" w14:textId="77777777" w:rsidR="009D7758" w:rsidRPr="0091473C" w:rsidRDefault="009D7758" w:rsidP="00DA3034">
            <w:pPr>
              <w:pStyle w:val="TableParagraph"/>
              <w:spacing w:before="18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64A3DB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C90D587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453F88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7309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369AE4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Проверка надежности установки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E0F0F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8959A0" w14:textId="77777777" w:rsidR="009D7758" w:rsidRPr="0091473C" w:rsidRDefault="009D7758" w:rsidP="00DA3034">
            <w:pPr>
              <w:pStyle w:val="TableParagraph"/>
              <w:spacing w:before="18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D400873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F7F57B8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0B5C98C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5D44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20D13A" w14:textId="77777777" w:rsidR="009D7758" w:rsidRPr="0091473C" w:rsidRDefault="009D7758" w:rsidP="00DA3034">
            <w:pPr>
              <w:pStyle w:val="TableParagraph"/>
              <w:spacing w:before="18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Защита от влаги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078E6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EE5085" w14:textId="77777777" w:rsidR="009D7758" w:rsidRPr="0091473C" w:rsidRDefault="009D7758" w:rsidP="00DA3034">
            <w:pPr>
              <w:pStyle w:val="TableParagraph"/>
              <w:spacing w:before="18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93CF2A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86B8750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355296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221C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9DCAF3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Ошибки, возникающие при контроле,</w:t>
            </w:r>
          </w:p>
          <w:p w14:paraId="287F7F28" w14:textId="77777777" w:rsidR="009D7758" w:rsidRPr="0091473C" w:rsidRDefault="009D7758" w:rsidP="00DA3034">
            <w:pPr>
              <w:pStyle w:val="TableParagraph"/>
              <w:spacing w:line="227" w:lineRule="exact"/>
              <w:ind w:left="4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 пути их решения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3DE1D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0D0948" w14:textId="77777777" w:rsidR="009D7758" w:rsidRPr="0091473C" w:rsidRDefault="009D7758" w:rsidP="00DA3034">
            <w:pPr>
              <w:pStyle w:val="TableParagraph"/>
              <w:spacing w:before="18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A2A00BF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6C1C2DD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032DF8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B530B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1B39BE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right="30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Ошибки, обусловленные углом крепления тензодатчика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8316A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07C17B" w14:textId="77777777" w:rsidR="009D7758" w:rsidRPr="0091473C" w:rsidRDefault="009D7758" w:rsidP="00DA3034">
            <w:pPr>
              <w:pStyle w:val="TableParagraph"/>
              <w:spacing w:before="18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F965E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534A110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25D60D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58052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CB3B54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Несогласованость</w:t>
            </w:r>
            <w:proofErr w:type="spellEnd"/>
            <w:r w:rsidRPr="0091473C">
              <w:rPr>
                <w:color w:val="231F20"/>
                <w:sz w:val="24"/>
                <w:szCs w:val="24"/>
                <w:lang w:val="ru"/>
              </w:rPr>
              <w:t xml:space="preserve"> баланса измерительного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моста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AFF74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AD6E79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740D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ACD311E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4F13A3B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7BEF6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9C3968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right="303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Нестабильность измерения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530F5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805E2A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A937C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7F0629F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5CE240B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966D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4B7FC8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Шум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71D35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C515C9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4E1727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99E8CBC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C04341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50523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6FEB5D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Долговременные измерения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A53CA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13D144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550036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BDB8EE6" w14:textId="77777777" w:rsidTr="00C94591">
        <w:trPr>
          <w:gridBefore w:val="2"/>
          <w:wBefore w:w="593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1289E2B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CC29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5B407C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Документы, оформляемые по итогам контроля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C57FE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C8BD3A" w14:textId="77777777" w:rsidR="009D7758" w:rsidRPr="0091473C" w:rsidRDefault="009D7758" w:rsidP="00DA3034">
            <w:pPr>
              <w:pStyle w:val="TableParagraph"/>
              <w:spacing w:before="19"/>
              <w:ind w:left="9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3101AA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AAB1C24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105EEA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BA1B2D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55EBA5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5C3DEC1C" w14:textId="77777777" w:rsidR="009D7758" w:rsidRPr="0091473C" w:rsidRDefault="009D7758" w:rsidP="00DA3034">
            <w:pPr>
              <w:pStyle w:val="TableParagraph"/>
              <w:spacing w:line="227" w:lineRule="exact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97DFD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7303A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E5F5775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21347C0" w14:textId="77777777" w:rsidTr="00C94591">
        <w:trPr>
          <w:gridBefore w:val="2"/>
          <w:wBefore w:w="593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163557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AD370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C7DB1A8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</w:t>
            </w:r>
          </w:p>
          <w:p w14:paraId="5D155033" w14:textId="77777777" w:rsidR="009D7758" w:rsidRPr="0091473C" w:rsidRDefault="009D7758" w:rsidP="00DA3034">
            <w:pPr>
              <w:pStyle w:val="TableParagraph"/>
              <w:spacing w:line="227" w:lineRule="exact"/>
              <w:ind w:left="4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инструкции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5B28A0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D65C551" w14:textId="77777777" w:rsidR="009D7758" w:rsidRPr="0091473C" w:rsidRDefault="009D7758" w:rsidP="00DA3034">
            <w:pPr>
              <w:pStyle w:val="TableParagraph"/>
              <w:spacing w:before="19"/>
              <w:ind w:left="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444FBD0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1E350DA" w14:textId="77777777" w:rsidTr="00C94591">
        <w:trPr>
          <w:gridBefore w:val="1"/>
          <w:gridAfter w:val="1"/>
          <w:wBefore w:w="142" w:type="dxa"/>
          <w:wAfter w:w="451" w:type="dxa"/>
          <w:trHeight w:val="728"/>
        </w:trPr>
        <w:tc>
          <w:tcPr>
            <w:tcW w:w="1886" w:type="dxa"/>
            <w:gridSpan w:val="3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02701663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17900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FE5CDB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49" w:right="472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 в соответствии с письменной инструкцией</w:t>
            </w: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3CFA06" w14:textId="77777777" w:rsidR="009D7758" w:rsidRPr="0091473C" w:rsidRDefault="009D7758" w:rsidP="00DA3034">
            <w:pPr>
              <w:pStyle w:val="TableParagraph"/>
              <w:spacing w:before="18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50A86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left w:val="single" w:sz="4" w:space="0" w:color="231F20"/>
              <w:bottom w:val="single" w:sz="4" w:space="0" w:color="231F20"/>
            </w:tcBorders>
          </w:tcPr>
          <w:p w14:paraId="135A14F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6A92E09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8A17E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6FB3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46BA63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Документация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696B0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3B467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A0AAD5B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3C897ED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57EF0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79BE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C92ED39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49" w:right="26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Изложение стандартов, правил и методик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A3692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0658B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85F9AF" w14:textId="77777777" w:rsidR="009D7758" w:rsidRPr="0091473C" w:rsidRDefault="009D7758" w:rsidP="00DA3034">
            <w:pPr>
              <w:pStyle w:val="TableParagraph"/>
              <w:spacing w:before="23"/>
              <w:ind w:left="18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6803921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 w:val="restart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792169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14.6</w:t>
            </w:r>
          </w:p>
          <w:p w14:paraId="5F038977" w14:textId="77777777" w:rsidR="009D7758" w:rsidRPr="0091473C" w:rsidRDefault="009D7758" w:rsidP="00DA3034">
            <w:pPr>
              <w:pStyle w:val="TableParagraph"/>
              <w:spacing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</w:t>
            </w: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D8FA5" w14:textId="77777777" w:rsidR="009D7758" w:rsidRPr="0091473C" w:rsidRDefault="009D7758" w:rsidP="00DA3034">
            <w:pPr>
              <w:pStyle w:val="TableParagraph"/>
              <w:spacing w:before="23"/>
              <w:ind w:left="50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3C789E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Установка тензодатчика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EC30C5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17DAA5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2BC70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83AE9EC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01C871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788B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98F624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Подготовка перед установкой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27B0C6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B572C6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00DD6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DFFDDE9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72CE86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DCF0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0B7DE4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Установка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E94C66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24C437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883FA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835E6FD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BF11C7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DE05D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936984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Проверка надежности установки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43C751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424A83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31668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311F424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6EB2B0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6DDE74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FEA326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измерительной системы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C5DB8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835AAE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3A852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653DC49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2CFE8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2718B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EB4DCA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Защита от влаги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141228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093EDB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FBD257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1DD51F0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A36DF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23128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89A90B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302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Методика контроля деформаций (статическая деформация)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26DE3E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28C2CB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C5D084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537B038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29D32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B7F7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9338E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измерений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5B8BBB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0C40CC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71ED75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E200709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470341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8BA88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CD3024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При помощи преобразователя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BC9A8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816238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5A1E01F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670C686C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DBAD5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9162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69E33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Настройка преобразователя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3D509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49E535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EB0430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15CD1E3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20EDFE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B0BDF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74A224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Выполнение измерений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7D313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D51724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1E5A0F5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3211A16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0ECC7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9F48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A3993E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30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Методика контроля деформаций (динамическая деформация)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3A98C4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038EB7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86D18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301411B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7F283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87C0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DA0683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Подсоединение оборудования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388264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EF1603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92C493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089CE80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22B944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E36D95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280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Тензометрический контроль в особых условиях и обстоятельствах</w:t>
            </w: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EFE384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Введение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F8187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D075E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493BD9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8905DD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1C3AFB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3991B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981DA8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значительных деформаций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B6796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5BD67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400EEA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870BAF7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CB2EDD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5B230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5AA54C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28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при низких и высоких температурах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684167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5EECD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8B08F27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CC4F4AF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7C149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D2DC76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47D00C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в воде и при высоком</w:t>
            </w:r>
          </w:p>
          <w:p w14:paraId="3E055286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давлении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3BA35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F51C9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D568F52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4AB5E1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EBCAB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CDCDD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5D88E5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571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в магнитных и электрических полях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5974F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E9D67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2D4804D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EDADC1A" w14:textId="77777777" w:rsidTr="00C94591">
        <w:trPr>
          <w:gridBefore w:val="1"/>
          <w:gridAfter w:val="1"/>
          <w:wBefore w:w="142" w:type="dxa"/>
          <w:wAfter w:w="451" w:type="dxa"/>
          <w:trHeight w:val="51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63063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666C4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55023C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напряжений вращающихся</w:t>
            </w:r>
          </w:p>
          <w:p w14:paraId="7D43B034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деталей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CBB72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D006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144FE42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83EF7FE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D3ABF2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C3AA6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6C576F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импульсной деформацией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62EB0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DF641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101D3F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625A09A" w14:textId="77777777" w:rsidTr="00C94591">
        <w:trPr>
          <w:gridBefore w:val="1"/>
          <w:gridAfter w:val="1"/>
          <w:wBefore w:w="142" w:type="dxa"/>
          <w:wAfter w:w="451" w:type="dxa"/>
          <w:trHeight w:val="293"/>
        </w:trPr>
        <w:tc>
          <w:tcPr>
            <w:tcW w:w="1886" w:type="dxa"/>
            <w:gridSpan w:val="3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2BC99B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622E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ACBA44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остаточных деформаций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727E5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65E64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9406312" w14:textId="77777777" w:rsidR="009D7758" w:rsidRPr="0091473C" w:rsidRDefault="009D7758" w:rsidP="00DA3034">
            <w:pPr>
              <w:pStyle w:val="TableParagraph"/>
              <w:spacing w:before="23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2D66BD2" w14:textId="77777777" w:rsidTr="00C94591">
        <w:trPr>
          <w:gridBefore w:val="1"/>
          <w:gridAfter w:val="1"/>
          <w:wBefore w:w="142" w:type="dxa"/>
          <w:wAfter w:w="451" w:type="dxa"/>
          <w:trHeight w:val="508"/>
        </w:trPr>
        <w:tc>
          <w:tcPr>
            <w:tcW w:w="1886" w:type="dxa"/>
            <w:gridSpan w:val="3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3C8EFF79" w14:textId="77777777" w:rsidR="009D7758" w:rsidRPr="0091473C" w:rsidRDefault="009D7758" w:rsidP="00DA3034">
            <w:pPr>
              <w:pStyle w:val="TableParagraph"/>
              <w:spacing w:before="24"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14.7</w:t>
            </w:r>
          </w:p>
          <w:p w14:paraId="54EBA264" w14:textId="77777777" w:rsidR="009D7758" w:rsidRPr="0091473C" w:rsidRDefault="009D7758" w:rsidP="00DA3034">
            <w:pPr>
              <w:pStyle w:val="TableParagraph"/>
              <w:spacing w:line="220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и</w:t>
            </w:r>
          </w:p>
          <w:p w14:paraId="6EC1C392" w14:textId="77777777" w:rsidR="009D7758" w:rsidRPr="0091473C" w:rsidRDefault="009D7758" w:rsidP="00DA3034">
            <w:pPr>
              <w:pStyle w:val="TableParagraph"/>
              <w:spacing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отчетность</w:t>
            </w:r>
          </w:p>
        </w:tc>
        <w:tc>
          <w:tcPr>
            <w:tcW w:w="2336" w:type="dxa"/>
            <w:gridSpan w:val="3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A78B1C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49BF65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28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Запись и протоколирование данных по нагрузкам и деформациям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4048D3" w14:textId="77777777" w:rsidR="009D7758" w:rsidRPr="0091473C" w:rsidRDefault="009D7758" w:rsidP="00DA3034">
            <w:pPr>
              <w:pStyle w:val="TableParagraph"/>
              <w:spacing w:before="24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36BD44" w14:textId="77777777" w:rsidR="009D7758" w:rsidRPr="0091473C" w:rsidRDefault="009D7758" w:rsidP="00DA3034">
            <w:pPr>
              <w:pStyle w:val="TableParagraph"/>
              <w:spacing w:before="24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07A1C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3B238D6" w14:textId="77777777" w:rsidTr="00C94591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6F31BE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78315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D36DBB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Оценка данных по деформациям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254FD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759C36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F6B609" w14:textId="77777777" w:rsidR="009D7758" w:rsidRPr="0091473C" w:rsidRDefault="009D7758" w:rsidP="00DA3034">
            <w:pPr>
              <w:pStyle w:val="TableParagraph"/>
              <w:spacing w:before="19"/>
              <w:ind w:left="16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56332F0" w14:textId="77777777" w:rsidTr="00C94591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373B1AB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17DEE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3E6BA4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Корректировка данных по деформациям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B4252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023A50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283CD2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9A38184" w14:textId="77777777" w:rsidTr="00C94591">
        <w:trPr>
          <w:gridBefore w:val="1"/>
          <w:gridAfter w:val="1"/>
          <w:wBefore w:w="142" w:type="dxa"/>
          <w:wAfter w:w="451" w:type="dxa"/>
          <w:trHeight w:val="50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79A625C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05638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C7BFC1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1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Расчет напряжений на основе данных по нагрузкам и деформациям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14323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85A48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0C22E5" w14:textId="77777777" w:rsidR="009D7758" w:rsidRPr="0091473C" w:rsidRDefault="009D7758" w:rsidP="00DA3034">
            <w:pPr>
              <w:pStyle w:val="TableParagraph"/>
              <w:spacing w:before="19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6B288EF" w14:textId="77777777" w:rsidTr="00C94591">
        <w:trPr>
          <w:gridBefore w:val="1"/>
          <w:gridAfter w:val="1"/>
          <w:wBefore w:w="142" w:type="dxa"/>
          <w:wAfter w:w="451" w:type="dxa"/>
          <w:trHeight w:val="283"/>
        </w:trPr>
        <w:tc>
          <w:tcPr>
            <w:tcW w:w="1886" w:type="dxa"/>
            <w:gridSpan w:val="3"/>
            <w:vMerge/>
            <w:tcBorders>
              <w:top w:val="nil"/>
              <w:right w:val="single" w:sz="4" w:space="0" w:color="231F20"/>
            </w:tcBorders>
          </w:tcPr>
          <w:p w14:paraId="60AC52A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336" w:type="dxa"/>
            <w:gridSpan w:val="3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DEBEF9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F5357A8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Отчет о результатах</w:t>
            </w: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B56C62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AFBFB29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6" w:type="dxa"/>
            <w:gridSpan w:val="3"/>
            <w:tcBorders>
              <w:top w:val="single" w:sz="4" w:space="0" w:color="231F20"/>
              <w:left w:val="single" w:sz="4" w:space="0" w:color="231F20"/>
            </w:tcBorders>
          </w:tcPr>
          <w:p w14:paraId="2FDF5AFE" w14:textId="77777777" w:rsidR="009D7758" w:rsidRPr="0091473C" w:rsidRDefault="009D7758" w:rsidP="00DA3034">
            <w:pPr>
              <w:pStyle w:val="TableParagraph"/>
              <w:spacing w:before="19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</w:tbl>
    <w:tbl>
      <w:tblPr>
        <w:tblW w:w="97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2338"/>
        <w:gridCol w:w="2702"/>
        <w:gridCol w:w="936"/>
        <w:gridCol w:w="936"/>
        <w:gridCol w:w="926"/>
      </w:tblGrid>
      <w:tr w:rsidR="009D7758" w:rsidRPr="0091473C" w14:paraId="1858FBED" w14:textId="77777777" w:rsidTr="00C94591">
        <w:trPr>
          <w:trHeight w:val="523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4028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14.8</w:t>
            </w:r>
          </w:p>
          <w:p w14:paraId="725940D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1955C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C331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Критерии разрушения и прочности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FE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45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3F98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1F24FFC" w14:textId="77777777" w:rsidTr="00C94591">
        <w:trPr>
          <w:trHeight w:val="523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6FF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436E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51A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Допустимое напряжение и фактор безопасности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3DD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5AD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88A6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5B737F8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43C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CD5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43F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Усталость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F83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36E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2C5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3732C36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AD78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EC8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970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Механика разрушения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239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14B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038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7F9F2C" w14:textId="77777777" w:rsidTr="00C94591">
        <w:trPr>
          <w:trHeight w:val="302"/>
        </w:trPr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73F45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14.9</w:t>
            </w:r>
          </w:p>
          <w:p w14:paraId="7F71E74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C26CA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199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840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2B9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A72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5C91396" w14:textId="77777777" w:rsidTr="00C94591">
        <w:trPr>
          <w:trHeight w:val="528"/>
        </w:trPr>
        <w:tc>
          <w:tcPr>
            <w:tcW w:w="18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155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9E20AA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137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86A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DCE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556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41A1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10D73CD" w14:textId="77777777" w:rsidTr="00C94591">
        <w:trPr>
          <w:trHeight w:val="523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1C4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A7F31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A4E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186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873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E85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6DEDF54" w14:textId="77777777" w:rsidTr="00C94591">
        <w:trPr>
          <w:trHeight w:val="523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779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6F7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9D88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0C1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4A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FA5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6DD5C6" w14:textId="77777777" w:rsidTr="00C94591">
        <w:trPr>
          <w:trHeight w:val="739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7FC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664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0F8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Допуск (НК инструкции, методик и персонала)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D960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1C03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8F6B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228789" w14:textId="77777777" w:rsidTr="00C94591">
        <w:trPr>
          <w:trHeight w:val="523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DA2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FAF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CB0E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письменной инструкции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036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AA28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A5D1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B7212B" w14:textId="77777777" w:rsidTr="00C94591">
        <w:trPr>
          <w:trHeight w:val="528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6B7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6504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CB0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Работа с точным соблюдением письменной инструкции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879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1F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25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F0AEC8A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185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3B9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01B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BB3B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D64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BA80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FA50C21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409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1EF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235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DE3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68A4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4B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5C346B9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34F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2ECB0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стандартов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B93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D76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585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3410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1122CFB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E71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67C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применение НК и стандартов на продукцию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91D2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3AA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AE7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C4F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FAC7962" w14:textId="77777777" w:rsidTr="00C94591">
        <w:trPr>
          <w:trHeight w:val="307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56F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133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14:paraId="50E1264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5B20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BA0A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953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F062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81E12A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95A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9EA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57AB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1AA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CC5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049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5584AE9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7D1D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E6D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C53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321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650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EB9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E2AADC4" w14:textId="77777777" w:rsidTr="00C94591">
        <w:trPr>
          <w:trHeight w:val="30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3EAFE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14.10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EFE46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Прочие методы контроля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AEE7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Принципы работы и характеристики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D5A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FE4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27E0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DE2D64D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E10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163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деформаций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520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Оптический метод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F49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843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CD06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D117BD2" w14:textId="77777777" w:rsidTr="00C94591">
        <w:trPr>
          <w:trHeight w:val="307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499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55B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0C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Инфракрасный метод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941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5FE5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B4B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626D970" w14:textId="77777777" w:rsidTr="00C94591">
        <w:trPr>
          <w:trHeight w:val="523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F3F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376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000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Рентгеновский метод измерения напряжений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E58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D70B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3D0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66E2D2F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516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298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869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Магнитный метод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D71E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767F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09D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96D9E1B" w14:textId="77777777" w:rsidTr="00C94591">
        <w:trPr>
          <w:trHeight w:val="302"/>
        </w:trPr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158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BCE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106B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Ультразвуковой метод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B61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5E00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12EC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A5438EC" w14:textId="77777777" w:rsidTr="00C94591">
        <w:trPr>
          <w:trHeight w:val="322"/>
        </w:trPr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42A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007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DD5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Метод покрытий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7CD8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E6F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F88E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</w:tbl>
    <w:p w14:paraId="1C188D54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74F28FF3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ab/>
        <w:t>15 Разрабатываемые способы контроля</w:t>
      </w:r>
    </w:p>
    <w:p w14:paraId="18896593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lastRenderedPageBreak/>
        <w:tab/>
        <w:t xml:space="preserve">Цель настоящего раздела – дать рекомендации по подготовке по темам, связанным с передовыми способами. Рекомендуется соблюдать необходимое предварительное условие для допуска к обучению (см. </w:t>
      </w:r>
      <w:hyperlink w:anchor="bookmark34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u w:val="single"/>
            <w:lang w:val="ru" w:eastAsia="de-DE"/>
          </w:rPr>
          <w:t>Таблицы с 21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по </w:t>
      </w:r>
      <w:hyperlink w:anchor="bookmark36" w:history="1">
        <w:r w:rsidRPr="0091473C">
          <w:rPr>
            <w:rStyle w:val="FontStyle168"/>
            <w:rFonts w:ascii="Times New Roman" w:hAnsi="Times New Roman" w:cs="Times New Roman"/>
            <w:color w:val="053CF5"/>
            <w:sz w:val="24"/>
            <w:szCs w:val="24"/>
            <w:lang w:val="ru" w:eastAsia="de-DE"/>
          </w:rPr>
          <w:t>23</w:t>
        </w:r>
      </w:hyperlink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) – наличие у обучающегося, как минимум, сертификата Уровня 2 по главному методу, связанному с соответствующими возникающими технологиями.</w:t>
      </w:r>
    </w:p>
    <w:p w14:paraId="6A0A7B76" w14:textId="77777777" w:rsidR="009D7758" w:rsidRPr="0091473C" w:rsidRDefault="009D7758" w:rsidP="009D7758">
      <w:pPr>
        <w:pStyle w:val="Style15"/>
        <w:widowControl/>
        <w:ind w:firstLine="567"/>
        <w:jc w:val="both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bookmarkStart w:id="34" w:name="bookmark34"/>
    </w:p>
    <w:p w14:paraId="2F2F4D83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</w:t>
      </w:r>
      <w:bookmarkStart w:id="35" w:name="bookmark35"/>
      <w:bookmarkEnd w:id="34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</w:t>
      </w:r>
      <w:bookmarkEnd w:id="35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блица 21 — Ультразвуковой </w:t>
      </w:r>
      <w:proofErr w:type="spellStart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дифракционно</w:t>
      </w:r>
      <w:proofErr w:type="spellEnd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-временной способ (UT-TOFD) – Уровни 1, </w:t>
      </w:r>
      <w:r w:rsidRPr="0091473C">
        <w:rPr>
          <w:rStyle w:val="FontStyle162"/>
          <w:rFonts w:ascii="Times New Roman" w:hAnsi="Times New Roman" w:cs="Times New Roman"/>
          <w:sz w:val="24"/>
          <w:szCs w:val="24"/>
          <w:lang w:val="ru" w:eastAsia="de-DE"/>
        </w:rPr>
        <w:t>2</w:t>
      </w: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и 3</w:t>
      </w:r>
    </w:p>
    <w:tbl>
      <w:tblPr>
        <w:tblW w:w="97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1"/>
        <w:gridCol w:w="24"/>
        <w:gridCol w:w="1731"/>
        <w:gridCol w:w="29"/>
        <w:gridCol w:w="2675"/>
        <w:gridCol w:w="29"/>
        <w:gridCol w:w="906"/>
        <w:gridCol w:w="29"/>
        <w:gridCol w:w="901"/>
        <w:gridCol w:w="34"/>
        <w:gridCol w:w="896"/>
        <w:gridCol w:w="29"/>
        <w:gridCol w:w="29"/>
      </w:tblGrid>
      <w:tr w:rsidR="009D7758" w:rsidRPr="0091473C" w14:paraId="3A51F5F2" w14:textId="77777777" w:rsidTr="00C94591">
        <w:trPr>
          <w:gridAfter w:val="2"/>
          <w:wAfter w:w="48" w:type="dxa"/>
          <w:trHeight w:val="317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66CB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4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492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E524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F6CD8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8158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263018D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550AB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15.1.1</w:t>
            </w:r>
          </w:p>
          <w:p w14:paraId="5A8A265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логии и истории ультра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звукового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дифракционно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-временного способа (UT-TOFD)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CBEA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История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D71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7DB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BD5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A836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77E272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540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EE4A62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C6B5F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Вводный курс по ультразвуковому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дифракционн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о-временному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способу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1E3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Обзорный материал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53C5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AD5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EFDB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BCF25C2" w14:textId="77777777" w:rsidTr="00C94591">
        <w:trPr>
          <w:gridAfter w:val="2"/>
          <w:wAfter w:w="48" w:type="dxa"/>
          <w:trHeight w:val="658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F32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21ADA6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C82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1DC63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995A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FC9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BF26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692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39F1A3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E8517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15.1.2</w:t>
            </w:r>
          </w:p>
          <w:p w14:paraId="3F8A92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2443B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Математические и физические основы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D62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Акустический пучок, основные положения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F28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89C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5CC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0D1A0CE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F84F" w14:textId="77777777" w:rsidR="009D7758" w:rsidRPr="0091473C" w:rsidRDefault="009D7758" w:rsidP="00DA3034">
            <w:pPr>
              <w:rPr>
                <w:szCs w:val="24"/>
              </w:rPr>
            </w:pPr>
          </w:p>
          <w:p w14:paraId="518ECA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8516" w14:textId="77777777" w:rsidR="009D7758" w:rsidRPr="0091473C" w:rsidRDefault="009D7758" w:rsidP="00DA3034">
            <w:pPr>
              <w:rPr>
                <w:szCs w:val="24"/>
              </w:rPr>
            </w:pPr>
          </w:p>
          <w:p w14:paraId="25BA92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38AB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CF7D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D459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2CF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53A3E4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CFFB" w14:textId="77777777" w:rsidR="009D7758" w:rsidRPr="0091473C" w:rsidRDefault="009D7758" w:rsidP="00DA3034">
            <w:pPr>
              <w:rPr>
                <w:szCs w:val="24"/>
              </w:rPr>
            </w:pPr>
          </w:p>
          <w:p w14:paraId="6DC1C5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6A8A" w14:textId="77777777" w:rsidR="009D7758" w:rsidRPr="0091473C" w:rsidRDefault="009D7758" w:rsidP="00DA3034">
            <w:pPr>
              <w:rPr>
                <w:szCs w:val="24"/>
              </w:rPr>
            </w:pPr>
          </w:p>
          <w:p w14:paraId="0CDB074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2EBC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Синусоидальное движение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C525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AE2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58B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F1059B5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4C01" w14:textId="77777777" w:rsidR="009D7758" w:rsidRPr="0091473C" w:rsidRDefault="009D7758" w:rsidP="00DA3034">
            <w:pPr>
              <w:rPr>
                <w:szCs w:val="24"/>
              </w:rPr>
            </w:pPr>
          </w:p>
          <w:p w14:paraId="4F4784A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B12D" w14:textId="77777777" w:rsidR="009D7758" w:rsidRPr="0091473C" w:rsidRDefault="009D7758" w:rsidP="00DA3034">
            <w:pPr>
              <w:rPr>
                <w:szCs w:val="24"/>
              </w:rPr>
            </w:pPr>
          </w:p>
          <w:p w14:paraId="3FCEB4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D88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Амплитуда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974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7B09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EB8B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EA5B36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54CF" w14:textId="77777777" w:rsidR="009D7758" w:rsidRPr="0091473C" w:rsidRDefault="009D7758" w:rsidP="00DA3034">
            <w:pPr>
              <w:rPr>
                <w:szCs w:val="24"/>
              </w:rPr>
            </w:pPr>
          </w:p>
          <w:p w14:paraId="6518842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CF37" w14:textId="77777777" w:rsidR="009D7758" w:rsidRPr="0091473C" w:rsidRDefault="009D7758" w:rsidP="00DA3034">
            <w:pPr>
              <w:rPr>
                <w:szCs w:val="24"/>
              </w:rPr>
            </w:pPr>
          </w:p>
          <w:p w14:paraId="332465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DDE5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Частота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592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7594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DB6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169230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ED48" w14:textId="77777777" w:rsidR="009D7758" w:rsidRPr="0091473C" w:rsidRDefault="009D7758" w:rsidP="00DA3034">
            <w:pPr>
              <w:rPr>
                <w:szCs w:val="24"/>
              </w:rPr>
            </w:pPr>
          </w:p>
          <w:p w14:paraId="4A9E90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E121" w14:textId="77777777" w:rsidR="009D7758" w:rsidRPr="0091473C" w:rsidRDefault="009D7758" w:rsidP="00DA3034">
            <w:pPr>
              <w:rPr>
                <w:szCs w:val="24"/>
              </w:rPr>
            </w:pPr>
          </w:p>
          <w:p w14:paraId="3BDE81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0C2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Длина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37A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F2A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7D16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F62BCB9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94E2" w14:textId="77777777" w:rsidR="009D7758" w:rsidRPr="0091473C" w:rsidRDefault="009D7758" w:rsidP="00DA3034">
            <w:pPr>
              <w:rPr>
                <w:szCs w:val="24"/>
              </w:rPr>
            </w:pPr>
          </w:p>
          <w:p w14:paraId="4F0C92C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56C8" w14:textId="77777777" w:rsidR="009D7758" w:rsidRPr="0091473C" w:rsidRDefault="009D7758" w:rsidP="00DA3034">
            <w:pPr>
              <w:rPr>
                <w:szCs w:val="24"/>
              </w:rPr>
            </w:pPr>
          </w:p>
          <w:p w14:paraId="2DD5F2C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7D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Скорость распространения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40C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659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E1E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65775F3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D753" w14:textId="77777777" w:rsidR="009D7758" w:rsidRPr="0091473C" w:rsidRDefault="009D7758" w:rsidP="00DA3034">
            <w:pPr>
              <w:rPr>
                <w:szCs w:val="24"/>
              </w:rPr>
            </w:pPr>
          </w:p>
          <w:p w14:paraId="5AC78E5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EEA2" w14:textId="77777777" w:rsidR="009D7758" w:rsidRPr="0091473C" w:rsidRDefault="009D7758" w:rsidP="00DA3034">
            <w:pPr>
              <w:rPr>
                <w:szCs w:val="24"/>
              </w:rPr>
            </w:pPr>
          </w:p>
          <w:p w14:paraId="694B91D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FE6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Продольные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CA7F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417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DD3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4658C58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C57D" w14:textId="77777777" w:rsidR="009D7758" w:rsidRPr="0091473C" w:rsidRDefault="009D7758" w:rsidP="00DA3034">
            <w:pPr>
              <w:rPr>
                <w:szCs w:val="24"/>
              </w:rPr>
            </w:pPr>
          </w:p>
          <w:p w14:paraId="732940E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88F6" w14:textId="77777777" w:rsidR="009D7758" w:rsidRPr="0091473C" w:rsidRDefault="009D7758" w:rsidP="00DA3034">
            <w:pPr>
              <w:rPr>
                <w:szCs w:val="24"/>
              </w:rPr>
            </w:pPr>
          </w:p>
          <w:p w14:paraId="460EF62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5CCC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Поперечные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E826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908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E15C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5AE0B0B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CFC7" w14:textId="77777777" w:rsidR="009D7758" w:rsidRPr="0091473C" w:rsidRDefault="009D7758" w:rsidP="00DA3034">
            <w:pPr>
              <w:rPr>
                <w:szCs w:val="24"/>
              </w:rPr>
            </w:pPr>
          </w:p>
          <w:p w14:paraId="2DC0EDE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3338B" w14:textId="77777777" w:rsidR="009D7758" w:rsidRPr="0091473C" w:rsidRDefault="009D7758" w:rsidP="00DA3034">
            <w:pPr>
              <w:rPr>
                <w:szCs w:val="24"/>
              </w:rPr>
            </w:pPr>
          </w:p>
          <w:p w14:paraId="278D55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DF3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Принцип дифракции волн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E32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FC0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650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9C3048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9EFA" w14:textId="77777777" w:rsidR="009D7758" w:rsidRPr="0091473C" w:rsidRDefault="009D7758" w:rsidP="00DA3034">
            <w:pPr>
              <w:rPr>
                <w:szCs w:val="24"/>
              </w:rPr>
            </w:pPr>
          </w:p>
          <w:p w14:paraId="23E1D1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93FE" w14:textId="77777777" w:rsidR="009D7758" w:rsidRPr="0091473C" w:rsidRDefault="009D7758" w:rsidP="00DA3034">
            <w:pPr>
              <w:rPr>
                <w:szCs w:val="24"/>
              </w:rPr>
            </w:pPr>
          </w:p>
          <w:p w14:paraId="071D4CC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DEB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Акустическое поле UT-TOFD преобразователя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A7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B4D6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66F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387AEB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FB1F" w14:textId="77777777" w:rsidR="009D7758" w:rsidRPr="0091473C" w:rsidRDefault="009D7758" w:rsidP="00DA3034">
            <w:pPr>
              <w:rPr>
                <w:szCs w:val="24"/>
              </w:rPr>
            </w:pPr>
          </w:p>
          <w:p w14:paraId="2D529A3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2F63" w14:textId="77777777" w:rsidR="009D7758" w:rsidRPr="0091473C" w:rsidRDefault="009D7758" w:rsidP="00DA3034">
            <w:pPr>
              <w:rPr>
                <w:szCs w:val="24"/>
              </w:rPr>
            </w:pPr>
          </w:p>
          <w:p w14:paraId="36CAD4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DEC6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Визуализация изображений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1F7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2F8D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23FD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8EEC0E0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0525A" w14:textId="77777777" w:rsidR="009D7758" w:rsidRPr="0091473C" w:rsidRDefault="009D7758" w:rsidP="00DA3034">
            <w:pPr>
              <w:rPr>
                <w:szCs w:val="24"/>
              </w:rPr>
            </w:pPr>
          </w:p>
          <w:p w14:paraId="20F41D6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3EDF" w14:textId="77777777" w:rsidR="009D7758" w:rsidRPr="0091473C" w:rsidRDefault="009D7758" w:rsidP="00DA3034">
            <w:pPr>
              <w:rPr>
                <w:szCs w:val="24"/>
              </w:rPr>
            </w:pPr>
          </w:p>
          <w:p w14:paraId="4D30DE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2BDC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Расстояние между точками выхода двух преобразователей (PSC)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A80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9B5C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FF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928E4DA" w14:textId="77777777" w:rsidTr="00C94591">
        <w:trPr>
          <w:gridAfter w:val="2"/>
          <w:wAfter w:w="48" w:type="dxa"/>
          <w:trHeight w:val="528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6A1F1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15.1.3</w:t>
            </w:r>
          </w:p>
          <w:p w14:paraId="2437039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Знание объекта и соответствующей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возможности метода и способов контроля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9213C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 xml:space="preserve">Различные недопустимые дефекты, относящиеся к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процессам производства и эксплуатации в зависимости от конкретных секторов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4A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 xml:space="preserve">Дефекты, связанные с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производственными процессами (сварка)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6DF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C3D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2B6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962B708" w14:textId="77777777" w:rsidTr="00C94591">
        <w:trPr>
          <w:gridAfter w:val="2"/>
          <w:wAfter w:w="48" w:type="dxa"/>
          <w:trHeight w:val="1099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7D5F" w14:textId="77777777" w:rsidR="009D7758" w:rsidRPr="0091473C" w:rsidRDefault="009D7758" w:rsidP="00DA3034">
            <w:pPr>
              <w:rPr>
                <w:szCs w:val="24"/>
              </w:rPr>
            </w:pPr>
          </w:p>
          <w:p w14:paraId="1F36A13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B6EA" w14:textId="77777777" w:rsidR="009D7758" w:rsidRPr="0091473C" w:rsidRDefault="009D7758" w:rsidP="00DA3034">
            <w:pPr>
              <w:rPr>
                <w:szCs w:val="24"/>
              </w:rPr>
            </w:pPr>
          </w:p>
          <w:p w14:paraId="0E1CF31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7A40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способа UT-TOFD с учетом характера про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дукции и предполагаемых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сплошностей</w:t>
            </w:r>
            <w:proofErr w:type="spellEnd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(недопустимые дефекты сварки)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BFF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150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DDD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3BF5C28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88A5" w14:textId="77777777" w:rsidR="009D7758" w:rsidRPr="0091473C" w:rsidRDefault="009D7758" w:rsidP="00DA3034">
            <w:pPr>
              <w:rPr>
                <w:szCs w:val="24"/>
              </w:rPr>
            </w:pPr>
          </w:p>
          <w:p w14:paraId="1DCAFA8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F91B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Общие свойства образца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DCC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состояния поверхности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131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07B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7BC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455EE7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111E" w14:textId="77777777" w:rsidR="009D7758" w:rsidRPr="0091473C" w:rsidRDefault="009D7758" w:rsidP="00DA3034">
            <w:pPr>
              <w:rPr>
                <w:szCs w:val="24"/>
              </w:rPr>
            </w:pPr>
          </w:p>
          <w:p w14:paraId="11809A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7141" w14:textId="77777777" w:rsidR="009D7758" w:rsidRPr="0091473C" w:rsidRDefault="009D7758" w:rsidP="00DA3034">
            <w:pPr>
              <w:rPr>
                <w:szCs w:val="24"/>
              </w:rPr>
            </w:pPr>
          </w:p>
          <w:p w14:paraId="1E3A7EC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DE8D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Геометрия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B40F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7BE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12C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53B3EAE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C9E2" w14:textId="77777777" w:rsidR="009D7758" w:rsidRPr="0091473C" w:rsidRDefault="009D7758" w:rsidP="00DA3034">
            <w:pPr>
              <w:rPr>
                <w:szCs w:val="24"/>
              </w:rPr>
            </w:pPr>
          </w:p>
          <w:p w14:paraId="3FB2B2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8D12" w14:textId="77777777" w:rsidR="009D7758" w:rsidRPr="0091473C" w:rsidRDefault="009D7758" w:rsidP="00DA3034">
            <w:pPr>
              <w:rPr>
                <w:szCs w:val="24"/>
              </w:rPr>
            </w:pPr>
          </w:p>
          <w:p w14:paraId="0982BE3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F85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Затухание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6D8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CB1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965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F58E28B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602C" w14:textId="77777777" w:rsidR="009D7758" w:rsidRPr="0091473C" w:rsidRDefault="009D7758" w:rsidP="00DA3034">
            <w:pPr>
              <w:rPr>
                <w:szCs w:val="24"/>
              </w:rPr>
            </w:pPr>
          </w:p>
          <w:p w14:paraId="16D62BF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23EA3" w14:textId="77777777" w:rsidR="009D7758" w:rsidRPr="0091473C" w:rsidRDefault="009D7758" w:rsidP="00DA3034">
            <w:pPr>
              <w:rPr>
                <w:szCs w:val="24"/>
              </w:rPr>
            </w:pPr>
          </w:p>
          <w:p w14:paraId="2109AFC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8765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Контрольные отражатели (боковое цилиндрическое отверстие, прямоугольный паз)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279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CAD9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C67D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D9594CC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F7F23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15.1.4 Оборудование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1434C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Контрольно-измерительное и комбинированное оборудование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94F0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Прибор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4A6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5E9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5C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7D11D4C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3EC8" w14:textId="77777777" w:rsidR="009D7758" w:rsidRPr="0091473C" w:rsidRDefault="009D7758" w:rsidP="00DA3034">
            <w:pPr>
              <w:rPr>
                <w:szCs w:val="24"/>
              </w:rPr>
            </w:pPr>
          </w:p>
          <w:p w14:paraId="62C7756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5FF7" w14:textId="77777777" w:rsidR="009D7758" w:rsidRPr="0091473C" w:rsidRDefault="009D7758" w:rsidP="00DA3034">
            <w:pPr>
              <w:rPr>
                <w:szCs w:val="24"/>
              </w:rPr>
            </w:pPr>
          </w:p>
          <w:p w14:paraId="589E55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86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Преобразователи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B40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DFD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DB2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29E98B7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BF2E" w14:textId="77777777" w:rsidR="009D7758" w:rsidRPr="0091473C" w:rsidRDefault="009D7758" w:rsidP="00DA3034">
            <w:pPr>
              <w:rPr>
                <w:szCs w:val="24"/>
              </w:rPr>
            </w:pPr>
          </w:p>
          <w:p w14:paraId="637C27F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24D9" w14:textId="77777777" w:rsidR="009D7758" w:rsidRPr="0091473C" w:rsidRDefault="009D7758" w:rsidP="00DA3034">
            <w:pPr>
              <w:rPr>
                <w:szCs w:val="24"/>
              </w:rPr>
            </w:pPr>
          </w:p>
          <w:p w14:paraId="6BED70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066B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Профилирование преобразователей для сканирования криволинейных поверхностей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17D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EC1B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B191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5BDD59E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8D01" w14:textId="77777777" w:rsidR="009D7758" w:rsidRPr="0091473C" w:rsidRDefault="009D7758" w:rsidP="00DA3034">
            <w:pPr>
              <w:rPr>
                <w:szCs w:val="24"/>
              </w:rPr>
            </w:pPr>
          </w:p>
          <w:p w14:paraId="620F48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57F9" w14:textId="77777777" w:rsidR="009D7758" w:rsidRPr="0091473C" w:rsidRDefault="009D7758" w:rsidP="00DA3034">
            <w:pPr>
              <w:rPr>
                <w:szCs w:val="24"/>
              </w:rPr>
            </w:pPr>
          </w:p>
          <w:p w14:paraId="7B91EAA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525E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Кодировщики положения и сканирующие механизмы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BB8C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D7E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ACD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BA01B09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F6EC" w14:textId="77777777" w:rsidR="009D7758" w:rsidRPr="0091473C" w:rsidRDefault="009D7758" w:rsidP="00DA3034">
            <w:pPr>
              <w:rPr>
                <w:szCs w:val="24"/>
              </w:rPr>
            </w:pPr>
          </w:p>
          <w:p w14:paraId="58E5A47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0056" w14:textId="77777777" w:rsidR="009D7758" w:rsidRPr="0091473C" w:rsidRDefault="009D7758" w:rsidP="00DA3034">
            <w:pPr>
              <w:rPr>
                <w:szCs w:val="24"/>
              </w:rPr>
            </w:pPr>
          </w:p>
          <w:p w14:paraId="51EDD48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F57D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Различные типы сканеров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8FB2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647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672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5034A59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E988" w14:textId="77777777" w:rsidR="009D7758" w:rsidRPr="0091473C" w:rsidRDefault="009D7758" w:rsidP="00DA3034">
            <w:pPr>
              <w:rPr>
                <w:szCs w:val="24"/>
              </w:rPr>
            </w:pPr>
          </w:p>
          <w:p w14:paraId="20C0E84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34B9" w14:textId="77777777" w:rsidR="009D7758" w:rsidRPr="0091473C" w:rsidRDefault="009D7758" w:rsidP="00DA3034">
            <w:pPr>
              <w:rPr>
                <w:szCs w:val="24"/>
              </w:rPr>
            </w:pPr>
          </w:p>
          <w:p w14:paraId="144263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5A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Контрольные образцы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EBF9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CA5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6EE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B83EB1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0BE1" w14:textId="77777777" w:rsidR="009D7758" w:rsidRPr="0091473C" w:rsidRDefault="009D7758" w:rsidP="00DA3034">
            <w:pPr>
              <w:rPr>
                <w:szCs w:val="24"/>
              </w:rPr>
            </w:pPr>
          </w:p>
          <w:p w14:paraId="08FC7E8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8E9B" w14:textId="77777777" w:rsidR="009D7758" w:rsidRPr="0091473C" w:rsidRDefault="009D7758" w:rsidP="00DA3034">
            <w:pPr>
              <w:rPr>
                <w:szCs w:val="24"/>
              </w:rPr>
            </w:pPr>
          </w:p>
          <w:p w14:paraId="4D01A56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2DA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Различные контрольные образцы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239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819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081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8D3D646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DE3C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15.1.5</w:t>
            </w:r>
          </w:p>
          <w:p w14:paraId="5EBC2E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46B3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Позиции, которые следует обозначить в спецификации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1B73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Назначение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EEA5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0BCE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BFE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DAEC33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1CEA" w14:textId="77777777" w:rsidR="009D7758" w:rsidRPr="0091473C" w:rsidRDefault="009D7758" w:rsidP="00DA3034">
            <w:pPr>
              <w:rPr>
                <w:szCs w:val="24"/>
              </w:rPr>
            </w:pPr>
          </w:p>
          <w:p w14:paraId="47F1FC8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261E6" w14:textId="77777777" w:rsidR="009D7758" w:rsidRPr="0091473C" w:rsidRDefault="009D7758" w:rsidP="00DA3034">
            <w:pPr>
              <w:rPr>
                <w:szCs w:val="24"/>
              </w:rPr>
            </w:pPr>
          </w:p>
          <w:p w14:paraId="242282A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A3EA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Объем контроля методом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2FA5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BBB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D3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AFBF76E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27EF" w14:textId="77777777" w:rsidR="009D7758" w:rsidRPr="0091473C" w:rsidRDefault="009D7758" w:rsidP="00DA3034">
            <w:pPr>
              <w:rPr>
                <w:szCs w:val="24"/>
              </w:rPr>
            </w:pPr>
          </w:p>
          <w:p w14:paraId="519CD9A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0594" w14:textId="77777777" w:rsidR="009D7758" w:rsidRPr="0091473C" w:rsidRDefault="009D7758" w:rsidP="00DA3034">
            <w:pPr>
              <w:rPr>
                <w:szCs w:val="24"/>
              </w:rPr>
            </w:pPr>
          </w:p>
          <w:p w14:paraId="4420BD8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4D2A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Информация для оператора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BB0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E756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BCE0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3FA74F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E75C" w14:textId="77777777" w:rsidR="009D7758" w:rsidRPr="0091473C" w:rsidRDefault="009D7758" w:rsidP="00DA3034">
            <w:pPr>
              <w:rPr>
                <w:szCs w:val="24"/>
              </w:rPr>
            </w:pPr>
          </w:p>
          <w:p w14:paraId="376BC1A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1595F" w14:textId="77777777" w:rsidR="009D7758" w:rsidRPr="0091473C" w:rsidRDefault="009D7758" w:rsidP="00DA3034">
            <w:pPr>
              <w:rPr>
                <w:szCs w:val="24"/>
              </w:rPr>
            </w:pPr>
          </w:p>
          <w:p w14:paraId="34FE57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9AFE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Письменная инструкция или методика для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DD7B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9FE3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A89A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B4153A" w14:textId="77777777" w:rsidTr="00C94591">
        <w:trPr>
          <w:gridAfter w:val="2"/>
          <w:wAfter w:w="48" w:type="dxa"/>
          <w:trHeight w:val="538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23AC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15.1.6 Проведение контроля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675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8C0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диапазона контроля и чувствительности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5ECA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5EC1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D5A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7F54A28" w14:textId="77777777" w:rsidTr="00C94591">
        <w:trPr>
          <w:trHeight w:val="302"/>
        </w:trPr>
        <w:tc>
          <w:tcPr>
            <w:tcW w:w="24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5D20FC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724F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BAC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преобразователей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FE4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A46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FF3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ED786E1" w14:textId="77777777" w:rsidTr="00C94591">
        <w:trPr>
          <w:trHeight w:val="307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C48F" w14:textId="77777777" w:rsidR="009D7758" w:rsidRPr="0091473C" w:rsidRDefault="009D7758" w:rsidP="00DA3034">
            <w:pPr>
              <w:rPr>
                <w:szCs w:val="24"/>
              </w:rPr>
            </w:pPr>
          </w:p>
          <w:p w14:paraId="2BC38E9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4599" w14:textId="77777777" w:rsidR="009D7758" w:rsidRPr="0091473C" w:rsidRDefault="009D7758" w:rsidP="00DA3034">
            <w:pPr>
              <w:rPr>
                <w:szCs w:val="24"/>
              </w:rPr>
            </w:pPr>
          </w:p>
          <w:p w14:paraId="7174B30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5197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Установка шага сканирования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DCE4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606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0FA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9BF4CE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3516" w14:textId="77777777" w:rsidR="009D7758" w:rsidRPr="0091473C" w:rsidRDefault="009D7758" w:rsidP="00DA3034">
            <w:pPr>
              <w:rPr>
                <w:szCs w:val="24"/>
              </w:rPr>
            </w:pPr>
          </w:p>
          <w:p w14:paraId="3227748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D363" w14:textId="77777777" w:rsidR="009D7758" w:rsidRPr="0091473C" w:rsidRDefault="009D7758" w:rsidP="00DA3034">
            <w:pPr>
              <w:rPr>
                <w:szCs w:val="24"/>
              </w:rPr>
            </w:pPr>
          </w:p>
          <w:p w14:paraId="03F03D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FAD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Учет особенностей геометрии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EA1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A681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77F5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30BD28C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6D63" w14:textId="77777777" w:rsidR="009D7758" w:rsidRPr="0091473C" w:rsidRDefault="009D7758" w:rsidP="00DA3034">
            <w:pPr>
              <w:rPr>
                <w:szCs w:val="24"/>
              </w:rPr>
            </w:pPr>
          </w:p>
          <w:p w14:paraId="2A702D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4753" w14:textId="77777777" w:rsidR="009D7758" w:rsidRPr="0091473C" w:rsidRDefault="009D7758" w:rsidP="00DA3034">
            <w:pPr>
              <w:rPr>
                <w:szCs w:val="24"/>
              </w:rPr>
            </w:pPr>
          </w:p>
          <w:p w14:paraId="75DE10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02E3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Подготовка поверхностей сканирования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157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5C75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A03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5CF5B97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19E7" w14:textId="77777777" w:rsidR="009D7758" w:rsidRPr="0091473C" w:rsidRDefault="009D7758" w:rsidP="00DA3034">
            <w:pPr>
              <w:rPr>
                <w:szCs w:val="24"/>
              </w:rPr>
            </w:pPr>
          </w:p>
          <w:p w14:paraId="078392F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556A" w14:textId="77777777" w:rsidR="009D7758" w:rsidRPr="0091473C" w:rsidRDefault="009D7758" w:rsidP="00DA3034">
            <w:pPr>
              <w:rPr>
                <w:szCs w:val="24"/>
              </w:rPr>
            </w:pPr>
          </w:p>
          <w:p w14:paraId="6A9BA01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A8C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Контактная среда и способы обеспечения акустического контакта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21A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76D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73D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4BEE63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985F2" w14:textId="77777777" w:rsidR="009D7758" w:rsidRPr="0091473C" w:rsidRDefault="009D7758" w:rsidP="00DA3034">
            <w:pPr>
              <w:rPr>
                <w:szCs w:val="24"/>
              </w:rPr>
            </w:pPr>
          </w:p>
          <w:p w14:paraId="759489C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76519" w14:textId="77777777" w:rsidR="009D7758" w:rsidRPr="0091473C" w:rsidRDefault="009D7758" w:rsidP="00DA3034">
            <w:pPr>
              <w:rPr>
                <w:szCs w:val="24"/>
              </w:rPr>
            </w:pPr>
          </w:p>
          <w:p w14:paraId="256E520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D267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диапазона и чувствительности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87F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E31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78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EE9CF2F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10F9" w14:textId="77777777" w:rsidR="009D7758" w:rsidRPr="0091473C" w:rsidRDefault="009D7758" w:rsidP="00DA3034">
            <w:pPr>
              <w:rPr>
                <w:szCs w:val="24"/>
              </w:rPr>
            </w:pPr>
          </w:p>
          <w:p w14:paraId="616905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5404" w14:textId="77777777" w:rsidR="009D7758" w:rsidRPr="0091473C" w:rsidRDefault="009D7758" w:rsidP="00DA3034">
            <w:pPr>
              <w:rPr>
                <w:szCs w:val="24"/>
              </w:rPr>
            </w:pPr>
          </w:p>
          <w:p w14:paraId="3BBAD0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2D4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Временное окно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94B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86E6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10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DC10F6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0E19" w14:textId="77777777" w:rsidR="009D7758" w:rsidRPr="0091473C" w:rsidRDefault="009D7758" w:rsidP="00DA3034">
            <w:pPr>
              <w:rPr>
                <w:szCs w:val="24"/>
              </w:rPr>
            </w:pPr>
          </w:p>
          <w:p w14:paraId="582FAE9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E5ED" w14:textId="77777777" w:rsidR="009D7758" w:rsidRPr="0091473C" w:rsidRDefault="009D7758" w:rsidP="00DA3034">
            <w:pPr>
              <w:rPr>
                <w:szCs w:val="24"/>
              </w:rPr>
            </w:pPr>
          </w:p>
          <w:p w14:paraId="2C63789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C56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Преобразование времени в глубину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FB3E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529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BC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BA7D83E" w14:textId="77777777" w:rsidTr="00C94591">
        <w:trPr>
          <w:trHeight w:val="307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9FDC" w14:textId="77777777" w:rsidR="009D7758" w:rsidRPr="0091473C" w:rsidRDefault="009D7758" w:rsidP="00DA3034">
            <w:pPr>
              <w:rPr>
                <w:szCs w:val="24"/>
              </w:rPr>
            </w:pPr>
          </w:p>
          <w:p w14:paraId="4598836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EC85" w14:textId="77777777" w:rsidR="009D7758" w:rsidRPr="0091473C" w:rsidRDefault="009D7758" w:rsidP="00DA3034">
            <w:pPr>
              <w:rPr>
                <w:szCs w:val="24"/>
              </w:rPr>
            </w:pPr>
          </w:p>
          <w:p w14:paraId="7D225A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CC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Установка чувствительности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D09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3F3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DB7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92D963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99F7" w14:textId="77777777" w:rsidR="009D7758" w:rsidRPr="0091473C" w:rsidRDefault="009D7758" w:rsidP="00DA3034">
            <w:pPr>
              <w:rPr>
                <w:szCs w:val="24"/>
              </w:rPr>
            </w:pPr>
          </w:p>
          <w:p w14:paraId="2462719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BE64" w14:textId="77777777" w:rsidR="009D7758" w:rsidRPr="0091473C" w:rsidRDefault="009D7758" w:rsidP="00DA3034">
            <w:pPr>
              <w:rPr>
                <w:szCs w:val="24"/>
              </w:rPr>
            </w:pPr>
          </w:p>
          <w:p w14:paraId="5110EA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75D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Проверка настроек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1A61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D86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167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681D7FC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56E0" w14:textId="77777777" w:rsidR="009D7758" w:rsidRPr="0091473C" w:rsidRDefault="009D7758" w:rsidP="00DA3034">
            <w:pPr>
              <w:rPr>
                <w:szCs w:val="24"/>
              </w:rPr>
            </w:pPr>
          </w:p>
          <w:p w14:paraId="6FD393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59A4" w14:textId="77777777" w:rsidR="009D7758" w:rsidRPr="0091473C" w:rsidRDefault="009D7758" w:rsidP="00DA3034">
            <w:pPr>
              <w:rPr>
                <w:szCs w:val="24"/>
              </w:rPr>
            </w:pPr>
          </w:p>
          <w:p w14:paraId="0750B75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E7A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Контрольные образцы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FA1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1A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927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C809EBC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BDB5" w14:textId="77777777" w:rsidR="009D7758" w:rsidRPr="0091473C" w:rsidRDefault="009D7758" w:rsidP="00DA3034">
            <w:pPr>
              <w:rPr>
                <w:szCs w:val="24"/>
              </w:rPr>
            </w:pPr>
          </w:p>
          <w:p w14:paraId="4145967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C7D8" w14:textId="77777777" w:rsidR="009D7758" w:rsidRPr="0091473C" w:rsidRDefault="009D7758" w:rsidP="00DA3034">
            <w:pPr>
              <w:rPr>
                <w:szCs w:val="24"/>
              </w:rPr>
            </w:pPr>
          </w:p>
          <w:p w14:paraId="7D646B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67B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Материал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0EB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849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EA3D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00D2F30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8982" w14:textId="77777777" w:rsidR="009D7758" w:rsidRPr="0091473C" w:rsidRDefault="009D7758" w:rsidP="00DA3034">
            <w:pPr>
              <w:rPr>
                <w:szCs w:val="24"/>
              </w:rPr>
            </w:pPr>
          </w:p>
          <w:p w14:paraId="0BE619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707F" w14:textId="77777777" w:rsidR="009D7758" w:rsidRPr="0091473C" w:rsidRDefault="009D7758" w:rsidP="00DA3034">
            <w:pPr>
              <w:rPr>
                <w:szCs w:val="24"/>
              </w:rPr>
            </w:pPr>
          </w:p>
          <w:p w14:paraId="2F0C7FC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74E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Размеры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838B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443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A32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35951F1" w14:textId="77777777" w:rsidTr="00C94591">
        <w:trPr>
          <w:trHeight w:val="307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0434" w14:textId="77777777" w:rsidR="009D7758" w:rsidRPr="0091473C" w:rsidRDefault="009D7758" w:rsidP="00DA3034">
            <w:pPr>
              <w:rPr>
                <w:szCs w:val="24"/>
              </w:rPr>
            </w:pPr>
          </w:p>
          <w:p w14:paraId="5E26087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CBAB" w14:textId="77777777" w:rsidR="009D7758" w:rsidRPr="0091473C" w:rsidRDefault="009D7758" w:rsidP="00DA3034">
            <w:pPr>
              <w:rPr>
                <w:szCs w:val="24"/>
              </w:rPr>
            </w:pPr>
          </w:p>
          <w:p w14:paraId="02D544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D34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Форма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2D4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8E6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F94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5C75296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5E05" w14:textId="77777777" w:rsidR="009D7758" w:rsidRPr="0091473C" w:rsidRDefault="009D7758" w:rsidP="00DA3034">
            <w:pPr>
              <w:rPr>
                <w:szCs w:val="24"/>
              </w:rPr>
            </w:pPr>
          </w:p>
          <w:p w14:paraId="0088CCF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0AB0" w14:textId="77777777" w:rsidR="009D7758" w:rsidRPr="0091473C" w:rsidRDefault="009D7758" w:rsidP="00DA3034">
            <w:pPr>
              <w:rPr>
                <w:szCs w:val="24"/>
              </w:rPr>
            </w:pPr>
          </w:p>
          <w:p w14:paraId="29FFB05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C097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Контрольные отражатели (боковое цилиндрическое отверстие и прямоугольный паз)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45A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7C72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623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D76A7F8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81B56" w14:textId="77777777" w:rsidR="009D7758" w:rsidRPr="0091473C" w:rsidRDefault="009D7758" w:rsidP="00DA3034">
            <w:pPr>
              <w:rPr>
                <w:szCs w:val="24"/>
              </w:rPr>
            </w:pPr>
          </w:p>
          <w:p w14:paraId="43FD79B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92FC" w14:textId="77777777" w:rsidR="009D7758" w:rsidRPr="0091473C" w:rsidRDefault="009D7758" w:rsidP="00DA3034">
            <w:pPr>
              <w:rPr>
                <w:szCs w:val="24"/>
              </w:rPr>
            </w:pPr>
          </w:p>
          <w:p w14:paraId="4B9AB32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79E5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и анализ изображений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017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E085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3E07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A0E524D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A92B" w14:textId="77777777" w:rsidR="009D7758" w:rsidRPr="0091473C" w:rsidRDefault="009D7758" w:rsidP="00DA3034">
            <w:pPr>
              <w:rPr>
                <w:szCs w:val="24"/>
              </w:rPr>
            </w:pPr>
          </w:p>
          <w:p w14:paraId="5C64827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D7FF3" w14:textId="77777777" w:rsidR="009D7758" w:rsidRPr="0091473C" w:rsidRDefault="009D7758" w:rsidP="00DA3034">
            <w:pPr>
              <w:rPr>
                <w:szCs w:val="24"/>
              </w:rPr>
            </w:pPr>
          </w:p>
          <w:p w14:paraId="30523EA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A816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Оценка качества изображений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4C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981B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44F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E7EA01" w14:textId="77777777" w:rsidTr="00C94591">
        <w:trPr>
          <w:trHeight w:val="744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26C6" w14:textId="77777777" w:rsidR="009D7758" w:rsidRPr="0091473C" w:rsidRDefault="009D7758" w:rsidP="00DA3034">
            <w:pPr>
              <w:rPr>
                <w:szCs w:val="24"/>
              </w:rPr>
            </w:pPr>
          </w:p>
          <w:p w14:paraId="4674396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ABC2" w14:textId="77777777" w:rsidR="009D7758" w:rsidRPr="0091473C" w:rsidRDefault="009D7758" w:rsidP="00DA3034">
            <w:pPr>
              <w:rPr>
                <w:szCs w:val="24"/>
              </w:rPr>
            </w:pPr>
          </w:p>
          <w:p w14:paraId="412C2A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7F2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Идентификация и классификация соответствующих индикаций UT-TOFD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BB3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2993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605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E0D176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8F564" w14:textId="77777777" w:rsidR="009D7758" w:rsidRPr="0091473C" w:rsidRDefault="009D7758" w:rsidP="00DA3034">
            <w:pPr>
              <w:rPr>
                <w:szCs w:val="24"/>
              </w:rPr>
            </w:pPr>
          </w:p>
          <w:p w14:paraId="1DBACC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AF067" w14:textId="77777777" w:rsidR="009D7758" w:rsidRPr="0091473C" w:rsidRDefault="009D7758" w:rsidP="00DA3034">
            <w:pPr>
              <w:rPr>
                <w:szCs w:val="24"/>
              </w:rPr>
            </w:pPr>
          </w:p>
          <w:p w14:paraId="2FF553F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22B0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Определение местоположения и размера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A7E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624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5C5C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0A2FB53" w14:textId="77777777" w:rsidTr="00C94591">
        <w:trPr>
          <w:trHeight w:val="523"/>
        </w:trPr>
        <w:tc>
          <w:tcPr>
            <w:tcW w:w="24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D06CD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15.1.7</w:t>
            </w:r>
          </w:p>
          <w:p w14:paraId="41ED41B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FDC9E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F83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Оценка по критериям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приемки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F4E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D029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04B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3821DB6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971D" w14:textId="77777777" w:rsidR="009D7758" w:rsidRPr="0091473C" w:rsidRDefault="009D7758" w:rsidP="00DA3034">
            <w:pPr>
              <w:rPr>
                <w:szCs w:val="24"/>
              </w:rPr>
            </w:pPr>
          </w:p>
          <w:p w14:paraId="4102060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3A3A" w14:textId="77777777" w:rsidR="009D7758" w:rsidRPr="0091473C" w:rsidRDefault="009D7758" w:rsidP="00DA3034">
            <w:pPr>
              <w:rPr>
                <w:szCs w:val="24"/>
              </w:rPr>
            </w:pPr>
          </w:p>
          <w:p w14:paraId="07FC63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CA9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Протокол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67E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3A1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A7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4023E95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85D2" w14:textId="77777777" w:rsidR="009D7758" w:rsidRPr="0091473C" w:rsidRDefault="009D7758" w:rsidP="00DA3034">
            <w:pPr>
              <w:rPr>
                <w:szCs w:val="24"/>
              </w:rPr>
            </w:pPr>
          </w:p>
          <w:p w14:paraId="6BAC6D5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1785" w14:textId="77777777" w:rsidR="009D7758" w:rsidRPr="0091473C" w:rsidRDefault="009D7758" w:rsidP="00DA3034">
            <w:pPr>
              <w:rPr>
                <w:szCs w:val="24"/>
              </w:rPr>
            </w:pPr>
          </w:p>
          <w:p w14:paraId="65F2185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D99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Информация по объекту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31F0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A0E2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F53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B21B2D2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C0C8" w14:textId="77777777" w:rsidR="009D7758" w:rsidRPr="0091473C" w:rsidRDefault="009D7758" w:rsidP="00DA3034">
            <w:pPr>
              <w:rPr>
                <w:szCs w:val="24"/>
              </w:rPr>
            </w:pPr>
          </w:p>
          <w:p w14:paraId="211B8C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ADE6" w14:textId="77777777" w:rsidR="009D7758" w:rsidRPr="0091473C" w:rsidRDefault="009D7758" w:rsidP="00DA3034">
            <w:pPr>
              <w:rPr>
                <w:szCs w:val="24"/>
              </w:rPr>
            </w:pPr>
          </w:p>
          <w:p w14:paraId="5DEF121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E04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Оборудование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6629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75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FA9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E93D251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0A10" w14:textId="77777777" w:rsidR="009D7758" w:rsidRPr="0091473C" w:rsidRDefault="009D7758" w:rsidP="00DA3034">
            <w:pPr>
              <w:rPr>
                <w:szCs w:val="24"/>
              </w:rPr>
            </w:pPr>
          </w:p>
          <w:p w14:paraId="3C4CF79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CF72" w14:textId="77777777" w:rsidR="009D7758" w:rsidRPr="0091473C" w:rsidRDefault="009D7758" w:rsidP="00DA3034">
            <w:pPr>
              <w:rPr>
                <w:szCs w:val="24"/>
              </w:rPr>
            </w:pPr>
          </w:p>
          <w:p w14:paraId="45FA35F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4E76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Способ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EF7E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E7F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84F3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516ECC2" w14:textId="77777777" w:rsidTr="00C94591">
        <w:trPr>
          <w:trHeight w:val="307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1F07" w14:textId="77777777" w:rsidR="009D7758" w:rsidRPr="0091473C" w:rsidRDefault="009D7758" w:rsidP="00DA3034">
            <w:pPr>
              <w:rPr>
                <w:szCs w:val="24"/>
              </w:rPr>
            </w:pPr>
          </w:p>
          <w:p w14:paraId="64CB32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95FA" w14:textId="77777777" w:rsidR="009D7758" w:rsidRPr="0091473C" w:rsidRDefault="009D7758" w:rsidP="00DA3034">
            <w:pPr>
              <w:rPr>
                <w:szCs w:val="24"/>
              </w:rPr>
            </w:pPr>
          </w:p>
          <w:p w14:paraId="07AB830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F141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Результаты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863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62AF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A464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C1C8CEC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9595" w14:textId="77777777" w:rsidR="009D7758" w:rsidRPr="0091473C" w:rsidRDefault="009D7758" w:rsidP="00DA3034">
            <w:pPr>
              <w:rPr>
                <w:szCs w:val="24"/>
              </w:rPr>
            </w:pPr>
          </w:p>
          <w:p w14:paraId="4EC85D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18CD" w14:textId="77777777" w:rsidR="009D7758" w:rsidRPr="0091473C" w:rsidRDefault="009D7758" w:rsidP="00DA3034">
            <w:pPr>
              <w:rPr>
                <w:szCs w:val="24"/>
              </w:rPr>
            </w:pPr>
          </w:p>
          <w:p w14:paraId="79857A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FDB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Хранение данных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AAD3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3553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8269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7BF491" w14:textId="77777777" w:rsidTr="00C94591">
        <w:trPr>
          <w:trHeight w:val="302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2A6D" w14:textId="77777777" w:rsidR="009D7758" w:rsidRPr="0091473C" w:rsidRDefault="009D7758" w:rsidP="00DA3034">
            <w:pPr>
              <w:rPr>
                <w:szCs w:val="24"/>
              </w:rPr>
            </w:pPr>
          </w:p>
          <w:p w14:paraId="210378A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9B05" w14:textId="77777777" w:rsidR="009D7758" w:rsidRPr="0091473C" w:rsidRDefault="009D7758" w:rsidP="00DA3034">
            <w:pPr>
              <w:rPr>
                <w:szCs w:val="24"/>
              </w:rPr>
            </w:pPr>
          </w:p>
          <w:p w14:paraId="7942E32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2702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Создание протоколов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0ED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07F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D7C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5DEB65D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4CC0" w14:textId="77777777" w:rsidR="009D7758" w:rsidRPr="0091473C" w:rsidRDefault="009D7758" w:rsidP="00DA3034">
            <w:pPr>
              <w:rPr>
                <w:szCs w:val="24"/>
              </w:rPr>
            </w:pPr>
          </w:p>
          <w:p w14:paraId="0F270EC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EEDD" w14:textId="77777777" w:rsidR="009D7758" w:rsidRPr="0091473C" w:rsidRDefault="009D7758" w:rsidP="00DA3034">
            <w:pPr>
              <w:rPr>
                <w:szCs w:val="24"/>
              </w:rPr>
            </w:pPr>
          </w:p>
          <w:p w14:paraId="02CE76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104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Разрешающая способность ближней поверхности и противоположной поверхности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9F5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2D0B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25E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670B80" w14:textId="77777777" w:rsidTr="00C94591">
        <w:trPr>
          <w:trHeight w:val="523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C948" w14:textId="77777777" w:rsidR="009D7758" w:rsidRPr="0091473C" w:rsidRDefault="009D7758" w:rsidP="00DA3034">
            <w:pPr>
              <w:rPr>
                <w:szCs w:val="24"/>
              </w:rPr>
            </w:pPr>
          </w:p>
          <w:p w14:paraId="4B648B2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03C7" w14:textId="77777777" w:rsidR="009D7758" w:rsidRPr="0091473C" w:rsidRDefault="009D7758" w:rsidP="00DA3034">
            <w:pPr>
              <w:rPr>
                <w:szCs w:val="24"/>
              </w:rPr>
            </w:pPr>
          </w:p>
          <w:p w14:paraId="7869DF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40FF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местоположения недопустимого дефекта и измерение длины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EAF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6F21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1B5C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27743D" w14:textId="77777777" w:rsidTr="00C94591">
        <w:trPr>
          <w:trHeight w:val="523"/>
        </w:trPr>
        <w:tc>
          <w:tcPr>
            <w:tcW w:w="24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10B8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15.1.8</w:t>
            </w:r>
          </w:p>
          <w:p w14:paraId="0F945F0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0EB50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4E3A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подтверждение протокола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6A6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4475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0786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DA095CE" w14:textId="77777777" w:rsidTr="00C94591">
        <w:trPr>
          <w:trHeight w:val="744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1A53" w14:textId="77777777" w:rsidR="009D7758" w:rsidRPr="0091473C" w:rsidRDefault="009D7758" w:rsidP="00DA3034">
            <w:pPr>
              <w:rPr>
                <w:szCs w:val="24"/>
              </w:rPr>
            </w:pPr>
          </w:p>
          <w:p w14:paraId="683588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D914" w14:textId="77777777" w:rsidR="009D7758" w:rsidRPr="0091473C" w:rsidRDefault="009D7758" w:rsidP="00DA3034">
            <w:pPr>
              <w:rPr>
                <w:szCs w:val="24"/>
              </w:rPr>
            </w:pPr>
          </w:p>
          <w:p w14:paraId="7BDEC8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C455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критериев приемки в соответствии со ста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ндартами, правилами и методиками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DA1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726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105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A664F48" w14:textId="77777777" w:rsidTr="00C94591">
        <w:trPr>
          <w:trHeight w:val="538"/>
        </w:trPr>
        <w:tc>
          <w:tcPr>
            <w:tcW w:w="24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FC764" w14:textId="77777777" w:rsidR="009D7758" w:rsidRPr="0091473C" w:rsidRDefault="009D7758" w:rsidP="00DA3034">
            <w:pPr>
              <w:rPr>
                <w:szCs w:val="24"/>
              </w:rPr>
            </w:pPr>
          </w:p>
          <w:p w14:paraId="10B133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14162" w14:textId="77777777" w:rsidR="009D7758" w:rsidRPr="0091473C" w:rsidRDefault="009D7758" w:rsidP="00DA3034">
            <w:pPr>
              <w:rPr>
                <w:szCs w:val="24"/>
              </w:rPr>
            </w:pPr>
          </w:p>
          <w:p w14:paraId="403632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59E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офлайн с использованием программного обеспечения компьютера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1C0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5B49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E5A2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03613DB" w14:textId="77777777" w:rsidTr="00C94591">
        <w:trPr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035C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15.1.9</w:t>
            </w:r>
          </w:p>
          <w:p w14:paraId="078D2FD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71760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5DA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C69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FFC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1FB6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E18FBE" w14:textId="77777777" w:rsidTr="00C94591">
        <w:trPr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47B06" w14:textId="77777777" w:rsidR="009D7758" w:rsidRPr="0091473C" w:rsidRDefault="009D7758" w:rsidP="00DA3034">
            <w:pPr>
              <w:rPr>
                <w:szCs w:val="24"/>
              </w:rPr>
            </w:pPr>
          </w:p>
          <w:p w14:paraId="12104D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BF13" w14:textId="77777777" w:rsidR="009D7758" w:rsidRPr="0091473C" w:rsidRDefault="009D7758" w:rsidP="00DA3034">
            <w:pPr>
              <w:rPr>
                <w:szCs w:val="24"/>
              </w:rPr>
            </w:pPr>
          </w:p>
          <w:p w14:paraId="71D4085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062D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CDA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EE3F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338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3D124E" w14:textId="77777777" w:rsidTr="00C94591">
        <w:trPr>
          <w:trHeight w:val="523"/>
        </w:trPr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53B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15.1.10</w:t>
            </w:r>
          </w:p>
          <w:p w14:paraId="431CC90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Разработки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16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 рассматривается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4366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E66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484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1476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D80B9E" w14:textId="77777777" w:rsidTr="00C94591">
        <w:trPr>
          <w:trHeight w:val="672"/>
        </w:trPr>
        <w:tc>
          <w:tcPr>
            <w:tcW w:w="9763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F43D03" w14:textId="77777777" w:rsidR="009D7758" w:rsidRPr="0091473C" w:rsidRDefault="009D7758" w:rsidP="00DA3034">
            <w:pPr>
              <w:pStyle w:val="Style58"/>
              <w:widowControl/>
              <w:ind w:firstLine="567"/>
              <w:jc w:val="center"/>
              <w:rPr>
                <w:rStyle w:val="FontStyle169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AD56D8A" w14:textId="77777777" w:rsidR="009D7758" w:rsidRPr="0091473C" w:rsidRDefault="009D7758" w:rsidP="00DA3034">
            <w:pPr>
              <w:pStyle w:val="Style58"/>
              <w:widowControl/>
              <w:ind w:firstLine="567"/>
              <w:jc w:val="center"/>
              <w:rPr>
                <w:rStyle w:val="FontStyle169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9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Таблица 22 — Ультразвуковой контроль с фазированными решетками (UT-PA) – Уровни 1, 2 и 3</w:t>
            </w:r>
          </w:p>
        </w:tc>
      </w:tr>
      <w:tr w:rsidR="009D7758" w:rsidRPr="0091473C" w14:paraId="5B016448" w14:textId="77777777" w:rsidTr="00C94591">
        <w:trPr>
          <w:trHeight w:val="307"/>
        </w:trPr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86FC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44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2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1EAC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A4D3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DB57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042EA67B" w14:textId="77777777" w:rsidTr="00C94591">
        <w:trPr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7109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15.2.1</w:t>
            </w:r>
          </w:p>
          <w:p w14:paraId="0E87650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Вводный курс по термино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логии и истории контроля с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фазированными решетками (UT-PA)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518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История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F9B0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3B6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1B7E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9E83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42B2D9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7303" w14:textId="77777777" w:rsidR="009D7758" w:rsidRPr="0091473C" w:rsidRDefault="009D7758" w:rsidP="00DA3034">
            <w:pPr>
              <w:rPr>
                <w:szCs w:val="24"/>
              </w:rPr>
            </w:pPr>
          </w:p>
          <w:p w14:paraId="2809E1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2299E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Вводный курс по ультразвуковому контролю с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фазированными решетками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75C1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Обзорный материал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5573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D56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D2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68D3256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0288" w14:textId="77777777" w:rsidR="009D7758" w:rsidRPr="0091473C" w:rsidRDefault="009D7758" w:rsidP="00DA3034">
            <w:pPr>
              <w:rPr>
                <w:szCs w:val="24"/>
              </w:rPr>
            </w:pPr>
          </w:p>
          <w:p w14:paraId="0171CAC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6CE4" w14:textId="77777777" w:rsidR="009D7758" w:rsidRPr="0091473C" w:rsidRDefault="009D7758" w:rsidP="00DA3034">
            <w:pPr>
              <w:rPr>
                <w:szCs w:val="24"/>
              </w:rPr>
            </w:pPr>
          </w:p>
          <w:p w14:paraId="116A165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7A65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5EC1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E59F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048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F0AD1ED" w14:textId="77777777" w:rsidTr="00C94591">
        <w:trPr>
          <w:trHeight w:val="744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0D25" w14:textId="77777777" w:rsidR="009D7758" w:rsidRPr="0091473C" w:rsidRDefault="009D7758" w:rsidP="00DA3034">
            <w:pPr>
              <w:rPr>
                <w:szCs w:val="24"/>
              </w:rPr>
            </w:pPr>
          </w:p>
          <w:p w14:paraId="5BF220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9DD1" w14:textId="77777777" w:rsidR="009D7758" w:rsidRPr="0091473C" w:rsidRDefault="009D7758" w:rsidP="00DA3034">
            <w:pPr>
              <w:rPr>
                <w:szCs w:val="24"/>
              </w:rPr>
            </w:pPr>
          </w:p>
          <w:p w14:paraId="21884E0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5C9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Отличие обычного и ультразвукового способов с фазированными решетками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13E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0F7C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C21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1324E4" w14:textId="77777777" w:rsidTr="00C94591">
        <w:trPr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24637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15.2.2</w:t>
            </w:r>
          </w:p>
          <w:p w14:paraId="3807A09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A7D59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Математические и физические основы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A49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Акустический пучок, основные положения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F26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D0B9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CC4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6B01C16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3704" w14:textId="77777777" w:rsidR="009D7758" w:rsidRPr="0091473C" w:rsidRDefault="009D7758" w:rsidP="00DA3034">
            <w:pPr>
              <w:rPr>
                <w:szCs w:val="24"/>
              </w:rPr>
            </w:pPr>
          </w:p>
          <w:p w14:paraId="30FA55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AFDC" w14:textId="77777777" w:rsidR="009D7758" w:rsidRPr="0091473C" w:rsidRDefault="009D7758" w:rsidP="00DA3034">
            <w:pPr>
              <w:rPr>
                <w:szCs w:val="24"/>
              </w:rPr>
            </w:pPr>
          </w:p>
          <w:p w14:paraId="6B86310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F7C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86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5F8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28A4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BBB126A" w14:textId="77777777" w:rsidTr="00C94591">
        <w:trPr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64B6" w14:textId="77777777" w:rsidR="009D7758" w:rsidRPr="0091473C" w:rsidRDefault="009D7758" w:rsidP="00DA3034">
            <w:pPr>
              <w:rPr>
                <w:szCs w:val="24"/>
              </w:rPr>
            </w:pPr>
          </w:p>
          <w:p w14:paraId="714E898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2A6D" w14:textId="77777777" w:rsidR="009D7758" w:rsidRPr="0091473C" w:rsidRDefault="009D7758" w:rsidP="00DA3034">
            <w:pPr>
              <w:rPr>
                <w:szCs w:val="24"/>
              </w:rPr>
            </w:pPr>
          </w:p>
          <w:p w14:paraId="140B99E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E19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Синусоидальное движение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A8AA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58A2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96A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CD63234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E1C62" w14:textId="77777777" w:rsidR="009D7758" w:rsidRPr="0091473C" w:rsidRDefault="009D7758" w:rsidP="00DA3034">
            <w:pPr>
              <w:rPr>
                <w:szCs w:val="24"/>
              </w:rPr>
            </w:pPr>
          </w:p>
          <w:p w14:paraId="0253DE6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DB21" w14:textId="77777777" w:rsidR="009D7758" w:rsidRPr="0091473C" w:rsidRDefault="009D7758" w:rsidP="00DA3034">
            <w:pPr>
              <w:rPr>
                <w:szCs w:val="24"/>
              </w:rPr>
            </w:pPr>
          </w:p>
          <w:p w14:paraId="2B4B718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F588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Амплитуда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2E7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B8B9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7D8D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8401359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E06A" w14:textId="77777777" w:rsidR="009D7758" w:rsidRPr="0091473C" w:rsidRDefault="009D7758" w:rsidP="00DA3034">
            <w:pPr>
              <w:rPr>
                <w:szCs w:val="24"/>
              </w:rPr>
            </w:pPr>
          </w:p>
          <w:p w14:paraId="79BE0F2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6AC5" w14:textId="77777777" w:rsidR="009D7758" w:rsidRPr="0091473C" w:rsidRDefault="009D7758" w:rsidP="00DA3034">
            <w:pPr>
              <w:rPr>
                <w:szCs w:val="24"/>
              </w:rPr>
            </w:pPr>
          </w:p>
          <w:p w14:paraId="5A04B72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2ED6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Частота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A053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304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6C77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7D85076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30B8" w14:textId="77777777" w:rsidR="009D7758" w:rsidRPr="0091473C" w:rsidRDefault="009D7758" w:rsidP="00DA3034">
            <w:pPr>
              <w:rPr>
                <w:szCs w:val="24"/>
              </w:rPr>
            </w:pPr>
          </w:p>
          <w:p w14:paraId="2FE0F8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4736" w14:textId="77777777" w:rsidR="009D7758" w:rsidRPr="0091473C" w:rsidRDefault="009D7758" w:rsidP="00DA3034">
            <w:pPr>
              <w:rPr>
                <w:szCs w:val="24"/>
              </w:rPr>
            </w:pPr>
          </w:p>
          <w:p w14:paraId="4034C4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2385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Длина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280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D79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41B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32E7FEA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8FF0" w14:textId="77777777" w:rsidR="009D7758" w:rsidRPr="0091473C" w:rsidRDefault="009D7758" w:rsidP="00DA3034">
            <w:pPr>
              <w:rPr>
                <w:szCs w:val="24"/>
              </w:rPr>
            </w:pPr>
          </w:p>
          <w:p w14:paraId="1805D8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AEC8" w14:textId="77777777" w:rsidR="009D7758" w:rsidRPr="0091473C" w:rsidRDefault="009D7758" w:rsidP="00DA3034">
            <w:pPr>
              <w:rPr>
                <w:szCs w:val="24"/>
              </w:rPr>
            </w:pPr>
          </w:p>
          <w:p w14:paraId="5FAAF76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5F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Скорость распространения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EAC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2FD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1874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F85504D" w14:textId="77777777" w:rsidTr="00C94591">
        <w:trPr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E96E" w14:textId="77777777" w:rsidR="009D7758" w:rsidRPr="0091473C" w:rsidRDefault="009D7758" w:rsidP="00DA3034">
            <w:pPr>
              <w:rPr>
                <w:szCs w:val="24"/>
              </w:rPr>
            </w:pPr>
          </w:p>
          <w:p w14:paraId="37210E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9A65" w14:textId="77777777" w:rsidR="009D7758" w:rsidRPr="0091473C" w:rsidRDefault="009D7758" w:rsidP="00DA3034">
            <w:pPr>
              <w:rPr>
                <w:szCs w:val="24"/>
              </w:rPr>
            </w:pPr>
          </w:p>
          <w:p w14:paraId="059FC64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0E8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Продольные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1E5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E75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AFE9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877E845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8066" w14:textId="77777777" w:rsidR="009D7758" w:rsidRPr="0091473C" w:rsidRDefault="009D7758" w:rsidP="00DA3034">
            <w:pPr>
              <w:rPr>
                <w:szCs w:val="24"/>
              </w:rPr>
            </w:pPr>
          </w:p>
          <w:p w14:paraId="1F58AE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88D2" w14:textId="77777777" w:rsidR="009D7758" w:rsidRPr="0091473C" w:rsidRDefault="009D7758" w:rsidP="00DA3034">
            <w:pPr>
              <w:rPr>
                <w:szCs w:val="24"/>
              </w:rPr>
            </w:pPr>
          </w:p>
          <w:p w14:paraId="292CA0B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E18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Поперечные волны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D4D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B718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E588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F92AD48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911C" w14:textId="77777777" w:rsidR="009D7758" w:rsidRPr="0091473C" w:rsidRDefault="009D7758" w:rsidP="00DA3034">
            <w:pPr>
              <w:rPr>
                <w:szCs w:val="24"/>
              </w:rPr>
            </w:pPr>
          </w:p>
          <w:p w14:paraId="7BC9A42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5DB8" w14:textId="77777777" w:rsidR="009D7758" w:rsidRPr="0091473C" w:rsidRDefault="009D7758" w:rsidP="00DA3034">
            <w:pPr>
              <w:rPr>
                <w:szCs w:val="24"/>
              </w:rPr>
            </w:pPr>
          </w:p>
          <w:p w14:paraId="4C9409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2184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Термины, относящиеся к звуку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C59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A411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FDB0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AF3441D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78CD" w14:textId="77777777" w:rsidR="009D7758" w:rsidRPr="0091473C" w:rsidRDefault="009D7758" w:rsidP="00DA3034">
            <w:pPr>
              <w:rPr>
                <w:szCs w:val="24"/>
              </w:rPr>
            </w:pPr>
          </w:p>
          <w:p w14:paraId="2B3D1B8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CA36" w14:textId="77777777" w:rsidR="009D7758" w:rsidRPr="0091473C" w:rsidRDefault="009D7758" w:rsidP="00DA3034">
            <w:pPr>
              <w:rPr>
                <w:szCs w:val="24"/>
              </w:rPr>
            </w:pPr>
          </w:p>
          <w:p w14:paraId="3698593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3D73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Боковые лепестки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4E5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648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4BA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C499100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0A90" w14:textId="77777777" w:rsidR="009D7758" w:rsidRPr="0091473C" w:rsidRDefault="009D7758" w:rsidP="00DA3034">
            <w:pPr>
              <w:rPr>
                <w:szCs w:val="24"/>
              </w:rPr>
            </w:pPr>
          </w:p>
          <w:p w14:paraId="6167243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D72E" w14:textId="77777777" w:rsidR="009D7758" w:rsidRPr="0091473C" w:rsidRDefault="009D7758" w:rsidP="00DA3034">
            <w:pPr>
              <w:rPr>
                <w:szCs w:val="24"/>
              </w:rPr>
            </w:pPr>
          </w:p>
          <w:p w14:paraId="287CE13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FAB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Дифракционный максимум решетки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A66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980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F757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35F547" w14:textId="77777777" w:rsidTr="00C94591">
        <w:trPr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66C4" w14:textId="77777777" w:rsidR="009D7758" w:rsidRPr="0091473C" w:rsidRDefault="009D7758" w:rsidP="00DA3034">
            <w:pPr>
              <w:rPr>
                <w:szCs w:val="24"/>
              </w:rPr>
            </w:pPr>
          </w:p>
          <w:p w14:paraId="770F6F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1DA1" w14:textId="77777777" w:rsidR="009D7758" w:rsidRPr="0091473C" w:rsidRDefault="009D7758" w:rsidP="00DA3034">
            <w:pPr>
              <w:rPr>
                <w:szCs w:val="24"/>
              </w:rPr>
            </w:pPr>
          </w:p>
          <w:p w14:paraId="45A87ED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686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Объяснение артефактов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3DC6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AA02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EB80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725AE9A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6263" w14:textId="77777777" w:rsidR="009D7758" w:rsidRPr="0091473C" w:rsidRDefault="009D7758" w:rsidP="00DA3034">
            <w:pPr>
              <w:rPr>
                <w:szCs w:val="24"/>
              </w:rPr>
            </w:pPr>
          </w:p>
          <w:p w14:paraId="1E3E2F4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A34A" w14:textId="77777777" w:rsidR="009D7758" w:rsidRPr="0091473C" w:rsidRDefault="009D7758" w:rsidP="00DA3034">
            <w:pPr>
              <w:rPr>
                <w:szCs w:val="24"/>
              </w:rPr>
            </w:pPr>
          </w:p>
          <w:p w14:paraId="2A8D285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B4D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Термины, относящиеся к фазированным решеткам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A14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0BD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3E6B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E946942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1A6A" w14:textId="77777777" w:rsidR="009D7758" w:rsidRPr="0091473C" w:rsidRDefault="009D7758" w:rsidP="00DA3034">
            <w:pPr>
              <w:rPr>
                <w:szCs w:val="24"/>
              </w:rPr>
            </w:pPr>
          </w:p>
          <w:p w14:paraId="2B0A57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566F" w14:textId="77777777" w:rsidR="009D7758" w:rsidRPr="0091473C" w:rsidRDefault="009D7758" w:rsidP="00DA3034">
            <w:pPr>
              <w:rPr>
                <w:szCs w:val="24"/>
              </w:rPr>
            </w:pPr>
          </w:p>
          <w:p w14:paraId="1AD5AD0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CA59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Активная апертура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56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DAE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F76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21E2B43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FB50" w14:textId="77777777" w:rsidR="009D7758" w:rsidRPr="0091473C" w:rsidRDefault="009D7758" w:rsidP="00DA3034">
            <w:pPr>
              <w:rPr>
                <w:szCs w:val="24"/>
              </w:rPr>
            </w:pPr>
          </w:p>
          <w:p w14:paraId="0134335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324B" w14:textId="77777777" w:rsidR="009D7758" w:rsidRPr="0091473C" w:rsidRDefault="009D7758" w:rsidP="00DA3034">
            <w:pPr>
              <w:rPr>
                <w:szCs w:val="24"/>
              </w:rPr>
            </w:pPr>
          </w:p>
          <w:p w14:paraId="251343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F215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Элементная апертура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FF5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591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3B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3959762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55FF" w14:textId="77777777" w:rsidR="009D7758" w:rsidRPr="0091473C" w:rsidRDefault="009D7758" w:rsidP="00DA3034">
            <w:pPr>
              <w:rPr>
                <w:szCs w:val="24"/>
              </w:rPr>
            </w:pPr>
          </w:p>
          <w:p w14:paraId="55E5FB5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2CEC" w14:textId="77777777" w:rsidR="009D7758" w:rsidRPr="0091473C" w:rsidRDefault="009D7758" w:rsidP="00DA3034">
            <w:pPr>
              <w:rPr>
                <w:szCs w:val="24"/>
              </w:rPr>
            </w:pPr>
          </w:p>
          <w:p w14:paraId="766D498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A9A2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Главная ось решетки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9C45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DC0C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77B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B3E8A6A" w14:textId="77777777" w:rsidTr="00C94591">
        <w:trPr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8256" w14:textId="77777777" w:rsidR="009D7758" w:rsidRPr="0091473C" w:rsidRDefault="009D7758" w:rsidP="00DA3034">
            <w:pPr>
              <w:rPr>
                <w:szCs w:val="24"/>
              </w:rPr>
            </w:pPr>
          </w:p>
          <w:p w14:paraId="68DE01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3A0B7" w14:textId="77777777" w:rsidR="009D7758" w:rsidRPr="0091473C" w:rsidRDefault="009D7758" w:rsidP="00DA3034">
            <w:pPr>
              <w:rPr>
                <w:szCs w:val="24"/>
              </w:rPr>
            </w:pPr>
          </w:p>
          <w:p w14:paraId="62994E7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129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Побочная ось решетки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E40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AAB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04E7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1A9F838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C8EA" w14:textId="77777777" w:rsidR="009D7758" w:rsidRPr="0091473C" w:rsidRDefault="009D7758" w:rsidP="00DA3034">
            <w:pPr>
              <w:rPr>
                <w:szCs w:val="24"/>
              </w:rPr>
            </w:pPr>
          </w:p>
          <w:p w14:paraId="5B38B2F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8906" w14:textId="77777777" w:rsidR="009D7758" w:rsidRPr="0091473C" w:rsidRDefault="009D7758" w:rsidP="00DA3034">
            <w:pPr>
              <w:rPr>
                <w:szCs w:val="24"/>
              </w:rPr>
            </w:pPr>
          </w:p>
          <w:p w14:paraId="529081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F08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ширины полосы пропускания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6A2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F62C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B1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D406AFC" w14:textId="77777777" w:rsidTr="00C94591">
        <w:trPr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44E2B" w14:textId="77777777" w:rsidR="009D7758" w:rsidRPr="0091473C" w:rsidRDefault="009D7758" w:rsidP="00DA3034">
            <w:pPr>
              <w:rPr>
                <w:szCs w:val="24"/>
              </w:rPr>
            </w:pPr>
          </w:p>
          <w:p w14:paraId="2A57889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FA879" w14:textId="77777777" w:rsidR="009D7758" w:rsidRPr="0091473C" w:rsidRDefault="009D7758" w:rsidP="00DA3034">
            <w:pPr>
              <w:rPr>
                <w:szCs w:val="24"/>
              </w:rPr>
            </w:pPr>
          </w:p>
          <w:p w14:paraId="088F1C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18FA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Электронный поворот пучка и фокусировка акустических пучков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2B6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ABC3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2C9B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AB5A42B" w14:textId="77777777" w:rsidTr="00C94591">
        <w:trPr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551DA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15.2.3</w:t>
            </w:r>
          </w:p>
          <w:p w14:paraId="2B5FCD9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Знание объекта и соответствующей возможности метода и способов контроля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5FC51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 xml:space="preserve">Дефекты, связанные с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производственными процессами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FB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Сварка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6A0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0B4D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457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796823" w14:textId="77777777" w:rsidTr="00C94591">
        <w:trPr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CE3B" w14:textId="77777777" w:rsidR="009D7758" w:rsidRPr="0091473C" w:rsidRDefault="009D7758" w:rsidP="00DA3034">
            <w:pPr>
              <w:rPr>
                <w:szCs w:val="24"/>
              </w:rPr>
            </w:pPr>
          </w:p>
          <w:p w14:paraId="4A5F614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FBAB" w14:textId="77777777" w:rsidR="009D7758" w:rsidRPr="0091473C" w:rsidRDefault="009D7758" w:rsidP="00DA3034">
            <w:pPr>
              <w:rPr>
                <w:szCs w:val="24"/>
              </w:rPr>
            </w:pPr>
          </w:p>
          <w:p w14:paraId="277ABA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B9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Ковка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460C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173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58FC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4C4B312" w14:textId="77777777" w:rsidTr="00C94591">
        <w:trPr>
          <w:trHeight w:val="576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CBF4" w14:textId="77777777" w:rsidR="009D7758" w:rsidRPr="0091473C" w:rsidRDefault="009D7758" w:rsidP="00DA3034">
            <w:pPr>
              <w:rPr>
                <w:szCs w:val="24"/>
              </w:rPr>
            </w:pPr>
          </w:p>
          <w:p w14:paraId="0D48FC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7F26F" w14:textId="77777777" w:rsidR="009D7758" w:rsidRPr="0091473C" w:rsidRDefault="009D7758" w:rsidP="00DA3034">
            <w:pPr>
              <w:rPr>
                <w:szCs w:val="24"/>
              </w:rPr>
            </w:pPr>
          </w:p>
          <w:p w14:paraId="65BC669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6A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Литье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413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EBA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3A95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78E5BC" w14:textId="77777777" w:rsidTr="00C94591">
        <w:trPr>
          <w:trHeight w:val="970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167734" w14:textId="77777777" w:rsidR="009D7758" w:rsidRPr="0091473C" w:rsidRDefault="009D7758" w:rsidP="00DA3034">
            <w:pPr>
              <w:rPr>
                <w:szCs w:val="24"/>
              </w:rPr>
            </w:pPr>
          </w:p>
          <w:p w14:paraId="6DE7F28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505A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Реализация способа методом ультразвукового контроля с фазированными решетками в соответствии с видом продукции и ожидаемых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A4D81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0208D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1B472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856B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E63705C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6FA5C5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7605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Общие свойства образца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BBE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состояния поверхности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D91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C8D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9FD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532171B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434D" w14:textId="77777777" w:rsidR="009D7758" w:rsidRPr="0091473C" w:rsidRDefault="009D7758" w:rsidP="00DA3034">
            <w:pPr>
              <w:rPr>
                <w:szCs w:val="24"/>
              </w:rPr>
            </w:pPr>
          </w:p>
          <w:p w14:paraId="3B54BE8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48C5" w14:textId="77777777" w:rsidR="009D7758" w:rsidRPr="0091473C" w:rsidRDefault="009D7758" w:rsidP="00DA3034">
            <w:pPr>
              <w:rPr>
                <w:szCs w:val="24"/>
              </w:rPr>
            </w:pPr>
          </w:p>
          <w:p w14:paraId="743778B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0BC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Геометрия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931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78A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CA21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85244F1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31BD" w14:textId="77777777" w:rsidR="009D7758" w:rsidRPr="0091473C" w:rsidRDefault="009D7758" w:rsidP="00DA3034">
            <w:pPr>
              <w:rPr>
                <w:szCs w:val="24"/>
              </w:rPr>
            </w:pPr>
          </w:p>
          <w:p w14:paraId="6859EBB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8CF7" w14:textId="77777777" w:rsidR="009D7758" w:rsidRPr="0091473C" w:rsidRDefault="009D7758" w:rsidP="00DA3034">
            <w:pPr>
              <w:rPr>
                <w:szCs w:val="24"/>
              </w:rPr>
            </w:pPr>
          </w:p>
          <w:p w14:paraId="1590D67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175C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Затухание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B44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D9C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D293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44C608E" w14:textId="77777777" w:rsidTr="00C94591">
        <w:trPr>
          <w:gridAfter w:val="1"/>
          <w:wAfter w:w="24" w:type="dxa"/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D354" w14:textId="77777777" w:rsidR="009D7758" w:rsidRPr="0091473C" w:rsidRDefault="009D7758" w:rsidP="00DA3034">
            <w:pPr>
              <w:rPr>
                <w:szCs w:val="24"/>
              </w:rPr>
            </w:pPr>
          </w:p>
          <w:p w14:paraId="2757081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6A1D" w14:textId="77777777" w:rsidR="009D7758" w:rsidRPr="0091473C" w:rsidRDefault="009D7758" w:rsidP="00DA3034">
            <w:pPr>
              <w:rPr>
                <w:szCs w:val="24"/>
              </w:rPr>
            </w:pPr>
          </w:p>
          <w:p w14:paraId="593CB0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DF0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Контрольные отражатели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85DB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175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209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8CABD27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1DE5" w14:textId="77777777" w:rsidR="009D7758" w:rsidRPr="0091473C" w:rsidRDefault="009D7758" w:rsidP="00DA3034">
            <w:pPr>
              <w:rPr>
                <w:szCs w:val="24"/>
              </w:rPr>
            </w:pPr>
          </w:p>
          <w:p w14:paraId="4E84D3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52E8" w14:textId="77777777" w:rsidR="009D7758" w:rsidRPr="0091473C" w:rsidRDefault="009D7758" w:rsidP="00DA3034">
            <w:pPr>
              <w:rPr>
                <w:szCs w:val="24"/>
              </w:rPr>
            </w:pPr>
          </w:p>
          <w:p w14:paraId="330D77C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03E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Задняя стенка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7A35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2F69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A9D2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C43243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438E" w14:textId="77777777" w:rsidR="009D7758" w:rsidRPr="0091473C" w:rsidRDefault="009D7758" w:rsidP="00DA3034">
            <w:pPr>
              <w:rPr>
                <w:szCs w:val="24"/>
              </w:rPr>
            </w:pPr>
          </w:p>
          <w:p w14:paraId="7B7775E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03AB" w14:textId="77777777" w:rsidR="009D7758" w:rsidRPr="0091473C" w:rsidRDefault="009D7758" w:rsidP="00DA3034">
            <w:pPr>
              <w:rPr>
                <w:szCs w:val="24"/>
              </w:rPr>
            </w:pPr>
          </w:p>
          <w:p w14:paraId="4F83832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16D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Боковые просверленные отверстия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E02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9B1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ECA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6BC162E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F048" w14:textId="77777777" w:rsidR="009D7758" w:rsidRPr="0091473C" w:rsidRDefault="009D7758" w:rsidP="00DA3034">
            <w:pPr>
              <w:rPr>
                <w:szCs w:val="24"/>
              </w:rPr>
            </w:pPr>
          </w:p>
          <w:p w14:paraId="5BB6DFF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9AB2" w14:textId="77777777" w:rsidR="009D7758" w:rsidRPr="0091473C" w:rsidRDefault="009D7758" w:rsidP="00DA3034">
            <w:pPr>
              <w:rPr>
                <w:szCs w:val="24"/>
              </w:rPr>
            </w:pPr>
          </w:p>
          <w:p w14:paraId="652A517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421E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Плоскодонные отверстия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5E62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247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47C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08E3612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AB8C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15.2.4 Оборудование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34F20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Контрольно-измерительное и комбинированное оборудование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B8F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Прибор с фазированной решеткой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27FD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707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952E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7850650" w14:textId="77777777" w:rsidTr="00C94591">
        <w:trPr>
          <w:gridAfter w:val="1"/>
          <w:wAfter w:w="24" w:type="dxa"/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1552" w14:textId="77777777" w:rsidR="009D7758" w:rsidRPr="0091473C" w:rsidRDefault="009D7758" w:rsidP="00DA3034">
            <w:pPr>
              <w:rPr>
                <w:szCs w:val="24"/>
              </w:rPr>
            </w:pPr>
          </w:p>
          <w:p w14:paraId="22E7E1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34C2" w14:textId="77777777" w:rsidR="009D7758" w:rsidRPr="0091473C" w:rsidRDefault="009D7758" w:rsidP="00DA3034">
            <w:pPr>
              <w:rPr>
                <w:szCs w:val="24"/>
              </w:rPr>
            </w:pPr>
          </w:p>
          <w:p w14:paraId="4029CE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883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Многоканальный прибор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9FC1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9105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C6F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F1AF8EB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00C53" w14:textId="77777777" w:rsidR="009D7758" w:rsidRPr="0091473C" w:rsidRDefault="009D7758" w:rsidP="00DA3034">
            <w:pPr>
              <w:rPr>
                <w:szCs w:val="24"/>
              </w:rPr>
            </w:pPr>
          </w:p>
          <w:p w14:paraId="0AF582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B0A3" w14:textId="77777777" w:rsidR="009D7758" w:rsidRPr="0091473C" w:rsidRDefault="009D7758" w:rsidP="00DA3034">
            <w:pPr>
              <w:rPr>
                <w:szCs w:val="24"/>
              </w:rPr>
            </w:pPr>
          </w:p>
          <w:p w14:paraId="218F19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078D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Задержка передачи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BA0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7EC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946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58C4496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C4B9B" w14:textId="77777777" w:rsidR="009D7758" w:rsidRPr="0091473C" w:rsidRDefault="009D7758" w:rsidP="00DA3034">
            <w:pPr>
              <w:rPr>
                <w:szCs w:val="24"/>
              </w:rPr>
            </w:pPr>
          </w:p>
          <w:p w14:paraId="407D32E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A217" w14:textId="77777777" w:rsidR="009D7758" w:rsidRPr="0091473C" w:rsidRDefault="009D7758" w:rsidP="00DA3034">
            <w:pPr>
              <w:rPr>
                <w:szCs w:val="24"/>
              </w:rPr>
            </w:pPr>
          </w:p>
          <w:p w14:paraId="0BB206B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8D42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Задержка приема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BA0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1756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448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FA4FEAB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2241" w14:textId="77777777" w:rsidR="009D7758" w:rsidRPr="0091473C" w:rsidRDefault="009D7758" w:rsidP="00DA3034">
            <w:pPr>
              <w:rPr>
                <w:szCs w:val="24"/>
              </w:rPr>
            </w:pPr>
          </w:p>
          <w:p w14:paraId="3E9F09C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F6C7" w14:textId="77777777" w:rsidR="009D7758" w:rsidRPr="0091473C" w:rsidRDefault="009D7758" w:rsidP="00DA3034">
            <w:pPr>
              <w:rPr>
                <w:szCs w:val="24"/>
              </w:rPr>
            </w:pPr>
          </w:p>
          <w:p w14:paraId="41D333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64E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Законы изменения задержки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4451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71C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B6F2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79556B8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C07C" w14:textId="77777777" w:rsidR="009D7758" w:rsidRPr="0091473C" w:rsidRDefault="009D7758" w:rsidP="00DA3034">
            <w:pPr>
              <w:rPr>
                <w:szCs w:val="24"/>
              </w:rPr>
            </w:pPr>
          </w:p>
          <w:p w14:paraId="6847312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C843" w14:textId="77777777" w:rsidR="009D7758" w:rsidRPr="0091473C" w:rsidRDefault="009D7758" w:rsidP="00DA3034">
            <w:pPr>
              <w:rPr>
                <w:szCs w:val="24"/>
              </w:rPr>
            </w:pPr>
          </w:p>
          <w:p w14:paraId="19F35CD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E41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Уравновешивание по амплитуде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281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E85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910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04973D8" w14:textId="77777777" w:rsidTr="00C94591">
        <w:trPr>
          <w:gridAfter w:val="1"/>
          <w:wAfter w:w="24" w:type="dxa"/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B71F" w14:textId="77777777" w:rsidR="009D7758" w:rsidRPr="0091473C" w:rsidRDefault="009D7758" w:rsidP="00DA3034">
            <w:pPr>
              <w:rPr>
                <w:szCs w:val="24"/>
              </w:rPr>
            </w:pPr>
          </w:p>
          <w:p w14:paraId="4979F7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4CFF" w14:textId="77777777" w:rsidR="009D7758" w:rsidRPr="0091473C" w:rsidRDefault="009D7758" w:rsidP="00DA3034">
            <w:pPr>
              <w:rPr>
                <w:szCs w:val="24"/>
              </w:rPr>
            </w:pPr>
          </w:p>
          <w:p w14:paraId="4364B49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080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многоэлементной группы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B6D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BFE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5102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293B6CD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10D7" w14:textId="77777777" w:rsidR="009D7758" w:rsidRPr="0091473C" w:rsidRDefault="009D7758" w:rsidP="00DA3034">
            <w:pPr>
              <w:rPr>
                <w:szCs w:val="24"/>
              </w:rPr>
            </w:pPr>
          </w:p>
          <w:p w14:paraId="6408ED2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FFF30" w14:textId="77777777" w:rsidR="009D7758" w:rsidRPr="0091473C" w:rsidRDefault="009D7758" w:rsidP="00DA3034">
            <w:pPr>
              <w:rPr>
                <w:szCs w:val="24"/>
              </w:rPr>
            </w:pPr>
          </w:p>
          <w:p w14:paraId="5A6DA97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BB3B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Набор фокальных законов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549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A0E0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8500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4D56D83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932A" w14:textId="77777777" w:rsidR="009D7758" w:rsidRPr="0091473C" w:rsidRDefault="009D7758" w:rsidP="00DA3034">
            <w:pPr>
              <w:rPr>
                <w:szCs w:val="24"/>
              </w:rPr>
            </w:pPr>
          </w:p>
          <w:p w14:paraId="4A929C8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8C496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Преобразователи с фазированными решетками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8C42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Линейная фазированная решетка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7D1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1617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87A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899645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EB84" w14:textId="77777777" w:rsidR="009D7758" w:rsidRPr="0091473C" w:rsidRDefault="009D7758" w:rsidP="00DA3034">
            <w:pPr>
              <w:rPr>
                <w:szCs w:val="24"/>
              </w:rPr>
            </w:pPr>
          </w:p>
          <w:p w14:paraId="021618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F4F1" w14:textId="77777777" w:rsidR="009D7758" w:rsidRPr="0091473C" w:rsidRDefault="009D7758" w:rsidP="00DA3034">
            <w:pPr>
              <w:rPr>
                <w:szCs w:val="24"/>
              </w:rPr>
            </w:pPr>
          </w:p>
          <w:p w14:paraId="1A3D830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8FE0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Кольцевая фазированная решетка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6C3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28F1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82AA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E3C1597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BF17" w14:textId="77777777" w:rsidR="009D7758" w:rsidRPr="0091473C" w:rsidRDefault="009D7758" w:rsidP="00DA3034">
            <w:pPr>
              <w:rPr>
                <w:szCs w:val="24"/>
              </w:rPr>
            </w:pPr>
          </w:p>
          <w:p w14:paraId="08EDB0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6149" w14:textId="77777777" w:rsidR="009D7758" w:rsidRPr="0091473C" w:rsidRDefault="009D7758" w:rsidP="00DA3034">
            <w:pPr>
              <w:rPr>
                <w:szCs w:val="24"/>
              </w:rPr>
            </w:pPr>
          </w:p>
          <w:p w14:paraId="2E65FB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A7A0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Кольцевая секторная фазированная решетка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78CF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012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C5F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5B61A7" w14:textId="77777777" w:rsidTr="00C94591">
        <w:trPr>
          <w:gridAfter w:val="1"/>
          <w:wAfter w:w="24" w:type="dxa"/>
          <w:trHeight w:val="744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E872" w14:textId="77777777" w:rsidR="009D7758" w:rsidRPr="0091473C" w:rsidRDefault="009D7758" w:rsidP="00DA3034">
            <w:pPr>
              <w:rPr>
                <w:szCs w:val="24"/>
              </w:rPr>
            </w:pPr>
          </w:p>
          <w:p w14:paraId="672625C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C86B" w14:textId="77777777" w:rsidR="009D7758" w:rsidRPr="0091473C" w:rsidRDefault="009D7758" w:rsidP="00DA3034">
            <w:pPr>
              <w:rPr>
                <w:szCs w:val="24"/>
              </w:rPr>
            </w:pPr>
          </w:p>
          <w:p w14:paraId="2A098B6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518A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Акустические свойства материалов клина, влияющие на фазированную решетку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E8CC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BF2F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5599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19D07F" w14:textId="77777777" w:rsidTr="00C94591">
        <w:trPr>
          <w:gridAfter w:val="1"/>
          <w:wAfter w:w="24" w:type="dxa"/>
          <w:trHeight w:val="307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3568" w14:textId="77777777" w:rsidR="009D7758" w:rsidRPr="0091473C" w:rsidRDefault="009D7758" w:rsidP="00DA3034">
            <w:pPr>
              <w:rPr>
                <w:szCs w:val="24"/>
              </w:rPr>
            </w:pPr>
          </w:p>
          <w:p w14:paraId="6313CCA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A525" w14:textId="77777777" w:rsidR="009D7758" w:rsidRPr="0091473C" w:rsidRDefault="009D7758" w:rsidP="00DA3034">
            <w:pPr>
              <w:rPr>
                <w:szCs w:val="24"/>
              </w:rPr>
            </w:pPr>
          </w:p>
          <w:p w14:paraId="26322F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C7C6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Проходная фазированная решетка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6DB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3D2B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344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15AEBC8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7007" w14:textId="77777777" w:rsidR="009D7758" w:rsidRPr="0091473C" w:rsidRDefault="009D7758" w:rsidP="00DA3034">
            <w:pPr>
              <w:rPr>
                <w:szCs w:val="24"/>
              </w:rPr>
            </w:pPr>
          </w:p>
          <w:p w14:paraId="40B698D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DB02" w14:textId="77777777" w:rsidR="009D7758" w:rsidRPr="0091473C" w:rsidRDefault="009D7758" w:rsidP="00DA3034">
            <w:pPr>
              <w:rPr>
                <w:szCs w:val="24"/>
              </w:rPr>
            </w:pPr>
          </w:p>
          <w:p w14:paraId="4668A0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7123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Фазированная решетка 1,5D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45E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FC5A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1CF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E3A34BD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116D" w14:textId="77777777" w:rsidR="009D7758" w:rsidRPr="0091473C" w:rsidRDefault="009D7758" w:rsidP="00DA3034">
            <w:pPr>
              <w:rPr>
                <w:szCs w:val="24"/>
              </w:rPr>
            </w:pPr>
          </w:p>
          <w:p w14:paraId="64ED5E2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22364" w14:textId="77777777" w:rsidR="009D7758" w:rsidRPr="0091473C" w:rsidRDefault="009D7758" w:rsidP="00DA3034">
            <w:pPr>
              <w:rPr>
                <w:szCs w:val="24"/>
              </w:rPr>
            </w:pPr>
          </w:p>
          <w:p w14:paraId="6154544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2BE7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Линейная фазированная решетка с раздельными излучателями и  приемниками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3B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497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17BE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D486D71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13E0" w14:textId="77777777" w:rsidR="009D7758" w:rsidRPr="0091473C" w:rsidRDefault="009D7758" w:rsidP="00DA3034">
            <w:pPr>
              <w:rPr>
                <w:szCs w:val="24"/>
              </w:rPr>
            </w:pPr>
          </w:p>
          <w:p w14:paraId="26352A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9E7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Возможности многоэлементной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группы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A73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Набор фокальных законов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22C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FE4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6BB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D3E953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89D3" w14:textId="77777777" w:rsidR="009D7758" w:rsidRPr="0091473C" w:rsidRDefault="009D7758" w:rsidP="00DA3034">
            <w:pPr>
              <w:rPr>
                <w:szCs w:val="24"/>
              </w:rPr>
            </w:pPr>
          </w:p>
          <w:p w14:paraId="1003549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349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Кодировщик положения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F412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Различные типы сканеров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25D9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321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53B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DF427C6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FE6D" w14:textId="77777777" w:rsidR="009D7758" w:rsidRPr="0091473C" w:rsidRDefault="009D7758" w:rsidP="00DA3034">
            <w:pPr>
              <w:rPr>
                <w:szCs w:val="24"/>
              </w:rPr>
            </w:pPr>
          </w:p>
          <w:p w14:paraId="76EF7D4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EDC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Контактная среда и способ акустического контакта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CE06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CBF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1FEC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7AF1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B63D74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8F6D" w14:textId="77777777" w:rsidR="009D7758" w:rsidRPr="0091473C" w:rsidRDefault="009D7758" w:rsidP="00DA3034">
            <w:pPr>
              <w:rPr>
                <w:szCs w:val="24"/>
              </w:rPr>
            </w:pPr>
          </w:p>
          <w:p w14:paraId="22D920C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CBB73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Настроечные образцы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02D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Образец №1, согласно ISO 2400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836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4D9E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C0A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B4B7D0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57DD" w14:textId="77777777" w:rsidR="009D7758" w:rsidRPr="0091473C" w:rsidRDefault="009D7758" w:rsidP="00DA3034">
            <w:pPr>
              <w:rPr>
                <w:szCs w:val="24"/>
              </w:rPr>
            </w:pPr>
          </w:p>
          <w:p w14:paraId="2F17B9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C228" w14:textId="77777777" w:rsidR="009D7758" w:rsidRPr="0091473C" w:rsidRDefault="009D7758" w:rsidP="00DA3034">
            <w:pPr>
              <w:rPr>
                <w:szCs w:val="24"/>
              </w:rPr>
            </w:pPr>
          </w:p>
          <w:p w14:paraId="28AC58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AECE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Образец №2, согласно ISO 7963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58F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1511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F8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1B58B1C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90F5" w14:textId="77777777" w:rsidR="009D7758" w:rsidRPr="0091473C" w:rsidRDefault="009D7758" w:rsidP="00DA3034">
            <w:pPr>
              <w:rPr>
                <w:szCs w:val="24"/>
              </w:rPr>
            </w:pPr>
          </w:p>
          <w:p w14:paraId="4652048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D2A8" w14:textId="77777777" w:rsidR="009D7758" w:rsidRPr="0091473C" w:rsidRDefault="009D7758" w:rsidP="00DA3034">
            <w:pPr>
              <w:rPr>
                <w:szCs w:val="24"/>
              </w:rPr>
            </w:pPr>
          </w:p>
          <w:p w14:paraId="0335524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EA3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Контрольный образец, согласно ISO 13588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08AE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D12C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7821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0BC4E32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8F36" w14:textId="77777777" w:rsidR="009D7758" w:rsidRPr="0091473C" w:rsidRDefault="009D7758" w:rsidP="00DA3034">
            <w:pPr>
              <w:rPr>
                <w:szCs w:val="24"/>
              </w:rPr>
            </w:pPr>
          </w:p>
          <w:p w14:paraId="3CD0BC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D131C" w14:textId="77777777" w:rsidR="009D7758" w:rsidRPr="0091473C" w:rsidRDefault="009D7758" w:rsidP="00DA3034">
            <w:pPr>
              <w:rPr>
                <w:szCs w:val="24"/>
              </w:rPr>
            </w:pPr>
          </w:p>
          <w:p w14:paraId="7232D60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DD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Различные контрольные образцы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7D9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F40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BF3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647300" w14:textId="77777777" w:rsidTr="00C94591">
        <w:trPr>
          <w:gridAfter w:val="1"/>
          <w:wAfter w:w="24" w:type="dxa"/>
          <w:trHeight w:val="307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108F2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15.2.5</w:t>
            </w:r>
          </w:p>
          <w:p w14:paraId="3D4FE35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Предварительная информация по контролю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D0892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Применяемые стандарты для UT и ультразвукового контроля с фазированными решетками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22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F71C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097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54E2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87D5E62" w14:textId="77777777" w:rsidTr="00C94591">
        <w:trPr>
          <w:gridAfter w:val="1"/>
          <w:wAfter w:w="24" w:type="dxa"/>
          <w:trHeight w:val="30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CDB9" w14:textId="77777777" w:rsidR="009D7758" w:rsidRPr="0091473C" w:rsidRDefault="009D7758" w:rsidP="00DA3034">
            <w:pPr>
              <w:rPr>
                <w:szCs w:val="24"/>
              </w:rPr>
            </w:pPr>
          </w:p>
          <w:p w14:paraId="5B8CFC7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14EE" w14:textId="77777777" w:rsidR="009D7758" w:rsidRPr="0091473C" w:rsidRDefault="009D7758" w:rsidP="00DA3034">
            <w:pPr>
              <w:rPr>
                <w:szCs w:val="24"/>
              </w:rPr>
            </w:pPr>
          </w:p>
          <w:p w14:paraId="7935D5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ADA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Требования к методикам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FBB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8F9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2D54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6A21059" w14:textId="77777777" w:rsidTr="00C94591">
        <w:trPr>
          <w:gridAfter w:val="1"/>
          <w:wAfter w:w="24" w:type="dxa"/>
          <w:trHeight w:val="355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C205" w14:textId="77777777" w:rsidR="009D7758" w:rsidRPr="0091473C" w:rsidRDefault="009D7758" w:rsidP="00DA3034">
            <w:pPr>
              <w:rPr>
                <w:szCs w:val="24"/>
              </w:rPr>
            </w:pPr>
          </w:p>
          <w:p w14:paraId="381233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44E7B" w14:textId="77777777" w:rsidR="009D7758" w:rsidRPr="0091473C" w:rsidRDefault="009D7758" w:rsidP="00DA3034">
            <w:pPr>
              <w:rPr>
                <w:szCs w:val="24"/>
              </w:rPr>
            </w:pPr>
          </w:p>
          <w:p w14:paraId="1653A3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A47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Разработка методик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62D6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209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3F59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FA3EE43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5A2CC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15.2.6 Проведение контроля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73BCD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Способы</w:t>
            </w: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1081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Линейное сканирование с углом 0 град. (поковки и литье)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D8E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D579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59DC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F6A62B6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2EB9" w14:textId="77777777" w:rsidR="009D7758" w:rsidRPr="0091473C" w:rsidRDefault="009D7758" w:rsidP="00DA3034">
            <w:pPr>
              <w:rPr>
                <w:szCs w:val="24"/>
              </w:rPr>
            </w:pPr>
          </w:p>
          <w:p w14:paraId="3225336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6868" w14:textId="77777777" w:rsidR="009D7758" w:rsidRPr="0091473C" w:rsidRDefault="009D7758" w:rsidP="00DA3034">
            <w:pPr>
              <w:rPr>
                <w:szCs w:val="24"/>
              </w:rPr>
            </w:pPr>
          </w:p>
          <w:p w14:paraId="7A7F38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67E3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Линейное сканирование с пос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тоянным углом (сварка)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A3E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EBD1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47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D0D6C18" w14:textId="77777777" w:rsidTr="00C94591">
        <w:trPr>
          <w:gridAfter w:val="1"/>
          <w:wAfter w:w="24" w:type="dxa"/>
          <w:trHeight w:val="523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90F8" w14:textId="77777777" w:rsidR="009D7758" w:rsidRPr="0091473C" w:rsidRDefault="009D7758" w:rsidP="00DA3034">
            <w:pPr>
              <w:rPr>
                <w:szCs w:val="24"/>
              </w:rPr>
            </w:pPr>
          </w:p>
          <w:p w14:paraId="3A1B646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2D0B" w14:textId="77777777" w:rsidR="009D7758" w:rsidRPr="0091473C" w:rsidRDefault="009D7758" w:rsidP="00DA3034">
            <w:pPr>
              <w:rPr>
                <w:szCs w:val="24"/>
              </w:rPr>
            </w:pPr>
          </w:p>
          <w:p w14:paraId="3114E6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A83E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Секторное сканирование (сварка, поковки)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130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FACA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8C9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49F6756" w14:textId="77777777" w:rsidTr="00C94591">
        <w:trPr>
          <w:gridAfter w:val="1"/>
          <w:wAfter w:w="24" w:type="dxa"/>
          <w:trHeight w:val="322"/>
        </w:trPr>
        <w:tc>
          <w:tcPr>
            <w:tcW w:w="24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B142" w14:textId="77777777" w:rsidR="009D7758" w:rsidRPr="0091473C" w:rsidRDefault="009D7758" w:rsidP="00DA3034">
            <w:pPr>
              <w:rPr>
                <w:szCs w:val="24"/>
              </w:rPr>
            </w:pPr>
          </w:p>
          <w:p w14:paraId="5DB4F0F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1238" w14:textId="77777777" w:rsidR="009D7758" w:rsidRPr="0091473C" w:rsidRDefault="009D7758" w:rsidP="00DA3034">
            <w:pPr>
              <w:rPr>
                <w:szCs w:val="24"/>
              </w:rPr>
            </w:pPr>
          </w:p>
          <w:p w14:paraId="1C00A3B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4A3B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Многоэлементное сканирование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A07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85E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FFFA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AB0CC8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A1B229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3CA0F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136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диапазона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0CFD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D23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635C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F8A360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328A" w14:textId="77777777" w:rsidR="009D7758" w:rsidRPr="0091473C" w:rsidRDefault="009D7758" w:rsidP="00DA3034">
            <w:pPr>
              <w:rPr>
                <w:szCs w:val="24"/>
              </w:rPr>
            </w:pPr>
          </w:p>
          <w:p w14:paraId="439DC8D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27B0" w14:textId="77777777" w:rsidR="009D7758" w:rsidRPr="0091473C" w:rsidRDefault="009D7758" w:rsidP="00DA3034">
            <w:pPr>
              <w:rPr>
                <w:szCs w:val="24"/>
              </w:rPr>
            </w:pPr>
          </w:p>
          <w:p w14:paraId="60B5470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CB4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Настройка по одной точке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618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04A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9A8A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BFCFBA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9270" w14:textId="77777777" w:rsidR="009D7758" w:rsidRPr="0091473C" w:rsidRDefault="009D7758" w:rsidP="00DA3034">
            <w:pPr>
              <w:rPr>
                <w:szCs w:val="24"/>
              </w:rPr>
            </w:pPr>
          </w:p>
          <w:p w14:paraId="1E1E902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19BB" w14:textId="77777777" w:rsidR="009D7758" w:rsidRPr="0091473C" w:rsidRDefault="009D7758" w:rsidP="00DA3034">
            <w:pPr>
              <w:rPr>
                <w:szCs w:val="24"/>
              </w:rPr>
            </w:pPr>
          </w:p>
          <w:p w14:paraId="3AC3E94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A556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Настройка по двум точкам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AA11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C47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A16E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C570BDC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F7F4" w14:textId="77777777" w:rsidR="009D7758" w:rsidRPr="0091473C" w:rsidRDefault="009D7758" w:rsidP="00DA3034">
            <w:pPr>
              <w:rPr>
                <w:szCs w:val="24"/>
              </w:rPr>
            </w:pPr>
          </w:p>
          <w:p w14:paraId="612E026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6DE2" w14:textId="77777777" w:rsidR="009D7758" w:rsidRPr="0091473C" w:rsidRDefault="009D7758" w:rsidP="00DA3034">
            <w:pPr>
              <w:rPr>
                <w:szCs w:val="24"/>
              </w:rPr>
            </w:pPr>
          </w:p>
          <w:p w14:paraId="79C74B9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CE86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Установка чувствительности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A8F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9B9D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BE90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3A93E86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E9C64" w14:textId="77777777" w:rsidR="009D7758" w:rsidRPr="0091473C" w:rsidRDefault="009D7758" w:rsidP="00DA3034">
            <w:pPr>
              <w:rPr>
                <w:szCs w:val="24"/>
              </w:rPr>
            </w:pPr>
          </w:p>
          <w:p w14:paraId="687254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4B69" w14:textId="77777777" w:rsidR="009D7758" w:rsidRPr="0091473C" w:rsidRDefault="009D7758" w:rsidP="00DA3034">
            <w:pPr>
              <w:rPr>
                <w:szCs w:val="24"/>
              </w:rPr>
            </w:pPr>
          </w:p>
          <w:p w14:paraId="28C9C0A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19C4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Угловая корректировка усиления (AСG)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4BA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E5D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8978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684B9A7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94E3" w14:textId="77777777" w:rsidR="009D7758" w:rsidRPr="0091473C" w:rsidRDefault="009D7758" w:rsidP="00DA3034">
            <w:pPr>
              <w:rPr>
                <w:szCs w:val="24"/>
              </w:rPr>
            </w:pPr>
          </w:p>
          <w:p w14:paraId="62ECAC3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CAF0" w14:textId="77777777" w:rsidR="009D7758" w:rsidRPr="0091473C" w:rsidRDefault="009D7758" w:rsidP="00DA3034">
            <w:pPr>
              <w:rPr>
                <w:szCs w:val="24"/>
              </w:rPr>
            </w:pPr>
          </w:p>
          <w:p w14:paraId="2FF42BA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B1E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Контрольные отражатели (донный (BW), боковой цилиндрический отражатель (SDH), плоскодонный отражатель (FBH)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3F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DFED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564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B2A3104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24CB" w14:textId="77777777" w:rsidR="009D7758" w:rsidRPr="0091473C" w:rsidRDefault="009D7758" w:rsidP="00DA3034">
            <w:pPr>
              <w:rPr>
                <w:szCs w:val="24"/>
              </w:rPr>
            </w:pPr>
          </w:p>
          <w:p w14:paraId="0B37538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CBA3" w14:textId="77777777" w:rsidR="009D7758" w:rsidRPr="0091473C" w:rsidRDefault="009D7758" w:rsidP="00DA3034">
            <w:pPr>
              <w:rPr>
                <w:szCs w:val="24"/>
              </w:rPr>
            </w:pPr>
          </w:p>
          <w:p w14:paraId="6210208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BCB1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Способ по одному отражателю (опорная высота)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BA74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CE17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DB6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288901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4E4E" w14:textId="77777777" w:rsidR="009D7758" w:rsidRPr="0091473C" w:rsidRDefault="009D7758" w:rsidP="00DA3034">
            <w:pPr>
              <w:rPr>
                <w:szCs w:val="24"/>
              </w:rPr>
            </w:pPr>
          </w:p>
          <w:p w14:paraId="4973D6E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800D" w14:textId="77777777" w:rsidR="009D7758" w:rsidRPr="0091473C" w:rsidRDefault="009D7758" w:rsidP="00DA3034">
            <w:pPr>
              <w:rPr>
                <w:szCs w:val="24"/>
              </w:rPr>
            </w:pPr>
          </w:p>
          <w:p w14:paraId="46C87EC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EB6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Требования к контрольным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 xml:space="preserve"> образцам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C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8C2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B9B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5F1223D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ACB3" w14:textId="77777777" w:rsidR="009D7758" w:rsidRPr="0091473C" w:rsidRDefault="009D7758" w:rsidP="00DA3034">
            <w:pPr>
              <w:rPr>
                <w:szCs w:val="24"/>
              </w:rPr>
            </w:pPr>
          </w:p>
          <w:p w14:paraId="3E1A37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8475" w14:textId="77777777" w:rsidR="009D7758" w:rsidRPr="0091473C" w:rsidRDefault="009D7758" w:rsidP="00DA3034">
            <w:pPr>
              <w:rPr>
                <w:szCs w:val="24"/>
              </w:rPr>
            </w:pPr>
          </w:p>
          <w:p w14:paraId="632F434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207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метод корректировки амплитуда-расстояние (АРК) (метод DAC-кривой)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93FB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F17D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84D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78931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4F9C" w14:textId="77777777" w:rsidR="009D7758" w:rsidRPr="0091473C" w:rsidRDefault="009D7758" w:rsidP="00DA3034">
            <w:pPr>
              <w:rPr>
                <w:szCs w:val="24"/>
              </w:rPr>
            </w:pPr>
          </w:p>
          <w:p w14:paraId="62E9D82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511F" w14:textId="77777777" w:rsidR="009D7758" w:rsidRPr="0091473C" w:rsidRDefault="009D7758" w:rsidP="00DA3034">
            <w:pPr>
              <w:rPr>
                <w:szCs w:val="24"/>
              </w:rPr>
            </w:pPr>
          </w:p>
          <w:p w14:paraId="3332DC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0ED5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метод временной регулировки чувствительности TCG (ВРЧ)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277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A8EF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ABE0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4B2191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ED76E" w14:textId="77777777" w:rsidR="009D7758" w:rsidRPr="0091473C" w:rsidRDefault="009D7758" w:rsidP="00DA3034">
            <w:pPr>
              <w:rPr>
                <w:szCs w:val="24"/>
              </w:rPr>
            </w:pPr>
          </w:p>
          <w:p w14:paraId="758B722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F7D2" w14:textId="77777777" w:rsidR="009D7758" w:rsidRPr="0091473C" w:rsidRDefault="009D7758" w:rsidP="00DA3034">
            <w:pPr>
              <w:rPr>
                <w:szCs w:val="24"/>
              </w:rPr>
            </w:pPr>
          </w:p>
          <w:p w14:paraId="7D7DE8D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B3B4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метод диаграммы амплитуда-расстояние-диаметр (АРД (DGS)-диаграмма)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11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4F3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9D23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4223698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86489" w14:textId="77777777" w:rsidR="009D7758" w:rsidRPr="0091473C" w:rsidRDefault="009D7758" w:rsidP="00DA3034">
            <w:pPr>
              <w:rPr>
                <w:szCs w:val="24"/>
              </w:rPr>
            </w:pPr>
          </w:p>
          <w:p w14:paraId="08B5C0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FFD1" w14:textId="77777777" w:rsidR="009D7758" w:rsidRPr="0091473C" w:rsidRDefault="009D7758" w:rsidP="00DA3034">
            <w:pPr>
              <w:rPr>
                <w:szCs w:val="24"/>
              </w:rPr>
            </w:pPr>
          </w:p>
          <w:p w14:paraId="6A80C5D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2F64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Типичные области применения способов контроля с использованием фазированных решеток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E5FC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D1D4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DBC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A9192FD" w14:textId="77777777" w:rsidTr="00C94591">
        <w:trPr>
          <w:gridAfter w:val="2"/>
          <w:wAfter w:w="48" w:type="dxa"/>
          <w:trHeight w:val="307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95271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15.2.7</w:t>
            </w:r>
          </w:p>
          <w:p w14:paraId="38091D8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BDC5A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индикаций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3EE0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 АРД (DGS)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9CD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B7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2F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49E86F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A955" w14:textId="77777777" w:rsidR="009D7758" w:rsidRPr="0091473C" w:rsidRDefault="009D7758" w:rsidP="00DA3034">
            <w:pPr>
              <w:rPr>
                <w:szCs w:val="24"/>
              </w:rPr>
            </w:pPr>
          </w:p>
          <w:p w14:paraId="432D0F4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D1C3" w14:textId="77777777" w:rsidR="009D7758" w:rsidRPr="0091473C" w:rsidRDefault="009D7758" w:rsidP="00DA3034">
            <w:pPr>
              <w:rPr>
                <w:szCs w:val="24"/>
              </w:rPr>
            </w:pPr>
          </w:p>
          <w:p w14:paraId="1E0EFDC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BAB1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 АРК (DAC)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6B3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54E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058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718EC3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69C60" w14:textId="77777777" w:rsidR="009D7758" w:rsidRPr="0091473C" w:rsidRDefault="009D7758" w:rsidP="00DA3034">
            <w:pPr>
              <w:rPr>
                <w:szCs w:val="24"/>
              </w:rPr>
            </w:pPr>
          </w:p>
          <w:p w14:paraId="5289F5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EFE9" w14:textId="77777777" w:rsidR="009D7758" w:rsidRPr="0091473C" w:rsidRDefault="009D7758" w:rsidP="00DA3034">
            <w:pPr>
              <w:rPr>
                <w:szCs w:val="24"/>
              </w:rPr>
            </w:pPr>
          </w:p>
          <w:p w14:paraId="3FC384C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A20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 ВРЧ (TCG)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DA09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5BE5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8C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D21A6EB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ECBE" w14:textId="77777777" w:rsidR="009D7758" w:rsidRPr="0091473C" w:rsidRDefault="009D7758" w:rsidP="00DA3034">
            <w:pPr>
              <w:rPr>
                <w:szCs w:val="24"/>
              </w:rPr>
            </w:pPr>
          </w:p>
          <w:p w14:paraId="3D6BFFC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3FF3" w14:textId="77777777" w:rsidR="009D7758" w:rsidRPr="0091473C" w:rsidRDefault="009D7758" w:rsidP="00DA3034">
            <w:pPr>
              <w:rPr>
                <w:szCs w:val="24"/>
              </w:rPr>
            </w:pPr>
          </w:p>
          <w:p w14:paraId="293F3D5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235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Различие между эхо-сигналом от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недопустимого дефекта и эхо-сигналом, вызванным геометрией отражателя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E42F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7B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FEC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62D92A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8833" w14:textId="77777777" w:rsidR="009D7758" w:rsidRPr="0091473C" w:rsidRDefault="009D7758" w:rsidP="00DA3034">
            <w:pPr>
              <w:rPr>
                <w:szCs w:val="24"/>
              </w:rPr>
            </w:pPr>
          </w:p>
          <w:p w14:paraId="152EC5B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2E35" w14:textId="77777777" w:rsidR="009D7758" w:rsidRPr="0091473C" w:rsidRDefault="009D7758" w:rsidP="00DA3034">
            <w:pPr>
              <w:rPr>
                <w:szCs w:val="24"/>
              </w:rPr>
            </w:pPr>
          </w:p>
          <w:p w14:paraId="7DF07A5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930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расположения недопустимых дефектов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F668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4ED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A41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9257666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95B0" w14:textId="77777777" w:rsidR="009D7758" w:rsidRPr="0091473C" w:rsidRDefault="009D7758" w:rsidP="00DA3034">
            <w:pPr>
              <w:rPr>
                <w:szCs w:val="24"/>
              </w:rPr>
            </w:pPr>
          </w:p>
          <w:p w14:paraId="66FE615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4A95" w14:textId="77777777" w:rsidR="009D7758" w:rsidRPr="0091473C" w:rsidRDefault="009D7758" w:rsidP="00DA3034">
            <w:pPr>
              <w:rPr>
                <w:szCs w:val="24"/>
              </w:rPr>
            </w:pPr>
          </w:p>
          <w:p w14:paraId="023C248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10B5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и оценка индикаций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C84A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93A0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1B9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DC79BB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F01C" w14:textId="77777777" w:rsidR="009D7758" w:rsidRPr="0091473C" w:rsidRDefault="009D7758" w:rsidP="00DA3034">
            <w:pPr>
              <w:rPr>
                <w:szCs w:val="24"/>
              </w:rPr>
            </w:pPr>
          </w:p>
          <w:p w14:paraId="0F773FD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AA2A" w14:textId="77777777" w:rsidR="009D7758" w:rsidRPr="0091473C" w:rsidRDefault="009D7758" w:rsidP="00DA3034">
            <w:pPr>
              <w:rPr>
                <w:szCs w:val="24"/>
              </w:rPr>
            </w:pPr>
          </w:p>
          <w:p w14:paraId="4F04FA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BA0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размеров недопустимых дефектов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C69F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A0C0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B9C6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BA41994" w14:textId="77777777" w:rsidTr="00C94591">
        <w:trPr>
          <w:gridAfter w:val="2"/>
          <w:wAfter w:w="48" w:type="dxa"/>
          <w:trHeight w:val="528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D200" w14:textId="77777777" w:rsidR="009D7758" w:rsidRPr="0091473C" w:rsidRDefault="009D7758" w:rsidP="00DA3034">
            <w:pPr>
              <w:rPr>
                <w:szCs w:val="24"/>
              </w:rPr>
            </w:pPr>
          </w:p>
          <w:p w14:paraId="6D23266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47C61" w14:textId="77777777" w:rsidR="009D7758" w:rsidRPr="0091473C" w:rsidRDefault="009D7758" w:rsidP="00DA3034">
            <w:pPr>
              <w:rPr>
                <w:szCs w:val="24"/>
              </w:rPr>
            </w:pPr>
          </w:p>
          <w:p w14:paraId="0DA47B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8DC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А-, У-, S-, В-, и С- сканов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8CA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353E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6CD7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63B5453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1F14" w14:textId="77777777" w:rsidR="009D7758" w:rsidRPr="0091473C" w:rsidRDefault="009D7758" w:rsidP="00DA3034">
            <w:pPr>
              <w:rPr>
                <w:szCs w:val="24"/>
              </w:rPr>
            </w:pPr>
          </w:p>
          <w:p w14:paraId="6B9313B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6817F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C397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Записи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892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B83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628E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DA7E6BD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AF0C" w14:textId="77777777" w:rsidR="009D7758" w:rsidRPr="0091473C" w:rsidRDefault="009D7758" w:rsidP="00DA3034">
            <w:pPr>
              <w:rPr>
                <w:szCs w:val="24"/>
              </w:rPr>
            </w:pPr>
          </w:p>
          <w:p w14:paraId="0D2E305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FA76" w14:textId="77777777" w:rsidR="009D7758" w:rsidRPr="0091473C" w:rsidRDefault="009D7758" w:rsidP="00DA3034">
            <w:pPr>
              <w:rPr>
                <w:szCs w:val="24"/>
              </w:rPr>
            </w:pPr>
          </w:p>
          <w:p w14:paraId="26F24D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039A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Классификация результатов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согласно письменной методике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140C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F864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7C0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CDFFA9C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B93B" w14:textId="77777777" w:rsidR="009D7758" w:rsidRPr="0091473C" w:rsidRDefault="009D7758" w:rsidP="00DA3034">
            <w:pPr>
              <w:rPr>
                <w:szCs w:val="24"/>
              </w:rPr>
            </w:pPr>
          </w:p>
          <w:p w14:paraId="2D0DB45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733D" w14:textId="77777777" w:rsidR="009D7758" w:rsidRPr="0091473C" w:rsidRDefault="009D7758" w:rsidP="00DA3034">
            <w:pPr>
              <w:rPr>
                <w:szCs w:val="24"/>
              </w:rPr>
            </w:pPr>
          </w:p>
          <w:p w14:paraId="41CA8C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C3E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Хранение данных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431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1F46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A7AA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C92B04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1761" w14:textId="77777777" w:rsidR="009D7758" w:rsidRPr="0091473C" w:rsidRDefault="009D7758" w:rsidP="00DA3034">
            <w:pPr>
              <w:rPr>
                <w:szCs w:val="24"/>
              </w:rPr>
            </w:pPr>
          </w:p>
          <w:p w14:paraId="26F39C8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10E0" w14:textId="77777777" w:rsidR="009D7758" w:rsidRPr="0091473C" w:rsidRDefault="009D7758" w:rsidP="00DA3034">
            <w:pPr>
              <w:rPr>
                <w:szCs w:val="24"/>
              </w:rPr>
            </w:pPr>
          </w:p>
          <w:p w14:paraId="183C3F9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373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Создание протоколов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6839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F1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E33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6FBF50F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840C3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15.2.8 Оценка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D5C36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5C79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подтверждение протокола контроля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CEA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F460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CD0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AA31369" w14:textId="77777777" w:rsidTr="00C94591">
        <w:trPr>
          <w:gridAfter w:val="2"/>
          <w:wAfter w:w="48" w:type="dxa"/>
          <w:trHeight w:val="744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1BC9" w14:textId="77777777" w:rsidR="009D7758" w:rsidRPr="0091473C" w:rsidRDefault="009D7758" w:rsidP="00DA3034">
            <w:pPr>
              <w:rPr>
                <w:szCs w:val="24"/>
              </w:rPr>
            </w:pPr>
          </w:p>
          <w:p w14:paraId="2837D7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18F1" w14:textId="77777777" w:rsidR="009D7758" w:rsidRPr="0091473C" w:rsidRDefault="009D7758" w:rsidP="00DA3034">
            <w:pPr>
              <w:rPr>
                <w:szCs w:val="24"/>
              </w:rPr>
            </w:pPr>
          </w:p>
          <w:p w14:paraId="1E7A92D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0324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критериев приемки в соответствии со ста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ндартами, правилами и методиками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589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AA76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5420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AFDDE61" w14:textId="77777777" w:rsidTr="00C94591">
        <w:trPr>
          <w:gridAfter w:val="2"/>
          <w:wAfter w:w="48" w:type="dxa"/>
          <w:trHeight w:val="302"/>
        </w:trPr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2C693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15.2.9</w:t>
            </w:r>
          </w:p>
          <w:p w14:paraId="1BCCC35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6F879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D6F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A30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BB0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D41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05CE6F0" w14:textId="77777777" w:rsidTr="00C94591">
        <w:trPr>
          <w:gridAfter w:val="2"/>
          <w:wAfter w:w="48" w:type="dxa"/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0448" w14:textId="77777777" w:rsidR="009D7758" w:rsidRPr="0091473C" w:rsidRDefault="009D7758" w:rsidP="00DA3034">
            <w:pPr>
              <w:rPr>
                <w:szCs w:val="24"/>
              </w:rPr>
            </w:pPr>
          </w:p>
          <w:p w14:paraId="64361E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F894" w14:textId="77777777" w:rsidR="009D7758" w:rsidRPr="0091473C" w:rsidRDefault="009D7758" w:rsidP="00DA3034">
            <w:pPr>
              <w:rPr>
                <w:szCs w:val="24"/>
              </w:rPr>
            </w:pPr>
          </w:p>
          <w:p w14:paraId="1719FC0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5EC6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B528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9215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FDCF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085DB11" w14:textId="77777777" w:rsidTr="00C94591">
        <w:trPr>
          <w:gridAfter w:val="2"/>
          <w:wAfter w:w="48" w:type="dxa"/>
          <w:trHeight w:val="542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851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15.2.10 Разработки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9F9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 рассматривается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154B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B1FA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642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8E4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D21792" w14:textId="77777777" w:rsidR="00C94591" w:rsidRDefault="00C94591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</w:pPr>
      <w:bookmarkStart w:id="36" w:name="bookmark36"/>
    </w:p>
    <w:p w14:paraId="538411D5" w14:textId="084E8F0A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proofErr w:type="spellStart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T</w:t>
      </w:r>
      <w:bookmarkEnd w:id="36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аблица</w:t>
      </w:r>
      <w:proofErr w:type="spellEnd"/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 xml:space="preserve"> 23 — Контроль методом рассеяния магнитного потока (MFL) – Уровни 1, 2 и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3"/>
        <w:gridCol w:w="1757"/>
        <w:gridCol w:w="2712"/>
        <w:gridCol w:w="931"/>
        <w:gridCol w:w="931"/>
        <w:gridCol w:w="926"/>
      </w:tblGrid>
      <w:tr w:rsidR="009D7758" w:rsidRPr="0091473C" w14:paraId="3CA51FA3" w14:textId="77777777" w:rsidTr="00DA3034">
        <w:trPr>
          <w:trHeight w:val="317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F974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Содержание</w:t>
            </w:r>
          </w:p>
        </w:tc>
        <w:tc>
          <w:tcPr>
            <w:tcW w:w="4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A837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D5B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2BD51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59D6C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3</w:t>
            </w:r>
          </w:p>
        </w:tc>
      </w:tr>
      <w:tr w:rsidR="009D7758" w:rsidRPr="0091473C" w14:paraId="6AA3C90B" w14:textId="77777777" w:rsidTr="00DA3034">
        <w:trPr>
          <w:trHeight w:val="302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BB7D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15.3.1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BDA30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Цель НК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22A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Что такое контроль?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FAF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AF2A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C18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3832AB2" w14:textId="77777777" w:rsidTr="00DA3034">
        <w:trPr>
          <w:trHeight w:val="307"/>
        </w:trPr>
        <w:tc>
          <w:tcPr>
            <w:tcW w:w="24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A3C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Вводный курс по терминологии и истории контроля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методом рассеяния магнитного потока (MFL)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020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ABB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Какова цель НК?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678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4EE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8E76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90BCCA5" w14:textId="77777777" w:rsidTr="00DA3034">
        <w:trPr>
          <w:trHeight w:val="523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D04B" w14:textId="77777777" w:rsidR="009D7758" w:rsidRPr="0091473C" w:rsidRDefault="009D7758" w:rsidP="00DA3034">
            <w:pPr>
              <w:rPr>
                <w:szCs w:val="24"/>
              </w:rPr>
            </w:pPr>
          </w:p>
          <w:p w14:paraId="1588CF7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22F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EE3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На каком этапе жизненного цикла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проводится НК продукта?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8C5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405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AAF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6D8D7DA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C1C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3E4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67EA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Откуда появляется добавленная стоимость?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1B2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D31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4A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06E52B8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6E5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F80B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9B6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Кто может проводить НК?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AD5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CF6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6725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3521C9F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3D2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DE2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41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методы НК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F67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1B64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92F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87877F0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0C22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C503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Назначение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A10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BC2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98E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B2D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ACA513B" w14:textId="77777777" w:rsidTr="00DA3034">
        <w:trPr>
          <w:trHeight w:val="442"/>
        </w:trPr>
        <w:tc>
          <w:tcPr>
            <w:tcW w:w="2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201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297A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метода рассеяния магнитного потока (MFL)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E3F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Возможность применения и ограничения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4FF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0B88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1DC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E2555C" w14:textId="77777777" w:rsidTr="00DA3034">
        <w:trPr>
          <w:trHeight w:val="302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9B1A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15.3.2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557B9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Магнитные поля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514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Основные принципы контроля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D8D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C1F6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D527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7726B53" w14:textId="77777777" w:rsidTr="00DA3034">
        <w:trPr>
          <w:trHeight w:val="302"/>
        </w:trPr>
        <w:tc>
          <w:tcPr>
            <w:tcW w:w="24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7CF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Физические принципы и связанные знания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4FC8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BD2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Характеристики магнитного поля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AA51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D0D7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915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9A612E3" w14:textId="77777777" w:rsidTr="00DA3034">
        <w:trPr>
          <w:trHeight w:val="307"/>
        </w:trPr>
        <w:tc>
          <w:tcPr>
            <w:tcW w:w="24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3102" w14:textId="77777777" w:rsidR="009D7758" w:rsidRPr="0091473C" w:rsidRDefault="009D7758" w:rsidP="00DA3034">
            <w:pPr>
              <w:rPr>
                <w:szCs w:val="24"/>
              </w:rPr>
            </w:pPr>
          </w:p>
          <w:p w14:paraId="2C40FC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849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FE4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Характеристики силовых линий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FC8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672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B9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50E6AC3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526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EFC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0400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Теория рассеяния магнитного потока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5B9E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30A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7C8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E50E04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904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108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57F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Теория Фостера и другие теории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970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10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D67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4368242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7876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F72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609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Методы конечного элемента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58CD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F39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F67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BD3BBDD" w14:textId="77777777" w:rsidTr="00DA3034">
        <w:trPr>
          <w:trHeight w:val="523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F30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AE6D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F3F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Факторы, воздействующие на магнитные поля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рассеяния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74DC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BFA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6D3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1C65386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ED1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7E0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9C1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Степень намагниченности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4395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87D9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0D6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A58534" w14:textId="77777777" w:rsidTr="00DA3034">
        <w:trPr>
          <w:trHeight w:val="307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1D4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539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887C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Геометрия недопустимого дефекта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E8E2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131D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2C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2C36547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FC7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8CF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1C5D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Местоположение недопустимого дефекта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0528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E0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4CC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9095947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3FB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310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132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Пространственная ориентация недопустимого дефекта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F22F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E5F1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AF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C8E315B" w14:textId="77777777" w:rsidTr="00DA3034">
        <w:trPr>
          <w:trHeight w:val="523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3012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723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663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Расстояние между соседними недопустимыми дефектами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1568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24C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8A1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D8A6439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2ED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FA33E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Магнитные явления,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863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Принципы электрических явлений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8405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A78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33F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42B3916" w14:textId="77777777" w:rsidTr="00DA3034">
        <w:trPr>
          <w:trHeight w:val="307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CD7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A07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вызываемые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электрическим током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364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lastRenderedPageBreak/>
              <w:t>Поле вокруг проводника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C9EE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904F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F898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8AF6465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DA4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CFF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14:paraId="24CEB9F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098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Правило правой руки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2FE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740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F0D5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AD1EE5A" w14:textId="77777777" w:rsidTr="00DA3034">
        <w:trPr>
          <w:trHeight w:val="523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73D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262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022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Поле в ферромагнитных проводниках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9DC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048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7BD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286BDE07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C73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45EA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EEB4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Непрямое намагничивание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E3C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218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ADA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0CD01E0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890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2031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D82B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Продольные поля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D706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8B7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081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4E1156D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B0D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E00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4D2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Поперечные поля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5D6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697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291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21AE870" w14:textId="77777777" w:rsidTr="00DA3034">
        <w:trPr>
          <w:trHeight w:val="307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D2FC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DE5F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F51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Переменные намагничивания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674A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24A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0F8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444AC7B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CDF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DFF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C3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Тип электрического тока (сравнение переменного и постоянного токов)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BEA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A75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A1CE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D5AF3CC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B23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B9E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DAC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Петля гистерезиса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50B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64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87E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41EDB35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94E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39CE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968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Проницаемость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F10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BD1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54E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D7276F2" w14:textId="77777777" w:rsidTr="00DA3034">
        <w:trPr>
          <w:trHeight w:val="523"/>
        </w:trPr>
        <w:tc>
          <w:tcPr>
            <w:tcW w:w="2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C652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894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83988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Факторы, воздействующие на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проницаемость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1C1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06E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AB6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9EF6989" w14:textId="77777777" w:rsidTr="00DA3034">
        <w:trPr>
          <w:trHeight w:val="302"/>
        </w:trPr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4A17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67FD8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Факторы, влияющие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F84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027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B78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E41C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4BC985F" w14:textId="77777777" w:rsidTr="00DA3034">
        <w:trPr>
          <w:trHeight w:val="883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5D4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 объекта и соответствующей возможности метода и способов контроля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27B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 выбор чувствительных элементов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F15B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Характеристики намагничивания для различных магнитных материалов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0CCB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945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ADF1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1685ADF4" w14:textId="77777777" w:rsidTr="00DA3034">
        <w:trPr>
          <w:trHeight w:val="523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3E6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C5FE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868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Намагничивание с использованием электрических полей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A582B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4A9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AEB6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BC11904" w14:textId="77777777" w:rsidTr="00DA3034">
        <w:trPr>
          <w:trHeight w:val="302"/>
        </w:trPr>
        <w:tc>
          <w:tcPr>
            <w:tcW w:w="2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F33D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D26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AE44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Циркулярное поле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2AA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0F1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024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B55FE47" w14:textId="77777777" w:rsidTr="00DA3034">
        <w:trPr>
          <w:trHeight w:val="322"/>
        </w:trPr>
        <w:tc>
          <w:tcPr>
            <w:tcW w:w="2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98E8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0C2F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943A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Продольное поле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7DE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894A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C78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Normal0"/>
        <w:tblW w:w="10186" w:type="dxa"/>
        <w:tblInd w:w="-27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016"/>
        <w:gridCol w:w="451"/>
        <w:gridCol w:w="1308"/>
        <w:gridCol w:w="451"/>
        <w:gridCol w:w="2261"/>
        <w:gridCol w:w="451"/>
        <w:gridCol w:w="481"/>
        <w:gridCol w:w="451"/>
        <w:gridCol w:w="481"/>
        <w:gridCol w:w="451"/>
        <w:gridCol w:w="482"/>
        <w:gridCol w:w="451"/>
      </w:tblGrid>
      <w:tr w:rsidR="009D7758" w:rsidRPr="0091473C" w14:paraId="3F8AB73E" w14:textId="77777777" w:rsidTr="00C94591">
        <w:trPr>
          <w:gridAfter w:val="1"/>
          <w:wAfter w:w="451" w:type="dxa"/>
          <w:trHeight w:val="288"/>
        </w:trPr>
        <w:tc>
          <w:tcPr>
            <w:tcW w:w="2467" w:type="dxa"/>
            <w:gridSpan w:val="2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4F5A0E5E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E6179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240E31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Значение плотности потока</w:t>
            </w:r>
          </w:p>
        </w:tc>
        <w:tc>
          <w:tcPr>
            <w:tcW w:w="93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413DD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EDA131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004DB0F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B7C7C3A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7A4924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F8B897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25DA32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49" w:right="30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Намагничивание с использованием постоянных магнитов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3097F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41C20F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EBE743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54212E0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1B6A3C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B6A42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C413E1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Теория взаимодействия постоянных магнитов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3B831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200555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D7965C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470E867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2DB133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7BDCE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D72453" w14:textId="77777777" w:rsidR="009D7758" w:rsidRPr="0091473C" w:rsidRDefault="009D7758" w:rsidP="00DA3034">
            <w:pPr>
              <w:pStyle w:val="TableParagraph"/>
              <w:spacing w:before="34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Материалы для постоянных магнитов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94EC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702534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4FE78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A1C30EB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A90752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EB818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D465EB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176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надлежащего метода намагничивания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56AE5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6BA58F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BB4A3F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280D219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68DA60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2626C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AAF697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 детали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C2C53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497F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E168F35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9CED80D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08EDD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99F68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935835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Тип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несплошности</w:t>
            </w:r>
            <w:proofErr w:type="spellEnd"/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ABC7E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20391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43BEBB9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85C5813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F4314E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EC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BC49F79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Скорость контроля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26D1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3E299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CDF5D2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8FB2CEE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9ABA2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777B9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CC50A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Местоположение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несплошности</w:t>
            </w:r>
            <w:proofErr w:type="spellEnd"/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3DF9F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AC667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E36088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3861BCB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6F7730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05128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A4EBC1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Иные области применения, помимо выявления </w:t>
            </w:r>
            <w:proofErr w:type="spellStart"/>
            <w:r w:rsidRPr="0091473C">
              <w:rPr>
                <w:color w:val="231F20"/>
                <w:sz w:val="24"/>
                <w:szCs w:val="24"/>
                <w:lang w:val="ru"/>
              </w:rPr>
              <w:t>несплошностей</w:t>
            </w:r>
            <w:proofErr w:type="spellEnd"/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F5511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348A2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A4560D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45B97B0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AE52A5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952AA9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Области применения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9268F1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Выявление дефектов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D0AD5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96702A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659F6B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E403622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8D70B6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D98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2213C9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80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Сортировка с учетом свойств, связанных с проницаемостью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5DF22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1F2D1E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1289E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86B77D8" w14:textId="77777777" w:rsidTr="00C94591">
        <w:trPr>
          <w:gridAfter w:val="1"/>
          <w:wAfter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069957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D96B06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FAE4B1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491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Измерение значений магнитных характеристик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2442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21A189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33EB9D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0BE0FB1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DE1690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87A11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3BBDE1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днищ и стенок резервуаров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F0485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14F9B7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7BCCAD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A699326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66CC9A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7FCE2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156006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металлических тросов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11B18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D5533A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6E6AC3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50AA0753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F3ED22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0FEDB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205CE1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труб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97E8D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8CBAC42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9C565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244E3BB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25E7D75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3C01F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2320E9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Умные системы прочистки трубопроводов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B28A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857895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C6FA62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85E0551" w14:textId="77777777" w:rsidTr="00C94591">
        <w:trPr>
          <w:gridAfter w:val="1"/>
          <w:wAfter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7E1491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BCB3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362A57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прутков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03485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FBDBD3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42CDE6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796F00C" w14:textId="77777777" w:rsidTr="00C94591">
        <w:trPr>
          <w:gridAfter w:val="1"/>
          <w:wAfter w:w="451" w:type="dxa"/>
          <w:trHeight w:val="288"/>
        </w:trPr>
        <w:tc>
          <w:tcPr>
            <w:tcW w:w="2467" w:type="dxa"/>
            <w:gridSpan w:val="2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39FEC8B9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15.3.4</w:t>
            </w:r>
          </w:p>
          <w:p w14:paraId="7E6721F1" w14:textId="77777777" w:rsidR="009D7758" w:rsidRPr="0091473C" w:rsidRDefault="009D7758" w:rsidP="00DA3034">
            <w:pPr>
              <w:pStyle w:val="TableParagraph"/>
              <w:spacing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Оборудование</w:t>
            </w:r>
          </w:p>
        </w:tc>
        <w:tc>
          <w:tcPr>
            <w:tcW w:w="175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8E185B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Дефектоскопы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49340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Преимущества/ограничения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5CAEC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A9ECC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5ED31A9" w14:textId="77777777" w:rsidR="009D7758" w:rsidRPr="0091473C" w:rsidRDefault="009D7758" w:rsidP="00DA3034">
            <w:pPr>
              <w:pStyle w:val="TableParagraph"/>
              <w:spacing w:before="23"/>
              <w:ind w:left="17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375ADC" w14:textId="77777777" w:rsidTr="00C94591">
        <w:trPr>
          <w:gridAfter w:val="1"/>
          <w:wAfter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483B30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B7910DB" w14:textId="77777777" w:rsidR="009D7758" w:rsidRPr="0091473C" w:rsidRDefault="009D7758" w:rsidP="00DA3034">
            <w:pPr>
              <w:pStyle w:val="TableParagraph"/>
              <w:spacing w:before="18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Поисковые катушки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886333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Скорость изменения в нормальной компоненты рассеяния потока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525380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5A2346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308231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F894588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8A58F8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7FED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BBE8E4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Закон Фарадея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E2361E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42EBB7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A59BBE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171A3F4" w14:textId="77777777" w:rsidTr="00C94591">
        <w:trPr>
          <w:gridAfter w:val="1"/>
          <w:wAfter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03D655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65D36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6B3E75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215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Факторы, влияющие на выходное напряжение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447B88A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7F5C27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FF0BB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9F54D03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FABA91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783F02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A1564B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Преимущества/ограничения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786FA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6170C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F2F7056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16DC51B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29847A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01AA29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Дефектоскопы на эффекте</w:t>
            </w:r>
          </w:p>
          <w:p w14:paraId="65E9AE39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Холла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CDBDE9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Принципы работы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FB817C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A37D30" w14:textId="77777777" w:rsidR="009D7758" w:rsidRPr="0091473C" w:rsidRDefault="009D7758" w:rsidP="00DA3034">
            <w:pPr>
              <w:pStyle w:val="TableParagraph"/>
              <w:spacing w:before="18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106801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F4A4E0E" w14:textId="77777777" w:rsidTr="00C94591">
        <w:trPr>
          <w:gridAfter w:val="1"/>
          <w:wAfter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2B2F7E3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09E2E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530A2C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206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Факторы, влияющие на выходное напряжение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B9E153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05EE7D" w14:textId="77777777" w:rsidR="009D7758" w:rsidRPr="0091473C" w:rsidRDefault="009D7758" w:rsidP="00DA3034">
            <w:pPr>
              <w:pStyle w:val="TableParagraph"/>
              <w:spacing w:before="19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E9B1A3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944A225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0A15C4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95D1C7B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Устройство прибора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1A5F9F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Выбор устройства ввода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D30E7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DD909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00C9A5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A5DDD33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90D522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F15DE3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FBA0DA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 xml:space="preserve">— Дисплей </w:t>
            </w:r>
            <w:r w:rsidRPr="0091473C">
              <w:rPr>
                <w:color w:val="231F20"/>
                <w:sz w:val="24"/>
                <w:szCs w:val="24"/>
                <w:lang w:val="ru"/>
              </w:rPr>
              <w:lastRenderedPageBreak/>
              <w:t>монитора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56AB1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EEF17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8B24716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98184EC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DFBCEE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03E85C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9E42A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Ленточный самописец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6F34E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4DEB2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843BB9F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7FC5564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8D53A7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7317E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CE5A5A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Сигнализация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CF97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AB7B7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FAB417F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8D9D9BE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664B64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0B13FD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EB25F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Сортировка стробов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1BA50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960D5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48BF8F0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4BBA7AB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8831D9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9134CA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715760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Автоматизация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31BF2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7E839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68A5A6B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CF71E9F" w14:textId="77777777" w:rsidTr="00C94591">
        <w:trPr>
          <w:gridAfter w:val="1"/>
          <w:wAfter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E1C1B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74754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72969C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Компьютеризированный сбор данных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08896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8B3C9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A0F581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5F9A0B4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F5E7B8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6B6962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AA5BE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Прочие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93DC8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7FB7F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0C1CD9B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19F2C875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496FAB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F1D632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727243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Усиление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96680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21BFC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C69944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516B8F9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200E2A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703282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F2969EA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Фильтрация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D123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5946F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804A40F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83E8071" w14:textId="77777777" w:rsidTr="00C94591">
        <w:trPr>
          <w:gridAfter w:val="1"/>
          <w:wAfter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3C32D6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1B0C5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5850D6C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Конфигурация датчиков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C609F9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1D7E01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71BBAF3C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722CEA6" w14:textId="77777777" w:rsidTr="00C94591">
        <w:trPr>
          <w:gridBefore w:val="1"/>
          <w:wBefore w:w="451" w:type="dxa"/>
          <w:trHeight w:val="508"/>
        </w:trPr>
        <w:tc>
          <w:tcPr>
            <w:tcW w:w="2467" w:type="dxa"/>
            <w:gridSpan w:val="2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6A53866E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15.3.5</w:t>
            </w:r>
          </w:p>
          <w:p w14:paraId="21590740" w14:textId="77777777" w:rsidR="009D7758" w:rsidRPr="0091473C" w:rsidRDefault="009D7758" w:rsidP="00DA3034">
            <w:pPr>
              <w:pStyle w:val="TableParagraph"/>
              <w:spacing w:line="227" w:lineRule="exact"/>
              <w:ind w:left="45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Предварительная информация по контролю</w:t>
            </w:r>
          </w:p>
        </w:tc>
        <w:tc>
          <w:tcPr>
            <w:tcW w:w="1759" w:type="dxa"/>
            <w:gridSpan w:val="2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77DB31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Информация об объекте контроля</w:t>
            </w:r>
          </w:p>
        </w:tc>
        <w:tc>
          <w:tcPr>
            <w:tcW w:w="271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20E8CD" w14:textId="77777777" w:rsidR="009D7758" w:rsidRPr="0091473C" w:rsidRDefault="009D7758" w:rsidP="00DA3034">
            <w:pPr>
              <w:pStyle w:val="TableParagraph"/>
              <w:spacing w:before="29" w:line="225" w:lineRule="auto"/>
              <w:ind w:left="4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Характерные особенности или обозначение материала</w:t>
            </w:r>
          </w:p>
        </w:tc>
        <w:tc>
          <w:tcPr>
            <w:tcW w:w="93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8FE00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9176E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2E8B756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</w:tr>
      <w:tr w:rsidR="009D7758" w:rsidRPr="0091473C" w14:paraId="06ABDF0B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D5E89ED" w14:textId="77777777" w:rsidR="009D7758" w:rsidRPr="0091473C" w:rsidRDefault="009D7758" w:rsidP="00DA3034">
            <w:pPr>
              <w:rPr>
                <w:szCs w:val="24"/>
                <w:lang w:val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DE17D9" w14:textId="77777777" w:rsidR="009D7758" w:rsidRPr="0091473C" w:rsidRDefault="009D7758" w:rsidP="00DA3034">
            <w:pPr>
              <w:rPr>
                <w:szCs w:val="24"/>
                <w:lang w:val="ru-RU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945B5FF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Объект, подлежащий контролю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63F37F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810C47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4C0E20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2EADCAA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A985AD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E1227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4F46349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Вид изготовления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91AD8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B9FA5E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AC6AD1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A838B19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7203E1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FB24D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C12B30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Каталог недопустимых дефектов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A2BD8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4DF63A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FEBF78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17C5A1B1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37C199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EDC79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0DAAC4" w14:textId="77777777" w:rsidR="009D7758" w:rsidRPr="0091473C" w:rsidRDefault="009D7758" w:rsidP="00DA3034">
            <w:pPr>
              <w:pStyle w:val="TableParagraph"/>
              <w:spacing w:before="23"/>
              <w:ind w:left="49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Объем контроля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5CF7AB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B964C7D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0012A6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FD0DE9B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3D8D41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4CAF6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8F1B55F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Стандарт на применение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C7C4C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9D497D0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BD0AED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75E6B6D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AF8C49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99A38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5224184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Применение спецификации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381A8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5E8203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9AE862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7DC655FE" w14:textId="77777777" w:rsidTr="00C94591">
        <w:trPr>
          <w:gridBefore w:val="1"/>
          <w:wBefore w:w="451" w:type="dxa"/>
          <w:trHeight w:val="73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C4C10D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2EAC3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91CF51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143" w:firstLine="567"/>
              <w:jc w:val="both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Этап производства или жизненного цикла объекта, на котором должен проводиться контроль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B0A4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5613F1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747EFC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FD359F5" w14:textId="77777777" w:rsidTr="00C94591">
        <w:trPr>
          <w:gridBefore w:val="1"/>
          <w:wBefore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CDDF40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E762A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C127D1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Применение</w:t>
            </w:r>
          </w:p>
          <w:p w14:paraId="092153C5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рабочих методик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97740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BD523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3C855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D405EE2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3A2EC43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29BB36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9" w:right="269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Способы и последовательность проведения контроля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FFC28F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Состояние поверхности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D7CDC6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FE1F70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08E4D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9E519B8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7984B5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415D6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A970AB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поверхности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541CC6" w14:textId="77777777" w:rsidR="009D7758" w:rsidRPr="0091473C" w:rsidRDefault="009D7758" w:rsidP="00DA3034">
            <w:pPr>
              <w:pStyle w:val="TableParagraph"/>
              <w:spacing w:before="23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E0AACD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F05504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4BBFD1A7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518799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FD763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ACE615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Документы, оформляемые по итогам контроля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03A61E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08BBB8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2D164E1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BE505F7" w14:textId="77777777" w:rsidTr="00C94591">
        <w:trPr>
          <w:gridBefore w:val="1"/>
          <w:wBefore w:w="451" w:type="dxa"/>
          <w:trHeight w:val="51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18DADE1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86095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204BC7" w14:textId="77777777" w:rsidR="009D7758" w:rsidRPr="0091473C" w:rsidRDefault="009D7758" w:rsidP="00DA3034">
            <w:pPr>
              <w:pStyle w:val="TableParagraph"/>
              <w:spacing w:before="35" w:line="225" w:lineRule="auto"/>
              <w:ind w:left="48" w:right="273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Изложение стандартов, правил и методик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080BF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BF5074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F7E508D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15F3D2B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4C22BF4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10EC0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3B64DD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 инструкции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99659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4DB8D53" w14:textId="77777777" w:rsidR="009D7758" w:rsidRPr="0091473C" w:rsidRDefault="009D7758" w:rsidP="00DA3034">
            <w:pPr>
              <w:pStyle w:val="TableParagraph"/>
              <w:spacing w:before="23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C994D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AF81A0E" w14:textId="77777777" w:rsidTr="00C94591">
        <w:trPr>
          <w:gridBefore w:val="1"/>
          <w:wBefore w:w="451" w:type="dxa"/>
          <w:trHeight w:val="293"/>
        </w:trPr>
        <w:tc>
          <w:tcPr>
            <w:tcW w:w="2467" w:type="dxa"/>
            <w:gridSpan w:val="2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5DBA5E4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1BFCAD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D4ABE3" w14:textId="77777777" w:rsidR="009D7758" w:rsidRPr="0091473C" w:rsidRDefault="009D7758" w:rsidP="00DA3034">
            <w:pPr>
              <w:pStyle w:val="TableParagraph"/>
              <w:spacing w:before="23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Подготовка письменной методики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AD2F5E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2FD7C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87711F0" w14:textId="77777777" w:rsidR="009D7758" w:rsidRPr="0091473C" w:rsidRDefault="009D7758" w:rsidP="00DA3034">
            <w:pPr>
              <w:pStyle w:val="TableParagraph"/>
              <w:spacing w:before="23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55C75E6" w14:textId="77777777" w:rsidTr="00C94591">
        <w:trPr>
          <w:gridBefore w:val="1"/>
          <w:wBefore w:w="451" w:type="dxa"/>
          <w:trHeight w:val="508"/>
        </w:trPr>
        <w:tc>
          <w:tcPr>
            <w:tcW w:w="2467" w:type="dxa"/>
            <w:gridSpan w:val="2"/>
            <w:vMerge w:val="restart"/>
            <w:tcBorders>
              <w:top w:val="single" w:sz="4" w:space="0" w:color="231F20"/>
              <w:right w:val="single" w:sz="4" w:space="0" w:color="231F20"/>
            </w:tcBorders>
          </w:tcPr>
          <w:p w14:paraId="6B0C33EB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15.3.6</w:t>
            </w:r>
          </w:p>
          <w:p w14:paraId="4E30BE59" w14:textId="77777777" w:rsidR="009D7758" w:rsidRPr="0091473C" w:rsidRDefault="009D7758" w:rsidP="00DA3034">
            <w:pPr>
              <w:pStyle w:val="TableParagraph"/>
              <w:spacing w:line="227" w:lineRule="exact"/>
              <w:ind w:left="44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</w:t>
            </w: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033F7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A6779E" w14:textId="77777777" w:rsidR="009D7758" w:rsidRPr="0091473C" w:rsidRDefault="009D7758" w:rsidP="00DA3034">
            <w:pPr>
              <w:pStyle w:val="TableParagraph"/>
              <w:spacing w:before="23"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Проведение контроля в соответствии с</w:t>
            </w:r>
          </w:p>
          <w:p w14:paraId="5F47DBDD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письменной инструкцией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CA83AD" w14:textId="77777777" w:rsidR="009D7758" w:rsidRPr="0091473C" w:rsidRDefault="009D7758" w:rsidP="00DA3034">
            <w:pPr>
              <w:pStyle w:val="TableParagraph"/>
              <w:spacing w:before="23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E2A6E4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CD43E0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0C4AEC9D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723CC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7687F0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49B343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Надзор за персоналом НК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6F109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DB74FF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024512D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0F667F85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3163FE8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42871CC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Параметры</w:t>
            </w: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A29E39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Выявление поверхностных или подповерхностных</w:t>
            </w:r>
          </w:p>
          <w:p w14:paraId="3F9CE3A6" w14:textId="77777777" w:rsidR="009D7758" w:rsidRPr="0091473C" w:rsidRDefault="009D7758" w:rsidP="00DA3034">
            <w:pPr>
              <w:pStyle w:val="TableParagraph"/>
              <w:spacing w:line="227" w:lineRule="exact"/>
              <w:ind w:left="4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дефектов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D6235C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21741E9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148580B" w14:textId="77777777" w:rsidR="009D7758" w:rsidRPr="0091473C" w:rsidRDefault="009D7758" w:rsidP="00DA3034">
            <w:pPr>
              <w:pStyle w:val="TableParagraph"/>
              <w:spacing w:before="18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7D8F687F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A36C11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19B97C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19AA9E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Намагничивание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B351A1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4F6C5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BFC6A85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7EF3268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1A8DDD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652D41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9EB05F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Оборудование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E11F27" w14:textId="77777777" w:rsidR="009D7758" w:rsidRPr="0091473C" w:rsidRDefault="009D7758" w:rsidP="00DA3034">
            <w:pPr>
              <w:pStyle w:val="TableParagraph"/>
              <w:spacing w:before="18"/>
              <w:ind w:left="13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374F1B5" w14:textId="77777777" w:rsidR="009D7758" w:rsidRPr="0091473C" w:rsidRDefault="009D7758" w:rsidP="00DA3034">
            <w:pPr>
              <w:pStyle w:val="TableParagraph"/>
              <w:spacing w:before="18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869A51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08E8327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E6D8B7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B8BF2DF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F16074" w14:textId="77777777" w:rsidR="009D7758" w:rsidRPr="0091473C" w:rsidRDefault="009D7758" w:rsidP="00DA3034">
            <w:pPr>
              <w:pStyle w:val="TableParagraph"/>
              <w:spacing w:before="18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 тока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0E1D54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587FB87" w14:textId="77777777" w:rsidR="009D7758" w:rsidRPr="0091473C" w:rsidRDefault="009D7758" w:rsidP="00DA3034">
            <w:pPr>
              <w:pStyle w:val="TableParagraph"/>
              <w:spacing w:before="18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C945F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3BA05EE6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64A484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AC2E4B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CC368A" w14:textId="77777777" w:rsidR="009D7758" w:rsidRPr="0091473C" w:rsidRDefault="009D7758" w:rsidP="00DA3034">
            <w:pPr>
              <w:pStyle w:val="TableParagraph"/>
              <w:spacing w:before="18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Тип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55169E" w14:textId="77777777" w:rsidR="009D7758" w:rsidRPr="0091473C" w:rsidRDefault="009D7758" w:rsidP="00DA3034">
            <w:pPr>
              <w:pStyle w:val="TableParagraph"/>
              <w:spacing w:before="18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514DA5" w14:textId="77777777" w:rsidR="009D7758" w:rsidRPr="0091473C" w:rsidRDefault="009D7758" w:rsidP="00DA3034">
            <w:pPr>
              <w:pStyle w:val="TableParagraph"/>
              <w:spacing w:before="18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1C66C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27C8AD1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2657FC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AE420E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CE2FED" w14:textId="77777777" w:rsidR="009D7758" w:rsidRPr="0091473C" w:rsidRDefault="009D7758" w:rsidP="00DA3034">
            <w:pPr>
              <w:pStyle w:val="TableParagraph"/>
              <w:spacing w:before="18" w:line="227" w:lineRule="exact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Контроль условий</w:t>
            </w:r>
          </w:p>
          <w:p w14:paraId="0D118F49" w14:textId="77777777" w:rsidR="009D7758" w:rsidRPr="0091473C" w:rsidRDefault="009D7758" w:rsidP="00DA3034">
            <w:pPr>
              <w:pStyle w:val="TableParagraph"/>
              <w:spacing w:line="227" w:lineRule="exact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намагничивания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B2A47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5CEF0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54AD28F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CE61F6C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EE6701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966AEA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46C1B1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Значения параметров намагничивания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815D4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9E4F6B8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FD9AD9B" w14:textId="77777777" w:rsidR="009D7758" w:rsidRPr="0091473C" w:rsidRDefault="009D7758" w:rsidP="00DA3034">
            <w:pPr>
              <w:pStyle w:val="TableParagraph"/>
              <w:spacing w:before="18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B72EBCB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35065D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E601A1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D59930" w14:textId="77777777" w:rsidR="009D7758" w:rsidRPr="0091473C" w:rsidRDefault="009D7758" w:rsidP="00DA3034">
            <w:pPr>
              <w:pStyle w:val="TableParagraph"/>
              <w:spacing w:before="19" w:line="227" w:lineRule="exact"/>
              <w:ind w:left="47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Сравнение способа приложенного поля и способа остаточной</w:t>
            </w:r>
          </w:p>
          <w:p w14:paraId="28626CBA" w14:textId="77777777" w:rsidR="009D7758" w:rsidRPr="0091473C" w:rsidRDefault="009D7758" w:rsidP="00DA3034">
            <w:pPr>
              <w:pStyle w:val="TableParagraph"/>
              <w:spacing w:line="227" w:lineRule="exact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намагниченности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F1EE7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6553AD7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3EBF497C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5844869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2CCAB1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0CCF4E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DC812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Проницаемость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52E42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083842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C6338BC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9DD3977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EDA9BE4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039B591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B48F7A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Насыщение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F14544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8FB049E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40ECDCBE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3693E612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6F27F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009494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4C8F52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Способ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22F98F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CCA258" w14:textId="77777777" w:rsidR="009D7758" w:rsidRPr="0091473C" w:rsidRDefault="009D7758" w:rsidP="00DA3034">
            <w:pPr>
              <w:pStyle w:val="TableParagraph"/>
              <w:spacing w:before="19"/>
              <w:ind w:left="10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C7CB0B5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58B9F7C9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62EE23F8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4E6BC5B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4D20B" w14:textId="77777777" w:rsidR="009D7758" w:rsidRPr="0091473C" w:rsidRDefault="009D7758" w:rsidP="00DA3034">
            <w:pPr>
              <w:pStyle w:val="TableParagraph"/>
              <w:spacing w:before="19"/>
              <w:ind w:left="47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Правильное применение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98AA173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608E20" w14:textId="77777777" w:rsidR="009D7758" w:rsidRPr="0091473C" w:rsidRDefault="009D7758" w:rsidP="00DA3034">
            <w:pPr>
              <w:pStyle w:val="TableParagraph"/>
              <w:spacing w:before="19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113927D6" w14:textId="77777777" w:rsidR="009D7758" w:rsidRPr="0091473C" w:rsidRDefault="009D7758" w:rsidP="00DA3034">
            <w:pPr>
              <w:pStyle w:val="TableParagraph"/>
              <w:spacing w:before="19"/>
              <w:ind w:left="14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0C311F9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163B8F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19BB47C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E5153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Выбор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42AC6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DDB22D" w14:textId="77777777" w:rsidR="009D7758" w:rsidRPr="0091473C" w:rsidRDefault="009D7758" w:rsidP="00DA3034">
            <w:pPr>
              <w:pStyle w:val="TableParagraph"/>
              <w:spacing w:before="19"/>
              <w:ind w:left="11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C096DB8" w14:textId="77777777" w:rsidR="009D7758" w:rsidRPr="0091473C" w:rsidRDefault="009D7758" w:rsidP="00DA3034">
            <w:pPr>
              <w:pStyle w:val="TableParagraph"/>
              <w:spacing w:before="19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4B9C7D82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1695471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7D5EC36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D3DB29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Сила магнитного поля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8BA45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E2D4FEA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6B5F8C7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F12B150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4D87BAC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6B14E98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502209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Пространственная ориентация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367116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9D2D36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0DC50C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2523711F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7B29228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741F68E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8D636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Отношение сигнал-шум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0EC38A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704A97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7DEA6B4D" w14:textId="77777777" w:rsidR="009D7758" w:rsidRPr="0091473C" w:rsidRDefault="009D7758" w:rsidP="00DA3034">
            <w:pPr>
              <w:pStyle w:val="TableParagraph"/>
              <w:spacing w:before="19"/>
              <w:ind w:left="15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</w:tr>
      <w:tr w:rsidR="009D7758" w:rsidRPr="0091473C" w14:paraId="2E5F0B1A" w14:textId="77777777" w:rsidTr="00C94591">
        <w:trPr>
          <w:gridBefore w:val="1"/>
          <w:wBefore w:w="451" w:type="dxa"/>
          <w:trHeight w:val="28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5BB7676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606127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20010DD" w14:textId="77777777" w:rsidR="009D7758" w:rsidRPr="0091473C" w:rsidRDefault="009D7758" w:rsidP="00DA3034">
            <w:pPr>
              <w:pStyle w:val="TableParagraph"/>
              <w:spacing w:before="19"/>
              <w:ind w:left="48" w:firstLine="567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Определение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93C4C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EFEB1E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1BB0EB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  <w:tr w:rsidR="009D7758" w:rsidRPr="0091473C" w14:paraId="6E35DA80" w14:textId="77777777" w:rsidTr="00C94591">
        <w:trPr>
          <w:gridBefore w:val="1"/>
          <w:wBefore w:w="451" w:type="dxa"/>
          <w:trHeight w:val="503"/>
        </w:trPr>
        <w:tc>
          <w:tcPr>
            <w:tcW w:w="2467" w:type="dxa"/>
            <w:gridSpan w:val="2"/>
            <w:vMerge/>
            <w:tcBorders>
              <w:top w:val="nil"/>
              <w:right w:val="single" w:sz="4" w:space="0" w:color="231F20"/>
            </w:tcBorders>
          </w:tcPr>
          <w:p w14:paraId="0F39B539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33E9F7D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1D5CC6C" w14:textId="77777777" w:rsidR="009D7758" w:rsidRPr="0091473C" w:rsidRDefault="009D7758" w:rsidP="00DA3034">
            <w:pPr>
              <w:pStyle w:val="TableParagraph"/>
              <w:spacing w:before="30" w:line="225" w:lineRule="auto"/>
              <w:ind w:left="48" w:right="308" w:firstLine="567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— Взаимосвязь с контролем методом рассеяния магнитного потока</w:t>
            </w: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210127D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6DA23BA5" w14:textId="77777777" w:rsidR="009D7758" w:rsidRPr="0091473C" w:rsidRDefault="009D7758" w:rsidP="00DA3034">
            <w:pPr>
              <w:pStyle w:val="TableParagraph"/>
              <w:spacing w:before="19"/>
              <w:ind w:left="12" w:firstLine="567"/>
              <w:jc w:val="center"/>
              <w:rPr>
                <w:sz w:val="24"/>
                <w:szCs w:val="24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X</w:t>
            </w:r>
          </w:p>
        </w:tc>
        <w:tc>
          <w:tcPr>
            <w:tcW w:w="933" w:type="dxa"/>
            <w:gridSpan w:val="2"/>
            <w:tcBorders>
              <w:top w:val="single" w:sz="4" w:space="0" w:color="231F20"/>
              <w:left w:val="single" w:sz="4" w:space="0" w:color="231F20"/>
            </w:tcBorders>
          </w:tcPr>
          <w:p w14:paraId="03D71B10" w14:textId="77777777" w:rsidR="009D7758" w:rsidRPr="0091473C" w:rsidRDefault="009D7758" w:rsidP="00DA3034">
            <w:pPr>
              <w:pStyle w:val="TableParagraph"/>
              <w:ind w:firstLine="567"/>
              <w:rPr>
                <w:sz w:val="24"/>
                <w:szCs w:val="24"/>
              </w:rPr>
            </w:pPr>
          </w:p>
        </w:tc>
      </w:tr>
    </w:tbl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8"/>
        <w:gridCol w:w="14"/>
        <w:gridCol w:w="1743"/>
        <w:gridCol w:w="14"/>
        <w:gridCol w:w="2698"/>
        <w:gridCol w:w="14"/>
        <w:gridCol w:w="917"/>
        <w:gridCol w:w="14"/>
        <w:gridCol w:w="917"/>
        <w:gridCol w:w="14"/>
        <w:gridCol w:w="912"/>
        <w:gridCol w:w="34"/>
      </w:tblGrid>
      <w:tr w:rsidR="009D7758" w:rsidRPr="0091473C" w14:paraId="05185941" w14:textId="77777777" w:rsidTr="00C94591">
        <w:trPr>
          <w:gridAfter w:val="1"/>
          <w:wAfter w:w="34" w:type="dxa"/>
          <w:trHeight w:val="523"/>
        </w:trPr>
        <w:tc>
          <w:tcPr>
            <w:tcW w:w="2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CA39CA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8011B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330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Методы улучшения отношения сигнал-шум       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C6E1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661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CE6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BB3FCAB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D4A1" w14:textId="77777777" w:rsidR="009D7758" w:rsidRPr="0091473C" w:rsidRDefault="009D7758" w:rsidP="00DA3034">
            <w:pPr>
              <w:rPr>
                <w:szCs w:val="24"/>
              </w:rPr>
            </w:pPr>
          </w:p>
          <w:p w14:paraId="29FDD8F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4EBA" w14:textId="77777777" w:rsidR="009D7758" w:rsidRPr="0091473C" w:rsidRDefault="009D7758" w:rsidP="00DA3034">
            <w:pPr>
              <w:rPr>
                <w:szCs w:val="24"/>
              </w:rPr>
            </w:pPr>
          </w:p>
          <w:p w14:paraId="4470D96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7E1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Подавление шума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0F02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AE7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6916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621DC3C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226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7C2CEF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E75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6DA005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26F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Скорость реагирования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499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FAD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038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63E4AB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B83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24B298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9F7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943C6F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4BBB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Скин-эффект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10D2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7BB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DA7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AA318A8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3B0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C0C68C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BBAA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9D5AE1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164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Соединение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38A4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D081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BE73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EBB4E1E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A47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3B4703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737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5F6E69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B9D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Зазор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F6E7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858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4BA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852B6DD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7F7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8168BF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4742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CD19D5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E282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Коэффициент заполнения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79C0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9073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79B6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5CB713" w14:textId="77777777" w:rsidTr="00C94591">
        <w:trPr>
          <w:gridAfter w:val="1"/>
          <w:wAfter w:w="34" w:type="dxa"/>
          <w:trHeight w:val="523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DEF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89FFA7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1C7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1A614F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0F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Соображения относительно обработки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сигналов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5957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BFD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767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7EAD69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2EA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B52222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B3E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EA6127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05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Выпрямление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58E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642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D15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EB42233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59B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BB12FF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43C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7FA4CF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61A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Усиление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8AD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872F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35F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6303A10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B89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E0696A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730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4200F8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F0D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Фильтрация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E59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8983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3EF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6C00E354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315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AE25D1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AD1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913447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910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Механизм считывания показаний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8BE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62EF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5476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C0B1751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EE1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C44142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7C6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BA0546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3E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Дисплеи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A56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2387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CCAC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32F9867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6A1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151BA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601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D1B0F1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44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Ленточный самописец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A736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8E4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ABE9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B82662B" w14:textId="77777777" w:rsidTr="00C94591">
        <w:trPr>
          <w:gridAfter w:val="1"/>
          <w:wAfter w:w="34" w:type="dxa"/>
          <w:trHeight w:val="523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7B9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1EF1C7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540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5B7827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7389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Компьютеризированный сбор данных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A3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C3BF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4CFB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767EC6E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57A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6ADD8A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FB2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1BA60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DA12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Запись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297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DA10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B80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7B3F6E6D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31A4" w14:textId="77777777" w:rsidR="009D7758" w:rsidRPr="0091473C" w:rsidRDefault="009D7758" w:rsidP="00DA3034">
            <w:pPr>
              <w:rPr>
                <w:szCs w:val="24"/>
              </w:rPr>
            </w:pPr>
          </w:p>
          <w:p w14:paraId="620B602E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AB5C" w14:textId="77777777" w:rsidR="009D7758" w:rsidRPr="0091473C" w:rsidRDefault="009D7758" w:rsidP="00DA3034">
            <w:pPr>
              <w:rPr>
                <w:szCs w:val="24"/>
              </w:rPr>
            </w:pPr>
          </w:p>
          <w:p w14:paraId="623BE2C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DDE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Отчетность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0F0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56E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FA8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C2D5BC8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33D3" w14:textId="77777777" w:rsidR="009D7758" w:rsidRPr="0091473C" w:rsidRDefault="009D7758" w:rsidP="00DA3034">
            <w:pPr>
              <w:rPr>
                <w:szCs w:val="24"/>
              </w:rPr>
            </w:pPr>
          </w:p>
          <w:p w14:paraId="76DCF29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3ECB1" w14:textId="77777777" w:rsidR="009D7758" w:rsidRPr="0091473C" w:rsidRDefault="009D7758" w:rsidP="00DA3034">
            <w:pPr>
              <w:rPr>
                <w:szCs w:val="24"/>
              </w:rPr>
            </w:pPr>
          </w:p>
          <w:p w14:paraId="4FAC07C2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285E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Расшифровка индикаций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8B6E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B12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EFB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EF9E766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DDBF" w14:textId="77777777" w:rsidR="009D7758" w:rsidRPr="0091473C" w:rsidRDefault="009D7758" w:rsidP="00DA3034">
            <w:pPr>
              <w:rPr>
                <w:szCs w:val="24"/>
              </w:rPr>
            </w:pPr>
          </w:p>
          <w:p w14:paraId="1515DD47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D6AE0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Обработка деталей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030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Остаточное поле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26FE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014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5F4B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4368B16" w14:textId="77777777" w:rsidTr="00C94591">
        <w:trPr>
          <w:gridAfter w:val="1"/>
          <w:wAfter w:w="34" w:type="dxa"/>
          <w:trHeight w:val="523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028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A7FEF8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A74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862CA5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C97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— Условия, при которых необходимо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размагничивание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AE1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8AC5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8274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CCE3FD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6D6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5AB30C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220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F7805B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0068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Уровень остаточной намагниченности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936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BEC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92C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0A2464F" w14:textId="77777777" w:rsidTr="00C94591">
        <w:trPr>
          <w:gridAfter w:val="1"/>
          <w:wAfter w:w="34" w:type="dxa"/>
          <w:trHeight w:val="523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38E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8B9CCA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165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47F8C4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7D3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Влияние на дальнейшее использование материала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1D01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012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5C1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387E278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EC6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CCD5C53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B05F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18A0CA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3F18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Размагничивание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4BA5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FC6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85F2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DD4773A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D401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A5D365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1A0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9C5F68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8845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Основные принципы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7B0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3E18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D8A7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342BCE2" w14:textId="77777777" w:rsidTr="00C94591">
        <w:trPr>
          <w:gridAfter w:val="1"/>
          <w:wAfter w:w="34" w:type="dxa"/>
          <w:trHeight w:val="744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CFE0" w14:textId="77777777" w:rsidR="009D7758" w:rsidRPr="0091473C" w:rsidRDefault="009D7758" w:rsidP="00DA3034">
            <w:pPr>
              <w:rPr>
                <w:szCs w:val="24"/>
              </w:rPr>
            </w:pPr>
          </w:p>
          <w:p w14:paraId="76A99C1D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6F946" w14:textId="77777777" w:rsidR="009D7758" w:rsidRPr="0091473C" w:rsidRDefault="009D7758" w:rsidP="00DA3034">
            <w:pPr>
              <w:rPr>
                <w:szCs w:val="24"/>
              </w:rPr>
            </w:pPr>
          </w:p>
          <w:p w14:paraId="4925CC45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44B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 Минимальное значение магнитного поля согласно принципам размагничивания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BE00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20F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D60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8625DF3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550AF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15.3.7</w:t>
            </w:r>
          </w:p>
          <w:p w14:paraId="33933A1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Оценка и отчетность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2773D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Условия проведения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0A5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Настройка контролирующей аппаратуры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922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285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C94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51DB112C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F7FD" w14:textId="77777777" w:rsidR="009D7758" w:rsidRPr="0091473C" w:rsidRDefault="009D7758" w:rsidP="00DA3034">
            <w:pPr>
              <w:rPr>
                <w:szCs w:val="24"/>
              </w:rPr>
            </w:pPr>
          </w:p>
          <w:p w14:paraId="5FC86E0A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5A43" w14:textId="77777777" w:rsidR="009D7758" w:rsidRPr="0091473C" w:rsidRDefault="009D7758" w:rsidP="00DA3034">
            <w:pPr>
              <w:rPr>
                <w:szCs w:val="24"/>
              </w:rPr>
            </w:pPr>
          </w:p>
          <w:p w14:paraId="51BD9401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D821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Протокол контроля партии деталей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6E2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049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06A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BF8A1BA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B826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75B6A9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5D69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Протокол контроля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124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Основы оценки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738A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648B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AF0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8C115FA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16C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23B4226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3C7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7B541E15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2F3B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Отчет о дефектах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25C5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C73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675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397FC73B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7504B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15.3.8 Оценка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41D13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Оценка </w:t>
            </w:r>
            <w:proofErr w:type="spellStart"/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несплошностей</w:t>
            </w:r>
            <w:proofErr w:type="spellEnd"/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41FC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Значимые и не значимые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A669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C0B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292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0495E57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0004" w14:textId="77777777" w:rsidR="009D7758" w:rsidRPr="0091473C" w:rsidRDefault="009D7758" w:rsidP="00DA3034">
            <w:pPr>
              <w:rPr>
                <w:szCs w:val="24"/>
              </w:rPr>
            </w:pPr>
          </w:p>
          <w:p w14:paraId="1F0C94A3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FC5E" w14:textId="77777777" w:rsidR="009D7758" w:rsidRPr="0091473C" w:rsidRDefault="009D7758" w:rsidP="00DA3034">
            <w:pPr>
              <w:rPr>
                <w:szCs w:val="24"/>
              </w:rPr>
            </w:pPr>
          </w:p>
          <w:p w14:paraId="1414831C" w14:textId="77777777" w:rsidR="009D7758" w:rsidRPr="0091473C" w:rsidRDefault="009D7758" w:rsidP="00DA3034">
            <w:pPr>
              <w:rPr>
                <w:szCs w:val="24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7E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процесса производства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7FB2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A12C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03F4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40E29A1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19A0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3A5102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79E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F76E65E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6E4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Влияние материала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27FB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B647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8F0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F56D227" w14:textId="77777777" w:rsidTr="00C94591">
        <w:trPr>
          <w:gridAfter w:val="1"/>
          <w:wAfter w:w="34" w:type="dxa"/>
          <w:trHeight w:val="302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FEBC4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E495B9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93AD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A3E39E7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20F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Определение характеристик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947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1FA5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E7B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35BD68C" w14:textId="77777777" w:rsidTr="00C94591">
        <w:trPr>
          <w:gridAfter w:val="1"/>
          <w:wAfter w:w="34" w:type="dxa"/>
          <w:trHeight w:val="307"/>
        </w:trPr>
        <w:tc>
          <w:tcPr>
            <w:tcW w:w="24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8D44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15.3.9</w:t>
            </w:r>
          </w:p>
          <w:p w14:paraId="13852EF2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Вопросы обеспечения качества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66AA6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персонала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3AC2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9712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F8E9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F62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64682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08D51D41" w14:textId="77777777" w:rsidTr="00C94591">
        <w:trPr>
          <w:gridAfter w:val="1"/>
          <w:wAfter w:w="34" w:type="dxa"/>
          <w:trHeight w:val="538"/>
        </w:trPr>
        <w:tc>
          <w:tcPr>
            <w:tcW w:w="24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2934C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5619ADAA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318B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4B0172B8" w14:textId="77777777" w:rsidR="009D7758" w:rsidRPr="0091473C" w:rsidRDefault="009D7758" w:rsidP="00DA3034">
            <w:pPr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AD2C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Другие системы квалификации и сертификации в области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54FF8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9CCF7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8DA8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30349CD5" w14:textId="77777777" w:rsidTr="00C94591">
        <w:trPr>
          <w:trHeight w:val="523"/>
        </w:trPr>
        <w:tc>
          <w:tcPr>
            <w:tcW w:w="247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A9AD5B" w14:textId="77777777" w:rsidR="009D7758" w:rsidRPr="0091473C" w:rsidRDefault="009D7758" w:rsidP="00C9459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6C5DFE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Документация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E9C43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Формат и объем рабочих методик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D78A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A6EF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D55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176CBB8" w14:textId="77777777" w:rsidTr="00C94591">
        <w:trPr>
          <w:trHeight w:val="523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5C6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26F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CC3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Квалификация методик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11952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64D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3DF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2E836681" w14:textId="77777777" w:rsidTr="00C94591">
        <w:trPr>
          <w:trHeight w:val="744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402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66F1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0F86D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Допуск (НК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инструкции, методик и персонала)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7555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30D4F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437A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4E1C12A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2BC6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F44A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9EEB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Письменной инструкцией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8544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6A08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433A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579410F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51D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2F9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C48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Прослеживаемость документации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D8AC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FFB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243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A41EB79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8A8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C521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5BED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Надежность измерений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6A4B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777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D80B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EE4DEB1" w14:textId="77777777" w:rsidTr="00C94591">
        <w:trPr>
          <w:trHeight w:val="307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53C0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E0E1F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Знание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915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правильного способа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EE85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6E90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511E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429DA84E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EA44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14DC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стандартов на применение </w:t>
            </w: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softHyphen/>
              <w:t>НК и стандартов на продукцию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13D0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Применение правильных параметров контроля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EEE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D8D3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2DB2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6B8C804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82F8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2B4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14:paraId="34A00BB3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DA1BF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Выбор метода НК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326C8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38D04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9B6F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1A7ED8F9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215D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B372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DAE7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Профессиональная подготовка по специальности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BC7E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E8E4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58BC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74E8C96B" w14:textId="77777777" w:rsidTr="00C94591">
        <w:trPr>
          <w:trHeight w:val="302"/>
        </w:trPr>
        <w:tc>
          <w:tcPr>
            <w:tcW w:w="247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9689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C397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125B6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Проверка оборудования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974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4DD1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FD0D" w14:textId="77777777" w:rsidR="009D7758" w:rsidRPr="0091473C" w:rsidRDefault="009D7758" w:rsidP="00DA3034">
            <w:pPr>
              <w:pStyle w:val="Style52"/>
              <w:widowControl/>
              <w:ind w:firstLine="567"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X</w:t>
            </w:r>
          </w:p>
        </w:tc>
      </w:tr>
      <w:tr w:rsidR="009D7758" w:rsidRPr="0091473C" w14:paraId="52882D2A" w14:textId="77777777" w:rsidTr="00C94591">
        <w:trPr>
          <w:trHeight w:val="542"/>
        </w:trPr>
        <w:tc>
          <w:tcPr>
            <w:tcW w:w="24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3F31A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15.3.10 Разработка</w:t>
            </w:r>
          </w:p>
        </w:tc>
        <w:tc>
          <w:tcPr>
            <w:tcW w:w="1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EF34" w14:textId="77777777" w:rsidR="009D7758" w:rsidRPr="0091473C" w:rsidRDefault="009D7758" w:rsidP="00DA3034">
            <w:pPr>
              <w:pStyle w:val="Style52"/>
              <w:widowControl/>
              <w:ind w:firstLine="567"/>
              <w:jc w:val="both"/>
              <w:rPr>
                <w:rStyle w:val="FontStyle163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3"/>
                <w:rFonts w:ascii="Times New Roman" w:hAnsi="Times New Roman" w:cs="Times New Roman"/>
                <w:sz w:val="24"/>
                <w:szCs w:val="24"/>
                <w:lang w:val="ru" w:eastAsia="de-DE"/>
              </w:rPr>
              <w:t>Не рассматривается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9805" w14:textId="77777777" w:rsidR="009D7758" w:rsidRPr="0091473C" w:rsidRDefault="009D7758" w:rsidP="00DA3034">
            <w:pPr>
              <w:pStyle w:val="Style48"/>
              <w:widowControl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FADD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AE4A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29196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7740E09" w14:textId="77777777" w:rsidR="00852F2C" w:rsidRDefault="00852F2C" w:rsidP="00C94591">
      <w:pPr>
        <w:pStyle w:val="Style14"/>
        <w:widowControl/>
        <w:jc w:val="center"/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</w:pPr>
    </w:p>
    <w:p w14:paraId="683486D4" w14:textId="77777777" w:rsidR="00852F2C" w:rsidRDefault="00852F2C">
      <w:pPr>
        <w:spacing w:after="160" w:line="259" w:lineRule="auto"/>
        <w:ind w:firstLine="0"/>
        <w:jc w:val="left"/>
        <w:rPr>
          <w:rStyle w:val="FontStyle166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31EC53A7" w14:textId="6A4B5CD0" w:rsidR="009D7758" w:rsidRPr="0091473C" w:rsidRDefault="009D7758" w:rsidP="00C94591">
      <w:pPr>
        <w:pStyle w:val="Style14"/>
        <w:widowControl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lastRenderedPageBreak/>
        <w:t>Приложение A</w:t>
      </w:r>
    </w:p>
    <w:p w14:paraId="5251F0E1" w14:textId="30810CF2" w:rsidR="009D7758" w:rsidRPr="00C94591" w:rsidRDefault="009D7758" w:rsidP="00C94591">
      <w:pPr>
        <w:pStyle w:val="Style24"/>
        <w:widowControl/>
        <w:jc w:val="center"/>
        <w:rPr>
          <w:rStyle w:val="FontStyle167"/>
          <w:rFonts w:ascii="Times New Roman" w:hAnsi="Times New Roman" w:cs="Times New Roman"/>
          <w:i/>
          <w:iCs/>
          <w:sz w:val="24"/>
          <w:szCs w:val="24"/>
          <w:lang w:val="de-DE" w:eastAsia="de-DE"/>
        </w:rPr>
      </w:pPr>
      <w:r w:rsidRPr="00C94591">
        <w:rPr>
          <w:rStyle w:val="FontStyle167"/>
          <w:rFonts w:ascii="Times New Roman" w:hAnsi="Times New Roman" w:cs="Times New Roman"/>
          <w:i/>
          <w:iCs/>
          <w:sz w:val="24"/>
          <w:szCs w:val="24"/>
          <w:lang w:val="ru" w:eastAsia="de-DE"/>
        </w:rPr>
        <w:t>(</w:t>
      </w:r>
      <w:r w:rsidR="00C94591" w:rsidRPr="00C94591">
        <w:rPr>
          <w:rStyle w:val="FontStyle167"/>
          <w:rFonts w:ascii="Times New Roman" w:hAnsi="Times New Roman" w:cs="Times New Roman"/>
          <w:i/>
          <w:iCs/>
          <w:sz w:val="24"/>
          <w:szCs w:val="24"/>
          <w:lang w:val="ru" w:eastAsia="de-DE"/>
        </w:rPr>
        <w:t>информационное</w:t>
      </w:r>
      <w:r w:rsidRPr="00C94591">
        <w:rPr>
          <w:rStyle w:val="FontStyle167"/>
          <w:rFonts w:ascii="Times New Roman" w:hAnsi="Times New Roman" w:cs="Times New Roman"/>
          <w:i/>
          <w:iCs/>
          <w:sz w:val="24"/>
          <w:szCs w:val="24"/>
          <w:lang w:val="ru" w:eastAsia="de-DE"/>
        </w:rPr>
        <w:t>)</w:t>
      </w:r>
    </w:p>
    <w:p w14:paraId="2C92BEF5" w14:textId="77777777" w:rsidR="009D7758" w:rsidRPr="0091473C" w:rsidRDefault="009D7758" w:rsidP="009D7758">
      <w:pPr>
        <w:pStyle w:val="Style24"/>
        <w:widowControl/>
        <w:ind w:firstLine="567"/>
        <w:jc w:val="center"/>
        <w:rPr>
          <w:rStyle w:val="FontStyle167"/>
          <w:rFonts w:ascii="Times New Roman" w:hAnsi="Times New Roman" w:cs="Times New Roman"/>
          <w:sz w:val="24"/>
          <w:szCs w:val="24"/>
          <w:lang w:val="de-DE" w:eastAsia="de-DE"/>
        </w:rPr>
      </w:pPr>
    </w:p>
    <w:p w14:paraId="14B480F8" w14:textId="77777777" w:rsidR="009D7758" w:rsidRPr="0091473C" w:rsidRDefault="009D7758" w:rsidP="00C94591">
      <w:pPr>
        <w:pStyle w:val="Style14"/>
        <w:widowControl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  <w:bookmarkStart w:id="37" w:name="bookmark37"/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t>В</w:t>
      </w:r>
      <w:bookmarkEnd w:id="37"/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t xml:space="preserve">ариант часов подготовки для инновационных способов радиографии </w:t>
      </w:r>
    </w:p>
    <w:p w14:paraId="6BC453E7" w14:textId="77777777" w:rsidR="009D7758" w:rsidRPr="0091473C" w:rsidRDefault="009D7758" w:rsidP="009D7758">
      <w:pPr>
        <w:pStyle w:val="Style14"/>
        <w:widowControl/>
        <w:ind w:firstLine="567"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</w:p>
    <w:p w14:paraId="65D3AC64" w14:textId="77777777" w:rsidR="009D7758" w:rsidRPr="0091473C" w:rsidRDefault="009D7758" w:rsidP="009D7758">
      <w:pPr>
        <w:pStyle w:val="Style15"/>
        <w:widowControl/>
        <w:ind w:firstLine="567"/>
        <w:jc w:val="center"/>
        <w:rPr>
          <w:rStyle w:val="FontStyle169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9"/>
          <w:rFonts w:ascii="Times New Roman" w:hAnsi="Times New Roman" w:cs="Times New Roman"/>
          <w:sz w:val="24"/>
          <w:szCs w:val="24"/>
          <w:lang w:val="ru" w:eastAsia="de-DE"/>
        </w:rPr>
        <w:t>Таблица A.1 — Сроки подготовки по радиографии (в часах)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2"/>
        <w:gridCol w:w="1934"/>
        <w:gridCol w:w="1934"/>
        <w:gridCol w:w="1934"/>
        <w:gridCol w:w="1949"/>
      </w:tblGrid>
      <w:tr w:rsidR="009D7758" w:rsidRPr="0091473C" w14:paraId="6A6C0835" w14:textId="77777777" w:rsidTr="00DA3034">
        <w:trPr>
          <w:trHeight w:val="538"/>
        </w:trPr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972B1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Способ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952B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Требующийся сертификат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542F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1 часы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E6672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Уровень 2 часы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CCEF3" w14:textId="77777777" w:rsidR="009D7758" w:rsidRPr="0091473C" w:rsidRDefault="009D7758" w:rsidP="00DA3034">
            <w:pPr>
              <w:pStyle w:val="Style51"/>
              <w:widowControl/>
              <w:ind w:firstLine="567"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Уровень 3 </w:t>
            </w: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c</w:t>
            </w: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часы</w:t>
            </w:r>
          </w:p>
        </w:tc>
      </w:tr>
      <w:tr w:rsidR="009D7758" w:rsidRPr="0091473C" w14:paraId="76D09055" w14:textId="77777777" w:rsidTr="00DA3034">
        <w:trPr>
          <w:trHeight w:val="523"/>
        </w:trPr>
        <w:tc>
          <w:tcPr>
            <w:tcW w:w="20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83C17B" w14:textId="77777777" w:rsidR="009D7758" w:rsidRPr="0091473C" w:rsidRDefault="009D7758" w:rsidP="00DA3034">
            <w:pPr>
              <w:pStyle w:val="Style51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RT-F 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Пленочный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2588F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Отсутствует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C4DBA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EA1FF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80 + RT-F1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a,c</w:t>
            </w:r>
            <w:proofErr w:type="spell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9B424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40 + RT-F1,2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a,b</w:t>
            </w:r>
            <w:proofErr w:type="spellEnd"/>
          </w:p>
        </w:tc>
      </w:tr>
      <w:tr w:rsidR="009D7758" w:rsidRPr="0091473C" w14:paraId="7409B0F8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031E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  <w:p w14:paraId="780A61A6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10FA5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 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20DF9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EBE9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80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D3D68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</w:tr>
      <w:tr w:rsidR="009D7758" w:rsidRPr="0091473C" w14:paraId="303FB8F9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1367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00103342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207B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9B652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452A7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3C9C1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2E1B01E1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E35A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1EC9C4B2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A1B4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4358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4F59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60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c,d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3F501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012F27CB" w14:textId="77777777" w:rsidTr="00DA3034">
        <w:trPr>
          <w:trHeight w:val="523"/>
        </w:trPr>
        <w:tc>
          <w:tcPr>
            <w:tcW w:w="20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23D866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Цифровой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19BB8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Отсутствует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FB370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3C878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80 + RT-D1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a,c</w:t>
            </w:r>
            <w:proofErr w:type="spell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E9C4D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40 + RT-D1,2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a,b</w:t>
            </w:r>
            <w:proofErr w:type="spellEnd"/>
          </w:p>
        </w:tc>
      </w:tr>
      <w:tr w:rsidR="009D7758" w:rsidRPr="0091473C" w14:paraId="3A71DC42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46EE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  <w:p w14:paraId="36ABC412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DC0F0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RT-F1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FA9FA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C026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80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053F7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</w:tr>
      <w:tr w:rsidR="009D7758" w:rsidRPr="0091473C" w14:paraId="40C232C1" w14:textId="77777777" w:rsidTr="00DA3034">
        <w:trPr>
          <w:trHeight w:val="307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AC4A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9AD6454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ED55D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RT-F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2B5F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CC81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40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4769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170B0079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E503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305B8832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B36A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RT-F 2,3, RT-S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3CDC2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—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8D06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60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c,d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21A0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33C74546" w14:textId="77777777" w:rsidTr="00DA3034">
        <w:trPr>
          <w:trHeight w:val="523"/>
        </w:trPr>
        <w:tc>
          <w:tcPr>
            <w:tcW w:w="20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1DD37D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RT-S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Радиоскопия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7185C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Отсутствует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E52DF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DF97E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 + RT-S1 подготовка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957BA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32 + RT-S1,2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подготовка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a,b</w:t>
            </w:r>
            <w:proofErr w:type="spellEnd"/>
          </w:p>
        </w:tc>
      </w:tr>
      <w:tr w:rsidR="009D7758" w:rsidRPr="0091473C" w14:paraId="4AA89993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6BF0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  <w:p w14:paraId="2A6ECA67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A0C4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RT-F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66C0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D528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F0752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19823428" w14:textId="77777777" w:rsidTr="00DA3034">
        <w:trPr>
          <w:trHeight w:val="302"/>
        </w:trPr>
        <w:tc>
          <w:tcPr>
            <w:tcW w:w="20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86C80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  <w:p w14:paraId="61074B02" w14:textId="77777777" w:rsidR="009D7758" w:rsidRPr="0091473C" w:rsidRDefault="009D7758" w:rsidP="00DA3034">
            <w:pPr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563C4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 2,3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4073" w14:textId="77777777" w:rsidR="009D7758" w:rsidRPr="0091473C" w:rsidRDefault="009D7758" w:rsidP="00DA3034">
            <w:pPr>
              <w:pStyle w:val="Style48"/>
              <w:widowControl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26B7E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2BA4E" w14:textId="77777777" w:rsidR="009D7758" w:rsidRPr="0091473C" w:rsidRDefault="009D7758" w:rsidP="00DA3034">
            <w:pPr>
              <w:pStyle w:val="Style80"/>
              <w:widowControl/>
              <w:ind w:firstLine="567"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32</w:t>
            </w:r>
          </w:p>
        </w:tc>
      </w:tr>
      <w:tr w:rsidR="009D7758" w:rsidRPr="0091473C" w14:paraId="6795EE66" w14:textId="77777777" w:rsidTr="00DA3034">
        <w:trPr>
          <w:trHeight w:val="2798"/>
        </w:trPr>
        <w:tc>
          <w:tcPr>
            <w:tcW w:w="97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792B6" w14:textId="77777777" w:rsidR="009D7758" w:rsidRPr="0091473C" w:rsidRDefault="009D7758" w:rsidP="00DA3034">
            <w:pPr>
              <w:pStyle w:val="Style51"/>
              <w:widowControl/>
              <w:ind w:firstLine="567"/>
              <w:jc w:val="both"/>
              <w:rPr>
                <w:rStyle w:val="FontStyle164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4"/>
                <w:rFonts w:ascii="Times New Roman" w:hAnsi="Times New Roman" w:cs="Times New Roman"/>
                <w:sz w:val="24"/>
                <w:szCs w:val="24"/>
                <w:lang w:val="ru" w:eastAsia="de-DE"/>
              </w:rPr>
              <w:t>Условные обозначения</w:t>
            </w:r>
          </w:p>
          <w:p w14:paraId="2A642217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RT: радиографический метод контроля</w:t>
            </w:r>
          </w:p>
          <w:p w14:paraId="5E7C9B41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RT-F: для пленочного способа</w:t>
            </w:r>
          </w:p>
          <w:p w14:paraId="6D5CF0B7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RT-D: для цифрового способа (замена пленки)</w:t>
            </w:r>
          </w:p>
          <w:p w14:paraId="218B9019" w14:textId="77777777" w:rsidR="009D7758" w:rsidRPr="0091473C" w:rsidRDefault="009D7758" w:rsidP="00DA3034">
            <w:pPr>
              <w:pStyle w:val="Style80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RT-S для </w:t>
            </w:r>
            <w:proofErr w:type="spellStart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>радиоскопического</w:t>
            </w:r>
            <w:proofErr w:type="spellEnd"/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способа</w:t>
            </w:r>
          </w:p>
          <w:p w14:paraId="0223CD0D" w14:textId="77777777" w:rsidR="009D7758" w:rsidRPr="0091473C" w:rsidRDefault="009D7758" w:rsidP="00DA3034">
            <w:pPr>
              <w:pStyle w:val="Style45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a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Подготовка на уровень 1 не требуется, если имеется доказательство наличия дополнительной технической квалификации (например, университетское образование).  </w:t>
            </w:r>
          </w:p>
          <w:p w14:paraId="327E2784" w14:textId="77777777" w:rsidR="009D7758" w:rsidRPr="0091473C" w:rsidRDefault="009D7758" w:rsidP="00DA3034">
            <w:pPr>
              <w:pStyle w:val="Style45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b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Требуется дополнительная базовая подготовка и экзамен по ISO 9712, а также практический экзамен по Уровню 2. </w:t>
            </w:r>
          </w:p>
          <w:p w14:paraId="2CBECAD9" w14:textId="77777777" w:rsidR="009D7758" w:rsidRPr="0091473C" w:rsidRDefault="009D7758" w:rsidP="00DA3034">
            <w:pPr>
              <w:pStyle w:val="Style45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c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Прямой доступ к подготовке возможен в случае, если имеется доказательство наличия дополнительной технической квалификации (например, университет).  </w:t>
            </w:r>
          </w:p>
          <w:p w14:paraId="2E78B3C9" w14:textId="77777777" w:rsidR="009D7758" w:rsidRPr="0091473C" w:rsidRDefault="009D7758" w:rsidP="00DA3034">
            <w:pPr>
              <w:pStyle w:val="Style45"/>
              <w:widowControl/>
              <w:ind w:firstLine="567"/>
              <w:jc w:val="both"/>
              <w:rPr>
                <w:rStyle w:val="FontStyle165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vertAlign w:val="superscript"/>
                <w:lang w:val="ru" w:eastAsia="de-DE"/>
              </w:rPr>
              <w:t>d</w:t>
            </w:r>
            <w:r w:rsidRPr="0091473C">
              <w:rPr>
                <w:rStyle w:val="FontStyle165"/>
                <w:rFonts w:ascii="Times New Roman" w:hAnsi="Times New Roman" w:cs="Times New Roman"/>
                <w:sz w:val="24"/>
                <w:szCs w:val="24"/>
                <w:lang w:val="ru" w:eastAsia="de-DE"/>
              </w:rPr>
              <w:t xml:space="preserve"> Прямой доступ к подготовке возможен только при наличии сертификата Уровня 2 или 3.</w:t>
            </w:r>
          </w:p>
        </w:tc>
      </w:tr>
    </w:tbl>
    <w:p w14:paraId="7DE7AAB9" w14:textId="77777777" w:rsidR="009D7758" w:rsidRPr="0091473C" w:rsidRDefault="009D7758" w:rsidP="009D7758">
      <w:pPr>
        <w:pStyle w:val="Style10"/>
        <w:widowControl/>
        <w:ind w:firstLine="567"/>
        <w:jc w:val="both"/>
        <w:rPr>
          <w:rStyle w:val="FontStyle165"/>
          <w:rFonts w:ascii="Times New Roman" w:hAnsi="Times New Roman" w:cs="Times New Roman"/>
          <w:sz w:val="24"/>
          <w:szCs w:val="24"/>
          <w:lang w:val="de-DE" w:eastAsia="de-DE"/>
        </w:rPr>
      </w:pPr>
    </w:p>
    <w:p w14:paraId="3B8D7C16" w14:textId="4225691A" w:rsidR="009D7758" w:rsidRPr="00A32E27" w:rsidRDefault="00A32E27" w:rsidP="009D7758">
      <w:pPr>
        <w:pStyle w:val="Style10"/>
        <w:widowControl/>
        <w:ind w:firstLine="567"/>
        <w:jc w:val="both"/>
        <w:rPr>
          <w:rStyle w:val="FontStyle165"/>
          <w:rFonts w:ascii="Times New Roman" w:hAnsi="Times New Roman" w:cs="Times New Roman"/>
          <w:sz w:val="20"/>
          <w:szCs w:val="20"/>
          <w:lang w:val="de-DE" w:eastAsia="de-DE"/>
        </w:rPr>
      </w:pPr>
      <w:r w:rsidRPr="00A32E27">
        <w:rPr>
          <w:rStyle w:val="FontStyle165"/>
          <w:rFonts w:ascii="Times New Roman" w:hAnsi="Times New Roman" w:cs="Times New Roman"/>
          <w:sz w:val="20"/>
          <w:szCs w:val="20"/>
          <w:lang w:val="ru" w:eastAsia="de-DE"/>
        </w:rPr>
        <w:t xml:space="preserve">Примечание - </w:t>
      </w:r>
      <w:r w:rsidR="009D7758" w:rsidRPr="00A32E27">
        <w:rPr>
          <w:rStyle w:val="FontStyle165"/>
          <w:rFonts w:ascii="Times New Roman" w:hAnsi="Times New Roman" w:cs="Times New Roman"/>
          <w:sz w:val="20"/>
          <w:szCs w:val="20"/>
          <w:lang w:val="ru" w:eastAsia="de-DE"/>
        </w:rPr>
        <w:t>Стандарт ISO/TS 25108 содержит требования и рекомендации для организаций, проводящих подготовку специалистов неразрушающего контроля.</w:t>
      </w:r>
    </w:p>
    <w:p w14:paraId="3DDE1BA7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</w:pPr>
    </w:p>
    <w:p w14:paraId="0CD7B056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 наличии должно быть достаточное количество чистых образцов для контроля. Это включает образцы для контроля по различным секторам, ступенчатые клинья, экранирующие материалы и т.п.</w:t>
      </w:r>
    </w:p>
    <w:p w14:paraId="49947E7A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В случае, если в наличии имеется только один реальный экземпляр аппарата для цифровой радиографии, например, цифровой матричный детектор (DDA) или система компьютерной радиографии, обучение работе с одной или обеими системами допускается заменить подготовкой в виртуальном режиме с использованием компьютерного программного обеспечения.</w:t>
      </w:r>
    </w:p>
    <w:p w14:paraId="60C4E0BD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lastRenderedPageBreak/>
        <w:t>Программное обеспечение для виртуального обучения должно обладать следующими функциональными возможностями:</w:t>
      </w:r>
    </w:p>
    <w:p w14:paraId="7BEEAB5E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Ввод различных объектов контроля (разные материалы/геометрия);</w:t>
      </w:r>
    </w:p>
    <w:p w14:paraId="0E3126E5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Выбор и размещение индикаторов качества изображения (ISO 19232, ASTM E 1025, E 1742);</w:t>
      </w:r>
    </w:p>
    <w:p w14:paraId="0EADC87B" w14:textId="77777777" w:rsidR="009D7758" w:rsidRPr="0091473C" w:rsidRDefault="009D7758" w:rsidP="009D7758">
      <w:pPr>
        <w:pStyle w:val="Style2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Источники излучения: U/</w:t>
      </w:r>
      <w:proofErr w:type="spellStart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кВ</w:t>
      </w:r>
      <w:proofErr w:type="spellEnd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, I/мА, спектр, размер источника, различные гамма-источники;</w:t>
      </w:r>
    </w:p>
    <w:p w14:paraId="3BF0CD62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bookmarkStart w:id="38" w:name="bookmark38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</w:t>
      </w:r>
      <w:bookmarkEnd w:id="38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Геометрия экспозиции: расстояния, углы излучения;</w:t>
      </w:r>
    </w:p>
    <w:p w14:paraId="2003F302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Детекторы: DDA, CR, базовое пространственное разрешение: пленки, размер пикселя, фотонный шум, шум детектора, производительность;</w:t>
      </w:r>
    </w:p>
    <w:p w14:paraId="528E555D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Закон ослабления и коэффициент накопления;</w:t>
      </w:r>
    </w:p>
    <w:p w14:paraId="396DAF1F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Формат данных: ввод файлов формата CAD (например, *.</w:t>
      </w:r>
      <w:proofErr w:type="spellStart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stl</w:t>
      </w:r>
      <w:proofErr w:type="spellEnd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), вывод данных 16-битного изображения в форматах TIFF, DICONDE или RAW. Важно, чтобы данные были совместимы с программным обеспечением, используемым для просмотра;</w:t>
      </w:r>
    </w:p>
    <w:p w14:paraId="3FE4060A" w14:textId="77777777" w:rsidR="009D7758" w:rsidRPr="0091473C" w:rsidRDefault="009D7758" w:rsidP="009D7758">
      <w:pPr>
        <w:pStyle w:val="Style35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Программное обеспечение для обработки изображения согласно ISO 17636-2:2013, 7.9. Рекомендуется, чтобы дополнительно в наличии были следующие принадлежности:</w:t>
      </w:r>
    </w:p>
    <w:p w14:paraId="29C875F1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Различные наборы индикаторов качества изображения (ISO 19232) для используемых материалов;</w:t>
      </w:r>
    </w:p>
    <w:p w14:paraId="0A615CE5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Несколько образцов для контроля, соответствующих конкретному сектору;</w:t>
      </w:r>
    </w:p>
    <w:p w14:paraId="54357576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— Материалы маскирования и коллимации;  </w:t>
      </w:r>
    </w:p>
    <w:p w14:paraId="21E81985" w14:textId="77777777" w:rsidR="009D7758" w:rsidRPr="0091473C" w:rsidRDefault="009D7758" w:rsidP="009D7758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— </w:t>
      </w:r>
      <w:proofErr w:type="spellStart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Предфильтры</w:t>
      </w:r>
      <w:proofErr w:type="spellEnd"/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 xml:space="preserve"> различной толщины, изготовленные из различных материалов;</w:t>
      </w:r>
    </w:p>
    <w:p w14:paraId="00BFBDCB" w14:textId="77777777" w:rsidR="00C94591" w:rsidRDefault="009D7758" w:rsidP="00C94591">
      <w:pPr>
        <w:pStyle w:val="Style50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— Ступенчатые клинья, изготовленные из различных материалов, пригодные для построения графиков экспозиции.</w:t>
      </w:r>
      <w:bookmarkStart w:id="39" w:name="bookmark39"/>
    </w:p>
    <w:p w14:paraId="06F86C31" w14:textId="77777777" w:rsidR="00C94591" w:rsidRDefault="00C94591">
      <w:pPr>
        <w:spacing w:after="160" w:line="259" w:lineRule="auto"/>
        <w:ind w:firstLine="0"/>
        <w:jc w:val="left"/>
        <w:rPr>
          <w:rStyle w:val="FontStyle168"/>
          <w:rFonts w:ascii="Times New Roman" w:eastAsiaTheme="minorEastAsia" w:hAnsi="Times New Roman" w:cs="Times New Roman"/>
          <w:sz w:val="24"/>
          <w:szCs w:val="24"/>
          <w:lang w:val="ru" w:eastAsia="de-DE"/>
        </w:rPr>
      </w:pPr>
      <w:r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br w:type="page"/>
      </w:r>
    </w:p>
    <w:p w14:paraId="7B5FEEEA" w14:textId="56E0BE7C" w:rsidR="009D7758" w:rsidRPr="0091473C" w:rsidRDefault="009D7758" w:rsidP="00C94591">
      <w:pPr>
        <w:pStyle w:val="Style50"/>
        <w:widowControl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lastRenderedPageBreak/>
        <w:t>П</w:t>
      </w:r>
      <w:bookmarkEnd w:id="39"/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t>риложение В</w:t>
      </w:r>
    </w:p>
    <w:p w14:paraId="2A5D9167" w14:textId="13EE5EE4" w:rsidR="009D7758" w:rsidRPr="00C94591" w:rsidRDefault="009D7758" w:rsidP="00C94591">
      <w:pPr>
        <w:pStyle w:val="Style24"/>
        <w:widowControl/>
        <w:jc w:val="center"/>
        <w:rPr>
          <w:rStyle w:val="FontStyle167"/>
          <w:rFonts w:ascii="Times New Roman" w:hAnsi="Times New Roman" w:cs="Times New Roman"/>
          <w:i/>
          <w:iCs/>
          <w:sz w:val="24"/>
          <w:szCs w:val="24"/>
          <w:lang w:val="de-DE" w:eastAsia="de-DE"/>
        </w:rPr>
      </w:pPr>
      <w:r w:rsidRPr="00C94591">
        <w:rPr>
          <w:rStyle w:val="FontStyle167"/>
          <w:rFonts w:ascii="Times New Roman" w:hAnsi="Times New Roman" w:cs="Times New Roman"/>
          <w:i/>
          <w:iCs/>
          <w:sz w:val="24"/>
          <w:szCs w:val="24"/>
          <w:lang w:val="ru" w:eastAsia="de-DE"/>
        </w:rPr>
        <w:t>(</w:t>
      </w:r>
      <w:r w:rsidR="00C94591" w:rsidRPr="00C94591">
        <w:rPr>
          <w:rStyle w:val="FontStyle167"/>
          <w:rFonts w:ascii="Times New Roman" w:hAnsi="Times New Roman" w:cs="Times New Roman"/>
          <w:i/>
          <w:iCs/>
          <w:sz w:val="24"/>
          <w:szCs w:val="24"/>
          <w:lang w:val="ru" w:eastAsia="de-DE"/>
        </w:rPr>
        <w:t>информационное)</w:t>
      </w:r>
    </w:p>
    <w:p w14:paraId="629FE2C6" w14:textId="77777777" w:rsidR="009D7758" w:rsidRPr="0091473C" w:rsidRDefault="009D7758" w:rsidP="009D7758">
      <w:pPr>
        <w:pStyle w:val="Style24"/>
        <w:widowControl/>
        <w:ind w:firstLine="567"/>
        <w:jc w:val="center"/>
        <w:rPr>
          <w:rStyle w:val="FontStyle167"/>
          <w:rFonts w:ascii="Times New Roman" w:hAnsi="Times New Roman" w:cs="Times New Roman"/>
          <w:sz w:val="24"/>
          <w:szCs w:val="24"/>
          <w:lang w:val="de-DE" w:eastAsia="de-DE"/>
        </w:rPr>
      </w:pPr>
    </w:p>
    <w:p w14:paraId="2ACBB546" w14:textId="77777777" w:rsidR="009D7758" w:rsidRPr="0091473C" w:rsidRDefault="009D7758" w:rsidP="00C94591">
      <w:pPr>
        <w:pStyle w:val="Style14"/>
        <w:widowControl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6"/>
          <w:rFonts w:ascii="Times New Roman" w:hAnsi="Times New Roman" w:cs="Times New Roman"/>
          <w:sz w:val="24"/>
          <w:szCs w:val="24"/>
          <w:lang w:val="ru" w:eastAsia="de-DE"/>
        </w:rPr>
        <w:t>Полезные ссылки</w:t>
      </w:r>
    </w:p>
    <w:p w14:paraId="63F6151F" w14:textId="77777777" w:rsidR="009D7758" w:rsidRPr="0091473C" w:rsidRDefault="009D7758" w:rsidP="009D7758">
      <w:pPr>
        <w:pStyle w:val="Style14"/>
        <w:widowControl/>
        <w:ind w:firstLine="567"/>
        <w:jc w:val="center"/>
        <w:rPr>
          <w:rStyle w:val="FontStyle166"/>
          <w:rFonts w:ascii="Times New Roman" w:hAnsi="Times New Roman" w:cs="Times New Roman"/>
          <w:sz w:val="24"/>
          <w:szCs w:val="24"/>
          <w:lang w:val="de-DE" w:eastAsia="de-DE"/>
        </w:rPr>
      </w:pPr>
    </w:p>
    <w:p w14:paraId="7295262B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B.1 Радиографический контроль </w:t>
      </w:r>
    </w:p>
    <w:p w14:paraId="5EE62CA4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B.1.1 Стандарты ISO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3"/>
        <w:gridCol w:w="1954"/>
        <w:gridCol w:w="1982"/>
        <w:gridCol w:w="1954"/>
        <w:gridCol w:w="1584"/>
      </w:tblGrid>
      <w:tr w:rsidR="009D7758" w:rsidRPr="0091473C" w14:paraId="046FCF38" w14:textId="77777777" w:rsidTr="00DA3034">
        <w:trPr>
          <w:trHeight w:val="331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3F4B748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3999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4CC16C67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5579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36888B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5580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4C5140B3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10675-1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42BEEAA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10675-2</w:t>
            </w:r>
          </w:p>
        </w:tc>
      </w:tr>
      <w:tr w:rsidR="009D7758" w:rsidRPr="0091473C" w14:paraId="261B53C7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506D5A8E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11699-1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E37D0CE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11699-2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E5232C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14096-1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2738C49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14096-2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D98DA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15708-1</w:t>
            </w:r>
          </w:p>
        </w:tc>
      </w:tr>
      <w:tr w:rsidR="009D7758" w:rsidRPr="0091473C" w14:paraId="01A3D3E2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0169AE3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15708-2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4E4C70C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16371-1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658F8079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16526-1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4D4082C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16526-2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EE566C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16526-3</w:t>
            </w:r>
          </w:p>
        </w:tc>
      </w:tr>
      <w:tr w:rsidR="009D7758" w:rsidRPr="0091473C" w14:paraId="5CAD8B7C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0504297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17635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BB6B19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17636-1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AC6BAA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17636-2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4F3BBB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19232-1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57460A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19232-2</w:t>
            </w:r>
          </w:p>
        </w:tc>
      </w:tr>
      <w:tr w:rsidR="009D7758" w:rsidRPr="0091473C" w14:paraId="233AD771" w14:textId="77777777" w:rsidTr="00DA3034">
        <w:trPr>
          <w:trHeight w:val="398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08CD0E8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19232-3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DB436C0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19232-4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45A5436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19232-5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018D170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5576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327A6E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15708-3</w:t>
            </w:r>
          </w:p>
        </w:tc>
      </w:tr>
      <w:tr w:rsidR="009D7758" w:rsidRPr="0091473C" w14:paraId="1D0B62ED" w14:textId="77777777" w:rsidTr="00DA3034">
        <w:trPr>
          <w:trHeight w:val="422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2367D6A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15708-4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1A1C16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20769-1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1585108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ISO 20769-2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2CD85799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2A55DC8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BD42B39" w14:textId="77777777" w:rsidTr="00DA3034">
        <w:trPr>
          <w:trHeight w:val="542"/>
        </w:trPr>
        <w:tc>
          <w:tcPr>
            <w:tcW w:w="5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EEA73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  <w:r w:rsidRPr="0091473C">
              <w:rPr>
                <w:rStyle w:val="FontStyle170"/>
                <w:rFonts w:ascii="Times New Roman" w:hAnsi="Times New Roman" w:cs="Times New Roman"/>
                <w:sz w:val="24"/>
                <w:szCs w:val="24"/>
                <w:lang w:val="ru" w:eastAsia="de-DE"/>
              </w:rPr>
              <w:t>B.1.2 Европейские стандарты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AD53223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FF16C4A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025FB33A" w14:textId="77777777" w:rsidTr="00DA3034">
        <w:trPr>
          <w:trHeight w:val="47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258B097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12543-1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1F6F950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12543-2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AC75F2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12543-3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2D9A6D5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12543-4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61FE26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12543-5</w:t>
            </w:r>
          </w:p>
        </w:tc>
      </w:tr>
      <w:tr w:rsidR="009D7758" w:rsidRPr="0091473C" w14:paraId="69D900E5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2C6B6D1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12679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04608D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12681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9CD208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13068-1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1D64C1E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13068-2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D6F172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13068-3</w:t>
            </w:r>
          </w:p>
        </w:tc>
      </w:tr>
      <w:tr w:rsidR="009D7758" w:rsidRPr="0091473C" w14:paraId="5B64E3F0" w14:textId="77777777" w:rsidTr="00DA3034">
        <w:trPr>
          <w:trHeight w:val="46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4504527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16016-1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51DB9F8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16016-2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184D0A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16016-3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F451D6A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EN 16016-4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9862C78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669BEAA8" w14:textId="77777777" w:rsidTr="00DA3034">
        <w:trPr>
          <w:trHeight w:val="523"/>
        </w:trPr>
        <w:tc>
          <w:tcPr>
            <w:tcW w:w="3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610D" w14:textId="77777777" w:rsidR="009D7758" w:rsidRPr="0091473C" w:rsidRDefault="009D7758" w:rsidP="00A32E27">
            <w:pPr>
              <w:pStyle w:val="Style38"/>
              <w:widowControl/>
              <w:jc w:val="both"/>
              <w:rPr>
                <w:rStyle w:val="FontStyle170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70"/>
                <w:rFonts w:ascii="Times New Roman" w:hAnsi="Times New Roman" w:cs="Times New Roman"/>
                <w:sz w:val="24"/>
                <w:szCs w:val="24"/>
                <w:lang w:val="ru" w:eastAsia="de-DE"/>
              </w:rPr>
              <w:t>В.1.3 Стандарты ASTM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95D1B05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3E26CD9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076BF77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9D7758" w:rsidRPr="0091473C" w14:paraId="4C97524A" w14:textId="77777777" w:rsidTr="00DA3034">
        <w:trPr>
          <w:trHeight w:val="494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0686123E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E94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0767FF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E155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D18A783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E186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5DF129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E192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D85DE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E242</w:t>
            </w:r>
          </w:p>
        </w:tc>
      </w:tr>
      <w:tr w:rsidR="009D7758" w:rsidRPr="0091473C" w14:paraId="48FA7F34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643CC5E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E272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A80699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E280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B605ED5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E310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B23176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E390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C4688CA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E446</w:t>
            </w:r>
          </w:p>
        </w:tc>
      </w:tr>
      <w:tr w:rsidR="009D7758" w:rsidRPr="0091473C" w14:paraId="16D10880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4CEED537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E505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1768B55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E689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BCBE205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E747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17AA9EC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E802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99154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E1000</w:t>
            </w:r>
          </w:p>
        </w:tc>
      </w:tr>
      <w:tr w:rsidR="009D7758" w:rsidRPr="0091473C" w14:paraId="77CFB8EC" w14:textId="77777777" w:rsidTr="00DA3034">
        <w:trPr>
          <w:trHeight w:val="442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6C3FDE9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E1025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94AC9E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E1030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531742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E1032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542851E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E1114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3F98E29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E1165</w:t>
            </w:r>
          </w:p>
        </w:tc>
      </w:tr>
      <w:tr w:rsidR="009D7758" w:rsidRPr="0091473C" w14:paraId="5FB100DA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76F62380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E1255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5BBCE9B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E1316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9603527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E1320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AE4012A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E1411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0DACF5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E1416</w:t>
            </w:r>
          </w:p>
        </w:tc>
      </w:tr>
      <w:tr w:rsidR="009D7758" w:rsidRPr="0091473C" w14:paraId="3DCCB0A0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247AA0D6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E1441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0F78EBF7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E1570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2D011B6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E1648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1E84180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E1647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C99A7F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E1672</w:t>
            </w:r>
          </w:p>
        </w:tc>
      </w:tr>
      <w:tr w:rsidR="009D7758" w:rsidRPr="0091473C" w14:paraId="6367118F" w14:textId="77777777" w:rsidTr="00DA3034">
        <w:trPr>
          <w:trHeight w:val="691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70A0CF6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E1695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442789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E1734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651A0E27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E1742/ E1742M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39DD65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E1814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933CDB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E1815</w:t>
            </w:r>
          </w:p>
        </w:tc>
      </w:tr>
      <w:tr w:rsidR="009D7758" w:rsidRPr="0091473C" w14:paraId="7908B110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04198A5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E1935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2DE15C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E1936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CF781FC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E2002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E428DF1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E2007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A4C37E3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E2033</w:t>
            </w:r>
          </w:p>
        </w:tc>
      </w:tr>
      <w:tr w:rsidR="009D7758" w:rsidRPr="0091473C" w14:paraId="13E24529" w14:textId="77777777" w:rsidTr="00DA3034">
        <w:trPr>
          <w:trHeight w:val="68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5D7DBC74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E2422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3BB3A1E8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E2445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75570D1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E2446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279EBE1F" w14:textId="77777777" w:rsidR="009D7758" w:rsidRPr="0091473C" w:rsidRDefault="009D7758" w:rsidP="00A32E27">
            <w:pPr>
              <w:pStyle w:val="Style63"/>
              <w:widowControl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E2597/ E2597M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FF061BD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E2660</w:t>
            </w:r>
          </w:p>
        </w:tc>
      </w:tr>
      <w:tr w:rsidR="009D7758" w:rsidRPr="0091473C" w14:paraId="33D74AD6" w14:textId="77777777" w:rsidTr="00DA3034">
        <w:trPr>
          <w:trHeight w:val="44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6A8403E5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E2663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65964566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E2669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0F158C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E2698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55E6EA3C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E2699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6B4DEE2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E2736</w:t>
            </w:r>
          </w:p>
        </w:tc>
      </w:tr>
      <w:tr w:rsidR="009D7758" w:rsidRPr="0091473C" w14:paraId="66FF0748" w14:textId="77777777" w:rsidTr="00DA3034">
        <w:trPr>
          <w:trHeight w:val="326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</w:tcPr>
          <w:p w14:paraId="655EB933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E2737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7DF3C1F9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E2738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B65759B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E2767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14:paraId="4E5D706F" w14:textId="77777777" w:rsidR="009D7758" w:rsidRPr="0091473C" w:rsidRDefault="009D7758" w:rsidP="00A32E27">
            <w:pPr>
              <w:pStyle w:val="Style63"/>
              <w:widowControl/>
              <w:jc w:val="both"/>
              <w:rPr>
                <w:rStyle w:val="FontStyle168"/>
                <w:rFonts w:ascii="Times New Roman" w:hAnsi="Times New Roman" w:cs="Times New Roman"/>
                <w:sz w:val="24"/>
                <w:szCs w:val="24"/>
                <w:lang w:val="de-DE" w:eastAsia="de-DE"/>
              </w:rPr>
            </w:pPr>
            <w:r w:rsidRPr="0091473C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ru" w:eastAsia="de-DE"/>
              </w:rPr>
              <w:t>ASTM E2903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1AF23D8" w14:textId="77777777" w:rsidR="009D7758" w:rsidRPr="0091473C" w:rsidRDefault="009D7758" w:rsidP="00A32E27">
            <w:pPr>
              <w:pStyle w:val="Style48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A401C8" w14:textId="77777777" w:rsidR="009D7758" w:rsidRPr="0091473C" w:rsidRDefault="009D7758" w:rsidP="009D7758">
      <w:pPr>
        <w:spacing w:before="249"/>
        <w:ind w:left="157"/>
        <w:rPr>
          <w:b/>
          <w:szCs w:val="24"/>
        </w:rPr>
      </w:pPr>
      <w:bookmarkStart w:id="40" w:name="bookmark40"/>
      <w:r w:rsidRPr="0091473C">
        <w:rPr>
          <w:b/>
          <w:color w:val="231F20"/>
          <w:szCs w:val="24"/>
          <w:lang w:val="ru"/>
        </w:rPr>
        <w:t>B.1.4 Стандарты ASMЕ</w:t>
      </w:r>
    </w:p>
    <w:p w14:paraId="03E54AEC" w14:textId="77777777" w:rsidR="009D7758" w:rsidRPr="0091473C" w:rsidRDefault="009D7758" w:rsidP="009D7758">
      <w:pPr>
        <w:pStyle w:val="ad"/>
        <w:tabs>
          <w:tab w:val="left" w:pos="5032"/>
        </w:tabs>
        <w:spacing w:before="197"/>
        <w:ind w:left="157" w:firstLine="567"/>
        <w:rPr>
          <w:color w:val="231F20"/>
          <w:lang w:val="ru"/>
        </w:rPr>
      </w:pPr>
      <w:r w:rsidRPr="0091473C">
        <w:rPr>
          <w:color w:val="231F20"/>
          <w:lang w:val="ru"/>
        </w:rPr>
        <w:t>ASME BPVC Раздел V, Статья 2</w:t>
      </w:r>
      <w:r w:rsidRPr="0091473C">
        <w:rPr>
          <w:color w:val="231F20"/>
          <w:lang w:val="ru"/>
        </w:rPr>
        <w:tab/>
        <w:t>ASME BPVC Раздел V, Статья 1</w:t>
      </w:r>
    </w:p>
    <w:p w14:paraId="0E77FD7B" w14:textId="77777777" w:rsidR="009D7758" w:rsidRPr="0091473C" w:rsidRDefault="009D7758" w:rsidP="009D7758">
      <w:pPr>
        <w:pStyle w:val="ad"/>
        <w:tabs>
          <w:tab w:val="left" w:pos="5032"/>
        </w:tabs>
        <w:spacing w:before="197"/>
        <w:ind w:left="157" w:firstLine="567"/>
        <w:rPr>
          <w:b/>
          <w:color w:val="231F20"/>
          <w:lang w:val="ru"/>
        </w:rPr>
      </w:pPr>
      <w:r w:rsidRPr="0091473C">
        <w:rPr>
          <w:b/>
          <w:color w:val="231F20"/>
          <w:lang w:val="ru"/>
        </w:rPr>
        <w:t>B.2 Ультразвуковой контроль</w:t>
      </w:r>
    </w:p>
    <w:p w14:paraId="2C43FE93" w14:textId="77777777" w:rsidR="009D7758" w:rsidRPr="0091473C" w:rsidRDefault="009D7758" w:rsidP="009D7758">
      <w:pPr>
        <w:pStyle w:val="ad"/>
        <w:tabs>
          <w:tab w:val="left" w:pos="5032"/>
        </w:tabs>
        <w:spacing w:before="197"/>
        <w:ind w:left="157" w:firstLine="567"/>
        <w:rPr>
          <w:lang w:val="ru-RU"/>
        </w:rPr>
      </w:pPr>
      <w:r w:rsidRPr="0091473C">
        <w:rPr>
          <w:b/>
          <w:color w:val="231F20"/>
          <w:lang w:val="ru"/>
        </w:rPr>
        <w:lastRenderedPageBreak/>
        <w:t>B.2.1 Стандарты ISO</w:t>
      </w:r>
    </w:p>
    <w:p w14:paraId="478A0B4B" w14:textId="77777777" w:rsidR="009D7758" w:rsidRPr="0091473C" w:rsidRDefault="009D7758" w:rsidP="009D7758">
      <w:pPr>
        <w:pStyle w:val="ad"/>
        <w:spacing w:before="9"/>
        <w:ind w:firstLine="567"/>
        <w:rPr>
          <w:b/>
          <w:lang w:val="ru"/>
        </w:rPr>
      </w:pPr>
    </w:p>
    <w:p w14:paraId="15E01770" w14:textId="77777777" w:rsidR="009D7758" w:rsidRPr="009D7758" w:rsidRDefault="009D7758" w:rsidP="009D7758">
      <w:pPr>
        <w:pStyle w:val="ad"/>
        <w:tabs>
          <w:tab w:val="left" w:pos="2031"/>
          <w:tab w:val="left" w:pos="4306"/>
          <w:tab w:val="left" w:pos="6167"/>
          <w:tab w:val="left" w:pos="8037"/>
        </w:tabs>
        <w:ind w:left="157" w:firstLine="567"/>
        <w:rPr>
          <w:lang w:val="en-US"/>
        </w:rPr>
      </w:pP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2400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7963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13588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16809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16810</w:t>
      </w:r>
    </w:p>
    <w:p w14:paraId="50EFD956" w14:textId="77777777" w:rsidR="009D7758" w:rsidRPr="009D7758" w:rsidRDefault="009D7758" w:rsidP="009D7758">
      <w:pPr>
        <w:pStyle w:val="ad"/>
        <w:tabs>
          <w:tab w:val="left" w:pos="2031"/>
          <w:tab w:val="left" w:pos="4306"/>
          <w:tab w:val="left" w:pos="6167"/>
          <w:tab w:val="left" w:pos="8037"/>
        </w:tabs>
        <w:spacing w:before="189"/>
        <w:ind w:left="157" w:firstLine="567"/>
        <w:rPr>
          <w:lang w:val="en-US"/>
        </w:rPr>
      </w:pP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16811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16823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16826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16827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16828</w:t>
      </w:r>
    </w:p>
    <w:p w14:paraId="1C71942F" w14:textId="77777777" w:rsidR="009D7758" w:rsidRPr="0091473C" w:rsidRDefault="009D7758" w:rsidP="009D7758">
      <w:pPr>
        <w:pStyle w:val="ad"/>
        <w:tabs>
          <w:tab w:val="left" w:pos="2031"/>
          <w:tab w:val="left" w:pos="4306"/>
          <w:tab w:val="left" w:pos="6167"/>
          <w:tab w:val="left" w:pos="8037"/>
        </w:tabs>
        <w:spacing w:before="188"/>
        <w:ind w:left="157" w:firstLine="567"/>
      </w:pP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17640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10863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</w:t>
      </w:r>
      <w:r w:rsidRPr="009D7758">
        <w:rPr>
          <w:color w:val="231F20"/>
          <w:lang w:val="en-US"/>
        </w:rPr>
        <w:t xml:space="preserve"> 18175</w:t>
      </w:r>
      <w:r w:rsidRPr="009D7758">
        <w:rPr>
          <w:color w:val="231F20"/>
          <w:lang w:val="en-US"/>
        </w:rPr>
        <w:tab/>
      </w:r>
      <w:r w:rsidRPr="0091473C">
        <w:rPr>
          <w:color w:val="231F20"/>
        </w:rPr>
        <w:t>ISO 18563-1</w:t>
      </w:r>
      <w:r w:rsidRPr="0091473C">
        <w:rPr>
          <w:color w:val="231F20"/>
        </w:rPr>
        <w:tab/>
        <w:t>ISO 18563-2</w:t>
      </w:r>
    </w:p>
    <w:p w14:paraId="4C4E7DAE" w14:textId="77777777" w:rsidR="009D7758" w:rsidRPr="0091473C" w:rsidRDefault="009D7758" w:rsidP="009D7758">
      <w:pPr>
        <w:pStyle w:val="ad"/>
        <w:tabs>
          <w:tab w:val="left" w:pos="2031"/>
          <w:tab w:val="left" w:pos="4306"/>
          <w:tab w:val="left" w:pos="6167"/>
        </w:tabs>
        <w:spacing w:before="188"/>
        <w:ind w:left="157" w:firstLine="567"/>
        <w:rPr>
          <w:color w:val="231F20"/>
          <w:lang w:val="ru"/>
        </w:rPr>
      </w:pPr>
      <w:r w:rsidRPr="0091473C">
        <w:rPr>
          <w:color w:val="231F20"/>
          <w:lang w:val="ru"/>
        </w:rPr>
        <w:t>ISO 18563-3</w:t>
      </w:r>
      <w:r w:rsidRPr="0091473C">
        <w:rPr>
          <w:color w:val="231F20"/>
          <w:lang w:val="ru"/>
        </w:rPr>
        <w:tab/>
        <w:t>ISO 5577</w:t>
      </w:r>
      <w:r w:rsidRPr="0091473C">
        <w:rPr>
          <w:color w:val="231F20"/>
          <w:lang w:val="ru"/>
        </w:rPr>
        <w:tab/>
        <w:t>ISO 10375</w:t>
      </w:r>
      <w:r w:rsidRPr="0091473C">
        <w:rPr>
          <w:color w:val="231F20"/>
          <w:lang w:val="ru"/>
        </w:rPr>
        <w:tab/>
        <w:t>ISO 16831</w:t>
      </w:r>
    </w:p>
    <w:p w14:paraId="7A38554C" w14:textId="77777777" w:rsidR="009D7758" w:rsidRPr="0091473C" w:rsidRDefault="009D7758" w:rsidP="009D7758">
      <w:pPr>
        <w:pStyle w:val="ad"/>
        <w:tabs>
          <w:tab w:val="left" w:pos="2031"/>
          <w:tab w:val="left" w:pos="4306"/>
          <w:tab w:val="left" w:pos="6167"/>
        </w:tabs>
        <w:spacing w:before="188"/>
        <w:ind w:left="157" w:firstLine="567"/>
        <w:rPr>
          <w:lang w:val="ru-RU"/>
        </w:rPr>
      </w:pPr>
      <w:r w:rsidRPr="0091473C">
        <w:rPr>
          <w:b/>
          <w:color w:val="231F20"/>
          <w:lang w:val="ru"/>
        </w:rPr>
        <w:t>B.2.2 Европейские стандарты</w:t>
      </w:r>
    </w:p>
    <w:p w14:paraId="5E2D43B0" w14:textId="77777777" w:rsidR="009D7758" w:rsidRPr="0091473C" w:rsidRDefault="009D7758" w:rsidP="009D7758">
      <w:pPr>
        <w:pStyle w:val="ad"/>
        <w:tabs>
          <w:tab w:val="left" w:pos="2109"/>
          <w:tab w:val="left" w:pos="4058"/>
        </w:tabs>
        <w:spacing w:before="197"/>
        <w:ind w:left="157" w:firstLine="567"/>
        <w:rPr>
          <w:color w:val="231F20"/>
          <w:lang w:val="ru"/>
        </w:rPr>
      </w:pPr>
      <w:r w:rsidRPr="0091473C">
        <w:rPr>
          <w:color w:val="231F20"/>
          <w:lang w:val="ru"/>
        </w:rPr>
        <w:t>EN 12668-1</w:t>
      </w:r>
      <w:r w:rsidRPr="0091473C">
        <w:rPr>
          <w:color w:val="231F20"/>
          <w:lang w:val="ru"/>
        </w:rPr>
        <w:tab/>
        <w:t>EN 12668-2</w:t>
      </w:r>
      <w:r w:rsidRPr="0091473C">
        <w:rPr>
          <w:color w:val="231F20"/>
          <w:lang w:val="ru"/>
        </w:rPr>
        <w:tab/>
        <w:t>EN 12668-3</w:t>
      </w:r>
    </w:p>
    <w:p w14:paraId="098A932E" w14:textId="77777777" w:rsidR="009D7758" w:rsidRPr="0091473C" w:rsidRDefault="009D7758" w:rsidP="009D7758">
      <w:pPr>
        <w:pStyle w:val="ad"/>
        <w:tabs>
          <w:tab w:val="left" w:pos="2109"/>
          <w:tab w:val="left" w:pos="4058"/>
        </w:tabs>
        <w:spacing w:before="197"/>
        <w:ind w:left="157" w:firstLine="567"/>
        <w:rPr>
          <w:color w:val="231F20"/>
          <w:lang w:val="ru"/>
        </w:rPr>
      </w:pPr>
    </w:p>
    <w:p w14:paraId="243CEFD4" w14:textId="77777777" w:rsidR="009D7758" w:rsidRPr="0091473C" w:rsidRDefault="009D7758" w:rsidP="009D7758">
      <w:pPr>
        <w:pStyle w:val="ad"/>
        <w:tabs>
          <w:tab w:val="left" w:pos="2109"/>
          <w:tab w:val="left" w:pos="4058"/>
        </w:tabs>
        <w:spacing w:before="197"/>
        <w:ind w:left="157" w:firstLine="567"/>
        <w:rPr>
          <w:lang w:val="ru-RU"/>
        </w:rPr>
      </w:pPr>
      <w:r w:rsidRPr="0091473C">
        <w:rPr>
          <w:b/>
          <w:color w:val="231F20"/>
          <w:lang w:val="ru"/>
        </w:rPr>
        <w:t xml:space="preserve">B.3 Система </w:t>
      </w:r>
      <w:proofErr w:type="spellStart"/>
      <w:r w:rsidRPr="0091473C">
        <w:rPr>
          <w:b/>
          <w:color w:val="231F20"/>
          <w:lang w:val="ru"/>
        </w:rPr>
        <w:t>вихретокового</w:t>
      </w:r>
      <w:proofErr w:type="spellEnd"/>
    </w:p>
    <w:p w14:paraId="50C9609F" w14:textId="77777777" w:rsidR="009D7758" w:rsidRPr="009D7758" w:rsidRDefault="009D7758" w:rsidP="009D7758">
      <w:pPr>
        <w:pStyle w:val="ad"/>
        <w:tabs>
          <w:tab w:val="left" w:pos="2595"/>
          <w:tab w:val="left" w:pos="5032"/>
          <w:tab w:val="left" w:pos="7470"/>
        </w:tabs>
        <w:spacing w:before="263"/>
        <w:ind w:left="157" w:firstLine="567"/>
        <w:rPr>
          <w:lang w:val="en-US"/>
        </w:rPr>
      </w:pPr>
      <w:r w:rsidRPr="009D7758">
        <w:rPr>
          <w:color w:val="231F20"/>
          <w:lang w:val="en-US"/>
        </w:rPr>
        <w:t>ISO 15548-1</w:t>
      </w:r>
      <w:r w:rsidRPr="009D7758">
        <w:rPr>
          <w:color w:val="231F20"/>
          <w:lang w:val="en-US"/>
        </w:rPr>
        <w:tab/>
        <w:t>ISO 15548-2</w:t>
      </w:r>
      <w:r w:rsidRPr="009D7758">
        <w:rPr>
          <w:color w:val="231F20"/>
          <w:lang w:val="en-US"/>
        </w:rPr>
        <w:tab/>
        <w:t>ISO 15548-3</w:t>
      </w:r>
      <w:r w:rsidRPr="009D7758">
        <w:rPr>
          <w:color w:val="231F20"/>
          <w:lang w:val="en-US"/>
        </w:rPr>
        <w:tab/>
        <w:t>ISO 15549</w:t>
      </w:r>
    </w:p>
    <w:p w14:paraId="588C8DF9" w14:textId="77777777" w:rsidR="009D7758" w:rsidRPr="009D7758" w:rsidRDefault="009D7758" w:rsidP="009D7758">
      <w:pPr>
        <w:pStyle w:val="ad"/>
        <w:spacing w:before="188"/>
        <w:ind w:left="157" w:firstLine="567"/>
        <w:rPr>
          <w:color w:val="231F20"/>
          <w:lang w:val="en-US"/>
        </w:rPr>
      </w:pPr>
      <w:r w:rsidRPr="009D7758">
        <w:rPr>
          <w:color w:val="231F20"/>
          <w:lang w:val="en-US"/>
        </w:rPr>
        <w:t>ISO 17643</w:t>
      </w:r>
    </w:p>
    <w:p w14:paraId="232F7DF9" w14:textId="77777777" w:rsidR="009D7758" w:rsidRPr="009D7758" w:rsidRDefault="009D7758" w:rsidP="009D7758">
      <w:pPr>
        <w:pStyle w:val="ad"/>
        <w:spacing w:before="188"/>
        <w:ind w:left="157" w:firstLine="567"/>
        <w:rPr>
          <w:color w:val="231F20"/>
          <w:lang w:val="en-US"/>
        </w:rPr>
      </w:pPr>
    </w:p>
    <w:p w14:paraId="70007E3D" w14:textId="77777777" w:rsidR="009D7758" w:rsidRPr="0091473C" w:rsidRDefault="009D7758" w:rsidP="009D7758">
      <w:pPr>
        <w:pStyle w:val="ad"/>
        <w:spacing w:before="188"/>
        <w:ind w:left="157" w:firstLine="567"/>
        <w:rPr>
          <w:lang w:val="ru-RU"/>
        </w:rPr>
      </w:pPr>
      <w:r w:rsidRPr="0091473C">
        <w:rPr>
          <w:b/>
          <w:color w:val="231F20"/>
        </w:rPr>
        <w:t xml:space="preserve">B.4 </w:t>
      </w:r>
      <w:r w:rsidRPr="0091473C">
        <w:rPr>
          <w:b/>
          <w:color w:val="231F20"/>
          <w:lang w:val="ru"/>
        </w:rPr>
        <w:t>Капиллярный</w:t>
      </w:r>
      <w:r w:rsidRPr="0091473C">
        <w:rPr>
          <w:b/>
          <w:color w:val="231F20"/>
        </w:rPr>
        <w:t xml:space="preserve"> </w:t>
      </w:r>
      <w:r w:rsidRPr="0091473C">
        <w:rPr>
          <w:b/>
          <w:color w:val="231F20"/>
          <w:lang w:val="ru"/>
        </w:rPr>
        <w:t>контроль</w:t>
      </w:r>
    </w:p>
    <w:p w14:paraId="5DF7E09F" w14:textId="77777777" w:rsidR="009D7758" w:rsidRDefault="009D7758" w:rsidP="009D7758">
      <w:pPr>
        <w:pStyle w:val="ad"/>
        <w:tabs>
          <w:tab w:val="left" w:pos="2109"/>
          <w:tab w:val="left" w:pos="4058"/>
          <w:tab w:val="left" w:pos="6007"/>
          <w:tab w:val="left" w:pos="7958"/>
        </w:tabs>
        <w:spacing w:before="263"/>
        <w:ind w:left="157" w:firstLine="567"/>
        <w:rPr>
          <w:color w:val="231F20"/>
        </w:rPr>
      </w:pPr>
      <w:r w:rsidRPr="0091473C">
        <w:rPr>
          <w:color w:val="231F20"/>
        </w:rPr>
        <w:t>ISO 3057</w:t>
      </w:r>
      <w:r w:rsidRPr="0091473C">
        <w:rPr>
          <w:color w:val="231F20"/>
        </w:rPr>
        <w:tab/>
        <w:t>ISO 3058</w:t>
      </w:r>
      <w:r w:rsidRPr="0091473C">
        <w:rPr>
          <w:color w:val="231F20"/>
        </w:rPr>
        <w:tab/>
        <w:t>ISO 3059</w:t>
      </w:r>
      <w:r w:rsidRPr="0091473C">
        <w:rPr>
          <w:color w:val="231F20"/>
        </w:rPr>
        <w:tab/>
        <w:t>ISO 3452-1</w:t>
      </w:r>
      <w:r w:rsidRPr="0091473C">
        <w:rPr>
          <w:color w:val="231F20"/>
        </w:rPr>
        <w:tab/>
        <w:t>ISO 3452-2</w:t>
      </w:r>
    </w:p>
    <w:p w14:paraId="522652FA" w14:textId="77777777" w:rsidR="009D7758" w:rsidRPr="0091473C" w:rsidRDefault="009D7758" w:rsidP="009D7758">
      <w:pPr>
        <w:pStyle w:val="ad"/>
        <w:spacing w:before="188"/>
        <w:ind w:left="157" w:firstLine="567"/>
      </w:pPr>
      <w:r w:rsidRPr="0091473C">
        <w:rPr>
          <w:color w:val="231F20"/>
        </w:rPr>
        <w:t>ISO 3452-3</w:t>
      </w:r>
    </w:p>
    <w:p w14:paraId="234A26F3" w14:textId="77777777" w:rsidR="009D7758" w:rsidRPr="0091473C" w:rsidRDefault="009D7758" w:rsidP="009D7758">
      <w:pPr>
        <w:pStyle w:val="ad"/>
        <w:spacing w:before="98"/>
        <w:ind w:left="157" w:firstLine="567"/>
      </w:pPr>
      <w:r w:rsidRPr="0091473C">
        <w:rPr>
          <w:color w:val="231F20"/>
        </w:rPr>
        <w:t>ISO 12706</w:t>
      </w:r>
    </w:p>
    <w:p w14:paraId="6EC501DB" w14:textId="7B95A2CB" w:rsidR="009D7758" w:rsidRPr="0091473C" w:rsidRDefault="009D7758" w:rsidP="009D7758">
      <w:pPr>
        <w:pStyle w:val="ad"/>
        <w:spacing w:before="188"/>
        <w:ind w:left="157" w:firstLine="567"/>
      </w:pPr>
      <w:r w:rsidRPr="0091473C">
        <w:rPr>
          <w:color w:val="231F20"/>
        </w:rPr>
        <w:t>ISO 3452-4</w:t>
      </w:r>
    </w:p>
    <w:p w14:paraId="16E516A3" w14:textId="77777777" w:rsidR="009D7758" w:rsidRPr="0091473C" w:rsidRDefault="009D7758" w:rsidP="009D7758">
      <w:pPr>
        <w:pStyle w:val="ad"/>
        <w:spacing w:before="98"/>
        <w:ind w:left="157" w:firstLine="567"/>
      </w:pPr>
      <w:r w:rsidRPr="0091473C">
        <w:rPr>
          <w:color w:val="231F20"/>
        </w:rPr>
        <w:t>CEN/TR 16638</w:t>
      </w:r>
    </w:p>
    <w:p w14:paraId="6DA22A3A" w14:textId="36934460" w:rsidR="009D7758" w:rsidRPr="0091473C" w:rsidRDefault="009D7758" w:rsidP="009D7758">
      <w:pPr>
        <w:pStyle w:val="ad"/>
        <w:spacing w:before="188"/>
        <w:ind w:left="157" w:firstLine="567"/>
      </w:pPr>
      <w:r w:rsidRPr="0091473C">
        <w:rPr>
          <w:color w:val="231F20"/>
        </w:rPr>
        <w:t>ISO 3452-5</w:t>
      </w:r>
    </w:p>
    <w:p w14:paraId="013AEA10" w14:textId="77777777" w:rsidR="009D7758" w:rsidRPr="0091473C" w:rsidRDefault="009D7758" w:rsidP="009D7758">
      <w:pPr>
        <w:pStyle w:val="ad"/>
        <w:spacing w:before="98"/>
        <w:ind w:left="157" w:firstLine="567"/>
      </w:pPr>
      <w:r w:rsidRPr="0091473C">
        <w:rPr>
          <w:color w:val="231F20"/>
        </w:rPr>
        <w:t>CEN/TR 17108</w:t>
      </w:r>
    </w:p>
    <w:p w14:paraId="4C320602" w14:textId="4DA6EFB4" w:rsidR="009D7758" w:rsidRPr="0091473C" w:rsidRDefault="009D7758" w:rsidP="009D7758">
      <w:pPr>
        <w:pStyle w:val="ad"/>
        <w:spacing w:before="188"/>
        <w:ind w:left="157" w:firstLine="567"/>
      </w:pPr>
      <w:r w:rsidRPr="0091473C">
        <w:rPr>
          <w:color w:val="231F20"/>
        </w:rPr>
        <w:t>ISO 3452-6</w:t>
      </w:r>
    </w:p>
    <w:p w14:paraId="361D5C49" w14:textId="77777777" w:rsidR="009D7758" w:rsidRPr="0091473C" w:rsidRDefault="009D7758" w:rsidP="009D7758">
      <w:pPr>
        <w:pStyle w:val="ad"/>
        <w:spacing w:before="98"/>
        <w:ind w:left="157" w:firstLine="567"/>
      </w:pPr>
      <w:r w:rsidRPr="0091473C">
        <w:rPr>
          <w:color w:val="231F20"/>
        </w:rPr>
        <w:t>CEN/TS 17100</w:t>
      </w:r>
    </w:p>
    <w:p w14:paraId="1F6A2E7E" w14:textId="4AB2EFD1" w:rsidR="009D7758" w:rsidRPr="0091473C" w:rsidRDefault="009D7758" w:rsidP="009D7758">
      <w:pPr>
        <w:pStyle w:val="ad"/>
        <w:spacing w:before="188"/>
        <w:ind w:left="157" w:firstLine="567"/>
        <w:rPr>
          <w:color w:val="231F20"/>
          <w:lang w:val="ru"/>
        </w:rPr>
      </w:pPr>
      <w:r w:rsidRPr="0091473C">
        <w:rPr>
          <w:color w:val="231F20"/>
          <w:lang w:val="ru"/>
        </w:rPr>
        <w:t>ISO 23277</w:t>
      </w:r>
    </w:p>
    <w:p w14:paraId="478666AC" w14:textId="77777777" w:rsidR="009D7758" w:rsidRPr="0091473C" w:rsidRDefault="009D7758" w:rsidP="009D7758">
      <w:pPr>
        <w:pStyle w:val="ad"/>
        <w:spacing w:before="188"/>
        <w:ind w:left="157" w:firstLine="567"/>
        <w:rPr>
          <w:color w:val="231F20"/>
          <w:lang w:val="ru"/>
        </w:rPr>
      </w:pPr>
    </w:p>
    <w:p w14:paraId="1D23A5A0" w14:textId="77777777" w:rsidR="009D7758" w:rsidRDefault="009D7758" w:rsidP="009D7758">
      <w:pPr>
        <w:pStyle w:val="ad"/>
        <w:spacing w:before="188"/>
        <w:ind w:left="157" w:firstLine="567"/>
        <w:rPr>
          <w:lang w:val="ru-RU"/>
        </w:rPr>
      </w:pPr>
    </w:p>
    <w:p w14:paraId="313F461C" w14:textId="77777777" w:rsidR="009D7758" w:rsidRPr="0091473C" w:rsidRDefault="009D7758" w:rsidP="009D7758">
      <w:pPr>
        <w:tabs>
          <w:tab w:val="left" w:pos="725"/>
        </w:tabs>
        <w:spacing w:before="100"/>
        <w:ind w:left="836"/>
        <w:rPr>
          <w:b/>
          <w:color w:val="231F20"/>
          <w:szCs w:val="24"/>
          <w:lang w:val="ru"/>
        </w:rPr>
      </w:pPr>
    </w:p>
    <w:p w14:paraId="63715E10" w14:textId="77777777" w:rsidR="009D7758" w:rsidRPr="0091473C" w:rsidRDefault="009D7758" w:rsidP="009D7758">
      <w:pPr>
        <w:tabs>
          <w:tab w:val="left" w:pos="142"/>
        </w:tabs>
        <w:spacing w:before="100"/>
        <w:ind w:left="142"/>
        <w:rPr>
          <w:b/>
          <w:szCs w:val="24"/>
        </w:rPr>
      </w:pPr>
      <w:r w:rsidRPr="0091473C">
        <w:rPr>
          <w:b/>
          <w:color w:val="231F20"/>
          <w:szCs w:val="24"/>
          <w:lang w:val="ru"/>
        </w:rPr>
        <w:t>B.5 Магнитный контроль</w:t>
      </w:r>
    </w:p>
    <w:p w14:paraId="0F326701" w14:textId="77777777" w:rsidR="009D7758" w:rsidRPr="0091473C" w:rsidRDefault="009D7758" w:rsidP="009D7758">
      <w:pPr>
        <w:tabs>
          <w:tab w:val="left" w:pos="142"/>
        </w:tabs>
        <w:spacing w:before="100"/>
        <w:ind w:left="142"/>
        <w:rPr>
          <w:b/>
          <w:szCs w:val="24"/>
        </w:rPr>
      </w:pPr>
      <w:r w:rsidRPr="0091473C">
        <w:rPr>
          <w:b/>
          <w:color w:val="231F20"/>
          <w:szCs w:val="24"/>
          <w:lang w:val="ru"/>
        </w:rPr>
        <w:t>B.51 Стандарты ISO</w:t>
      </w:r>
    </w:p>
    <w:p w14:paraId="1BA64704" w14:textId="77777777" w:rsidR="009D7758" w:rsidRPr="0091473C" w:rsidRDefault="009D7758" w:rsidP="009D7758">
      <w:pPr>
        <w:pStyle w:val="ad"/>
        <w:spacing w:before="9"/>
        <w:ind w:firstLine="567"/>
        <w:rPr>
          <w:b/>
          <w:lang w:val="ru-RU"/>
        </w:rPr>
      </w:pPr>
    </w:p>
    <w:tbl>
      <w:tblPr>
        <w:tblStyle w:val="TableNormal0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572"/>
        <w:gridCol w:w="1976"/>
        <w:gridCol w:w="2110"/>
        <w:gridCol w:w="1871"/>
        <w:gridCol w:w="1515"/>
      </w:tblGrid>
      <w:tr w:rsidR="009D7758" w:rsidRPr="0091473C" w14:paraId="000B35BA" w14:textId="77777777" w:rsidTr="00DA3034">
        <w:trPr>
          <w:trHeight w:val="352"/>
        </w:trPr>
        <w:tc>
          <w:tcPr>
            <w:tcW w:w="1572" w:type="dxa"/>
          </w:tcPr>
          <w:p w14:paraId="54FF1A07" w14:textId="77777777" w:rsidR="009D7758" w:rsidRPr="0091473C" w:rsidRDefault="009D7758" w:rsidP="00A32E27">
            <w:pPr>
              <w:pStyle w:val="TableParagraph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3058</w:t>
            </w:r>
          </w:p>
        </w:tc>
        <w:tc>
          <w:tcPr>
            <w:tcW w:w="1976" w:type="dxa"/>
          </w:tcPr>
          <w:p w14:paraId="59965383" w14:textId="77777777" w:rsidR="009D7758" w:rsidRPr="0091473C" w:rsidRDefault="009D7758" w:rsidP="00A32E27">
            <w:pPr>
              <w:pStyle w:val="TableParagraph"/>
              <w:ind w:left="356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3059</w:t>
            </w:r>
          </w:p>
        </w:tc>
        <w:tc>
          <w:tcPr>
            <w:tcW w:w="2110" w:type="dxa"/>
          </w:tcPr>
          <w:p w14:paraId="770EA1AD" w14:textId="77777777" w:rsidR="009D7758" w:rsidRPr="0091473C" w:rsidRDefault="009D7758" w:rsidP="00A32E27">
            <w:pPr>
              <w:pStyle w:val="TableParagraph"/>
              <w:ind w:left="65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9934-1</w:t>
            </w:r>
          </w:p>
        </w:tc>
        <w:tc>
          <w:tcPr>
            <w:tcW w:w="1871" w:type="dxa"/>
          </w:tcPr>
          <w:p w14:paraId="075D68EE" w14:textId="77777777" w:rsidR="009D7758" w:rsidRPr="0091473C" w:rsidRDefault="009D7758" w:rsidP="00A32E27">
            <w:pPr>
              <w:pStyle w:val="TableParagraph"/>
              <w:ind w:left="391" w:right="385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9934-2</w:t>
            </w:r>
          </w:p>
        </w:tc>
        <w:tc>
          <w:tcPr>
            <w:tcW w:w="1515" w:type="dxa"/>
          </w:tcPr>
          <w:p w14:paraId="258F2856" w14:textId="77777777" w:rsidR="009D7758" w:rsidRPr="0091473C" w:rsidRDefault="009D7758" w:rsidP="00A32E27">
            <w:pPr>
              <w:pStyle w:val="TableParagraph"/>
              <w:ind w:left="409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9934-3</w:t>
            </w:r>
          </w:p>
        </w:tc>
      </w:tr>
      <w:tr w:rsidR="009D7758" w:rsidRPr="0091473C" w14:paraId="3D99FC89" w14:textId="77777777" w:rsidTr="00DA3034">
        <w:trPr>
          <w:trHeight w:val="352"/>
        </w:trPr>
        <w:tc>
          <w:tcPr>
            <w:tcW w:w="1572" w:type="dxa"/>
          </w:tcPr>
          <w:p w14:paraId="4918C2D0" w14:textId="77777777" w:rsidR="009D7758" w:rsidRPr="0091473C" w:rsidRDefault="009D7758" w:rsidP="00A32E27">
            <w:pPr>
              <w:pStyle w:val="TableParagraph"/>
              <w:spacing w:before="94" w:line="238" w:lineRule="exact"/>
              <w:ind w:left="50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10893-3</w:t>
            </w:r>
          </w:p>
        </w:tc>
        <w:tc>
          <w:tcPr>
            <w:tcW w:w="1976" w:type="dxa"/>
          </w:tcPr>
          <w:p w14:paraId="55F67FC7" w14:textId="77777777" w:rsidR="009D7758" w:rsidRPr="0091473C" w:rsidRDefault="009D7758" w:rsidP="00A32E27">
            <w:pPr>
              <w:pStyle w:val="TableParagraph"/>
              <w:spacing w:before="94" w:line="238" w:lineRule="exact"/>
              <w:ind w:left="356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11960</w:t>
            </w:r>
          </w:p>
        </w:tc>
        <w:tc>
          <w:tcPr>
            <w:tcW w:w="2110" w:type="dxa"/>
          </w:tcPr>
          <w:p w14:paraId="6C90D114" w14:textId="77777777" w:rsidR="009D7758" w:rsidRPr="0091473C" w:rsidRDefault="009D7758" w:rsidP="00A32E27">
            <w:pPr>
              <w:pStyle w:val="TableParagraph"/>
              <w:spacing w:before="94" w:line="238" w:lineRule="exact"/>
              <w:ind w:left="655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17638</w:t>
            </w:r>
          </w:p>
        </w:tc>
        <w:tc>
          <w:tcPr>
            <w:tcW w:w="1871" w:type="dxa"/>
          </w:tcPr>
          <w:p w14:paraId="0AB1D9AA" w14:textId="77777777" w:rsidR="009D7758" w:rsidRPr="0091473C" w:rsidRDefault="009D7758" w:rsidP="00A32E27">
            <w:pPr>
              <w:pStyle w:val="TableParagraph"/>
              <w:spacing w:before="94" w:line="238" w:lineRule="exact"/>
              <w:ind w:left="313" w:right="386"/>
              <w:jc w:val="center"/>
              <w:rPr>
                <w:sz w:val="24"/>
                <w:szCs w:val="24"/>
                <w:lang w:val="ru-RU"/>
              </w:rPr>
            </w:pPr>
            <w:r w:rsidRPr="0091473C">
              <w:rPr>
                <w:color w:val="231F20"/>
                <w:sz w:val="24"/>
                <w:szCs w:val="24"/>
                <w:lang w:val="ru"/>
              </w:rPr>
              <w:t>ISO 12707</w:t>
            </w:r>
          </w:p>
        </w:tc>
        <w:tc>
          <w:tcPr>
            <w:tcW w:w="1515" w:type="dxa"/>
          </w:tcPr>
          <w:p w14:paraId="63F809B9" w14:textId="77777777" w:rsidR="009D7758" w:rsidRPr="0091473C" w:rsidRDefault="009D7758" w:rsidP="00A32E2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5779F70C" w14:textId="77777777" w:rsidR="009D7758" w:rsidRPr="0091473C" w:rsidRDefault="009D7758" w:rsidP="009D7758">
      <w:pPr>
        <w:tabs>
          <w:tab w:val="left" w:pos="895"/>
        </w:tabs>
        <w:spacing w:before="228"/>
        <w:ind w:left="568"/>
        <w:rPr>
          <w:b/>
          <w:szCs w:val="24"/>
        </w:rPr>
      </w:pPr>
      <w:r w:rsidRPr="0091473C">
        <w:rPr>
          <w:b/>
          <w:color w:val="231F20"/>
          <w:szCs w:val="24"/>
          <w:lang w:val="ru"/>
        </w:rPr>
        <w:lastRenderedPageBreak/>
        <w:t>B.5.2 Европейские стандарты</w:t>
      </w:r>
    </w:p>
    <w:p w14:paraId="7D077B0C" w14:textId="77777777" w:rsidR="009D7758" w:rsidRPr="0091473C" w:rsidRDefault="009D7758" w:rsidP="009D7758">
      <w:pPr>
        <w:pStyle w:val="ad"/>
        <w:tabs>
          <w:tab w:val="left" w:pos="2109"/>
        </w:tabs>
        <w:spacing w:before="197"/>
        <w:ind w:left="157" w:firstLine="567"/>
        <w:rPr>
          <w:lang w:val="ru"/>
        </w:rPr>
      </w:pPr>
      <w:r w:rsidRPr="0091473C">
        <w:rPr>
          <w:color w:val="231F20"/>
          <w:lang w:val="ru"/>
        </w:rPr>
        <w:t>EN 1369</w:t>
      </w:r>
      <w:r w:rsidRPr="0091473C">
        <w:rPr>
          <w:color w:val="231F20"/>
          <w:lang w:val="ru"/>
        </w:rPr>
        <w:tab/>
        <w:t>EN 10228-1</w:t>
      </w:r>
    </w:p>
    <w:p w14:paraId="23086695" w14:textId="77777777" w:rsidR="009D7758" w:rsidRPr="0091473C" w:rsidRDefault="009D7758" w:rsidP="009D7758">
      <w:pPr>
        <w:pStyle w:val="ad"/>
        <w:spacing w:before="3"/>
        <w:ind w:firstLine="567"/>
        <w:rPr>
          <w:lang w:val="ru"/>
        </w:rPr>
      </w:pPr>
    </w:p>
    <w:p w14:paraId="14543946" w14:textId="77777777" w:rsidR="009D7758" w:rsidRPr="0091473C" w:rsidRDefault="009D7758" w:rsidP="009D7758">
      <w:pPr>
        <w:tabs>
          <w:tab w:val="left" w:pos="895"/>
        </w:tabs>
        <w:ind w:left="568"/>
        <w:rPr>
          <w:b/>
          <w:szCs w:val="24"/>
        </w:rPr>
      </w:pPr>
      <w:r w:rsidRPr="0091473C">
        <w:rPr>
          <w:b/>
          <w:color w:val="231F20"/>
          <w:szCs w:val="24"/>
          <w:lang w:val="ru"/>
        </w:rPr>
        <w:t>B.5.3 Стандарты ASTM</w:t>
      </w:r>
    </w:p>
    <w:p w14:paraId="7E25EF6B" w14:textId="77777777" w:rsidR="009D7758" w:rsidRPr="0091473C" w:rsidRDefault="009D7758" w:rsidP="009D7758">
      <w:pPr>
        <w:pStyle w:val="ad"/>
        <w:tabs>
          <w:tab w:val="left" w:pos="2109"/>
        </w:tabs>
        <w:spacing w:before="197"/>
        <w:ind w:left="157" w:firstLine="567"/>
        <w:rPr>
          <w:lang w:val="ru"/>
        </w:rPr>
      </w:pPr>
      <w:r w:rsidRPr="0091473C">
        <w:rPr>
          <w:color w:val="231F20"/>
          <w:lang w:val="ru"/>
        </w:rPr>
        <w:t>ASTM E570</w:t>
      </w:r>
      <w:r w:rsidRPr="0091473C">
        <w:rPr>
          <w:color w:val="231F20"/>
          <w:lang w:val="ru"/>
        </w:rPr>
        <w:tab/>
        <w:t>ASTM E1571</w:t>
      </w:r>
    </w:p>
    <w:bookmarkEnd w:id="40"/>
    <w:p w14:paraId="2158E039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 xml:space="preserve">B.6 Проверка на герметичность </w:t>
      </w:r>
    </w:p>
    <w:p w14:paraId="699EA2C0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B.6.1 Стандарты ISO</w:t>
      </w:r>
    </w:p>
    <w:p w14:paraId="05D69ADC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ISO 3530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ISO 20484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ISO 20485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 20486</w:t>
      </w:r>
    </w:p>
    <w:p w14:paraId="14FFAE1C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2FC726E3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B.6.2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Европейские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стандарты</w:t>
      </w:r>
    </w:p>
    <w:p w14:paraId="062BAD95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1779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13184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EN 13625</w:t>
      </w:r>
    </w:p>
    <w:p w14:paraId="54AEDBCF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53337442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B.7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акустической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эмиссией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</w:p>
    <w:p w14:paraId="77FFDC91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B.7.1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Стандарты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ISO</w:t>
      </w:r>
    </w:p>
    <w:p w14:paraId="2DBDA9A7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ISO 12713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>ISO 18249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>ISO/TR 13115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 18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>081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 1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>2714</w:t>
      </w:r>
    </w:p>
    <w:p w14:paraId="602232A0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 12716</w:t>
      </w:r>
    </w:p>
    <w:p w14:paraId="1AFCFE7E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</w:p>
    <w:p w14:paraId="76BBDD7E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B.7.2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Европейские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стандарты</w:t>
      </w:r>
    </w:p>
    <w:p w14:paraId="202D340B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13477-1       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13477-2       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EN 13554</w:t>
      </w:r>
    </w:p>
    <w:p w14:paraId="01325AD9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eastAsia="de-DE"/>
        </w:rPr>
      </w:pPr>
    </w:p>
    <w:p w14:paraId="03D3E9F0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B.8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Визуальный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контроль</w:t>
      </w:r>
    </w:p>
    <w:p w14:paraId="73C24B04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B.8.1 Стандарты ISO</w:t>
      </w:r>
    </w:p>
    <w:p w14:paraId="7FC4D1F1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ISO 3057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ISO 3058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ISO 5817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 6520-1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 xml:space="preserve">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  <w:t>ISO 8785</w:t>
      </w:r>
    </w:p>
    <w:p w14:paraId="3CB7044F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ISO 10042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>ISO 17637</w:t>
      </w:r>
    </w:p>
    <w:p w14:paraId="542D2AFB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eastAsia="de-DE"/>
        </w:rPr>
      </w:pPr>
    </w:p>
    <w:p w14:paraId="63D6C8AE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B.8.2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Европейские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стандарты</w:t>
      </w:r>
    </w:p>
    <w:p w14:paraId="41DDB1D3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1330-10       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EN 1370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EN 1559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EN 10163-1 </w:t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EN 10163-2</w:t>
      </w:r>
    </w:p>
    <w:p w14:paraId="70FBB3BB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10163-3       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EN 13018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  <w:t xml:space="preserve">EN 13445-5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EN 13480-5 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en-US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EN 13927</w:t>
      </w:r>
    </w:p>
    <w:p w14:paraId="032B0319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24229ACB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B.8.3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Кодексы</w:t>
      </w:r>
    </w:p>
    <w:p w14:paraId="5E9926E0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Кодекс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 ASME</w:t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D7758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ab/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ru" w:eastAsia="de-DE"/>
        </w:rPr>
        <w:t>Кодекс</w:t>
      </w: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 xml:space="preserve"> KTA</w:t>
      </w:r>
    </w:p>
    <w:p w14:paraId="34755B02" w14:textId="77777777" w:rsidR="009D7758" w:rsidRPr="009D7758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</w:p>
    <w:p w14:paraId="15312A54" w14:textId="77777777" w:rsidR="009D7758" w:rsidRPr="0091473C" w:rsidRDefault="009D7758" w:rsidP="009D7758">
      <w:pPr>
        <w:pStyle w:val="Style8"/>
        <w:widowControl/>
        <w:ind w:firstLine="567"/>
        <w:jc w:val="both"/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B.9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Общие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de-DE" w:eastAsia="de-DE"/>
        </w:rPr>
        <w:t xml:space="preserve"> </w:t>
      </w:r>
      <w:r w:rsidRPr="0091473C">
        <w:rPr>
          <w:rStyle w:val="FontStyle170"/>
          <w:rFonts w:ascii="Times New Roman" w:hAnsi="Times New Roman" w:cs="Times New Roman"/>
          <w:sz w:val="24"/>
          <w:szCs w:val="24"/>
          <w:lang w:val="ru" w:eastAsia="de-DE"/>
        </w:rPr>
        <w:t>положения</w:t>
      </w:r>
    </w:p>
    <w:p w14:paraId="1A31A0C0" w14:textId="77777777" w:rsidR="009D7758" w:rsidRPr="0091473C" w:rsidRDefault="009D7758" w:rsidP="009D7758">
      <w:pPr>
        <w:pStyle w:val="Style12"/>
        <w:widowControl/>
        <w:ind w:firstLine="567"/>
        <w:jc w:val="both"/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</w:pPr>
      <w:r w:rsidRPr="0091473C">
        <w:rPr>
          <w:rStyle w:val="FontStyle168"/>
          <w:rFonts w:ascii="Times New Roman" w:hAnsi="Times New Roman" w:cs="Times New Roman"/>
          <w:sz w:val="24"/>
          <w:szCs w:val="24"/>
          <w:lang w:val="de-DE" w:eastAsia="de-DE"/>
        </w:rPr>
        <w:t>ISO/TS 25108</w:t>
      </w:r>
    </w:p>
    <w:p w14:paraId="6928A266" w14:textId="77777777" w:rsidR="00852391" w:rsidRPr="009D7758" w:rsidRDefault="00852391" w:rsidP="00852391">
      <w:pPr>
        <w:rPr>
          <w:szCs w:val="24"/>
          <w:lang w:val="de-DE"/>
        </w:rPr>
      </w:pPr>
    </w:p>
    <w:p w14:paraId="52F2849A" w14:textId="77777777" w:rsidR="00852F2C" w:rsidRDefault="00852F2C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  <w:bookmarkStart w:id="41" w:name="_Toc134999403"/>
      <w:r>
        <w:rPr>
          <w:b/>
          <w:bCs/>
          <w:szCs w:val="24"/>
        </w:rPr>
        <w:br w:type="page"/>
      </w:r>
    </w:p>
    <w:p w14:paraId="654C7217" w14:textId="303DEE7A" w:rsidR="00974209" w:rsidRPr="00EE53E2" w:rsidRDefault="00974209" w:rsidP="00974209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r w:rsidRPr="00EE53E2">
        <w:rPr>
          <w:rFonts w:cs="Times New Roman"/>
          <w:b/>
          <w:bCs/>
          <w:szCs w:val="24"/>
        </w:rPr>
        <w:lastRenderedPageBreak/>
        <w:t xml:space="preserve">Приложение </w:t>
      </w:r>
      <w:r w:rsidR="009C47DE" w:rsidRPr="00EE53E2">
        <w:rPr>
          <w:rFonts w:cs="Times New Roman"/>
          <w:b/>
          <w:bCs/>
          <w:szCs w:val="24"/>
        </w:rPr>
        <w:t>В.</w:t>
      </w:r>
      <w:r w:rsidR="003F6099" w:rsidRPr="00EE53E2">
        <w:rPr>
          <w:rFonts w:cs="Times New Roman"/>
          <w:b/>
          <w:bCs/>
          <w:szCs w:val="24"/>
        </w:rPr>
        <w:t>А</w:t>
      </w:r>
      <w:bookmarkEnd w:id="41"/>
    </w:p>
    <w:p w14:paraId="4EA7FAC1" w14:textId="238C803A" w:rsidR="00356F1E" w:rsidRPr="00EE53E2" w:rsidRDefault="00356F1E" w:rsidP="00F43E4D">
      <w:pPr>
        <w:ind w:firstLine="0"/>
        <w:jc w:val="center"/>
        <w:rPr>
          <w:i/>
          <w:szCs w:val="24"/>
        </w:rPr>
      </w:pPr>
      <w:r w:rsidRPr="00EE53E2">
        <w:rPr>
          <w:i/>
          <w:szCs w:val="24"/>
        </w:rPr>
        <w:t>(</w:t>
      </w:r>
      <w:r w:rsidR="003F6099" w:rsidRPr="00EE53E2">
        <w:rPr>
          <w:i/>
          <w:szCs w:val="24"/>
        </w:rPr>
        <w:t>информационное</w:t>
      </w:r>
      <w:r w:rsidRPr="00EE53E2">
        <w:rPr>
          <w:i/>
          <w:szCs w:val="24"/>
        </w:rPr>
        <w:t>)</w:t>
      </w:r>
    </w:p>
    <w:p w14:paraId="0ED95617" w14:textId="77777777" w:rsidR="00974209" w:rsidRPr="00EE53E2" w:rsidRDefault="00974209" w:rsidP="00F43E4D">
      <w:pPr>
        <w:jc w:val="center"/>
        <w:rPr>
          <w:szCs w:val="24"/>
        </w:rPr>
      </w:pPr>
    </w:p>
    <w:p w14:paraId="6E7D375E" w14:textId="54C2165F" w:rsidR="009C47DE" w:rsidRPr="00EE53E2" w:rsidRDefault="009C47DE" w:rsidP="009C47DE">
      <w:pPr>
        <w:ind w:firstLine="0"/>
        <w:jc w:val="center"/>
        <w:rPr>
          <w:szCs w:val="24"/>
        </w:rPr>
      </w:pPr>
      <w:r w:rsidRPr="00EE53E2">
        <w:rPr>
          <w:b/>
          <w:bCs/>
          <w:szCs w:val="24"/>
        </w:rPr>
        <w:t>Таблица В.А.1 – Сведения о соответствии стандартов, ссылочным международным, региональным стандартам, стандартам иностранных государств другого года издания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057"/>
        <w:gridCol w:w="2125"/>
        <w:gridCol w:w="3162"/>
      </w:tblGrid>
      <w:tr w:rsidR="00852F2C" w:rsidRPr="00EE53E2" w14:paraId="5BD8A3FE" w14:textId="77777777" w:rsidTr="00852F2C">
        <w:tc>
          <w:tcPr>
            <w:tcW w:w="2171" w:type="pct"/>
            <w:tcBorders>
              <w:bottom w:val="double" w:sz="4" w:space="0" w:color="auto"/>
            </w:tcBorders>
          </w:tcPr>
          <w:p w14:paraId="2CACB5B2" w14:textId="19E0FEA2" w:rsidR="00852F2C" w:rsidRPr="00EE53E2" w:rsidRDefault="00852F2C" w:rsidP="009C47DE">
            <w:pPr>
              <w:ind w:firstLine="0"/>
              <w:jc w:val="center"/>
              <w:rPr>
                <w:szCs w:val="24"/>
              </w:rPr>
            </w:pPr>
            <w:r w:rsidRPr="00EE53E2">
              <w:t>Обозначение и наименование ссылочного международного стандарта стандартов</w:t>
            </w:r>
          </w:p>
        </w:tc>
        <w:tc>
          <w:tcPr>
            <w:tcW w:w="1137" w:type="pct"/>
            <w:tcBorders>
              <w:bottom w:val="double" w:sz="4" w:space="0" w:color="auto"/>
            </w:tcBorders>
          </w:tcPr>
          <w:p w14:paraId="72C99D81" w14:textId="0277ACE4" w:rsidR="00852F2C" w:rsidRPr="00852F2C" w:rsidRDefault="00852F2C" w:rsidP="009C47DE">
            <w:pPr>
              <w:ind w:firstLine="0"/>
              <w:jc w:val="center"/>
              <w:rPr>
                <w:szCs w:val="24"/>
                <w:lang w:val="kk-KZ"/>
              </w:rPr>
            </w:pPr>
            <w:r w:rsidRPr="00EE53E2">
              <w:t>Степень соответствия</w:t>
            </w:r>
          </w:p>
        </w:tc>
        <w:tc>
          <w:tcPr>
            <w:tcW w:w="1692" w:type="pct"/>
            <w:tcBorders>
              <w:bottom w:val="double" w:sz="4" w:space="0" w:color="auto"/>
            </w:tcBorders>
          </w:tcPr>
          <w:p w14:paraId="3BAC4B7C" w14:textId="40524043" w:rsidR="00852F2C" w:rsidRPr="00EE53E2" w:rsidRDefault="00852F2C" w:rsidP="009C47DE">
            <w:pPr>
              <w:ind w:firstLine="0"/>
              <w:jc w:val="center"/>
              <w:rPr>
                <w:szCs w:val="24"/>
              </w:rPr>
            </w:pPr>
            <w:r w:rsidRPr="00EE53E2">
              <w:t>Обозначение и наименование национального стандарта</w:t>
            </w:r>
          </w:p>
        </w:tc>
      </w:tr>
      <w:tr w:rsidR="00852F2C" w:rsidRPr="00EE53E2" w14:paraId="03372483" w14:textId="77777777" w:rsidTr="00852F2C">
        <w:tc>
          <w:tcPr>
            <w:tcW w:w="2171" w:type="pct"/>
            <w:tcBorders>
              <w:top w:val="double" w:sz="4" w:space="0" w:color="auto"/>
              <w:bottom w:val="double" w:sz="4" w:space="0" w:color="auto"/>
            </w:tcBorders>
          </w:tcPr>
          <w:p w14:paraId="21184036" w14:textId="76715499" w:rsidR="00852F2C" w:rsidRPr="00852F2C" w:rsidRDefault="00852F2C" w:rsidP="00852F2C">
            <w:pPr>
              <w:ind w:firstLine="0"/>
              <w:rPr>
                <w:szCs w:val="24"/>
                <w:lang w:val="en-US"/>
              </w:rPr>
            </w:pPr>
            <w:r w:rsidRPr="002D3645">
              <w:rPr>
                <w:rStyle w:val="FontStyle168"/>
                <w:rFonts w:ascii="Times New Roman" w:hAnsi="Times New Roman" w:cs="Times New Roman"/>
                <w:sz w:val="24"/>
                <w:szCs w:val="24"/>
                <w:lang w:val="en-US" w:eastAsia="de-DE"/>
              </w:rPr>
              <w:t>ISO 9712</w:t>
            </w:r>
            <w:r w:rsidRPr="002D3645">
              <w:rPr>
                <w:rStyle w:val="FontStyle162"/>
                <w:rFonts w:ascii="Times New Roman" w:hAnsi="Times New Roman" w:cs="Times New Roman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>Non-destructive testing — Qualification and certification of NDT personnel (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Неразрушающий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контроль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.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Квалификация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и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сертификация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персонала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 xml:space="preserve"> </w:t>
            </w:r>
            <w:r w:rsidRPr="002D3645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НК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en-US" w:eastAsia="de-DE"/>
              </w:rPr>
              <w:t>)</w:t>
            </w:r>
          </w:p>
        </w:tc>
        <w:tc>
          <w:tcPr>
            <w:tcW w:w="1137" w:type="pct"/>
            <w:tcBorders>
              <w:top w:val="double" w:sz="4" w:space="0" w:color="auto"/>
              <w:bottom w:val="double" w:sz="4" w:space="0" w:color="auto"/>
            </w:tcBorders>
          </w:tcPr>
          <w:p w14:paraId="2C019E45" w14:textId="6C78019E" w:rsidR="00852F2C" w:rsidRPr="00EE53E2" w:rsidRDefault="00852F2C" w:rsidP="00852F2C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IDT</w:t>
            </w:r>
          </w:p>
        </w:tc>
        <w:tc>
          <w:tcPr>
            <w:tcW w:w="1692" w:type="pct"/>
            <w:tcBorders>
              <w:top w:val="double" w:sz="4" w:space="0" w:color="auto"/>
              <w:bottom w:val="double" w:sz="4" w:space="0" w:color="auto"/>
            </w:tcBorders>
          </w:tcPr>
          <w:p w14:paraId="55218D50" w14:textId="06A300D7" w:rsidR="00852F2C" w:rsidRPr="00852F2C" w:rsidRDefault="00852F2C" w:rsidP="00852F2C">
            <w:pPr>
              <w:ind w:firstLine="0"/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</w:pP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СТ РК ISO 9712-2014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/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(ISO 9712:2012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>)</w:t>
            </w:r>
            <w:r w:rsidRPr="00852F2C">
              <w:rPr>
                <w:rStyle w:val="FontStyle162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" w:eastAsia="de-DE"/>
              </w:rPr>
              <w:t xml:space="preserve"> Контроль неразрушающий. Квалификация и сертификация персонала по неразрушающему контролю. </w:t>
            </w:r>
          </w:p>
        </w:tc>
      </w:tr>
    </w:tbl>
    <w:p w14:paraId="37489C01" w14:textId="77777777" w:rsidR="009C47DE" w:rsidRPr="00EE53E2" w:rsidRDefault="009C47DE" w:rsidP="009C47DE">
      <w:pPr>
        <w:ind w:firstLine="0"/>
        <w:jc w:val="center"/>
        <w:rPr>
          <w:szCs w:val="24"/>
        </w:rPr>
      </w:pPr>
    </w:p>
    <w:p w14:paraId="31A7AEF6" w14:textId="79AC99DF" w:rsidR="00FE585D" w:rsidRPr="00EE53E2" w:rsidRDefault="00FE585D" w:rsidP="00FE585D">
      <w:pPr>
        <w:rPr>
          <w:szCs w:val="24"/>
        </w:rPr>
      </w:pPr>
    </w:p>
    <w:p w14:paraId="028768C5" w14:textId="04F38AE4" w:rsidR="00120151" w:rsidRDefault="00120151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135DE258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6CE1DA6E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34102EAE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64F3D0EB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13B8D327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0EF2AF69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24BA2A8F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25E38F45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112C536E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6DE2570C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69322E49" w14:textId="77777777" w:rsidR="009D7758" w:rsidRDefault="009D7758" w:rsidP="00663A79">
      <w:pPr>
        <w:spacing w:after="160" w:line="259" w:lineRule="auto"/>
        <w:ind w:firstLine="0"/>
        <w:jc w:val="left"/>
        <w:rPr>
          <w:b/>
          <w:bCs/>
          <w:szCs w:val="24"/>
        </w:rPr>
      </w:pPr>
    </w:p>
    <w:p w14:paraId="73A95D7A" w14:textId="77777777" w:rsidR="009D7758" w:rsidRPr="00EE53E2" w:rsidRDefault="009D7758" w:rsidP="00663A79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</w:p>
    <w:p w14:paraId="5E827CA1" w14:textId="77777777" w:rsidR="00120151" w:rsidRPr="00EE53E2" w:rsidRDefault="00120151" w:rsidP="00455B22">
      <w:pPr>
        <w:rPr>
          <w:szCs w:val="24"/>
        </w:rPr>
      </w:pPr>
    </w:p>
    <w:p w14:paraId="0244BA76" w14:textId="77777777" w:rsidR="00120151" w:rsidRPr="00EE53E2" w:rsidRDefault="00120151" w:rsidP="00455B22">
      <w:pPr>
        <w:rPr>
          <w:szCs w:val="24"/>
        </w:rPr>
      </w:pPr>
    </w:p>
    <w:p w14:paraId="106B38AC" w14:textId="77777777" w:rsidR="00FE6618" w:rsidRPr="00EE53E2" w:rsidRDefault="00FE6618" w:rsidP="00455B22">
      <w:pPr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E53E2" w:rsidRPr="00EE53E2" w14:paraId="4603C4C7" w14:textId="77777777" w:rsidTr="00DE4F2A">
        <w:tc>
          <w:tcPr>
            <w:tcW w:w="9344" w:type="dxa"/>
          </w:tcPr>
          <w:p w14:paraId="76982657" w14:textId="4ECBAEE7" w:rsidR="00A14A25" w:rsidRPr="00EE53E2" w:rsidRDefault="00A14A25" w:rsidP="00DE4F2A">
            <w:pPr>
              <w:ind w:firstLine="0"/>
              <w:jc w:val="right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МКС</w:t>
            </w:r>
            <w:r w:rsidR="002C3E75" w:rsidRPr="00EE53E2">
              <w:rPr>
                <w:b/>
                <w:bCs/>
                <w:szCs w:val="24"/>
              </w:rPr>
              <w:t xml:space="preserve"> 19.100</w:t>
            </w:r>
          </w:p>
        </w:tc>
      </w:tr>
      <w:tr w:rsidR="00EE53E2" w:rsidRPr="00EE53E2" w14:paraId="4D333978" w14:textId="77777777" w:rsidTr="00DE4F2A">
        <w:tc>
          <w:tcPr>
            <w:tcW w:w="9344" w:type="dxa"/>
          </w:tcPr>
          <w:p w14:paraId="19A0E9BA" w14:textId="77777777" w:rsidR="00A14A25" w:rsidRPr="00EE53E2" w:rsidRDefault="00A14A25" w:rsidP="00DE4F2A">
            <w:pPr>
              <w:rPr>
                <w:szCs w:val="24"/>
              </w:rPr>
            </w:pPr>
          </w:p>
        </w:tc>
      </w:tr>
      <w:tr w:rsidR="00EE53E2" w:rsidRPr="00EE53E2" w14:paraId="5C84A7B0" w14:textId="77777777" w:rsidTr="00DE4F2A">
        <w:tc>
          <w:tcPr>
            <w:tcW w:w="9344" w:type="dxa"/>
          </w:tcPr>
          <w:p w14:paraId="738D2C37" w14:textId="77777777" w:rsidR="009D7758" w:rsidRDefault="009D7758" w:rsidP="009D7758">
            <w:pPr>
              <w:ind w:firstLine="589"/>
              <w:rPr>
                <w:szCs w:val="24"/>
              </w:rPr>
            </w:pPr>
            <w:r w:rsidRPr="009D7758">
              <w:rPr>
                <w:b/>
                <w:bCs/>
                <w:szCs w:val="24"/>
              </w:rPr>
              <w:t>Ключевые слова:</w:t>
            </w:r>
            <w:r>
              <w:rPr>
                <w:szCs w:val="24"/>
              </w:rPr>
              <w:t xml:space="preserve"> </w:t>
            </w:r>
            <w:r w:rsidRPr="009D7758">
              <w:rPr>
                <w:szCs w:val="24"/>
              </w:rPr>
              <w:t xml:space="preserve">контроль неразрушающий, метод неразрушающего контроля, визуальный, радиографический, ультразвуковой, </w:t>
            </w:r>
            <w:proofErr w:type="spellStart"/>
            <w:r w:rsidRPr="009D7758">
              <w:rPr>
                <w:szCs w:val="24"/>
              </w:rPr>
              <w:t>вихретоковый</w:t>
            </w:r>
            <w:proofErr w:type="spellEnd"/>
            <w:r w:rsidRPr="009D7758">
              <w:rPr>
                <w:szCs w:val="24"/>
              </w:rPr>
              <w:t xml:space="preserve">, герметичности, магнитопорошковый, проникающими веществами, </w:t>
            </w:r>
            <w:proofErr w:type="spellStart"/>
            <w:r w:rsidRPr="009D7758">
              <w:rPr>
                <w:szCs w:val="24"/>
              </w:rPr>
              <w:t>аккустико</w:t>
            </w:r>
            <w:proofErr w:type="spellEnd"/>
            <w:r w:rsidRPr="009D7758">
              <w:rPr>
                <w:szCs w:val="24"/>
              </w:rPr>
              <w:t>-эмиссионный, учебная программа, персонал</w:t>
            </w:r>
          </w:p>
          <w:p w14:paraId="7F9A4637" w14:textId="7CD91BC8" w:rsidR="0058709B" w:rsidRPr="00EE53E2" w:rsidRDefault="0058709B" w:rsidP="00FE6618">
            <w:pPr>
              <w:ind w:firstLine="589"/>
              <w:rPr>
                <w:szCs w:val="24"/>
              </w:rPr>
            </w:pPr>
          </w:p>
        </w:tc>
      </w:tr>
    </w:tbl>
    <w:p w14:paraId="7746638C" w14:textId="75DD15E9" w:rsidR="00A14A25" w:rsidRPr="00EE53E2" w:rsidRDefault="00A14A25">
      <w:pPr>
        <w:spacing w:after="160" w:line="259" w:lineRule="auto"/>
        <w:ind w:firstLine="0"/>
        <w:jc w:val="left"/>
        <w:rPr>
          <w:szCs w:val="24"/>
        </w:rPr>
      </w:pPr>
      <w:r w:rsidRPr="00EE53E2">
        <w:rPr>
          <w:szCs w:val="24"/>
        </w:rPr>
        <w:br w:type="page"/>
      </w:r>
    </w:p>
    <w:p w14:paraId="36BC6E37" w14:textId="77777777" w:rsidR="00974209" w:rsidRPr="00EE53E2" w:rsidRDefault="00974209" w:rsidP="00A14A25">
      <w:pPr>
        <w:spacing w:line="259" w:lineRule="auto"/>
        <w:ind w:firstLine="0"/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E53E2" w:rsidRPr="00EE53E2" w14:paraId="535FD58A" w14:textId="77777777" w:rsidTr="00974209">
        <w:tc>
          <w:tcPr>
            <w:tcW w:w="9344" w:type="dxa"/>
          </w:tcPr>
          <w:p w14:paraId="215BA1ED" w14:textId="7701C090" w:rsidR="00974209" w:rsidRPr="00EE53E2" w:rsidRDefault="00FE6618" w:rsidP="00974209">
            <w:pPr>
              <w:ind w:firstLine="0"/>
              <w:jc w:val="right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МКС </w:t>
            </w:r>
            <w:r w:rsidR="002C3E75" w:rsidRPr="00EE53E2">
              <w:rPr>
                <w:b/>
                <w:bCs/>
                <w:szCs w:val="24"/>
              </w:rPr>
              <w:t>19.100</w:t>
            </w:r>
          </w:p>
        </w:tc>
      </w:tr>
      <w:tr w:rsidR="00EE53E2" w:rsidRPr="00EE53E2" w14:paraId="15FCDB30" w14:textId="77777777" w:rsidTr="00974209">
        <w:tc>
          <w:tcPr>
            <w:tcW w:w="9344" w:type="dxa"/>
          </w:tcPr>
          <w:p w14:paraId="1E90042C" w14:textId="4E02BD55" w:rsidR="00974209" w:rsidRPr="00EE53E2" w:rsidRDefault="00974209" w:rsidP="00974209">
            <w:pPr>
              <w:rPr>
                <w:szCs w:val="24"/>
              </w:rPr>
            </w:pPr>
          </w:p>
        </w:tc>
      </w:tr>
      <w:tr w:rsidR="00974209" w:rsidRPr="00EE53E2" w14:paraId="3B700A11" w14:textId="77777777" w:rsidTr="00974209">
        <w:tc>
          <w:tcPr>
            <w:tcW w:w="9344" w:type="dxa"/>
          </w:tcPr>
          <w:p w14:paraId="63CA4D6F" w14:textId="6A659647" w:rsidR="00790842" w:rsidRDefault="009D7758" w:rsidP="009D7758">
            <w:pPr>
              <w:ind w:firstLine="589"/>
              <w:rPr>
                <w:szCs w:val="24"/>
              </w:rPr>
            </w:pPr>
            <w:r w:rsidRPr="009D7758">
              <w:rPr>
                <w:b/>
                <w:bCs/>
                <w:szCs w:val="24"/>
              </w:rPr>
              <w:t>Ключевые слова:</w:t>
            </w:r>
            <w:r>
              <w:rPr>
                <w:szCs w:val="24"/>
              </w:rPr>
              <w:t xml:space="preserve"> </w:t>
            </w:r>
            <w:r w:rsidRPr="009D7758">
              <w:rPr>
                <w:szCs w:val="24"/>
              </w:rPr>
              <w:t xml:space="preserve">контроль неразрушающий, метод неразрушающего контроля, визуальный, радиографический, ультразвуковой, </w:t>
            </w:r>
            <w:proofErr w:type="spellStart"/>
            <w:r w:rsidRPr="009D7758">
              <w:rPr>
                <w:szCs w:val="24"/>
              </w:rPr>
              <w:t>вихретоковый</w:t>
            </w:r>
            <w:proofErr w:type="spellEnd"/>
            <w:r w:rsidRPr="009D7758">
              <w:rPr>
                <w:szCs w:val="24"/>
              </w:rPr>
              <w:t xml:space="preserve">, герметичности, магнитопорошковый, проникающими веществами, </w:t>
            </w:r>
            <w:proofErr w:type="spellStart"/>
            <w:r w:rsidRPr="009D7758">
              <w:rPr>
                <w:szCs w:val="24"/>
              </w:rPr>
              <w:t>аккустико</w:t>
            </w:r>
            <w:proofErr w:type="spellEnd"/>
            <w:r w:rsidRPr="009D7758">
              <w:rPr>
                <w:szCs w:val="24"/>
              </w:rPr>
              <w:t>-эмиссионный, учебная программа, персонал</w:t>
            </w:r>
          </w:p>
          <w:p w14:paraId="207173B1" w14:textId="765B8F24" w:rsidR="009D7758" w:rsidRPr="009D7758" w:rsidRDefault="009D7758" w:rsidP="009D7758">
            <w:pPr>
              <w:ind w:firstLine="589"/>
              <w:rPr>
                <w:szCs w:val="24"/>
              </w:rPr>
            </w:pPr>
          </w:p>
        </w:tc>
      </w:tr>
    </w:tbl>
    <w:p w14:paraId="5AA595E2" w14:textId="77777777" w:rsidR="00974209" w:rsidRPr="00EE53E2" w:rsidRDefault="00974209" w:rsidP="001E5118">
      <w:pPr>
        <w:rPr>
          <w:szCs w:val="24"/>
        </w:rPr>
      </w:pPr>
    </w:p>
    <w:p w14:paraId="27B7408F" w14:textId="77777777" w:rsidR="00F61137" w:rsidRPr="00EE53E2" w:rsidRDefault="00F61137" w:rsidP="001E5118">
      <w:pPr>
        <w:rPr>
          <w:b/>
          <w:bCs/>
          <w:szCs w:val="24"/>
        </w:rPr>
      </w:pPr>
      <w:bookmarkStart w:id="42" w:name="_Hlk118288702"/>
      <w:bookmarkStart w:id="43" w:name="_Hlk131090759"/>
      <w:r w:rsidRPr="00EE53E2">
        <w:rPr>
          <w:b/>
          <w:bCs/>
          <w:szCs w:val="24"/>
        </w:rPr>
        <w:t>РАЗРАБОТЧИК</w:t>
      </w:r>
    </w:p>
    <w:p w14:paraId="3C3463D3" w14:textId="77777777" w:rsidR="00F61137" w:rsidRPr="00EE53E2" w:rsidRDefault="00F61137" w:rsidP="001E5118">
      <w:pPr>
        <w:rPr>
          <w:szCs w:val="24"/>
        </w:rPr>
      </w:pPr>
      <w:r w:rsidRPr="00EE53E2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0E66022" w14:textId="78A0FBAF" w:rsidR="00F61137" w:rsidRPr="00EE53E2" w:rsidRDefault="00F61137" w:rsidP="001E5118">
      <w:pPr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261"/>
      </w:tblGrid>
      <w:tr w:rsidR="00EE53E2" w:rsidRPr="00EE53E2" w14:paraId="37B9888A" w14:textId="77777777" w:rsidTr="004F2979">
        <w:tc>
          <w:tcPr>
            <w:tcW w:w="4957" w:type="dxa"/>
          </w:tcPr>
          <w:p w14:paraId="39D93EF1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Заместитель </w:t>
            </w:r>
          </w:p>
          <w:p w14:paraId="3ED658B7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Генерального директора</w:t>
            </w:r>
          </w:p>
          <w:p w14:paraId="3071A568" w14:textId="45F76479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3C4291EE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B60DCE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2E35ED3" w14:textId="6ED0CD4C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Е.М. Амирханова</w:t>
            </w:r>
          </w:p>
        </w:tc>
      </w:tr>
      <w:tr w:rsidR="00EE53E2" w:rsidRPr="00EE53E2" w14:paraId="3421F8A7" w14:textId="77777777" w:rsidTr="004F2979">
        <w:tc>
          <w:tcPr>
            <w:tcW w:w="4957" w:type="dxa"/>
          </w:tcPr>
          <w:p w14:paraId="79803720" w14:textId="77777777" w:rsidR="004F2979" w:rsidRPr="00EE53E2" w:rsidRDefault="004F2979" w:rsidP="004F2979">
            <w:pPr>
              <w:ind w:firstLine="22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Руководитель </w:t>
            </w:r>
          </w:p>
          <w:p w14:paraId="2CF20909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Департамента разработки НТД</w:t>
            </w:r>
          </w:p>
          <w:p w14:paraId="63B7DF56" w14:textId="40162764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159B148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55DE61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FFD1D7" w14:textId="2E06C91B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А.Н. </w:t>
            </w:r>
            <w:proofErr w:type="spellStart"/>
            <w:r w:rsidRPr="00EE53E2">
              <w:rPr>
                <w:b/>
                <w:bCs/>
                <w:szCs w:val="24"/>
              </w:rPr>
              <w:t>Сопбеков</w:t>
            </w:r>
            <w:proofErr w:type="spellEnd"/>
          </w:p>
        </w:tc>
      </w:tr>
      <w:tr w:rsidR="004F2979" w:rsidRPr="00EE53E2" w14:paraId="4E6FF54B" w14:textId="77777777" w:rsidTr="004F2979">
        <w:tc>
          <w:tcPr>
            <w:tcW w:w="4957" w:type="dxa"/>
          </w:tcPr>
          <w:p w14:paraId="164CE674" w14:textId="462C14C2" w:rsidR="004F2979" w:rsidRPr="00EE53E2" w:rsidRDefault="00E047E6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Эксперт по стандартизации</w:t>
            </w:r>
          </w:p>
        </w:tc>
        <w:tc>
          <w:tcPr>
            <w:tcW w:w="2126" w:type="dxa"/>
          </w:tcPr>
          <w:p w14:paraId="1EEE2BF4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1F31A411" w14:textId="59D57553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</w:tr>
    </w:tbl>
    <w:p w14:paraId="52E46A33" w14:textId="1FCB09A9" w:rsidR="004F2979" w:rsidRPr="00EE53E2" w:rsidRDefault="004F2979" w:rsidP="001E5118">
      <w:pPr>
        <w:rPr>
          <w:szCs w:val="24"/>
        </w:rPr>
      </w:pPr>
    </w:p>
    <w:bookmarkEnd w:id="42"/>
    <w:bookmarkEnd w:id="43"/>
    <w:p w14:paraId="4B3E57C9" w14:textId="31BA871F" w:rsidR="004F2979" w:rsidRPr="00EE53E2" w:rsidRDefault="004F2979" w:rsidP="001E5118">
      <w:pPr>
        <w:rPr>
          <w:szCs w:val="24"/>
        </w:rPr>
      </w:pPr>
    </w:p>
    <w:sectPr w:rsidR="004F2979" w:rsidRPr="00EE53E2" w:rsidSect="00C94591">
      <w:headerReference w:type="first" r:id="rId18"/>
      <w:footerReference w:type="first" r:id="rId19"/>
      <w:pgSz w:w="11906" w:h="16838" w:code="9"/>
      <w:pgMar w:top="1418" w:right="1134" w:bottom="1418" w:left="1418" w:header="102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FA87" w14:textId="77777777" w:rsidR="00772567" w:rsidRDefault="00772567" w:rsidP="00F61137">
      <w:r>
        <w:separator/>
      </w:r>
    </w:p>
  </w:endnote>
  <w:endnote w:type="continuationSeparator" w:id="0">
    <w:p w14:paraId="3718A04A" w14:textId="77777777" w:rsidR="00772567" w:rsidRDefault="00772567" w:rsidP="00F6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31371"/>
      <w:docPartObj>
        <w:docPartGallery w:val="Page Numbers (Bottom of Page)"/>
        <w:docPartUnique/>
      </w:docPartObj>
    </w:sdtPr>
    <w:sdtContent>
      <w:p w14:paraId="07FDBDBC" w14:textId="1B0EFA1B" w:rsidR="00296EF0" w:rsidRDefault="00296EF0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245134"/>
      <w:docPartObj>
        <w:docPartGallery w:val="Page Numbers (Bottom of Page)"/>
        <w:docPartUnique/>
      </w:docPartObj>
    </w:sdtPr>
    <w:sdtContent>
      <w:p w14:paraId="0CC191E0" w14:textId="72CCC375" w:rsidR="00296EF0" w:rsidRDefault="00296EF0" w:rsidP="00296E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304" w14:textId="77777777" w:rsidR="00296EF0" w:rsidRPr="004B52B5" w:rsidRDefault="00296EF0" w:rsidP="004B52B5">
    <w:pPr>
      <w:pStyle w:val="a6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189509"/>
      <w:docPartObj>
        <w:docPartGallery w:val="Page Numbers (Bottom of Page)"/>
        <w:docPartUnique/>
      </w:docPartObj>
    </w:sdtPr>
    <w:sdtContent>
      <w:p w14:paraId="0940B95D" w14:textId="77777777" w:rsidR="002D3645" w:rsidRDefault="002D3645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1C74" w14:textId="059113F2" w:rsidR="002D3645" w:rsidRDefault="002D3645" w:rsidP="004B52B5">
    <w:pPr>
      <w:pStyle w:val="a6"/>
      <w:pBdr>
        <w:bottom w:val="single" w:sz="12" w:space="1" w:color="auto"/>
      </w:pBdr>
      <w:ind w:firstLine="0"/>
    </w:pPr>
  </w:p>
  <w:p w14:paraId="58CE8354" w14:textId="5A463BEA" w:rsidR="002D3645" w:rsidRPr="004B52B5" w:rsidRDefault="002D3645" w:rsidP="004B52B5">
    <w:pPr>
      <w:pStyle w:val="a6"/>
      <w:ind w:firstLine="0"/>
    </w:pPr>
    <w:r w:rsidRPr="002D3645">
      <w:rPr>
        <w:i/>
        <w:iCs/>
      </w:rPr>
      <w:t>Проект, редакция 1</w:t>
    </w:r>
    <w:r>
      <w:t xml:space="preserve">                                                                                                                        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559740"/>
      <w:docPartObj>
        <w:docPartGallery w:val="Page Numbers (Bottom of Page)"/>
        <w:docPartUnique/>
      </w:docPartObj>
    </w:sdtPr>
    <w:sdtContent>
      <w:p w14:paraId="3CE6A927" w14:textId="54770F03" w:rsidR="0058709B" w:rsidRDefault="0058709B" w:rsidP="0058709B">
        <w:pPr>
          <w:pStyle w:val="a6"/>
          <w:pBdr>
            <w:bottom w:val="single" w:sz="12" w:space="1" w:color="auto"/>
          </w:pBdr>
          <w:ind w:firstLine="0"/>
          <w:rPr>
            <w:lang w:val="en-US"/>
          </w:rPr>
        </w:pPr>
      </w:p>
      <w:p w14:paraId="6EBBFE51" w14:textId="0CDC32B1" w:rsidR="007831AD" w:rsidRDefault="0058709B" w:rsidP="0058709B">
        <w:pPr>
          <w:pStyle w:val="a6"/>
          <w:ind w:firstLine="0"/>
        </w:pPr>
        <w:r w:rsidRPr="0058709B">
          <w:rPr>
            <w:i/>
            <w:iCs/>
          </w:rPr>
          <w:t>Проект, редакция 1</w:t>
        </w:r>
        <w:r>
          <w:t xml:space="preserve">                                                                                                                       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C971C" w14:textId="77777777" w:rsidR="00772567" w:rsidRDefault="00772567" w:rsidP="00F61137">
      <w:r>
        <w:separator/>
      </w:r>
    </w:p>
  </w:footnote>
  <w:footnote w:type="continuationSeparator" w:id="0">
    <w:p w14:paraId="14846BD4" w14:textId="77777777" w:rsidR="00772567" w:rsidRDefault="00772567" w:rsidP="00F6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D24" w14:textId="5D025A7A" w:rsidR="00296EF0" w:rsidRPr="002D3645" w:rsidRDefault="00296EF0" w:rsidP="00296EF0">
    <w:pPr>
      <w:pStyle w:val="a3"/>
      <w:jc w:val="left"/>
      <w:rPr>
        <w:b/>
        <w:bCs/>
      </w:rPr>
    </w:pPr>
    <w:r w:rsidRPr="001E5118">
      <w:rPr>
        <w:b/>
        <w:bCs/>
      </w:rPr>
      <w:t>СТ РК</w:t>
    </w:r>
    <w:r w:rsidR="00713C5E">
      <w:rPr>
        <w:b/>
        <w:bCs/>
      </w:rPr>
      <w:t xml:space="preserve"> </w:t>
    </w:r>
    <w:r w:rsidR="00713C5E">
      <w:rPr>
        <w:b/>
        <w:bCs/>
        <w:lang w:val="en-US"/>
      </w:rPr>
      <w:t>ISO</w:t>
    </w:r>
    <w:r w:rsidR="002D3645">
      <w:rPr>
        <w:b/>
        <w:bCs/>
      </w:rPr>
      <w:t>/</w:t>
    </w:r>
    <w:r w:rsidR="002D3645">
      <w:rPr>
        <w:b/>
        <w:bCs/>
        <w:lang w:val="en-US"/>
      </w:rPr>
      <w:t>TS</w:t>
    </w:r>
    <w:r w:rsidR="002D3645" w:rsidRPr="00485096">
      <w:rPr>
        <w:b/>
        <w:bCs/>
      </w:rPr>
      <w:t xml:space="preserve"> 25107</w:t>
    </w:r>
  </w:p>
  <w:p w14:paraId="5509E832" w14:textId="079D99DF" w:rsidR="00296EF0" w:rsidRPr="00296EF0" w:rsidRDefault="00296EF0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BCC1" w14:textId="77777777" w:rsidR="002D3645" w:rsidRPr="002D3645" w:rsidRDefault="002D3645" w:rsidP="002D3645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>
      <w:rPr>
        <w:b/>
        <w:bCs/>
      </w:rPr>
      <w:t>/</w:t>
    </w:r>
    <w:r>
      <w:rPr>
        <w:b/>
        <w:bCs/>
        <w:lang w:val="en-US"/>
      </w:rPr>
      <w:t>TS</w:t>
    </w:r>
    <w:r w:rsidRPr="002D3645">
      <w:rPr>
        <w:b/>
        <w:bCs/>
      </w:rPr>
      <w:t xml:space="preserve"> 25107</w:t>
    </w:r>
  </w:p>
  <w:p w14:paraId="23CF5531" w14:textId="611F8C35" w:rsidR="00296EF0" w:rsidRPr="002D3645" w:rsidRDefault="002D3645" w:rsidP="002D3645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3A28" w14:textId="18A74D67" w:rsidR="00F61137" w:rsidRPr="00F61137" w:rsidRDefault="00F61137" w:rsidP="00F61137">
    <w:pPr>
      <w:pStyle w:val="1"/>
      <w:jc w:val="right"/>
      <w:rPr>
        <w:i/>
        <w:iCs/>
      </w:rPr>
    </w:pPr>
    <w:r w:rsidRPr="00F61137">
      <w:rPr>
        <w:i/>
        <w:iCs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B160" w14:textId="1C13B15B" w:rsidR="002D3645" w:rsidRPr="00485096" w:rsidRDefault="002D3645" w:rsidP="00296EF0">
    <w:pPr>
      <w:pStyle w:val="a3"/>
      <w:jc w:val="lef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>
      <w:rPr>
        <w:b/>
        <w:bCs/>
      </w:rPr>
      <w:t>/</w:t>
    </w:r>
    <w:r>
      <w:rPr>
        <w:b/>
        <w:bCs/>
        <w:lang w:val="en-US"/>
      </w:rPr>
      <w:t>TS</w:t>
    </w:r>
    <w:r w:rsidRPr="00485096">
      <w:rPr>
        <w:b/>
        <w:bCs/>
      </w:rPr>
      <w:t xml:space="preserve"> 25107</w:t>
    </w:r>
  </w:p>
  <w:p w14:paraId="755BAD8A" w14:textId="77777777" w:rsidR="002D3645" w:rsidRPr="00296EF0" w:rsidRDefault="002D3645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BA3C" w14:textId="77777777" w:rsidR="002D3645" w:rsidRPr="002D3645" w:rsidRDefault="002D3645" w:rsidP="002D3645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>
      <w:rPr>
        <w:b/>
        <w:bCs/>
      </w:rPr>
      <w:t>/</w:t>
    </w:r>
    <w:r>
      <w:rPr>
        <w:b/>
        <w:bCs/>
        <w:lang w:val="en-US"/>
      </w:rPr>
      <w:t>TS</w:t>
    </w:r>
    <w:r w:rsidRPr="002D3645">
      <w:rPr>
        <w:b/>
        <w:bCs/>
      </w:rPr>
      <w:t xml:space="preserve"> 25107</w:t>
    </w:r>
  </w:p>
  <w:p w14:paraId="13BDE9FC" w14:textId="51B709A6" w:rsidR="002D3645" w:rsidRPr="002D3645" w:rsidRDefault="002D3645" w:rsidP="002D3645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6F94" w14:textId="77777777" w:rsidR="0058709B" w:rsidRPr="00114105" w:rsidRDefault="0058709B" w:rsidP="0058709B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263A15">
      <w:rPr>
        <w:b/>
        <w:bCs/>
      </w:rPr>
      <w:t xml:space="preserve"> </w:t>
    </w:r>
    <w:r>
      <w:rPr>
        <w:b/>
        <w:bCs/>
      </w:rPr>
      <w:t>18563-1</w:t>
    </w:r>
  </w:p>
  <w:p w14:paraId="20F48AE0" w14:textId="0F739FDE" w:rsidR="0058709B" w:rsidRPr="0058709B" w:rsidRDefault="0058709B" w:rsidP="0058709B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613"/>
    <w:multiLevelType w:val="multilevel"/>
    <w:tmpl w:val="D3E6A9BA"/>
    <w:lvl w:ilvl="0">
      <w:start w:val="1"/>
      <w:numFmt w:val="decimal"/>
      <w:lvlText w:val="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D48E0"/>
    <w:multiLevelType w:val="multilevel"/>
    <w:tmpl w:val="5E36991E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4C22B03"/>
    <w:multiLevelType w:val="multilevel"/>
    <w:tmpl w:val="FF32B77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D74EE7"/>
    <w:multiLevelType w:val="multilevel"/>
    <w:tmpl w:val="95124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F7A71"/>
    <w:multiLevelType w:val="multilevel"/>
    <w:tmpl w:val="1F28C76E"/>
    <w:lvl w:ilvl="0">
      <w:start w:val="1"/>
      <w:numFmt w:val="decimal"/>
      <w:lvlText w:val="6.3.%1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3202EA"/>
    <w:multiLevelType w:val="multilevel"/>
    <w:tmpl w:val="CE3C4F8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85571D2"/>
    <w:multiLevelType w:val="multilevel"/>
    <w:tmpl w:val="3B08F75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CD345DB"/>
    <w:multiLevelType w:val="hybridMultilevel"/>
    <w:tmpl w:val="252C4CC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271FE"/>
    <w:multiLevelType w:val="multilevel"/>
    <w:tmpl w:val="BED212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C9180A"/>
    <w:multiLevelType w:val="multilevel"/>
    <w:tmpl w:val="B478D5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2A6484"/>
    <w:multiLevelType w:val="multilevel"/>
    <w:tmpl w:val="BE984F2C"/>
    <w:lvl w:ilvl="0">
      <w:start w:val="8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6040129"/>
    <w:multiLevelType w:val="multilevel"/>
    <w:tmpl w:val="639CE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AC7830"/>
    <w:multiLevelType w:val="multilevel"/>
    <w:tmpl w:val="B50E5F1A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EF156ED"/>
    <w:multiLevelType w:val="hybridMultilevel"/>
    <w:tmpl w:val="FFDE6C60"/>
    <w:lvl w:ilvl="0" w:tplc="3A5C5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B099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22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A4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A3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E0C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2A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781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04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47235"/>
    <w:multiLevelType w:val="multilevel"/>
    <w:tmpl w:val="64F44E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D14992"/>
    <w:multiLevelType w:val="multilevel"/>
    <w:tmpl w:val="34843D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22CB3"/>
    <w:multiLevelType w:val="multilevel"/>
    <w:tmpl w:val="5E0C53DC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6373F0B"/>
    <w:multiLevelType w:val="multilevel"/>
    <w:tmpl w:val="B9987C1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4F2659A"/>
    <w:multiLevelType w:val="hybridMultilevel"/>
    <w:tmpl w:val="4CF24866"/>
    <w:lvl w:ilvl="0" w:tplc="5A68B67C">
      <w:start w:val="1"/>
      <w:numFmt w:val="decimal"/>
      <w:lvlText w:val="%1."/>
      <w:lvlJc w:val="left"/>
      <w:pPr>
        <w:ind w:left="3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7" w:hanging="360"/>
      </w:pPr>
    </w:lvl>
    <w:lvl w:ilvl="2" w:tplc="0419001B" w:tentative="1">
      <w:start w:val="1"/>
      <w:numFmt w:val="lowerRoman"/>
      <w:lvlText w:val="%3."/>
      <w:lvlJc w:val="right"/>
      <w:pPr>
        <w:ind w:left="5347" w:hanging="180"/>
      </w:pPr>
    </w:lvl>
    <w:lvl w:ilvl="3" w:tplc="0419000F" w:tentative="1">
      <w:start w:val="1"/>
      <w:numFmt w:val="decimal"/>
      <w:lvlText w:val="%4."/>
      <w:lvlJc w:val="left"/>
      <w:pPr>
        <w:ind w:left="6067" w:hanging="360"/>
      </w:pPr>
    </w:lvl>
    <w:lvl w:ilvl="4" w:tplc="04190019" w:tentative="1">
      <w:start w:val="1"/>
      <w:numFmt w:val="lowerLetter"/>
      <w:lvlText w:val="%5."/>
      <w:lvlJc w:val="left"/>
      <w:pPr>
        <w:ind w:left="6787" w:hanging="360"/>
      </w:pPr>
    </w:lvl>
    <w:lvl w:ilvl="5" w:tplc="0419001B" w:tentative="1">
      <w:start w:val="1"/>
      <w:numFmt w:val="lowerRoman"/>
      <w:lvlText w:val="%6."/>
      <w:lvlJc w:val="right"/>
      <w:pPr>
        <w:ind w:left="7507" w:hanging="180"/>
      </w:pPr>
    </w:lvl>
    <w:lvl w:ilvl="6" w:tplc="0419000F" w:tentative="1">
      <w:start w:val="1"/>
      <w:numFmt w:val="decimal"/>
      <w:lvlText w:val="%7."/>
      <w:lvlJc w:val="left"/>
      <w:pPr>
        <w:ind w:left="8227" w:hanging="360"/>
      </w:pPr>
    </w:lvl>
    <w:lvl w:ilvl="7" w:tplc="04190019" w:tentative="1">
      <w:start w:val="1"/>
      <w:numFmt w:val="lowerLetter"/>
      <w:lvlText w:val="%8."/>
      <w:lvlJc w:val="left"/>
      <w:pPr>
        <w:ind w:left="8947" w:hanging="360"/>
      </w:pPr>
    </w:lvl>
    <w:lvl w:ilvl="8" w:tplc="0419001B" w:tentative="1">
      <w:start w:val="1"/>
      <w:numFmt w:val="lowerRoman"/>
      <w:lvlText w:val="%9."/>
      <w:lvlJc w:val="right"/>
      <w:pPr>
        <w:ind w:left="9667" w:hanging="180"/>
      </w:pPr>
    </w:lvl>
  </w:abstractNum>
  <w:abstractNum w:abstractNumId="19" w15:restartNumberingAfterBreak="0">
    <w:nsid w:val="651066E4"/>
    <w:multiLevelType w:val="hybridMultilevel"/>
    <w:tmpl w:val="306C2420"/>
    <w:lvl w:ilvl="0" w:tplc="62C6BC9C">
      <w:numFmt w:val="bullet"/>
      <w:lvlText w:val="-"/>
      <w:lvlJc w:val="left"/>
      <w:pPr>
        <w:ind w:left="49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A8ED77A">
      <w:numFmt w:val="bullet"/>
      <w:lvlText w:val="-"/>
      <w:lvlJc w:val="left"/>
      <w:pPr>
        <w:ind w:left="21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6967F72">
      <w:numFmt w:val="bullet"/>
      <w:lvlText w:val="•"/>
      <w:lvlJc w:val="left"/>
      <w:pPr>
        <w:ind w:left="1567" w:hanging="173"/>
      </w:pPr>
      <w:rPr>
        <w:rFonts w:hint="default"/>
        <w:lang w:val="kk-KZ" w:eastAsia="en-US" w:bidi="ar-SA"/>
      </w:rPr>
    </w:lvl>
    <w:lvl w:ilvl="3" w:tplc="AE36CAE6">
      <w:numFmt w:val="bullet"/>
      <w:lvlText w:val="•"/>
      <w:lvlJc w:val="left"/>
      <w:pPr>
        <w:ind w:left="2635" w:hanging="173"/>
      </w:pPr>
      <w:rPr>
        <w:rFonts w:hint="default"/>
        <w:lang w:val="kk-KZ" w:eastAsia="en-US" w:bidi="ar-SA"/>
      </w:rPr>
    </w:lvl>
    <w:lvl w:ilvl="4" w:tplc="6D62BED6">
      <w:numFmt w:val="bullet"/>
      <w:lvlText w:val="•"/>
      <w:lvlJc w:val="left"/>
      <w:pPr>
        <w:ind w:left="3702" w:hanging="173"/>
      </w:pPr>
      <w:rPr>
        <w:rFonts w:hint="default"/>
        <w:lang w:val="kk-KZ" w:eastAsia="en-US" w:bidi="ar-SA"/>
      </w:rPr>
    </w:lvl>
    <w:lvl w:ilvl="5" w:tplc="B992A1FA">
      <w:numFmt w:val="bullet"/>
      <w:lvlText w:val="•"/>
      <w:lvlJc w:val="left"/>
      <w:pPr>
        <w:ind w:left="4770" w:hanging="173"/>
      </w:pPr>
      <w:rPr>
        <w:rFonts w:hint="default"/>
        <w:lang w:val="kk-KZ" w:eastAsia="en-US" w:bidi="ar-SA"/>
      </w:rPr>
    </w:lvl>
    <w:lvl w:ilvl="6" w:tplc="5E463D3A">
      <w:numFmt w:val="bullet"/>
      <w:lvlText w:val="•"/>
      <w:lvlJc w:val="left"/>
      <w:pPr>
        <w:ind w:left="5838" w:hanging="173"/>
      </w:pPr>
      <w:rPr>
        <w:rFonts w:hint="default"/>
        <w:lang w:val="kk-KZ" w:eastAsia="en-US" w:bidi="ar-SA"/>
      </w:rPr>
    </w:lvl>
    <w:lvl w:ilvl="7" w:tplc="5B02C202">
      <w:numFmt w:val="bullet"/>
      <w:lvlText w:val="•"/>
      <w:lvlJc w:val="left"/>
      <w:pPr>
        <w:ind w:left="6905" w:hanging="173"/>
      </w:pPr>
      <w:rPr>
        <w:rFonts w:hint="default"/>
        <w:lang w:val="kk-KZ" w:eastAsia="en-US" w:bidi="ar-SA"/>
      </w:rPr>
    </w:lvl>
    <w:lvl w:ilvl="8" w:tplc="6D968238">
      <w:numFmt w:val="bullet"/>
      <w:lvlText w:val="•"/>
      <w:lvlJc w:val="left"/>
      <w:pPr>
        <w:ind w:left="7973" w:hanging="173"/>
      </w:pPr>
      <w:rPr>
        <w:rFonts w:hint="default"/>
        <w:lang w:val="kk-KZ" w:eastAsia="en-US" w:bidi="ar-SA"/>
      </w:rPr>
    </w:lvl>
  </w:abstractNum>
  <w:abstractNum w:abstractNumId="20" w15:restartNumberingAfterBreak="0">
    <w:nsid w:val="67BB3168"/>
    <w:multiLevelType w:val="multilevel"/>
    <w:tmpl w:val="34A4D790"/>
    <w:lvl w:ilvl="0">
      <w:start w:val="1"/>
      <w:numFmt w:val="decimal"/>
      <w:lvlText w:val="%1"/>
      <w:lvlJc w:val="left"/>
      <w:pPr>
        <w:ind w:left="96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14" w:hanging="378"/>
        <w:jc w:val="righ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498" w:hanging="37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498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2661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90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143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38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26" w:hanging="378"/>
      </w:pPr>
      <w:rPr>
        <w:rFonts w:hint="default"/>
        <w:lang w:val="kk-KZ" w:eastAsia="en-US" w:bidi="ar-SA"/>
      </w:rPr>
    </w:lvl>
  </w:abstractNum>
  <w:abstractNum w:abstractNumId="21" w15:restartNumberingAfterBreak="0">
    <w:nsid w:val="68392980"/>
    <w:multiLevelType w:val="multilevel"/>
    <w:tmpl w:val="79309E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E91277"/>
    <w:multiLevelType w:val="multilevel"/>
    <w:tmpl w:val="0AEE9CC2"/>
    <w:lvl w:ilvl="0">
      <w:start w:val="13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34315D3"/>
    <w:multiLevelType w:val="multilevel"/>
    <w:tmpl w:val="604CCB56"/>
    <w:lvl w:ilvl="0">
      <w:start w:val="2"/>
      <w:numFmt w:val="upperLetter"/>
      <w:lvlText w:val="%1"/>
      <w:lvlJc w:val="left"/>
      <w:pPr>
        <w:ind w:left="1404" w:hanging="568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404" w:hanging="568"/>
        <w:jc w:val="right"/>
      </w:pPr>
      <w:rPr>
        <w:rFonts w:ascii="Cambria" w:eastAsia="Cambria" w:hAnsi="Cambria" w:cs="Cambria" w:hint="default"/>
        <w:b/>
        <w:bCs/>
        <w:color w:val="231F20"/>
        <w:spacing w:val="-1"/>
        <w:w w:val="100"/>
        <w:sz w:val="26"/>
        <w:szCs w:val="26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06" w:hanging="738"/>
      </w:pPr>
      <w:rPr>
        <w:rFonts w:ascii="Cambria" w:eastAsia="Cambria" w:hAnsi="Cambria" w:cs="Cambria" w:hint="default"/>
        <w:b/>
        <w:bCs/>
        <w:color w:val="231F20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2720" w:hanging="7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61" w:hanging="7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02" w:hanging="7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42" w:hanging="7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3" w:hanging="7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4" w:hanging="738"/>
      </w:pPr>
      <w:rPr>
        <w:rFonts w:hint="default"/>
        <w:lang w:val="en-US" w:eastAsia="en-US" w:bidi="ar-SA"/>
      </w:rPr>
    </w:lvl>
  </w:abstractNum>
  <w:num w:numId="1" w16cid:durableId="566385006">
    <w:abstractNumId w:val="7"/>
  </w:num>
  <w:num w:numId="2" w16cid:durableId="2019195135">
    <w:abstractNumId w:val="20"/>
  </w:num>
  <w:num w:numId="3" w16cid:durableId="1781410947">
    <w:abstractNumId w:val="19"/>
  </w:num>
  <w:num w:numId="4" w16cid:durableId="1798328943">
    <w:abstractNumId w:val="18"/>
  </w:num>
  <w:num w:numId="5" w16cid:durableId="63379475">
    <w:abstractNumId w:val="1"/>
  </w:num>
  <w:num w:numId="6" w16cid:durableId="1192694400">
    <w:abstractNumId w:val="17"/>
  </w:num>
  <w:num w:numId="7" w16cid:durableId="1890605066">
    <w:abstractNumId w:val="10"/>
  </w:num>
  <w:num w:numId="8" w16cid:durableId="1205944803">
    <w:abstractNumId w:val="4"/>
  </w:num>
  <w:num w:numId="9" w16cid:durableId="1584488840">
    <w:abstractNumId w:val="12"/>
  </w:num>
  <w:num w:numId="10" w16cid:durableId="1845318369">
    <w:abstractNumId w:val="2"/>
  </w:num>
  <w:num w:numId="11" w16cid:durableId="1156728738">
    <w:abstractNumId w:val="5"/>
  </w:num>
  <w:num w:numId="12" w16cid:durableId="1317031764">
    <w:abstractNumId w:val="3"/>
  </w:num>
  <w:num w:numId="13" w16cid:durableId="434516909">
    <w:abstractNumId w:val="9"/>
  </w:num>
  <w:num w:numId="14" w16cid:durableId="943265980">
    <w:abstractNumId w:val="0"/>
  </w:num>
  <w:num w:numId="15" w16cid:durableId="616524060">
    <w:abstractNumId w:val="22"/>
  </w:num>
  <w:num w:numId="16" w16cid:durableId="680475168">
    <w:abstractNumId w:val="16"/>
  </w:num>
  <w:num w:numId="17" w16cid:durableId="1321272224">
    <w:abstractNumId w:val="15"/>
  </w:num>
  <w:num w:numId="18" w16cid:durableId="989359139">
    <w:abstractNumId w:val="11"/>
  </w:num>
  <w:num w:numId="19" w16cid:durableId="1458596452">
    <w:abstractNumId w:val="8"/>
  </w:num>
  <w:num w:numId="20" w16cid:durableId="1105272784">
    <w:abstractNumId w:val="21"/>
  </w:num>
  <w:num w:numId="21" w16cid:durableId="777607719">
    <w:abstractNumId w:val="14"/>
  </w:num>
  <w:num w:numId="22" w16cid:durableId="1707363511">
    <w:abstractNumId w:val="6"/>
  </w:num>
  <w:num w:numId="23" w16cid:durableId="1702785076">
    <w:abstractNumId w:val="13"/>
  </w:num>
  <w:num w:numId="24" w16cid:durableId="12858843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0F"/>
    <w:rsid w:val="00027882"/>
    <w:rsid w:val="0003027C"/>
    <w:rsid w:val="00041A50"/>
    <w:rsid w:val="00082817"/>
    <w:rsid w:val="00092360"/>
    <w:rsid w:val="000A2264"/>
    <w:rsid w:val="000B573C"/>
    <w:rsid w:val="000C4D2A"/>
    <w:rsid w:val="000D5415"/>
    <w:rsid w:val="000D60BB"/>
    <w:rsid w:val="000F4A72"/>
    <w:rsid w:val="00114105"/>
    <w:rsid w:val="00120151"/>
    <w:rsid w:val="001247B7"/>
    <w:rsid w:val="001249BF"/>
    <w:rsid w:val="0015028B"/>
    <w:rsid w:val="0015301A"/>
    <w:rsid w:val="001546E6"/>
    <w:rsid w:val="00186A37"/>
    <w:rsid w:val="001E5118"/>
    <w:rsid w:val="002010F8"/>
    <w:rsid w:val="00232992"/>
    <w:rsid w:val="00244633"/>
    <w:rsid w:val="00257D12"/>
    <w:rsid w:val="00263A15"/>
    <w:rsid w:val="00285D3C"/>
    <w:rsid w:val="00296EF0"/>
    <w:rsid w:val="002B4F63"/>
    <w:rsid w:val="002B5F99"/>
    <w:rsid w:val="002C3E75"/>
    <w:rsid w:val="002C5D20"/>
    <w:rsid w:val="002D3645"/>
    <w:rsid w:val="002D505C"/>
    <w:rsid w:val="00302B36"/>
    <w:rsid w:val="00302E64"/>
    <w:rsid w:val="00317339"/>
    <w:rsid w:val="00341978"/>
    <w:rsid w:val="003431B5"/>
    <w:rsid w:val="00344FA5"/>
    <w:rsid w:val="00356F1E"/>
    <w:rsid w:val="003D416D"/>
    <w:rsid w:val="003D5BB0"/>
    <w:rsid w:val="003E370F"/>
    <w:rsid w:val="003F344D"/>
    <w:rsid w:val="003F6099"/>
    <w:rsid w:val="00455B22"/>
    <w:rsid w:val="0047328E"/>
    <w:rsid w:val="00485096"/>
    <w:rsid w:val="004B52B5"/>
    <w:rsid w:val="004D4AF0"/>
    <w:rsid w:val="004F16FA"/>
    <w:rsid w:val="004F2979"/>
    <w:rsid w:val="00530529"/>
    <w:rsid w:val="005306FD"/>
    <w:rsid w:val="005507AB"/>
    <w:rsid w:val="00566C05"/>
    <w:rsid w:val="0058443E"/>
    <w:rsid w:val="0058709B"/>
    <w:rsid w:val="005956FC"/>
    <w:rsid w:val="00596FF4"/>
    <w:rsid w:val="005B24C7"/>
    <w:rsid w:val="00626D59"/>
    <w:rsid w:val="0065452D"/>
    <w:rsid w:val="00663A79"/>
    <w:rsid w:val="006750B7"/>
    <w:rsid w:val="0069604C"/>
    <w:rsid w:val="006B3A30"/>
    <w:rsid w:val="006D3343"/>
    <w:rsid w:val="006F1A7F"/>
    <w:rsid w:val="00707383"/>
    <w:rsid w:val="0071134F"/>
    <w:rsid w:val="00713C5E"/>
    <w:rsid w:val="0072677F"/>
    <w:rsid w:val="00726E7E"/>
    <w:rsid w:val="0075532E"/>
    <w:rsid w:val="00770A4A"/>
    <w:rsid w:val="00772567"/>
    <w:rsid w:val="007831AD"/>
    <w:rsid w:val="0078634D"/>
    <w:rsid w:val="00790842"/>
    <w:rsid w:val="00797A26"/>
    <w:rsid w:val="0080616F"/>
    <w:rsid w:val="008155A8"/>
    <w:rsid w:val="00852391"/>
    <w:rsid w:val="00852F2C"/>
    <w:rsid w:val="00863703"/>
    <w:rsid w:val="00873B33"/>
    <w:rsid w:val="00894BB3"/>
    <w:rsid w:val="008A4816"/>
    <w:rsid w:val="008B41A6"/>
    <w:rsid w:val="008C1E13"/>
    <w:rsid w:val="008D1952"/>
    <w:rsid w:val="008E5CA4"/>
    <w:rsid w:val="00923E5A"/>
    <w:rsid w:val="009346CE"/>
    <w:rsid w:val="00934A0B"/>
    <w:rsid w:val="009600E5"/>
    <w:rsid w:val="00960951"/>
    <w:rsid w:val="00974209"/>
    <w:rsid w:val="00990681"/>
    <w:rsid w:val="00996493"/>
    <w:rsid w:val="009B1F0A"/>
    <w:rsid w:val="009B27CE"/>
    <w:rsid w:val="009C47DE"/>
    <w:rsid w:val="009C4C99"/>
    <w:rsid w:val="009D479E"/>
    <w:rsid w:val="009D7758"/>
    <w:rsid w:val="009E6CD6"/>
    <w:rsid w:val="00A109E7"/>
    <w:rsid w:val="00A14A25"/>
    <w:rsid w:val="00A32E27"/>
    <w:rsid w:val="00A416AA"/>
    <w:rsid w:val="00A76EED"/>
    <w:rsid w:val="00A84566"/>
    <w:rsid w:val="00AB0A2E"/>
    <w:rsid w:val="00AB3BFE"/>
    <w:rsid w:val="00AC2CCF"/>
    <w:rsid w:val="00AC56AE"/>
    <w:rsid w:val="00AC678E"/>
    <w:rsid w:val="00B034A0"/>
    <w:rsid w:val="00B24BC7"/>
    <w:rsid w:val="00B3358C"/>
    <w:rsid w:val="00B53196"/>
    <w:rsid w:val="00B714DE"/>
    <w:rsid w:val="00BD553E"/>
    <w:rsid w:val="00C14CBB"/>
    <w:rsid w:val="00C30A72"/>
    <w:rsid w:val="00C36AA2"/>
    <w:rsid w:val="00C4651E"/>
    <w:rsid w:val="00C528EE"/>
    <w:rsid w:val="00C74D8D"/>
    <w:rsid w:val="00C94591"/>
    <w:rsid w:val="00CD5224"/>
    <w:rsid w:val="00CE696D"/>
    <w:rsid w:val="00D17893"/>
    <w:rsid w:val="00D32D64"/>
    <w:rsid w:val="00D34B53"/>
    <w:rsid w:val="00D5334A"/>
    <w:rsid w:val="00D60645"/>
    <w:rsid w:val="00D658FC"/>
    <w:rsid w:val="00D805CE"/>
    <w:rsid w:val="00D813C9"/>
    <w:rsid w:val="00D837D6"/>
    <w:rsid w:val="00DC7F31"/>
    <w:rsid w:val="00DF1B66"/>
    <w:rsid w:val="00E047E6"/>
    <w:rsid w:val="00E24262"/>
    <w:rsid w:val="00E24985"/>
    <w:rsid w:val="00E502F1"/>
    <w:rsid w:val="00E736DD"/>
    <w:rsid w:val="00E92568"/>
    <w:rsid w:val="00EB6FCA"/>
    <w:rsid w:val="00EC17E5"/>
    <w:rsid w:val="00EE53E2"/>
    <w:rsid w:val="00F0002E"/>
    <w:rsid w:val="00F4132E"/>
    <w:rsid w:val="00F43E4D"/>
    <w:rsid w:val="00F6068A"/>
    <w:rsid w:val="00F61137"/>
    <w:rsid w:val="00F66F34"/>
    <w:rsid w:val="00F875C0"/>
    <w:rsid w:val="00FD709C"/>
    <w:rsid w:val="00FE585D"/>
    <w:rsid w:val="00FE6618"/>
    <w:rsid w:val="00F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4D524"/>
  <w15:chartTrackingRefBased/>
  <w15:docId w15:val="{4F2A643F-EB76-4594-9BEC-F69FB545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27C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aliases w:val="Для разработки"/>
    <w:basedOn w:val="a"/>
    <w:next w:val="a"/>
    <w:link w:val="10"/>
    <w:uiPriority w:val="9"/>
    <w:qFormat/>
    <w:rsid w:val="00F6113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6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61137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A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aliases w:val="Для разработки Знак"/>
    <w:basedOn w:val="a0"/>
    <w:link w:val="1"/>
    <w:uiPriority w:val="9"/>
    <w:rsid w:val="00F61137"/>
    <w:rPr>
      <w:rFonts w:ascii="Times New Roman" w:eastAsiaTheme="majorEastAsia" w:hAnsi="Times New Roman" w:cstheme="majorBidi"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137"/>
  </w:style>
  <w:style w:type="paragraph" w:styleId="a6">
    <w:name w:val="footer"/>
    <w:basedOn w:val="a"/>
    <w:link w:val="a7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137"/>
  </w:style>
  <w:style w:type="character" w:customStyle="1" w:styleId="60">
    <w:name w:val="Заголовок 6 Знак"/>
    <w:basedOn w:val="a0"/>
    <w:link w:val="6"/>
    <w:uiPriority w:val="9"/>
    <w:rsid w:val="00F61137"/>
    <w:rPr>
      <w:rFonts w:ascii="Calibri" w:eastAsia="Times New Roman" w:hAnsi="Calibri" w:cs="Times New Roman"/>
      <w:b/>
      <w:bCs/>
      <w:kern w:val="0"/>
      <w:lang w:val="ru-RU"/>
      <w14:ligatures w14:val="none"/>
    </w:rPr>
  </w:style>
  <w:style w:type="paragraph" w:customStyle="1" w:styleId="a8">
    <w:name w:val="Знак Знак Знак"/>
    <w:basedOn w:val="a"/>
    <w:autoRedefine/>
    <w:rsid w:val="00C4651E"/>
    <w:pPr>
      <w:spacing w:after="160" w:line="240" w:lineRule="exact"/>
      <w:ind w:firstLine="0"/>
      <w:jc w:val="left"/>
    </w:pPr>
    <w:rPr>
      <w:rFonts w:eastAsia="SimSun"/>
      <w:b/>
      <w:sz w:val="28"/>
      <w:szCs w:val="24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EB6FCA"/>
    <w:pPr>
      <w:spacing w:before="240" w:line="259" w:lineRule="auto"/>
      <w:ind w:firstLine="0"/>
      <w:jc w:val="left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21">
    <w:name w:val="toc 2"/>
    <w:basedOn w:val="a"/>
    <w:next w:val="a"/>
    <w:autoRedefine/>
    <w:uiPriority w:val="39"/>
    <w:unhideWhenUsed/>
    <w:rsid w:val="00EB6FCA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</w:rPr>
  </w:style>
  <w:style w:type="paragraph" w:styleId="11">
    <w:name w:val="toc 1"/>
    <w:basedOn w:val="a"/>
    <w:next w:val="a"/>
    <w:autoRedefine/>
    <w:uiPriority w:val="39"/>
    <w:unhideWhenUsed/>
    <w:rsid w:val="00EB6FCA"/>
    <w:pPr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</w:rPr>
  </w:style>
  <w:style w:type="paragraph" w:styleId="3">
    <w:name w:val="toc 3"/>
    <w:basedOn w:val="a"/>
    <w:next w:val="a"/>
    <w:autoRedefine/>
    <w:uiPriority w:val="39"/>
    <w:unhideWhenUsed/>
    <w:rsid w:val="00EB6FCA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styleId="aa">
    <w:name w:val="Hyperlink"/>
    <w:basedOn w:val="a0"/>
    <w:uiPriority w:val="99"/>
    <w:unhideWhenUsed/>
    <w:rsid w:val="00EB6FC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6E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/>
      <w14:ligatures w14:val="none"/>
    </w:rPr>
  </w:style>
  <w:style w:type="table" w:styleId="ab">
    <w:name w:val="Table Grid"/>
    <w:basedOn w:val="a1"/>
    <w:uiPriority w:val="59"/>
    <w:rsid w:val="0097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974209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1"/>
    <w:qFormat/>
    <w:rsid w:val="004D4AF0"/>
    <w:pPr>
      <w:widowControl w:val="0"/>
      <w:autoSpaceDE w:val="0"/>
      <w:autoSpaceDN w:val="0"/>
      <w:ind w:firstLine="0"/>
      <w:jc w:val="left"/>
    </w:pPr>
    <w:rPr>
      <w:rFonts w:eastAsia="Times New Roman"/>
      <w:szCs w:val="24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4D4AF0"/>
    <w:rPr>
      <w:rFonts w:ascii="Times New Roman" w:eastAsia="Times New Roman" w:hAnsi="Times New Roman" w:cs="Times New Roman"/>
      <w:kern w:val="0"/>
      <w:sz w:val="24"/>
      <w:szCs w:val="24"/>
      <w:lang w:val="kk-KZ"/>
      <w14:ligatures w14:val="none"/>
    </w:rPr>
  </w:style>
  <w:style w:type="paragraph" w:styleId="af">
    <w:name w:val="List Paragraph"/>
    <w:basedOn w:val="a"/>
    <w:uiPriority w:val="1"/>
    <w:qFormat/>
    <w:rsid w:val="00D34B53"/>
    <w:pPr>
      <w:widowControl w:val="0"/>
      <w:autoSpaceDE w:val="0"/>
      <w:autoSpaceDN w:val="0"/>
      <w:ind w:left="498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unhideWhenUsed/>
    <w:qFormat/>
    <w:rsid w:val="003D416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416D"/>
    <w:pPr>
      <w:widowControl w:val="0"/>
      <w:autoSpaceDE w:val="0"/>
      <w:autoSpaceDN w:val="0"/>
      <w:ind w:firstLine="0"/>
      <w:jc w:val="left"/>
    </w:pPr>
    <w:rPr>
      <w:rFonts w:eastAsia="Times New Roman"/>
      <w:sz w:val="22"/>
      <w:lang w:val="kk-KZ"/>
    </w:rPr>
  </w:style>
  <w:style w:type="paragraph" w:customStyle="1" w:styleId="30">
    <w:name w:val="Основной текст3"/>
    <w:basedOn w:val="a"/>
    <w:rsid w:val="00263A15"/>
    <w:pPr>
      <w:widowControl w:val="0"/>
      <w:shd w:val="clear" w:color="auto" w:fill="FFFFFF"/>
      <w:spacing w:before="180" w:after="180" w:line="0" w:lineRule="atLeast"/>
      <w:ind w:hanging="420"/>
    </w:pPr>
    <w:rPr>
      <w:rFonts w:eastAsia="Times New Roman"/>
      <w:color w:val="000000"/>
      <w:sz w:val="21"/>
      <w:szCs w:val="21"/>
      <w:lang w:eastAsia="ru-RU" w:bidi="ru-RU"/>
    </w:rPr>
  </w:style>
  <w:style w:type="paragraph" w:customStyle="1" w:styleId="formattext">
    <w:name w:val="formattext"/>
    <w:basedOn w:val="a"/>
    <w:rsid w:val="00263A15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22">
    <w:name w:val="Основной текст2"/>
    <w:basedOn w:val="a0"/>
    <w:rsid w:val="00263A1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4"/>
    <w:basedOn w:val="a0"/>
    <w:rsid w:val="00AC56A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7">
    <w:name w:val="Основной текст7"/>
    <w:basedOn w:val="a"/>
    <w:rsid w:val="00AC56AE"/>
    <w:pPr>
      <w:widowControl w:val="0"/>
      <w:shd w:val="clear" w:color="auto" w:fill="FFFFFF"/>
      <w:spacing w:before="480" w:after="2280" w:line="221" w:lineRule="exact"/>
      <w:ind w:hanging="400"/>
      <w:jc w:val="right"/>
    </w:pPr>
    <w:rPr>
      <w:rFonts w:ascii="Bookman Old Style" w:eastAsia="Bookman Old Style" w:hAnsi="Bookman Old Style" w:cs="Bookman Old Style"/>
      <w:color w:val="000000"/>
      <w:sz w:val="18"/>
      <w:szCs w:val="18"/>
      <w:lang w:val="en-US" w:bidi="en-US"/>
    </w:rPr>
  </w:style>
  <w:style w:type="character" w:customStyle="1" w:styleId="70">
    <w:name w:val="Основной текст (7)"/>
    <w:basedOn w:val="a0"/>
    <w:rsid w:val="00AC56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AC56AE"/>
    <w:pPr>
      <w:widowControl w:val="0"/>
      <w:shd w:val="clear" w:color="auto" w:fill="FFFFFF"/>
      <w:spacing w:line="389" w:lineRule="exact"/>
      <w:ind w:hanging="400"/>
      <w:jc w:val="center"/>
    </w:pPr>
    <w:rPr>
      <w:rFonts w:ascii="Arial" w:eastAsia="Arial" w:hAnsi="Arial" w:cs="Arial"/>
      <w:color w:val="000000"/>
      <w:sz w:val="16"/>
      <w:szCs w:val="16"/>
      <w:lang w:eastAsia="ru-RU" w:bidi="ru-RU"/>
    </w:rPr>
  </w:style>
  <w:style w:type="character" w:customStyle="1" w:styleId="8pt">
    <w:name w:val="Основной текст + 8 pt;Полужирный"/>
    <w:basedOn w:val="a0"/>
    <w:rsid w:val="00AC56A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f0">
    <w:name w:val="Подпись к таблице_"/>
    <w:basedOn w:val="a0"/>
    <w:link w:val="af1"/>
    <w:rsid w:val="00AC56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AC56AE"/>
    <w:pPr>
      <w:widowControl w:val="0"/>
      <w:shd w:val="clear" w:color="auto" w:fill="FFFFFF"/>
      <w:spacing w:line="0" w:lineRule="atLeast"/>
      <w:ind w:firstLine="0"/>
      <w:jc w:val="left"/>
    </w:pPr>
    <w:rPr>
      <w:rFonts w:eastAsia="Times New Roman"/>
      <w:kern w:val="2"/>
      <w:sz w:val="21"/>
      <w:szCs w:val="21"/>
      <w14:ligatures w14:val="standardContextual"/>
    </w:rPr>
  </w:style>
  <w:style w:type="character" w:customStyle="1" w:styleId="23">
    <w:name w:val="Заголовок №2"/>
    <w:basedOn w:val="a0"/>
    <w:rsid w:val="007831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pt">
    <w:name w:val="Основной текст + 7;5 pt"/>
    <w:basedOn w:val="a0"/>
    <w:rsid w:val="007831A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">
    <w:name w:val="Основной текст (2) + Не курсив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pt">
    <w:name w:val="Основной текст + 7 pt;Полужирный"/>
    <w:basedOn w:val="a0"/>
    <w:rsid w:val="003431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">
    <w:name w:val="Основной текст (2)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Заголовок №5"/>
    <w:basedOn w:val="a0"/>
    <w:rsid w:val="003431B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sid w:val="00894BB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894BB3"/>
    <w:pPr>
      <w:widowControl w:val="0"/>
      <w:shd w:val="clear" w:color="auto" w:fill="FFFFFF"/>
      <w:spacing w:after="180" w:line="0" w:lineRule="atLeast"/>
      <w:ind w:firstLine="0"/>
      <w:outlineLvl w:val="2"/>
    </w:pPr>
    <w:rPr>
      <w:rFonts w:eastAsia="Times New Roman"/>
      <w:b/>
      <w:bCs/>
      <w:kern w:val="2"/>
      <w:sz w:val="26"/>
      <w:szCs w:val="26"/>
      <w14:ligatures w14:val="standardContextual"/>
    </w:rPr>
  </w:style>
  <w:style w:type="character" w:customStyle="1" w:styleId="62">
    <w:name w:val="Заголовок №6_"/>
    <w:basedOn w:val="a0"/>
    <w:link w:val="63"/>
    <w:rsid w:val="00894B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3">
    <w:name w:val="Заголовок №6"/>
    <w:basedOn w:val="a"/>
    <w:link w:val="62"/>
    <w:rsid w:val="00894BB3"/>
    <w:pPr>
      <w:widowControl w:val="0"/>
      <w:shd w:val="clear" w:color="auto" w:fill="FFFFFF"/>
      <w:spacing w:after="180" w:line="0" w:lineRule="atLeast"/>
      <w:ind w:hanging="420"/>
      <w:outlineLvl w:val="5"/>
    </w:pPr>
    <w:rPr>
      <w:rFonts w:eastAsia="Times New Roman"/>
      <w:kern w:val="2"/>
      <w:sz w:val="21"/>
      <w:szCs w:val="21"/>
      <w14:ligatures w14:val="standardContextual"/>
    </w:rPr>
  </w:style>
  <w:style w:type="paragraph" w:customStyle="1" w:styleId="Style8">
    <w:name w:val="Style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7">
    <w:name w:val="Style1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8">
    <w:name w:val="Style1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7">
    <w:name w:val="Style2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8">
    <w:name w:val="Style2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2">
    <w:name w:val="Style3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5">
    <w:name w:val="Style3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6"/>
      <w:szCs w:val="16"/>
    </w:rPr>
  </w:style>
  <w:style w:type="character" w:customStyle="1" w:styleId="FontStyle66">
    <w:name w:val="Font Style66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67">
    <w:name w:val="Font Style67"/>
    <w:basedOn w:val="a0"/>
    <w:uiPriority w:val="99"/>
    <w:rsid w:val="00C528EE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8">
    <w:name w:val="Font Style68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C528EE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4">
    <w:name w:val="Style3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7">
    <w:name w:val="Style3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8">
    <w:name w:val="Style3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9">
    <w:name w:val="Style3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0">
    <w:name w:val="Style40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1">
    <w:name w:val="Style41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2">
    <w:name w:val="Style4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3">
    <w:name w:val="Style43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4">
    <w:name w:val="Style4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5">
    <w:name w:val="Style4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C528EE"/>
    <w:rPr>
      <w:rFonts w:ascii="Bookman Old Style" w:hAnsi="Bookman Old Style" w:cs="Bookman Old Style"/>
      <w:i/>
      <w:iCs/>
      <w:smallCaps/>
      <w:color w:val="000000"/>
      <w:spacing w:val="20"/>
      <w:sz w:val="16"/>
      <w:szCs w:val="16"/>
    </w:rPr>
  </w:style>
  <w:style w:type="character" w:customStyle="1" w:styleId="FontStyle52">
    <w:name w:val="Font Style52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4"/>
      <w:szCs w:val="14"/>
    </w:rPr>
  </w:style>
  <w:style w:type="character" w:customStyle="1" w:styleId="FontStyle53">
    <w:name w:val="Font Style53"/>
    <w:basedOn w:val="a0"/>
    <w:uiPriority w:val="99"/>
    <w:rsid w:val="00C528EE"/>
    <w:rPr>
      <w:rFonts w:ascii="Georgia" w:hAnsi="Georgia" w:cs="Georgia"/>
      <w:smallCaps/>
      <w:color w:val="000000"/>
      <w:sz w:val="16"/>
      <w:szCs w:val="16"/>
    </w:rPr>
  </w:style>
  <w:style w:type="character" w:customStyle="1" w:styleId="FontStyle54">
    <w:name w:val="Font Style54"/>
    <w:basedOn w:val="a0"/>
    <w:uiPriority w:val="99"/>
    <w:rsid w:val="00C528EE"/>
    <w:rPr>
      <w:rFonts w:ascii="Georgia" w:hAnsi="Georgia" w:cs="Georgia"/>
      <w:color w:val="000000"/>
      <w:sz w:val="12"/>
      <w:szCs w:val="12"/>
    </w:rPr>
  </w:style>
  <w:style w:type="character" w:customStyle="1" w:styleId="FontStyle57">
    <w:name w:val="Font Style57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customStyle="1" w:styleId="Style29">
    <w:name w:val="Style2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6">
    <w:name w:val="Style2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9">
    <w:name w:val="Style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9">
    <w:name w:val="Style1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1">
    <w:name w:val="Style3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6">
    <w:name w:val="Style3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">
    <w:name w:val="Style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">
    <w:name w:val="Style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">
    <w:name w:val="Style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">
    <w:name w:val="Style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5">
    <w:name w:val="Style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6">
    <w:name w:val="Style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7">
    <w:name w:val="Style7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0">
    <w:name w:val="Style1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1">
    <w:name w:val="Style1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2">
    <w:name w:val="Style1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3">
    <w:name w:val="Style1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4">
    <w:name w:val="Style1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5">
    <w:name w:val="Style1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6">
    <w:name w:val="Style1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0">
    <w:name w:val="Style2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1">
    <w:name w:val="Style2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3">
    <w:name w:val="Style2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4">
    <w:name w:val="Style2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5">
    <w:name w:val="Style2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0">
    <w:name w:val="Style3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3">
    <w:name w:val="Style3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344FA5"/>
    <w:rPr>
      <w:rFonts w:ascii="Bookman Old Style" w:hAnsi="Bookman Old Style" w:cs="Bookman Old Style"/>
      <w:color w:val="000000"/>
      <w:sz w:val="40"/>
      <w:szCs w:val="40"/>
    </w:rPr>
  </w:style>
  <w:style w:type="character" w:customStyle="1" w:styleId="FontStyle48">
    <w:name w:val="Font Style48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40"/>
      <w:szCs w:val="40"/>
    </w:rPr>
  </w:style>
  <w:style w:type="character" w:customStyle="1" w:styleId="FontStyle49">
    <w:name w:val="Font Style4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30"/>
      <w:szCs w:val="30"/>
    </w:rPr>
  </w:style>
  <w:style w:type="character" w:customStyle="1" w:styleId="FontStyle50">
    <w:name w:val="Font Style50"/>
    <w:basedOn w:val="a0"/>
    <w:uiPriority w:val="99"/>
    <w:rsid w:val="00344FA5"/>
    <w:rPr>
      <w:rFonts w:ascii="Georgia" w:hAnsi="Georgia" w:cs="Georgia"/>
      <w:color w:val="000000"/>
      <w:spacing w:val="10"/>
      <w:sz w:val="32"/>
      <w:szCs w:val="32"/>
    </w:rPr>
  </w:style>
  <w:style w:type="character" w:customStyle="1" w:styleId="FontStyle55">
    <w:name w:val="Font Style55"/>
    <w:basedOn w:val="a0"/>
    <w:uiPriority w:val="99"/>
    <w:rsid w:val="00344FA5"/>
    <w:rPr>
      <w:rFonts w:ascii="Arial Narrow" w:hAnsi="Arial Narrow" w:cs="Arial Narrow"/>
      <w:color w:val="000000"/>
      <w:sz w:val="12"/>
      <w:szCs w:val="12"/>
    </w:rPr>
  </w:style>
  <w:style w:type="character" w:customStyle="1" w:styleId="FontStyle56">
    <w:name w:val="Font Style56"/>
    <w:basedOn w:val="a0"/>
    <w:uiPriority w:val="99"/>
    <w:rsid w:val="00344FA5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344FA5"/>
    <w:rPr>
      <w:rFonts w:ascii="Bookman Old Style" w:hAnsi="Bookman Old Style" w:cs="Bookman Old Style"/>
      <w:color w:val="000000"/>
      <w:sz w:val="14"/>
      <w:szCs w:val="14"/>
    </w:rPr>
  </w:style>
  <w:style w:type="character" w:customStyle="1" w:styleId="FontStyle59">
    <w:name w:val="Font Style59"/>
    <w:basedOn w:val="a0"/>
    <w:uiPriority w:val="99"/>
    <w:rsid w:val="00344FA5"/>
    <w:rPr>
      <w:rFonts w:ascii="Bookman Old Style" w:hAnsi="Bookman Old Style" w:cs="Bookman Old Style"/>
      <w:i/>
      <w:iCs/>
      <w:color w:val="000000"/>
      <w:sz w:val="28"/>
      <w:szCs w:val="28"/>
    </w:rPr>
  </w:style>
  <w:style w:type="character" w:customStyle="1" w:styleId="FontStyle60">
    <w:name w:val="Font Style60"/>
    <w:basedOn w:val="a0"/>
    <w:uiPriority w:val="99"/>
    <w:rsid w:val="00344FA5"/>
    <w:rPr>
      <w:rFonts w:ascii="Bookman Old Style" w:hAnsi="Bookman Old Style" w:cs="Bookman Old Style"/>
      <w:i/>
      <w:iCs/>
      <w:color w:val="000000"/>
      <w:spacing w:val="-10"/>
      <w:sz w:val="14"/>
      <w:szCs w:val="14"/>
    </w:rPr>
  </w:style>
  <w:style w:type="character" w:customStyle="1" w:styleId="FontStyle61">
    <w:name w:val="Font Style61"/>
    <w:basedOn w:val="a0"/>
    <w:uiPriority w:val="99"/>
    <w:rsid w:val="00344FA5"/>
    <w:rPr>
      <w:rFonts w:ascii="AngsanaUPC" w:hAnsi="AngsanaUPC" w:cs="AngsanaUPC"/>
      <w:i/>
      <w:iCs/>
      <w:color w:val="000000"/>
      <w:spacing w:val="-20"/>
      <w:sz w:val="26"/>
      <w:szCs w:val="26"/>
    </w:rPr>
  </w:style>
  <w:style w:type="character" w:customStyle="1" w:styleId="FontStyle62">
    <w:name w:val="Font Style62"/>
    <w:basedOn w:val="a0"/>
    <w:uiPriority w:val="99"/>
    <w:rsid w:val="00344FA5"/>
    <w:rPr>
      <w:rFonts w:ascii="Impact" w:hAnsi="Impact" w:cs="Impact"/>
      <w:color w:val="000000"/>
      <w:sz w:val="28"/>
      <w:szCs w:val="28"/>
    </w:rPr>
  </w:style>
  <w:style w:type="character" w:customStyle="1" w:styleId="FontStyle64">
    <w:name w:val="Font Style64"/>
    <w:basedOn w:val="a0"/>
    <w:uiPriority w:val="99"/>
    <w:rsid w:val="00344FA5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344FA5"/>
    <w:rPr>
      <w:rFonts w:ascii="Impact" w:hAnsi="Impact" w:cs="Impact"/>
      <w:color w:val="000000"/>
      <w:sz w:val="22"/>
      <w:szCs w:val="22"/>
    </w:rPr>
  </w:style>
  <w:style w:type="character" w:customStyle="1" w:styleId="FontStyle69">
    <w:name w:val="Font Style6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344FA5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table" w:customStyle="1" w:styleId="12">
    <w:name w:val="Сетка таблицы1"/>
    <w:basedOn w:val="a1"/>
    <w:next w:val="ab"/>
    <w:uiPriority w:val="59"/>
    <w:rsid w:val="00344F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8">
    <w:name w:val="Font Style168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69">
    <w:name w:val="Font Style169"/>
    <w:basedOn w:val="a0"/>
    <w:uiPriority w:val="99"/>
    <w:rsid w:val="009D775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47">
    <w:name w:val="Style4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48">
    <w:name w:val="Style4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49">
    <w:name w:val="Style4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0">
    <w:name w:val="Style5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1">
    <w:name w:val="Style5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2">
    <w:name w:val="Style5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3">
    <w:name w:val="Style5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4">
    <w:name w:val="Style5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5">
    <w:name w:val="Style5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6">
    <w:name w:val="Style5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7">
    <w:name w:val="Style5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8">
    <w:name w:val="Style5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59">
    <w:name w:val="Style5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0">
    <w:name w:val="Style6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1">
    <w:name w:val="Style6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2">
    <w:name w:val="Style6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3">
    <w:name w:val="Style6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4">
    <w:name w:val="Style6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5">
    <w:name w:val="Style6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6">
    <w:name w:val="Style6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7">
    <w:name w:val="Style6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8">
    <w:name w:val="Style6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69">
    <w:name w:val="Style6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0">
    <w:name w:val="Style7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1">
    <w:name w:val="Style7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2">
    <w:name w:val="Style7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3">
    <w:name w:val="Style7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4">
    <w:name w:val="Style7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5">
    <w:name w:val="Style7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6">
    <w:name w:val="Style7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7">
    <w:name w:val="Style7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8">
    <w:name w:val="Style7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79">
    <w:name w:val="Style7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0">
    <w:name w:val="Style8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1">
    <w:name w:val="Style8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2">
    <w:name w:val="Style8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3">
    <w:name w:val="Style8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4">
    <w:name w:val="Style8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5">
    <w:name w:val="Style8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6">
    <w:name w:val="Style8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7">
    <w:name w:val="Style8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8">
    <w:name w:val="Style8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89">
    <w:name w:val="Style8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0">
    <w:name w:val="Style9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1">
    <w:name w:val="Style9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2">
    <w:name w:val="Style9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3">
    <w:name w:val="Style9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4">
    <w:name w:val="Style9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5">
    <w:name w:val="Style9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6">
    <w:name w:val="Style9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7">
    <w:name w:val="Style9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8">
    <w:name w:val="Style9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99">
    <w:name w:val="Style9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0">
    <w:name w:val="Style10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1">
    <w:name w:val="Style10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2">
    <w:name w:val="Style10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3">
    <w:name w:val="Style10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4">
    <w:name w:val="Style104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5">
    <w:name w:val="Style105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6">
    <w:name w:val="Style106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7">
    <w:name w:val="Style107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8">
    <w:name w:val="Style108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09">
    <w:name w:val="Style109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10">
    <w:name w:val="Style110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11">
    <w:name w:val="Style111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12">
    <w:name w:val="Style112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paragraph" w:customStyle="1" w:styleId="Style113">
    <w:name w:val="Style113"/>
    <w:basedOn w:val="a"/>
    <w:uiPriority w:val="99"/>
    <w:rsid w:val="009D7758"/>
    <w:pPr>
      <w:widowControl w:val="0"/>
      <w:autoSpaceDE w:val="0"/>
      <w:autoSpaceDN w:val="0"/>
      <w:adjustRightInd w:val="0"/>
      <w:ind w:firstLine="0"/>
      <w:jc w:val="left"/>
    </w:pPr>
    <w:rPr>
      <w:rFonts w:ascii="Book Antiqua" w:eastAsiaTheme="minorEastAsia" w:hAnsi="Book Antiqua" w:cstheme="minorBidi"/>
      <w:szCs w:val="24"/>
      <w:lang w:eastAsia="ru-RU"/>
    </w:rPr>
  </w:style>
  <w:style w:type="character" w:customStyle="1" w:styleId="FontStyle115">
    <w:name w:val="Font Style115"/>
    <w:basedOn w:val="a0"/>
    <w:uiPriority w:val="99"/>
    <w:rsid w:val="009D7758"/>
    <w:rPr>
      <w:rFonts w:ascii="Book Antiqua" w:hAnsi="Book Antiqua" w:cs="Book Antiqua"/>
      <w:b/>
      <w:bCs/>
      <w:color w:val="000000"/>
      <w:spacing w:val="20"/>
      <w:sz w:val="44"/>
      <w:szCs w:val="44"/>
    </w:rPr>
  </w:style>
  <w:style w:type="character" w:customStyle="1" w:styleId="FontStyle116">
    <w:name w:val="Font Style116"/>
    <w:basedOn w:val="a0"/>
    <w:uiPriority w:val="99"/>
    <w:rsid w:val="009D7758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117">
    <w:name w:val="Font Style117"/>
    <w:basedOn w:val="a0"/>
    <w:uiPriority w:val="99"/>
    <w:rsid w:val="009D7758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118">
    <w:name w:val="Font Style118"/>
    <w:basedOn w:val="a0"/>
    <w:uiPriority w:val="99"/>
    <w:rsid w:val="009D7758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119">
    <w:name w:val="Font Style119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20">
    <w:name w:val="Font Style120"/>
    <w:basedOn w:val="a0"/>
    <w:uiPriority w:val="99"/>
    <w:rsid w:val="009D7758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21">
    <w:name w:val="Font Style121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22">
    <w:name w:val="Font Style122"/>
    <w:basedOn w:val="a0"/>
    <w:uiPriority w:val="99"/>
    <w:rsid w:val="009D7758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23">
    <w:name w:val="Font Style123"/>
    <w:basedOn w:val="a0"/>
    <w:uiPriority w:val="99"/>
    <w:rsid w:val="009D7758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24">
    <w:name w:val="Font Style124"/>
    <w:basedOn w:val="a0"/>
    <w:uiPriority w:val="99"/>
    <w:rsid w:val="009D7758"/>
    <w:rPr>
      <w:rFonts w:ascii="Book Antiqua" w:hAnsi="Book Antiqua" w:cs="Book Antiqua"/>
      <w:color w:val="000000"/>
      <w:sz w:val="24"/>
      <w:szCs w:val="24"/>
    </w:rPr>
  </w:style>
  <w:style w:type="character" w:customStyle="1" w:styleId="FontStyle125">
    <w:name w:val="Font Style125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26">
    <w:name w:val="Font Style126"/>
    <w:basedOn w:val="a0"/>
    <w:uiPriority w:val="99"/>
    <w:rsid w:val="009D7758"/>
    <w:rPr>
      <w:rFonts w:ascii="Bookman Old Style" w:hAnsi="Bookman Old Style" w:cs="Bookman Old Style"/>
      <w:color w:val="000000"/>
      <w:sz w:val="26"/>
      <w:szCs w:val="26"/>
    </w:rPr>
  </w:style>
  <w:style w:type="character" w:customStyle="1" w:styleId="FontStyle127">
    <w:name w:val="Font Style127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28">
    <w:name w:val="Font Style128"/>
    <w:basedOn w:val="a0"/>
    <w:uiPriority w:val="99"/>
    <w:rsid w:val="009D7758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29">
    <w:name w:val="Font Style129"/>
    <w:basedOn w:val="a0"/>
    <w:uiPriority w:val="99"/>
    <w:rsid w:val="009D7758"/>
    <w:rPr>
      <w:rFonts w:ascii="Corbel" w:hAnsi="Corbel" w:cs="Corbel"/>
      <w:i/>
      <w:iCs/>
      <w:color w:val="000000"/>
      <w:spacing w:val="-10"/>
      <w:sz w:val="10"/>
      <w:szCs w:val="10"/>
    </w:rPr>
  </w:style>
  <w:style w:type="character" w:customStyle="1" w:styleId="FontStyle130">
    <w:name w:val="Font Style130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31">
    <w:name w:val="Font Style131"/>
    <w:basedOn w:val="a0"/>
    <w:uiPriority w:val="99"/>
    <w:rsid w:val="009D7758"/>
    <w:rPr>
      <w:rFonts w:ascii="Book Antiqua" w:hAnsi="Book Antiqua" w:cs="Book Antiqua"/>
      <w:b/>
      <w:bCs/>
      <w:smallCaps/>
      <w:color w:val="000000"/>
      <w:sz w:val="20"/>
      <w:szCs w:val="20"/>
    </w:rPr>
  </w:style>
  <w:style w:type="character" w:customStyle="1" w:styleId="FontStyle132">
    <w:name w:val="Font Style132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33">
    <w:name w:val="Font Style133"/>
    <w:basedOn w:val="a0"/>
    <w:uiPriority w:val="99"/>
    <w:rsid w:val="009D7758"/>
    <w:rPr>
      <w:rFonts w:ascii="Book Antiqua" w:hAnsi="Book Antiqua" w:cs="Book Antiqua"/>
      <w:b/>
      <w:bCs/>
      <w:i/>
      <w:iCs/>
      <w:color w:val="000000"/>
      <w:sz w:val="16"/>
      <w:szCs w:val="16"/>
    </w:rPr>
  </w:style>
  <w:style w:type="character" w:customStyle="1" w:styleId="FontStyle134">
    <w:name w:val="Font Style134"/>
    <w:basedOn w:val="a0"/>
    <w:uiPriority w:val="99"/>
    <w:rsid w:val="009D7758"/>
    <w:rPr>
      <w:rFonts w:ascii="Georgia" w:hAnsi="Georgia" w:cs="Georgia"/>
      <w:b/>
      <w:bCs/>
      <w:color w:val="000000"/>
      <w:spacing w:val="10"/>
      <w:sz w:val="14"/>
      <w:szCs w:val="14"/>
    </w:rPr>
  </w:style>
  <w:style w:type="character" w:customStyle="1" w:styleId="FontStyle135">
    <w:name w:val="Font Style135"/>
    <w:basedOn w:val="a0"/>
    <w:uiPriority w:val="99"/>
    <w:rsid w:val="009D7758"/>
    <w:rPr>
      <w:rFonts w:ascii="Book Antiqua" w:hAnsi="Book Antiqua" w:cs="Book Antiqua"/>
      <w:color w:val="000000"/>
      <w:spacing w:val="-20"/>
      <w:sz w:val="16"/>
      <w:szCs w:val="16"/>
    </w:rPr>
  </w:style>
  <w:style w:type="character" w:customStyle="1" w:styleId="FontStyle136">
    <w:name w:val="Font Style136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37">
    <w:name w:val="Font Style137"/>
    <w:basedOn w:val="a0"/>
    <w:uiPriority w:val="99"/>
    <w:rsid w:val="009D7758"/>
    <w:rPr>
      <w:rFonts w:ascii="Book Antiqua" w:hAnsi="Book Antiqua" w:cs="Book Antiqua"/>
      <w:b/>
      <w:bCs/>
      <w:color w:val="000000"/>
      <w:sz w:val="12"/>
      <w:szCs w:val="12"/>
    </w:rPr>
  </w:style>
  <w:style w:type="character" w:customStyle="1" w:styleId="FontStyle138">
    <w:name w:val="Font Style138"/>
    <w:basedOn w:val="a0"/>
    <w:uiPriority w:val="99"/>
    <w:rsid w:val="009D7758"/>
    <w:rPr>
      <w:rFonts w:ascii="Georgia" w:hAnsi="Georgia" w:cs="Georgia"/>
      <w:b/>
      <w:bCs/>
      <w:smallCaps/>
      <w:color w:val="000000"/>
      <w:spacing w:val="-10"/>
      <w:sz w:val="10"/>
      <w:szCs w:val="10"/>
    </w:rPr>
  </w:style>
  <w:style w:type="character" w:customStyle="1" w:styleId="FontStyle139">
    <w:name w:val="Font Style139"/>
    <w:basedOn w:val="a0"/>
    <w:uiPriority w:val="99"/>
    <w:rsid w:val="009D7758"/>
    <w:rPr>
      <w:rFonts w:ascii="Georgia" w:hAnsi="Georgia" w:cs="Georgia"/>
      <w:color w:val="000000"/>
      <w:spacing w:val="-10"/>
      <w:sz w:val="10"/>
      <w:szCs w:val="10"/>
    </w:rPr>
  </w:style>
  <w:style w:type="character" w:customStyle="1" w:styleId="FontStyle140">
    <w:name w:val="Font Style140"/>
    <w:basedOn w:val="a0"/>
    <w:uiPriority w:val="99"/>
    <w:rsid w:val="009D7758"/>
    <w:rPr>
      <w:rFonts w:ascii="Georgia" w:hAnsi="Georgia" w:cs="Georgia"/>
      <w:color w:val="000000"/>
      <w:spacing w:val="-10"/>
      <w:sz w:val="14"/>
      <w:szCs w:val="14"/>
    </w:rPr>
  </w:style>
  <w:style w:type="character" w:customStyle="1" w:styleId="FontStyle141">
    <w:name w:val="Font Style141"/>
    <w:basedOn w:val="a0"/>
    <w:uiPriority w:val="99"/>
    <w:rsid w:val="009D7758"/>
    <w:rPr>
      <w:rFonts w:ascii="Book Antiqua" w:hAnsi="Book Antiqua" w:cs="Book Antiqua"/>
      <w:b/>
      <w:bCs/>
      <w:color w:val="000000"/>
      <w:sz w:val="12"/>
      <w:szCs w:val="12"/>
    </w:rPr>
  </w:style>
  <w:style w:type="character" w:customStyle="1" w:styleId="FontStyle142">
    <w:name w:val="Font Style142"/>
    <w:basedOn w:val="a0"/>
    <w:uiPriority w:val="99"/>
    <w:rsid w:val="009D7758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3">
    <w:name w:val="Font Style143"/>
    <w:basedOn w:val="a0"/>
    <w:uiPriority w:val="99"/>
    <w:rsid w:val="009D7758"/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FontStyle144">
    <w:name w:val="Font Style144"/>
    <w:basedOn w:val="a0"/>
    <w:uiPriority w:val="99"/>
    <w:rsid w:val="009D7758"/>
    <w:rPr>
      <w:rFonts w:ascii="Franklin Gothic Demi Cond" w:hAnsi="Franklin Gothic Demi Cond" w:cs="Franklin Gothic Demi Cond"/>
      <w:color w:val="000000"/>
      <w:sz w:val="12"/>
      <w:szCs w:val="12"/>
    </w:rPr>
  </w:style>
  <w:style w:type="character" w:customStyle="1" w:styleId="FontStyle145">
    <w:name w:val="Font Style145"/>
    <w:basedOn w:val="a0"/>
    <w:uiPriority w:val="99"/>
    <w:rsid w:val="009D7758"/>
    <w:rPr>
      <w:rFonts w:ascii="Book Antiqua" w:hAnsi="Book Antiqua" w:cs="Book Antiqua"/>
      <w:color w:val="000000"/>
      <w:sz w:val="16"/>
      <w:szCs w:val="16"/>
    </w:rPr>
  </w:style>
  <w:style w:type="character" w:customStyle="1" w:styleId="FontStyle146">
    <w:name w:val="Font Style146"/>
    <w:basedOn w:val="a0"/>
    <w:uiPriority w:val="99"/>
    <w:rsid w:val="009D7758"/>
    <w:rPr>
      <w:rFonts w:ascii="Book Antiqua" w:hAnsi="Book Antiqua" w:cs="Book Antiqua"/>
      <w:b/>
      <w:bCs/>
      <w:color w:val="000000"/>
      <w:sz w:val="12"/>
      <w:szCs w:val="12"/>
    </w:rPr>
  </w:style>
  <w:style w:type="character" w:customStyle="1" w:styleId="FontStyle147">
    <w:name w:val="Font Style147"/>
    <w:basedOn w:val="a0"/>
    <w:uiPriority w:val="99"/>
    <w:rsid w:val="009D7758"/>
    <w:rPr>
      <w:rFonts w:ascii="Book Antiqua" w:hAnsi="Book Antiqua" w:cs="Book Antiqua"/>
      <w:color w:val="000000"/>
      <w:sz w:val="14"/>
      <w:szCs w:val="14"/>
    </w:rPr>
  </w:style>
  <w:style w:type="character" w:customStyle="1" w:styleId="FontStyle148">
    <w:name w:val="Font Style148"/>
    <w:basedOn w:val="a0"/>
    <w:uiPriority w:val="99"/>
    <w:rsid w:val="009D7758"/>
    <w:rPr>
      <w:rFonts w:ascii="Franklin Gothic Heavy" w:hAnsi="Franklin Gothic Heavy" w:cs="Franklin Gothic Heavy"/>
      <w:color w:val="000000"/>
      <w:spacing w:val="70"/>
      <w:sz w:val="12"/>
      <w:szCs w:val="12"/>
    </w:rPr>
  </w:style>
  <w:style w:type="character" w:customStyle="1" w:styleId="FontStyle149">
    <w:name w:val="Font Style149"/>
    <w:basedOn w:val="a0"/>
    <w:uiPriority w:val="99"/>
    <w:rsid w:val="009D7758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150">
    <w:name w:val="Font Style150"/>
    <w:basedOn w:val="a0"/>
    <w:uiPriority w:val="99"/>
    <w:rsid w:val="009D7758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151">
    <w:name w:val="Font Style151"/>
    <w:basedOn w:val="a0"/>
    <w:uiPriority w:val="99"/>
    <w:rsid w:val="009D7758"/>
    <w:rPr>
      <w:rFonts w:ascii="Book Antiqua" w:hAnsi="Book Antiqua" w:cs="Book Antiqua"/>
      <w:color w:val="000000"/>
      <w:sz w:val="20"/>
      <w:szCs w:val="20"/>
    </w:rPr>
  </w:style>
  <w:style w:type="character" w:customStyle="1" w:styleId="FontStyle152">
    <w:name w:val="Font Style152"/>
    <w:basedOn w:val="a0"/>
    <w:uiPriority w:val="99"/>
    <w:rsid w:val="009D7758"/>
    <w:rPr>
      <w:rFonts w:ascii="Book Antiqua" w:hAnsi="Book Antiqua" w:cs="Book Antiqua"/>
      <w:b/>
      <w:bCs/>
      <w:color w:val="000000"/>
      <w:w w:val="50"/>
      <w:sz w:val="8"/>
      <w:szCs w:val="8"/>
    </w:rPr>
  </w:style>
  <w:style w:type="character" w:customStyle="1" w:styleId="FontStyle153">
    <w:name w:val="Font Style153"/>
    <w:basedOn w:val="a0"/>
    <w:uiPriority w:val="99"/>
    <w:rsid w:val="009D7758"/>
    <w:rPr>
      <w:rFonts w:ascii="Book Antiqua" w:hAnsi="Book Antiqua" w:cs="Book Antiqua"/>
      <w:b/>
      <w:bCs/>
      <w:smallCaps/>
      <w:color w:val="000000"/>
      <w:sz w:val="8"/>
      <w:szCs w:val="8"/>
    </w:rPr>
  </w:style>
  <w:style w:type="character" w:customStyle="1" w:styleId="FontStyle154">
    <w:name w:val="Font Style154"/>
    <w:basedOn w:val="a0"/>
    <w:uiPriority w:val="99"/>
    <w:rsid w:val="009D7758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55">
    <w:name w:val="Font Style155"/>
    <w:basedOn w:val="a0"/>
    <w:uiPriority w:val="99"/>
    <w:rsid w:val="009D7758"/>
    <w:rPr>
      <w:rFonts w:ascii="Book Antiqua" w:hAnsi="Book Antiqua" w:cs="Book Antiqua"/>
      <w:b/>
      <w:bCs/>
      <w:smallCaps/>
      <w:color w:val="000000"/>
      <w:sz w:val="14"/>
      <w:szCs w:val="14"/>
    </w:rPr>
  </w:style>
  <w:style w:type="character" w:customStyle="1" w:styleId="FontStyle156">
    <w:name w:val="Font Style156"/>
    <w:basedOn w:val="a0"/>
    <w:uiPriority w:val="99"/>
    <w:rsid w:val="009D7758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FontStyle157">
    <w:name w:val="Font Style157"/>
    <w:basedOn w:val="a0"/>
    <w:uiPriority w:val="99"/>
    <w:rsid w:val="009D7758"/>
    <w:rPr>
      <w:rFonts w:ascii="Garamond" w:hAnsi="Garamond" w:cs="Garamond"/>
      <w:b/>
      <w:bCs/>
      <w:color w:val="000000"/>
      <w:sz w:val="8"/>
      <w:szCs w:val="8"/>
    </w:rPr>
  </w:style>
  <w:style w:type="character" w:customStyle="1" w:styleId="FontStyle158">
    <w:name w:val="Font Style158"/>
    <w:basedOn w:val="a0"/>
    <w:uiPriority w:val="99"/>
    <w:rsid w:val="009D7758"/>
    <w:rPr>
      <w:rFonts w:ascii="Book Antiqua" w:hAnsi="Book Antiqua" w:cs="Book Antiqua"/>
      <w:b/>
      <w:bCs/>
      <w:color w:val="000000"/>
      <w:sz w:val="12"/>
      <w:szCs w:val="12"/>
    </w:rPr>
  </w:style>
  <w:style w:type="character" w:customStyle="1" w:styleId="FontStyle159">
    <w:name w:val="Font Style159"/>
    <w:basedOn w:val="a0"/>
    <w:uiPriority w:val="99"/>
    <w:rsid w:val="009D7758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160">
    <w:name w:val="Font Style160"/>
    <w:basedOn w:val="a0"/>
    <w:uiPriority w:val="99"/>
    <w:rsid w:val="009D7758"/>
    <w:rPr>
      <w:rFonts w:ascii="Book Antiqua" w:hAnsi="Book Antiqua" w:cs="Book Antiqua"/>
      <w:color w:val="000000"/>
      <w:sz w:val="10"/>
      <w:szCs w:val="10"/>
    </w:rPr>
  </w:style>
  <w:style w:type="character" w:customStyle="1" w:styleId="FontStyle161">
    <w:name w:val="Font Style161"/>
    <w:basedOn w:val="a0"/>
    <w:uiPriority w:val="99"/>
    <w:rsid w:val="009D7758"/>
    <w:rPr>
      <w:rFonts w:ascii="Book Antiqua" w:hAnsi="Book Antiqua" w:cs="Book Antiqua"/>
      <w:b/>
      <w:bCs/>
      <w:i/>
      <w:iCs/>
      <w:color w:val="000000"/>
      <w:sz w:val="8"/>
      <w:szCs w:val="8"/>
    </w:rPr>
  </w:style>
  <w:style w:type="character" w:customStyle="1" w:styleId="FontStyle162">
    <w:name w:val="Font Style162"/>
    <w:basedOn w:val="a0"/>
    <w:uiPriority w:val="99"/>
    <w:rsid w:val="009D7758"/>
    <w:rPr>
      <w:rFonts w:ascii="Book Antiqua" w:hAnsi="Book Antiqua" w:cs="Book Antiqua"/>
      <w:b/>
      <w:bCs/>
      <w:i/>
      <w:iCs/>
      <w:color w:val="000000"/>
      <w:sz w:val="18"/>
      <w:szCs w:val="18"/>
    </w:rPr>
  </w:style>
  <w:style w:type="character" w:customStyle="1" w:styleId="FontStyle163">
    <w:name w:val="Font Style163"/>
    <w:basedOn w:val="a0"/>
    <w:uiPriority w:val="99"/>
    <w:rsid w:val="009D7758"/>
    <w:rPr>
      <w:rFonts w:ascii="Book Antiqua" w:hAnsi="Book Antiqua" w:cs="Book Antiqua"/>
      <w:color w:val="000000"/>
      <w:sz w:val="18"/>
      <w:szCs w:val="18"/>
    </w:rPr>
  </w:style>
  <w:style w:type="character" w:customStyle="1" w:styleId="FontStyle164">
    <w:name w:val="Font Style164"/>
    <w:basedOn w:val="a0"/>
    <w:uiPriority w:val="99"/>
    <w:rsid w:val="009D7758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65">
    <w:name w:val="Font Style165"/>
    <w:basedOn w:val="a0"/>
    <w:uiPriority w:val="99"/>
    <w:rsid w:val="009D7758"/>
    <w:rPr>
      <w:rFonts w:ascii="Book Antiqua" w:hAnsi="Book Antiqua" w:cs="Book Antiqua"/>
      <w:color w:val="000000"/>
      <w:sz w:val="16"/>
      <w:szCs w:val="16"/>
    </w:rPr>
  </w:style>
  <w:style w:type="character" w:customStyle="1" w:styleId="FontStyle166">
    <w:name w:val="Font Style166"/>
    <w:basedOn w:val="a0"/>
    <w:uiPriority w:val="99"/>
    <w:rsid w:val="009D7758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FontStyle167">
    <w:name w:val="Font Style167"/>
    <w:basedOn w:val="a0"/>
    <w:uiPriority w:val="99"/>
    <w:rsid w:val="009D7758"/>
    <w:rPr>
      <w:rFonts w:ascii="Book Antiqua" w:hAnsi="Book Antiqua" w:cs="Book Antiqua"/>
      <w:color w:val="000000"/>
      <w:sz w:val="30"/>
      <w:szCs w:val="30"/>
    </w:rPr>
  </w:style>
  <w:style w:type="character" w:customStyle="1" w:styleId="FontStyle170">
    <w:name w:val="Font Style170"/>
    <w:basedOn w:val="a0"/>
    <w:uiPriority w:val="99"/>
    <w:rsid w:val="009D7758"/>
    <w:rPr>
      <w:rFonts w:ascii="Book Antiqua" w:hAnsi="Book Antiqua" w:cs="Book Antiqua"/>
      <w:b/>
      <w:bCs/>
      <w:color w:val="000000"/>
      <w:spacing w:val="10"/>
      <w:sz w:val="22"/>
      <w:szCs w:val="22"/>
    </w:rPr>
  </w:style>
  <w:style w:type="character" w:customStyle="1" w:styleId="FontStyle171">
    <w:name w:val="Font Style171"/>
    <w:basedOn w:val="a0"/>
    <w:uiPriority w:val="99"/>
    <w:rsid w:val="009D7758"/>
    <w:rPr>
      <w:rFonts w:ascii="Book Antiqua" w:hAnsi="Book Antiqua" w:cs="Book Antiqua"/>
      <w:color w:val="000000"/>
      <w:sz w:val="16"/>
      <w:szCs w:val="16"/>
    </w:rPr>
  </w:style>
  <w:style w:type="character" w:customStyle="1" w:styleId="FontStyle11">
    <w:name w:val="Font Style11"/>
    <w:basedOn w:val="a0"/>
    <w:uiPriority w:val="99"/>
    <w:rsid w:val="009D7758"/>
    <w:rPr>
      <w:rFonts w:ascii="Bookman Old Style" w:hAnsi="Bookman Old Style" w:cs="Bookman Old Style"/>
      <w:color w:val="000000"/>
      <w:sz w:val="14"/>
      <w:szCs w:val="14"/>
    </w:rPr>
  </w:style>
  <w:style w:type="character" w:customStyle="1" w:styleId="FontStyle12">
    <w:name w:val="Font Style12"/>
    <w:basedOn w:val="a0"/>
    <w:uiPriority w:val="99"/>
    <w:rsid w:val="009D7758"/>
    <w:rPr>
      <w:rFonts w:ascii="Bookman Old Style" w:hAnsi="Bookman Old Style" w:cs="Bookman Old Style"/>
      <w:b/>
      <w:bCs/>
      <w:color w:val="000000"/>
      <w:sz w:val="14"/>
      <w:szCs w:val="14"/>
    </w:rPr>
  </w:style>
  <w:style w:type="character" w:customStyle="1" w:styleId="FontStyle13">
    <w:name w:val="Font Style13"/>
    <w:basedOn w:val="a0"/>
    <w:uiPriority w:val="99"/>
    <w:rsid w:val="009D7758"/>
    <w:rPr>
      <w:rFonts w:ascii="Constantia" w:hAnsi="Constantia" w:cs="Constantia"/>
      <w:color w:val="000000"/>
      <w:sz w:val="14"/>
      <w:szCs w:val="14"/>
    </w:rPr>
  </w:style>
  <w:style w:type="table" w:customStyle="1" w:styleId="TableNormal0">
    <w:name w:val="Table Normal_0"/>
    <w:uiPriority w:val="2"/>
    <w:semiHidden/>
    <w:unhideWhenUsed/>
    <w:qFormat/>
    <w:rsid w:val="009D775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Emphasis"/>
    <w:basedOn w:val="a0"/>
    <w:uiPriority w:val="20"/>
    <w:qFormat/>
    <w:rsid w:val="00852F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493C-8909-4D0D-82CF-65F99C55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1</Pages>
  <Words>24573</Words>
  <Characters>140067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Turumov</dc:creator>
  <cp:keywords/>
  <dc:description/>
  <cp:lastModifiedBy>Oxana Tivanova</cp:lastModifiedBy>
  <cp:revision>43</cp:revision>
  <dcterms:created xsi:type="dcterms:W3CDTF">2023-03-24T08:51:00Z</dcterms:created>
  <dcterms:modified xsi:type="dcterms:W3CDTF">2023-06-29T08:49:00Z</dcterms:modified>
</cp:coreProperties>
</file>