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A1" w:rsidRPr="0045609E" w:rsidRDefault="000346A1" w:rsidP="0003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9E">
        <w:rPr>
          <w:rFonts w:ascii="Times New Roman" w:hAnsi="Times New Roman" w:cs="Times New Roman"/>
          <w:b/>
          <w:sz w:val="24"/>
          <w:szCs w:val="24"/>
        </w:rPr>
        <w:t>СВОДКА ОТЗЫВОВ</w:t>
      </w:r>
    </w:p>
    <w:p w:rsidR="00236114" w:rsidRPr="0045609E" w:rsidRDefault="000346A1" w:rsidP="0023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114">
        <w:rPr>
          <w:rFonts w:ascii="Times New Roman" w:hAnsi="Times New Roman" w:cs="Times New Roman"/>
          <w:b/>
          <w:sz w:val="24"/>
          <w:szCs w:val="24"/>
        </w:rPr>
        <w:t xml:space="preserve">к  проекту национального стандарта </w:t>
      </w:r>
      <w:proofErr w:type="gramStart"/>
      <w:r w:rsidR="00C47996" w:rsidRPr="00236114">
        <w:rPr>
          <w:rFonts w:ascii="Times New Roman" w:hAnsi="Times New Roman" w:cs="Times New Roman"/>
          <w:b/>
          <w:sz w:val="24"/>
          <w:szCs w:val="24"/>
          <w:lang w:val="kk-KZ"/>
        </w:rPr>
        <w:t>СТ</w:t>
      </w:r>
      <w:proofErr w:type="gramEnd"/>
      <w:r w:rsidR="00C47996" w:rsidRPr="00236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РК ASTM D 1826</w:t>
      </w:r>
      <w:r w:rsidR="00C47996" w:rsidRPr="00C479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7996" w:rsidRPr="0023611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36114" w:rsidRPr="002361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Стандартный метод испытаний теплоты сгорания способности (нагрева) газов в диапазоне природного газа с помощью калориметра с непрерывной записью</w:t>
      </w:r>
      <w:r w:rsidR="00236114" w:rsidRPr="00C4799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346A1" w:rsidRPr="0045609E" w:rsidRDefault="000346A1" w:rsidP="00034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0346A1" w:rsidRPr="0045609E" w:rsidTr="00327E83">
        <w:trPr>
          <w:tblHeader/>
        </w:trPr>
        <w:tc>
          <w:tcPr>
            <w:tcW w:w="756" w:type="dxa"/>
          </w:tcPr>
          <w:p w:rsidR="000346A1" w:rsidRPr="0045609E" w:rsidRDefault="000346A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82" w:type="dxa"/>
          </w:tcPr>
          <w:p w:rsidR="000346A1" w:rsidRPr="0045609E" w:rsidRDefault="000346A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5562" w:type="dxa"/>
          </w:tcPr>
          <w:p w:rsidR="000346A1" w:rsidRPr="0045609E" w:rsidRDefault="000346A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809" w:type="dxa"/>
          </w:tcPr>
          <w:p w:rsidR="000346A1" w:rsidRPr="0045609E" w:rsidRDefault="000346A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</w:tbl>
    <w:tbl>
      <w:tblPr>
        <w:tblStyle w:val="11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214F50" w:rsidRPr="0045609E" w:rsidTr="00327E83">
        <w:tc>
          <w:tcPr>
            <w:tcW w:w="756" w:type="dxa"/>
          </w:tcPr>
          <w:p w:rsidR="00214F50" w:rsidRPr="0045609E" w:rsidRDefault="00214F50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3" w:type="dxa"/>
            <w:gridSpan w:val="3"/>
          </w:tcPr>
          <w:p w:rsidR="00214F50" w:rsidRPr="0045609E" w:rsidRDefault="00214F50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дата и номер письма с замечаниями и (или) предложениями по проекту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4F50" w:rsidRDefault="00214F50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50" w:rsidRPr="008D30AE" w:rsidRDefault="00214F50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энергетики Республики Казахстан </w:t>
            </w:r>
          </w:p>
          <w:p w:rsidR="00214F50" w:rsidRPr="0045609E" w:rsidRDefault="00214F50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 xml:space="preserve">сх. № </w:t>
            </w:r>
            <w:r w:rsidRPr="00075E4C">
              <w:rPr>
                <w:rFonts w:ascii="Times New Roman" w:hAnsi="Times New Roman" w:cs="Times New Roman"/>
                <w:sz w:val="24"/>
                <w:szCs w:val="24"/>
              </w:rPr>
              <w:t>04-13/12818-зи от 21.07.2022</w:t>
            </w:r>
          </w:p>
        </w:tc>
      </w:tr>
      <w:tr w:rsidR="00214F50" w:rsidRPr="009200D8" w:rsidTr="00327E83">
        <w:tc>
          <w:tcPr>
            <w:tcW w:w="756" w:type="dxa"/>
          </w:tcPr>
          <w:p w:rsidR="00214F50" w:rsidRDefault="00214F5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82" w:type="dxa"/>
          </w:tcPr>
          <w:p w:rsidR="00214F50" w:rsidRDefault="00214F5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214F50" w:rsidRPr="002E740D" w:rsidRDefault="00214F5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4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09" w:type="dxa"/>
          </w:tcPr>
          <w:p w:rsidR="00214F50" w:rsidRPr="009200D8" w:rsidRDefault="00214F5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775910" w:rsidRPr="0045609E" w:rsidTr="00327E83">
        <w:tc>
          <w:tcPr>
            <w:tcW w:w="756" w:type="dxa"/>
          </w:tcPr>
          <w:p w:rsidR="00775910" w:rsidRPr="0045609E" w:rsidRDefault="00775910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3"/>
          </w:tcPr>
          <w:p w:rsidR="00775910" w:rsidRPr="008D30AE" w:rsidRDefault="00775910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AE">
              <w:rPr>
                <w:rFonts w:ascii="Times New Roman" w:hAnsi="Times New Roman" w:cs="Times New Roman"/>
                <w:b/>
                <w:sz w:val="24"/>
                <w:szCs w:val="24"/>
              </w:rPr>
              <w:t>НПП Республики Казахстан «</w:t>
            </w:r>
            <w:proofErr w:type="spellStart"/>
            <w:r w:rsidRPr="008D30AE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8D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75910" w:rsidRPr="0045609E" w:rsidRDefault="00775910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C1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D54702">
              <w:rPr>
                <w:rFonts w:ascii="Times New Roman" w:hAnsi="Times New Roman" w:cs="Times New Roman"/>
                <w:sz w:val="24"/>
                <w:szCs w:val="24"/>
              </w:rPr>
              <w:t>08926/17 от 15.07.2022</w:t>
            </w:r>
          </w:p>
        </w:tc>
      </w:tr>
      <w:tr w:rsidR="00775910" w:rsidRPr="009200D8" w:rsidTr="00327E83">
        <w:tc>
          <w:tcPr>
            <w:tcW w:w="756" w:type="dxa"/>
          </w:tcPr>
          <w:p w:rsidR="00775910" w:rsidRDefault="0077591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2" w:type="dxa"/>
          </w:tcPr>
          <w:p w:rsidR="00775910" w:rsidRDefault="0077591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75910" w:rsidRPr="002E740D" w:rsidRDefault="0077591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проекты стандартов направлены на рассмотрение в адрес субъектов предпринимательства. На сегодняшний день к проекту </w:t>
            </w:r>
            <w:proofErr w:type="gramStart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 РК ASTM D 7833 «Газ природный. Стандартный метод определения углеводородов и </w:t>
            </w:r>
            <w:proofErr w:type="spellStart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>неуглеводородных</w:t>
            </w:r>
            <w:proofErr w:type="spellEnd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 газов в газовых смесях методом газовой хроматографии» поступили замечания и предложения от ТОО «</w:t>
            </w:r>
            <w:proofErr w:type="spellStart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>Атырауский</w:t>
            </w:r>
            <w:proofErr w:type="spellEnd"/>
            <w:r w:rsidRPr="00336125">
              <w:rPr>
                <w:rFonts w:ascii="Times New Roman" w:hAnsi="Times New Roman" w:cs="Times New Roman"/>
                <w:sz w:val="24"/>
                <w:szCs w:val="24"/>
              </w:rPr>
              <w:t xml:space="preserve"> нефтеперерабатывающий завод» (копия письма прилагается). Просим рассмотреть представленные замечания и предложения в установленном порядке. В случае поступления дополнительных 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809" w:type="dxa"/>
          </w:tcPr>
          <w:p w:rsidR="00B94536" w:rsidRPr="009200D8" w:rsidRDefault="00B9453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не относятся к рассматриваемому проекту стандарта</w:t>
            </w:r>
          </w:p>
        </w:tc>
      </w:tr>
    </w:tbl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7D5473" w:rsidRPr="009200D8" w:rsidTr="008471FB">
        <w:tc>
          <w:tcPr>
            <w:tcW w:w="756" w:type="dxa"/>
          </w:tcPr>
          <w:p w:rsidR="007D5473" w:rsidRDefault="007D5473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3"/>
          </w:tcPr>
          <w:p w:rsidR="007D5473" w:rsidRPr="0078359E" w:rsidRDefault="007D5473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Технический комитет по стандартизации № 40 «Железнодорожный транспорт» </w:t>
            </w:r>
          </w:p>
          <w:p w:rsidR="007D5473" w:rsidRPr="00C73AA5" w:rsidRDefault="007D5473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ТК40/</w:t>
            </w:r>
            <w:proofErr w:type="spellStart"/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Цтех</w:t>
            </w:r>
            <w:proofErr w:type="spellEnd"/>
            <w:r w:rsidRPr="0078359E">
              <w:rPr>
                <w:rFonts w:ascii="Times New Roman" w:hAnsi="Times New Roman" w:cs="Times New Roman"/>
                <w:sz w:val="24"/>
                <w:szCs w:val="24"/>
              </w:rPr>
              <w:t>/122-и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5473" w:rsidRPr="009200D8" w:rsidTr="008471FB">
        <w:tc>
          <w:tcPr>
            <w:tcW w:w="756" w:type="dxa"/>
          </w:tcPr>
          <w:p w:rsidR="007D5473" w:rsidRDefault="007D5473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2" w:type="dxa"/>
          </w:tcPr>
          <w:p w:rsidR="007D5473" w:rsidRDefault="007D5473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D5473" w:rsidRPr="002E740D" w:rsidRDefault="007D5473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</w:t>
            </w:r>
          </w:p>
        </w:tc>
        <w:tc>
          <w:tcPr>
            <w:tcW w:w="4809" w:type="dxa"/>
          </w:tcPr>
          <w:p w:rsidR="007D5473" w:rsidRPr="009200D8" w:rsidRDefault="007D5473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6A1" w:rsidRPr="009200D8" w:rsidTr="00327E83">
        <w:tc>
          <w:tcPr>
            <w:tcW w:w="756" w:type="dxa"/>
          </w:tcPr>
          <w:p w:rsidR="000346A1" w:rsidRDefault="00571967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3" w:type="dxa"/>
            <w:gridSpan w:val="3"/>
          </w:tcPr>
          <w:p w:rsidR="000346A1" w:rsidRPr="008D30AE" w:rsidRDefault="000346A1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Карачаганак Петролеум Оперейтинг Б.В., Казахстанский филиал </w:t>
            </w:r>
          </w:p>
          <w:p w:rsidR="000346A1" w:rsidRPr="00A05D9F" w:rsidRDefault="000346A1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 0682-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 г.</w:t>
            </w:r>
          </w:p>
        </w:tc>
      </w:tr>
      <w:tr w:rsidR="000346A1" w:rsidRPr="009200D8" w:rsidTr="00327E83">
        <w:tc>
          <w:tcPr>
            <w:tcW w:w="756" w:type="dxa"/>
          </w:tcPr>
          <w:p w:rsidR="000346A1" w:rsidRDefault="00571967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346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0346A1" w:rsidRDefault="000346A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0346A1" w:rsidRPr="007F2CAA" w:rsidRDefault="000346A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к проектам не имеется</w:t>
            </w:r>
          </w:p>
        </w:tc>
        <w:tc>
          <w:tcPr>
            <w:tcW w:w="4809" w:type="dxa"/>
          </w:tcPr>
          <w:p w:rsidR="000346A1" w:rsidRPr="009200D8" w:rsidRDefault="000346A1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96" w:rsidRPr="009200D8" w:rsidTr="00327E83">
        <w:tc>
          <w:tcPr>
            <w:tcW w:w="756" w:type="dxa"/>
          </w:tcPr>
          <w:p w:rsidR="00C47996" w:rsidRDefault="00571967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3" w:type="dxa"/>
            <w:gridSpan w:val="3"/>
          </w:tcPr>
          <w:p w:rsidR="00C47996" w:rsidRPr="008D30AE" w:rsidRDefault="00C47996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«Мангистаумунайгаз» </w:t>
            </w:r>
          </w:p>
          <w:p w:rsidR="00C47996" w:rsidRPr="00A05D9F" w:rsidRDefault="00C47996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13-02-278 от 10.06.2022 г.</w:t>
            </w:r>
          </w:p>
        </w:tc>
      </w:tr>
      <w:tr w:rsidR="00C47996" w:rsidRPr="009200D8" w:rsidTr="00327E83">
        <w:tc>
          <w:tcPr>
            <w:tcW w:w="756" w:type="dxa"/>
          </w:tcPr>
          <w:p w:rsidR="00C47996" w:rsidRDefault="00571967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9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C47996" w:rsidRDefault="00C4799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C47996" w:rsidRPr="002E740D" w:rsidRDefault="00C4799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имеем</w:t>
            </w:r>
          </w:p>
        </w:tc>
        <w:tc>
          <w:tcPr>
            <w:tcW w:w="4809" w:type="dxa"/>
          </w:tcPr>
          <w:p w:rsidR="00C47996" w:rsidRPr="009200D8" w:rsidRDefault="00C47996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6D" w:rsidRPr="009200D8" w:rsidTr="00327E83">
        <w:tc>
          <w:tcPr>
            <w:tcW w:w="756" w:type="dxa"/>
          </w:tcPr>
          <w:p w:rsidR="00321D6D" w:rsidRDefault="00571967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3" w:type="dxa"/>
            <w:gridSpan w:val="3"/>
          </w:tcPr>
          <w:p w:rsidR="00321D6D" w:rsidRPr="008D30AE" w:rsidRDefault="00321D6D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«Казахстанско-Британский технический университет» </w:t>
            </w:r>
          </w:p>
          <w:p w:rsidR="00321D6D" w:rsidRPr="00A05D9F" w:rsidRDefault="00321D6D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06-1-1/844 от 01.07.2022 г.</w:t>
            </w:r>
          </w:p>
        </w:tc>
      </w:tr>
      <w:tr w:rsidR="00321D6D" w:rsidRPr="009200D8" w:rsidTr="00327E83">
        <w:tc>
          <w:tcPr>
            <w:tcW w:w="756" w:type="dxa"/>
          </w:tcPr>
          <w:p w:rsidR="00321D6D" w:rsidRDefault="00571967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1D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321D6D" w:rsidRDefault="00321D6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21D6D" w:rsidRPr="002E740D" w:rsidRDefault="00321D6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Отзывов и/или предложений не имеет</w:t>
            </w:r>
          </w:p>
        </w:tc>
        <w:tc>
          <w:tcPr>
            <w:tcW w:w="4809" w:type="dxa"/>
          </w:tcPr>
          <w:p w:rsidR="00321D6D" w:rsidRPr="009200D8" w:rsidRDefault="00321D6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6D" w:rsidRPr="009200D8" w:rsidTr="00327E83">
        <w:tc>
          <w:tcPr>
            <w:tcW w:w="756" w:type="dxa"/>
          </w:tcPr>
          <w:p w:rsidR="00321D6D" w:rsidRDefault="00571967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3" w:type="dxa"/>
            <w:gridSpan w:val="3"/>
          </w:tcPr>
          <w:p w:rsidR="00321D6D" w:rsidRPr="008D30AE" w:rsidRDefault="00321D6D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ТОО «Инжиниринговая компания «КАЗГИПРОНЕФТЕТРАНС» (КГНТ) </w:t>
            </w:r>
          </w:p>
          <w:p w:rsidR="00321D6D" w:rsidRPr="00A05D9F" w:rsidRDefault="00321D6D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399 от 08.06.2022 г.</w:t>
            </w:r>
          </w:p>
        </w:tc>
      </w:tr>
      <w:tr w:rsidR="00321D6D" w:rsidRPr="009200D8" w:rsidTr="00327E83">
        <w:tc>
          <w:tcPr>
            <w:tcW w:w="756" w:type="dxa"/>
          </w:tcPr>
          <w:p w:rsidR="00321D6D" w:rsidRDefault="00571967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D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321D6D" w:rsidRDefault="00321D6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21D6D" w:rsidRPr="002E740D" w:rsidRDefault="00321D6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рассмотренным проектам у КГНТ нет</w:t>
            </w:r>
          </w:p>
        </w:tc>
        <w:tc>
          <w:tcPr>
            <w:tcW w:w="4809" w:type="dxa"/>
          </w:tcPr>
          <w:p w:rsidR="00321D6D" w:rsidRPr="009200D8" w:rsidRDefault="00321D6D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4B" w:rsidRPr="009200D8" w:rsidTr="00327E83">
        <w:tc>
          <w:tcPr>
            <w:tcW w:w="756" w:type="dxa"/>
          </w:tcPr>
          <w:p w:rsidR="00B4744B" w:rsidRDefault="00571967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3" w:type="dxa"/>
            <w:gridSpan w:val="3"/>
          </w:tcPr>
          <w:p w:rsidR="00B4744B" w:rsidRPr="008D30AE" w:rsidRDefault="00B4744B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«Национальная компания КазМунайГаз» </w:t>
            </w:r>
          </w:p>
          <w:p w:rsidR="00B4744B" w:rsidRPr="00A05D9F" w:rsidRDefault="00B4744B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44/4606 от 10.06.2022 г.</w:t>
            </w:r>
          </w:p>
        </w:tc>
      </w:tr>
      <w:tr w:rsidR="00B4744B" w:rsidRPr="009200D8" w:rsidTr="00327E83">
        <w:tc>
          <w:tcPr>
            <w:tcW w:w="756" w:type="dxa"/>
          </w:tcPr>
          <w:p w:rsidR="00B4744B" w:rsidRDefault="00571967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4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B4744B" w:rsidRDefault="00B474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B4744B" w:rsidRPr="002E740D" w:rsidRDefault="00B474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и изучения представленных материалов замечаний и предложений не имеет</w:t>
            </w:r>
          </w:p>
        </w:tc>
        <w:tc>
          <w:tcPr>
            <w:tcW w:w="4809" w:type="dxa"/>
          </w:tcPr>
          <w:p w:rsidR="00B4744B" w:rsidRPr="009200D8" w:rsidRDefault="00B474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3" w:rsidRPr="009200D8" w:rsidTr="008471FB">
        <w:tc>
          <w:tcPr>
            <w:tcW w:w="756" w:type="dxa"/>
          </w:tcPr>
          <w:p w:rsidR="007D5473" w:rsidRDefault="007D5473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3" w:type="dxa"/>
            <w:gridSpan w:val="3"/>
          </w:tcPr>
          <w:p w:rsidR="007D5473" w:rsidRPr="0078359E" w:rsidRDefault="007D5473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«Национальная компания 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Qazaqgas</w:t>
            </w:r>
            <w:proofErr w:type="spellEnd"/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D5473" w:rsidRPr="00A05D9F" w:rsidRDefault="007D5473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6-60-1774 от 07.07.2022 г.</w:t>
            </w:r>
          </w:p>
        </w:tc>
      </w:tr>
      <w:tr w:rsidR="007D5473" w:rsidRPr="009200D8" w:rsidTr="008471FB">
        <w:tc>
          <w:tcPr>
            <w:tcW w:w="756" w:type="dxa"/>
          </w:tcPr>
          <w:p w:rsidR="007D5473" w:rsidRDefault="007D5473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582" w:type="dxa"/>
          </w:tcPr>
          <w:p w:rsidR="007D5473" w:rsidRDefault="007D5473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D5473" w:rsidRPr="002E740D" w:rsidRDefault="007D5473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имеем</w:t>
            </w:r>
          </w:p>
        </w:tc>
        <w:tc>
          <w:tcPr>
            <w:tcW w:w="4809" w:type="dxa"/>
          </w:tcPr>
          <w:p w:rsidR="007D5473" w:rsidRPr="009200D8" w:rsidRDefault="007D5473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4B" w:rsidRPr="009200D8" w:rsidTr="00327E83">
        <w:tc>
          <w:tcPr>
            <w:tcW w:w="756" w:type="dxa"/>
          </w:tcPr>
          <w:p w:rsidR="00B4744B" w:rsidRDefault="00571967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3" w:type="dxa"/>
            <w:gridSpan w:val="3"/>
          </w:tcPr>
          <w:p w:rsidR="00B4744B" w:rsidRPr="00571967" w:rsidRDefault="00B4744B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«КазТрансОйл» </w:t>
            </w:r>
          </w:p>
          <w:p w:rsidR="00B4744B" w:rsidRPr="00A05D9F" w:rsidRDefault="00B4744B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CD0A9F">
              <w:rPr>
                <w:rFonts w:ascii="Times New Roman" w:hAnsi="Times New Roman" w:cs="Times New Roman"/>
                <w:sz w:val="24"/>
                <w:szCs w:val="24"/>
              </w:rPr>
              <w:t>14-12/3830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D0A9F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4744B" w:rsidRPr="009200D8" w:rsidTr="00327E83">
        <w:tc>
          <w:tcPr>
            <w:tcW w:w="756" w:type="dxa"/>
          </w:tcPr>
          <w:p w:rsidR="00B4744B" w:rsidRDefault="00571967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74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B4744B" w:rsidRDefault="00B474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B4744B" w:rsidRPr="002E740D" w:rsidRDefault="00B474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9F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 к данным проектам.</w:t>
            </w:r>
          </w:p>
        </w:tc>
        <w:tc>
          <w:tcPr>
            <w:tcW w:w="4809" w:type="dxa"/>
          </w:tcPr>
          <w:p w:rsidR="00B4744B" w:rsidRPr="009200D8" w:rsidRDefault="00B4744B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50" w:rsidRPr="009200D8" w:rsidTr="00327E83">
        <w:tc>
          <w:tcPr>
            <w:tcW w:w="756" w:type="dxa"/>
          </w:tcPr>
          <w:p w:rsidR="00214F50" w:rsidRDefault="00571967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3" w:type="dxa"/>
            <w:gridSpan w:val="3"/>
          </w:tcPr>
          <w:p w:rsidR="00214F50" w:rsidRPr="00571967" w:rsidRDefault="00214F50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Национальная компания «Қазақстан Темір жолы» </w:t>
            </w:r>
          </w:p>
          <w:p w:rsidR="00214F50" w:rsidRPr="00C73AA5" w:rsidRDefault="00214F50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Цтех-ТРСТ-18-01/5168 от 27.06.2022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14F50" w:rsidRPr="009200D8" w:rsidTr="00327E83">
        <w:tc>
          <w:tcPr>
            <w:tcW w:w="756" w:type="dxa"/>
          </w:tcPr>
          <w:p w:rsidR="00214F50" w:rsidRDefault="00571967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4F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214F50" w:rsidRDefault="00214F5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214F50" w:rsidRPr="002E740D" w:rsidRDefault="00214F5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сообщает об отсутствии замечаний и предложений</w:t>
            </w:r>
          </w:p>
        </w:tc>
        <w:tc>
          <w:tcPr>
            <w:tcW w:w="4809" w:type="dxa"/>
          </w:tcPr>
          <w:p w:rsidR="00214F50" w:rsidRPr="009200D8" w:rsidRDefault="00214F50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227F34" w:rsidRPr="006161D8" w:rsidTr="00327E83">
        <w:tc>
          <w:tcPr>
            <w:tcW w:w="756" w:type="dxa"/>
          </w:tcPr>
          <w:p w:rsidR="00227F34" w:rsidRDefault="00227F34" w:rsidP="0057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3" w:type="dxa"/>
            <w:gridSpan w:val="3"/>
          </w:tcPr>
          <w:p w:rsidR="00227F34" w:rsidRPr="00571967" w:rsidRDefault="00227F34" w:rsidP="0032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1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5719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PetroRetail</w:t>
            </w:r>
            <w:proofErr w:type="spellEnd"/>
            <w:r w:rsidRPr="00571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227F34" w:rsidRPr="00AD171D" w:rsidRDefault="00227F34" w:rsidP="00327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101-15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1439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27F34" w:rsidRPr="009200D8" w:rsidTr="00327E83">
        <w:tc>
          <w:tcPr>
            <w:tcW w:w="756" w:type="dxa"/>
          </w:tcPr>
          <w:p w:rsidR="00227F34" w:rsidRDefault="00227F34" w:rsidP="0057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227F34" w:rsidRDefault="00227F34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227F34" w:rsidRPr="002E740D" w:rsidRDefault="00227F34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об отсутствии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отзывов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</w:t>
            </w:r>
          </w:p>
        </w:tc>
        <w:tc>
          <w:tcPr>
            <w:tcW w:w="4809" w:type="dxa"/>
          </w:tcPr>
          <w:p w:rsidR="00227F34" w:rsidRPr="009200D8" w:rsidRDefault="00227F34" w:rsidP="0032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56"/>
        <w:gridCol w:w="3582"/>
        <w:gridCol w:w="5562"/>
        <w:gridCol w:w="4809"/>
      </w:tblGrid>
      <w:tr w:rsidR="008F74AE" w:rsidRPr="00AD171D" w:rsidTr="00637EC7">
        <w:tc>
          <w:tcPr>
            <w:tcW w:w="756" w:type="dxa"/>
          </w:tcPr>
          <w:p w:rsidR="008F74AE" w:rsidRDefault="008F74AE" w:rsidP="00571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3"/>
          </w:tcPr>
          <w:p w:rsidR="008F74AE" w:rsidRPr="00571967" w:rsidRDefault="008F74AE" w:rsidP="0063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571967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Атырауский</w:t>
            </w:r>
            <w:proofErr w:type="spellEnd"/>
            <w:r w:rsidRPr="0057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нефтеперерабатывающий завод</w:t>
            </w:r>
            <w:r w:rsidRPr="005719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8F74AE" w:rsidRPr="00AD171D" w:rsidRDefault="008F74AE" w:rsidP="0063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4AE" w:rsidRPr="009200D8" w:rsidTr="00637EC7">
        <w:tc>
          <w:tcPr>
            <w:tcW w:w="756" w:type="dxa"/>
          </w:tcPr>
          <w:p w:rsidR="008F74AE" w:rsidRDefault="008F74AE" w:rsidP="0057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8F74AE" w:rsidRDefault="008F74AE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8F74AE" w:rsidRPr="008F74AE" w:rsidRDefault="008F74AE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замечаний и предложений</w:t>
            </w:r>
          </w:p>
        </w:tc>
        <w:tc>
          <w:tcPr>
            <w:tcW w:w="4809" w:type="dxa"/>
          </w:tcPr>
          <w:p w:rsidR="008F74AE" w:rsidRPr="009200D8" w:rsidRDefault="008F74AE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CE" w:rsidRPr="00744F3B" w:rsidTr="008471FB">
        <w:tc>
          <w:tcPr>
            <w:tcW w:w="756" w:type="dxa"/>
          </w:tcPr>
          <w:p w:rsidR="00423ECE" w:rsidRDefault="00423ECE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953" w:type="dxa"/>
            <w:gridSpan w:val="3"/>
          </w:tcPr>
          <w:p w:rsidR="00423ECE" w:rsidRPr="006C6EA1" w:rsidRDefault="00423ECE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E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«Петро Казахстан Кумколь Ресорсиз»</w:t>
            </w:r>
          </w:p>
          <w:p w:rsidR="00423ECE" w:rsidRPr="0009393A" w:rsidRDefault="00423ECE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spellEnd"/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93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23ECE" w:rsidRPr="009200D8" w:rsidTr="008471FB">
        <w:tc>
          <w:tcPr>
            <w:tcW w:w="756" w:type="dxa"/>
          </w:tcPr>
          <w:p w:rsidR="00423ECE" w:rsidRDefault="00423EC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582" w:type="dxa"/>
          </w:tcPr>
          <w:p w:rsidR="00423ECE" w:rsidRDefault="00423EC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423ECE" w:rsidRPr="007F2CAA" w:rsidRDefault="00423EC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09" w:type="dxa"/>
          </w:tcPr>
          <w:p w:rsidR="00423ECE" w:rsidRPr="009200D8" w:rsidRDefault="00423ECE" w:rsidP="0084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73" w:rsidRPr="00AD171D" w:rsidTr="008471FB">
        <w:tc>
          <w:tcPr>
            <w:tcW w:w="756" w:type="dxa"/>
          </w:tcPr>
          <w:p w:rsidR="007D5473" w:rsidRDefault="007D5473" w:rsidP="00423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3" w:type="dxa"/>
            <w:gridSpan w:val="3"/>
          </w:tcPr>
          <w:p w:rsidR="007D5473" w:rsidRPr="0078359E" w:rsidRDefault="007D5473" w:rsidP="00847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Интергаз Центральная Азия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D5473" w:rsidRPr="00AD171D" w:rsidRDefault="007D5473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06-62-1156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473" w:rsidRPr="009200D8" w:rsidTr="008471FB">
        <w:tc>
          <w:tcPr>
            <w:tcW w:w="756" w:type="dxa"/>
          </w:tcPr>
          <w:p w:rsidR="007D5473" w:rsidRDefault="007D5473" w:rsidP="0042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82" w:type="dxa"/>
          </w:tcPr>
          <w:p w:rsidR="007D5473" w:rsidRPr="001E5EC5" w:rsidRDefault="007D5473" w:rsidP="007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C5">
              <w:rPr>
                <w:rFonts w:ascii="Times New Roman" w:eastAsia="SimSun" w:hAnsi="Times New Roman" w:cs="Times New Roman"/>
                <w:bCs/>
                <w:spacing w:val="3"/>
                <w:sz w:val="24"/>
                <w:szCs w:val="24"/>
              </w:rPr>
              <w:t>Предисловие</w:t>
            </w:r>
          </w:p>
          <w:p w:rsidR="007D5473" w:rsidRDefault="007D5473" w:rsidP="007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Пункт </w:t>
            </w:r>
            <w:r w:rsidRPr="001E5EC5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62" w:type="dxa"/>
          </w:tcPr>
          <w:p w:rsidR="007D5473" w:rsidRPr="008F74AE" w:rsidRDefault="007D5473" w:rsidP="007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ASTM D 1826:1997 (2017)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исправить на </w:t>
            </w:r>
            <w:r w:rsidRPr="007D5473">
              <w:rPr>
                <w:rFonts w:ascii="Times New Roman" w:hAnsi="Times New Roman" w:cs="Times New Roman"/>
                <w:bCs/>
                <w:sz w:val="24"/>
                <w:szCs w:val="24"/>
              </w:rPr>
              <w:t>ASTM D1826:199</w:t>
            </w:r>
            <w:r w:rsidRPr="007D547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  <w:r w:rsidRPr="007D5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(2017)</w:t>
            </w:r>
          </w:p>
        </w:tc>
        <w:tc>
          <w:tcPr>
            <w:tcW w:w="4809" w:type="dxa"/>
          </w:tcPr>
          <w:p w:rsidR="007D5473" w:rsidRPr="009200D8" w:rsidRDefault="007D5473" w:rsidP="0084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5473" w:rsidRPr="009200D8" w:rsidTr="00637EC7">
        <w:tc>
          <w:tcPr>
            <w:tcW w:w="756" w:type="dxa"/>
          </w:tcPr>
          <w:p w:rsidR="007D5473" w:rsidRDefault="00571967" w:rsidP="0042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2" w:type="dxa"/>
          </w:tcPr>
          <w:p w:rsidR="007D5473" w:rsidRDefault="007D5473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всему тексту</w:t>
            </w:r>
          </w:p>
        </w:tc>
        <w:tc>
          <w:tcPr>
            <w:tcW w:w="5562" w:type="dxa"/>
          </w:tcPr>
          <w:p w:rsidR="007D5473" w:rsidRDefault="007D5473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Привести оформление текста в соответствие с </w:t>
            </w:r>
            <w:proofErr w:type="gramStart"/>
            <w: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РК 1.5-2019 (отступы между заголовками разделов и текстом, абзацный отступ, оформление примечаний, терминов в разделе 2, наличие точек в нумерации, оформление наименований рисунков, оформление таблиц, формул, отделение целой и дробной частей чисел точкой, а не запятой, слитное написание чисел и процентов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асстояние от края страницы до колонтитула, поля не зеркальные</w:t>
            </w:r>
            <w: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09" w:type="dxa"/>
          </w:tcPr>
          <w:p w:rsidR="007D5473" w:rsidRPr="009200D8" w:rsidRDefault="00F86F31" w:rsidP="00F8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5473" w:rsidRPr="009200D8" w:rsidTr="00637EC7">
        <w:tc>
          <w:tcPr>
            <w:tcW w:w="756" w:type="dxa"/>
          </w:tcPr>
          <w:p w:rsidR="007D5473" w:rsidRDefault="00571967" w:rsidP="0042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82" w:type="dxa"/>
          </w:tcPr>
          <w:p w:rsidR="007D5473" w:rsidRDefault="007D5473" w:rsidP="0063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C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  <w:t>13.4 (конец абзаца)</w:t>
            </w:r>
          </w:p>
        </w:tc>
        <w:tc>
          <w:tcPr>
            <w:tcW w:w="5562" w:type="dxa"/>
          </w:tcPr>
          <w:p w:rsidR="007D5473" w:rsidRPr="00BC69D5" w:rsidRDefault="007D5473" w:rsidP="007D5473">
            <w:pPr>
              <w:pStyle w:val="4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C69D5">
              <w:rPr>
                <w:color w:val="000000"/>
                <w:sz w:val="24"/>
                <w:szCs w:val="24"/>
              </w:rPr>
              <w:t>… в пределах заявленной точности, достаточно одного калибровочного газа с теплотой сгорания от среднего до верхнего % диапазона измерений.</w:t>
            </w:r>
          </w:p>
          <w:p w:rsidR="007D5473" w:rsidRPr="007D5473" w:rsidRDefault="007D5473" w:rsidP="007D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Заменить на: «</w:t>
            </w:r>
            <w:r w:rsidRPr="007D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в пределах заявленной точности, достаточно одного калибровочного газа с теплотой сгорания имеющей значение </w:t>
            </w:r>
            <w:r w:rsidRPr="007D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от середины до верха </w:t>
            </w:r>
            <w:r w:rsidRPr="007D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диапазона измерений.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так как </w:t>
            </w:r>
            <w:r w:rsidR="002C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тексте стандарта или рекомендациях по стандартизации, за исключением формул, таблиц и рисунков, не допускается применять математические знаки величин без числовых значений (согласно </w:t>
            </w:r>
            <w:proofErr w:type="gramStart"/>
            <w:r w:rsidRPr="007D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7D5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РК 1.5-2019 п.6.1.5)</w:t>
            </w:r>
          </w:p>
          <w:p w:rsidR="007D5473" w:rsidRDefault="007D5473" w:rsidP="00637EC7">
            <w:pPr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9" w:type="dxa"/>
          </w:tcPr>
          <w:p w:rsidR="007D5473" w:rsidRDefault="003211C6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211C6" w:rsidRDefault="003211C6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тексте была допущена опечатка, в оригинале американского стандарта вместо знака % указана дробь 2/3, в этой связи, изложено в редакции:</w:t>
            </w:r>
          </w:p>
          <w:p w:rsidR="003211C6" w:rsidRPr="003211C6" w:rsidRDefault="003211C6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3211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  <w:t xml:space="preserve">В пределах заявленной точности, достаточно одного калибровочного газа с теплотой сгорания от среднего до верхнего  значения </w:t>
            </w:r>
            <w:r w:rsidRPr="003211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val="ru"/>
              </w:rPr>
              <w:t>2</w:t>
            </w:r>
            <w:r w:rsidRPr="003211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  <w:t>/</w:t>
            </w:r>
            <w:r w:rsidRPr="003211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val="ru"/>
              </w:rPr>
              <w:t>3</w:t>
            </w:r>
            <w:r w:rsidRPr="003211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  <w:t xml:space="preserve"> (двух третьих) диапазона измерений</w:t>
            </w:r>
            <w:proofErr w:type="gramStart"/>
            <w:r w:rsidRPr="003211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  <w:proofErr w:type="gramEnd"/>
          </w:p>
        </w:tc>
      </w:tr>
      <w:tr w:rsidR="00E04B42" w:rsidRPr="00AD171D" w:rsidTr="00D31BB9">
        <w:tc>
          <w:tcPr>
            <w:tcW w:w="756" w:type="dxa"/>
          </w:tcPr>
          <w:p w:rsidR="00E04B42" w:rsidRDefault="00E04B42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53" w:type="dxa"/>
            <w:gridSpan w:val="3"/>
          </w:tcPr>
          <w:p w:rsidR="00E04B42" w:rsidRPr="0078359E" w:rsidRDefault="00E04B42" w:rsidP="00D3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АО 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КаражанбасМунай</w:t>
            </w:r>
            <w:r w:rsidRPr="00783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E04B42" w:rsidRPr="00AD171D" w:rsidRDefault="00E04B42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05-3268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B42" w:rsidRPr="009200D8" w:rsidTr="00D31BB9">
        <w:tc>
          <w:tcPr>
            <w:tcW w:w="756" w:type="dxa"/>
          </w:tcPr>
          <w:p w:rsidR="00E04B42" w:rsidRPr="00C74FD9" w:rsidRDefault="00E04B42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E04B42" w:rsidRDefault="00E04B42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04B42" w:rsidRDefault="00E04B42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 замечаний и предложений</w:t>
            </w:r>
          </w:p>
        </w:tc>
        <w:tc>
          <w:tcPr>
            <w:tcW w:w="4809" w:type="dxa"/>
          </w:tcPr>
          <w:p w:rsidR="00E04B42" w:rsidRPr="009200D8" w:rsidRDefault="00E04B42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4C" w:rsidRPr="00AD171D" w:rsidTr="00D31BB9">
        <w:tc>
          <w:tcPr>
            <w:tcW w:w="756" w:type="dxa"/>
          </w:tcPr>
          <w:p w:rsidR="0050014C" w:rsidRDefault="0050014C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53" w:type="dxa"/>
            <w:gridSpan w:val="3"/>
          </w:tcPr>
          <w:p w:rsidR="009938D7" w:rsidRDefault="0050014C" w:rsidP="0099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«Павлодарский нефтехимический завод»</w:t>
            </w:r>
            <w:r w:rsidR="009938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0014C" w:rsidRPr="00AD171D" w:rsidRDefault="0050014C" w:rsidP="0099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04-04-01/0923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14C" w:rsidRPr="009200D8" w:rsidTr="00D31BB9">
        <w:tc>
          <w:tcPr>
            <w:tcW w:w="756" w:type="dxa"/>
          </w:tcPr>
          <w:p w:rsidR="0050014C" w:rsidRPr="00C74FD9" w:rsidRDefault="0050014C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50014C" w:rsidRDefault="0050014C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0014C" w:rsidRDefault="0050014C" w:rsidP="00D3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рассмотрения замечаний и предложений нет</w:t>
            </w:r>
          </w:p>
        </w:tc>
        <w:tc>
          <w:tcPr>
            <w:tcW w:w="4809" w:type="dxa"/>
          </w:tcPr>
          <w:p w:rsidR="0050014C" w:rsidRPr="009200D8" w:rsidRDefault="0050014C" w:rsidP="00D3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86" w:rsidRPr="00AD171D" w:rsidTr="00A103D4">
        <w:tc>
          <w:tcPr>
            <w:tcW w:w="756" w:type="dxa"/>
          </w:tcPr>
          <w:p w:rsidR="002C3F86" w:rsidRDefault="002C3F86" w:rsidP="00A1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53" w:type="dxa"/>
            <w:gridSpan w:val="3"/>
          </w:tcPr>
          <w:p w:rsidR="002C3F86" w:rsidRPr="0078359E" w:rsidRDefault="002C3F86" w:rsidP="00A10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</w:t>
            </w:r>
            <w:r w:rsidR="00666E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азГерМунай»</w:t>
            </w:r>
          </w:p>
          <w:p w:rsidR="002C3F86" w:rsidRPr="00AD171D" w:rsidRDefault="002C3F86" w:rsidP="00A1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15.2-3117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F86" w:rsidRPr="009200D8" w:rsidTr="00A103D4">
        <w:tc>
          <w:tcPr>
            <w:tcW w:w="756" w:type="dxa"/>
          </w:tcPr>
          <w:p w:rsidR="002C3F86" w:rsidRPr="00C74FD9" w:rsidRDefault="002C3F86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2C3F86" w:rsidRDefault="002C3F86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2C3F86" w:rsidRDefault="002C3F86" w:rsidP="00A1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4809" w:type="dxa"/>
          </w:tcPr>
          <w:p w:rsidR="002C3F86" w:rsidRPr="009200D8" w:rsidRDefault="002C3F86" w:rsidP="00A1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03" w:rsidRPr="00AD171D" w:rsidTr="00ED53B6">
        <w:tc>
          <w:tcPr>
            <w:tcW w:w="756" w:type="dxa"/>
          </w:tcPr>
          <w:p w:rsidR="00666E03" w:rsidRDefault="00666E03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53" w:type="dxa"/>
            <w:gridSpan w:val="3"/>
          </w:tcPr>
          <w:p w:rsidR="00666E03" w:rsidRPr="0078359E" w:rsidRDefault="00666E03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ТОО «КазРосГаз»</w:t>
            </w:r>
          </w:p>
          <w:p w:rsidR="00666E03" w:rsidRPr="00AD171D" w:rsidRDefault="00666E03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730-04/01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E03" w:rsidRPr="009200D8" w:rsidTr="00ED53B6">
        <w:tc>
          <w:tcPr>
            <w:tcW w:w="756" w:type="dxa"/>
          </w:tcPr>
          <w:p w:rsidR="00666E03" w:rsidRPr="00C74FD9" w:rsidRDefault="00666E03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666E03" w:rsidRDefault="00666E03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66E03" w:rsidRDefault="00666E03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Информирует об отсутствии замечаний и предложений </w:t>
            </w:r>
          </w:p>
        </w:tc>
        <w:tc>
          <w:tcPr>
            <w:tcW w:w="4809" w:type="dxa"/>
          </w:tcPr>
          <w:p w:rsidR="00666E03" w:rsidRPr="009200D8" w:rsidRDefault="00666E03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03" w:rsidRPr="00AD171D" w:rsidTr="00ED53B6">
        <w:tc>
          <w:tcPr>
            <w:tcW w:w="756" w:type="dxa"/>
          </w:tcPr>
          <w:p w:rsidR="00666E03" w:rsidRDefault="00666E03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53" w:type="dxa"/>
            <w:gridSpan w:val="3"/>
          </w:tcPr>
          <w:p w:rsidR="00666E03" w:rsidRPr="0078359E" w:rsidRDefault="00666E03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Шагырлы-Шомышты АО «КазАзот»</w:t>
            </w:r>
          </w:p>
          <w:p w:rsidR="00666E03" w:rsidRPr="00AD171D" w:rsidRDefault="00666E03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25-527-исх/516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E03" w:rsidRPr="009200D8" w:rsidTr="00ED53B6">
        <w:tc>
          <w:tcPr>
            <w:tcW w:w="756" w:type="dxa"/>
          </w:tcPr>
          <w:p w:rsidR="00666E03" w:rsidRPr="00C74FD9" w:rsidRDefault="00666E03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666E03" w:rsidRDefault="00666E03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66E03" w:rsidRDefault="00666E03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Отзывов и предложений не имеется</w:t>
            </w:r>
          </w:p>
        </w:tc>
        <w:tc>
          <w:tcPr>
            <w:tcW w:w="4809" w:type="dxa"/>
          </w:tcPr>
          <w:p w:rsidR="00666E03" w:rsidRPr="009200D8" w:rsidRDefault="00666E03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B8" w:rsidRPr="00AD171D" w:rsidTr="00ED53B6">
        <w:tc>
          <w:tcPr>
            <w:tcW w:w="756" w:type="dxa"/>
          </w:tcPr>
          <w:p w:rsidR="00EF6CB8" w:rsidRDefault="00EF6CB8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53" w:type="dxa"/>
            <w:gridSpan w:val="3"/>
          </w:tcPr>
          <w:p w:rsidR="00EF6CB8" w:rsidRPr="0078359E" w:rsidRDefault="00EF6CB8" w:rsidP="00ED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«Национальный центр экспертизы и сертификации»</w:t>
            </w:r>
          </w:p>
          <w:p w:rsidR="00EF6CB8" w:rsidRPr="00AD171D" w:rsidRDefault="00EF6CB8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ВЛА-СИО/1546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CB8" w:rsidRPr="009200D8" w:rsidTr="00ED53B6">
        <w:tc>
          <w:tcPr>
            <w:tcW w:w="756" w:type="dxa"/>
          </w:tcPr>
          <w:p w:rsidR="00EF6CB8" w:rsidRPr="00C74FD9" w:rsidRDefault="00EF6CB8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EF6CB8" w:rsidRDefault="00EF6CB8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F6CB8" w:rsidRDefault="00EF6CB8" w:rsidP="00ED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809" w:type="dxa"/>
          </w:tcPr>
          <w:p w:rsidR="00EF6CB8" w:rsidRPr="009200D8" w:rsidRDefault="00EF6CB8" w:rsidP="00ED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4C" w:rsidRPr="00AD171D" w:rsidTr="00E15215">
        <w:tc>
          <w:tcPr>
            <w:tcW w:w="756" w:type="dxa"/>
          </w:tcPr>
          <w:p w:rsidR="00642B4C" w:rsidRDefault="00642B4C" w:rsidP="0064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53" w:type="dxa"/>
            <w:gridSpan w:val="3"/>
          </w:tcPr>
          <w:p w:rsidR="00642B4C" w:rsidRPr="0078359E" w:rsidRDefault="00642B4C" w:rsidP="00E15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«Информационно-аналитический центр нефти и газа»</w:t>
            </w:r>
          </w:p>
          <w:p w:rsidR="00642B4C" w:rsidRPr="00AD171D" w:rsidRDefault="00642B4C" w:rsidP="00E1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D12FF3">
              <w:rPr>
                <w:rFonts w:ascii="Times New Roman" w:hAnsi="Times New Roman" w:cs="Times New Roman"/>
                <w:sz w:val="24"/>
                <w:szCs w:val="24"/>
              </w:rPr>
              <w:t>01иац-08/328 от 07.10.2022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B4C" w:rsidRPr="009200D8" w:rsidTr="00E15215">
        <w:tc>
          <w:tcPr>
            <w:tcW w:w="756" w:type="dxa"/>
          </w:tcPr>
          <w:p w:rsidR="00642B4C" w:rsidRPr="00C74FD9" w:rsidRDefault="00642B4C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642B4C" w:rsidRDefault="00642B4C" w:rsidP="00E1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42B4C" w:rsidRDefault="00642B4C" w:rsidP="00E1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Сообщает об отсутствии предложений и замечаний</w:t>
            </w:r>
          </w:p>
        </w:tc>
        <w:tc>
          <w:tcPr>
            <w:tcW w:w="4809" w:type="dxa"/>
          </w:tcPr>
          <w:p w:rsidR="00642B4C" w:rsidRPr="009200D8" w:rsidRDefault="00642B4C" w:rsidP="00E1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64" w:rsidRPr="00AD171D" w:rsidTr="001238DD">
        <w:tc>
          <w:tcPr>
            <w:tcW w:w="756" w:type="dxa"/>
          </w:tcPr>
          <w:p w:rsidR="00716564" w:rsidRDefault="00716564" w:rsidP="0064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3" w:type="dxa"/>
            <w:gridSpan w:val="3"/>
          </w:tcPr>
          <w:p w:rsidR="00716564" w:rsidRPr="00716564" w:rsidRDefault="00716564" w:rsidP="0071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РГП «Казахстанский институт стандартизации и метрологии</w:t>
            </w:r>
            <w:r w:rsidRPr="00716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16564" w:rsidRPr="00AD171D" w:rsidRDefault="00716564" w:rsidP="0071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39B" w:rsidRPr="009200D8" w:rsidTr="00716564">
        <w:trPr>
          <w:trHeight w:val="1001"/>
        </w:trPr>
        <w:tc>
          <w:tcPr>
            <w:tcW w:w="756" w:type="dxa"/>
          </w:tcPr>
          <w:p w:rsidR="0097439B" w:rsidRDefault="0097439B" w:rsidP="007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39B" w:rsidRDefault="0097439B" w:rsidP="007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9B" w:rsidRPr="00C74FD9" w:rsidRDefault="0097439B" w:rsidP="007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vMerge w:val="restart"/>
          </w:tcPr>
          <w:p w:rsidR="0097439B" w:rsidRPr="00716564" w:rsidRDefault="0097439B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Выводы по проекту документа по стандартизации в целом:</w:t>
            </w:r>
          </w:p>
          <w:p w:rsidR="0097439B" w:rsidRDefault="0097439B" w:rsidP="00123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7439B" w:rsidRDefault="0097439B" w:rsidP="007165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проекта стандарта не соответствует требованиям 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1.5-2019, СТ РК 1.9-2019.</w:t>
            </w:r>
          </w:p>
        </w:tc>
        <w:tc>
          <w:tcPr>
            <w:tcW w:w="4809" w:type="dxa"/>
          </w:tcPr>
          <w:p w:rsidR="0097439B" w:rsidRDefault="0097439B" w:rsidP="0012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7439B" w:rsidRPr="009200D8" w:rsidRDefault="0097439B" w:rsidP="0097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9B" w:rsidRPr="009200D8" w:rsidTr="00716564">
        <w:trPr>
          <w:trHeight w:val="2966"/>
        </w:trPr>
        <w:tc>
          <w:tcPr>
            <w:tcW w:w="756" w:type="dxa"/>
          </w:tcPr>
          <w:p w:rsidR="0097439B" w:rsidRDefault="0097439B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2" w:type="dxa"/>
            <w:vMerge/>
          </w:tcPr>
          <w:p w:rsidR="0097439B" w:rsidRPr="00716564" w:rsidRDefault="0097439B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97439B" w:rsidRPr="00716564" w:rsidRDefault="0097439B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всему тексту стандарта применены единицы величин, не входящие в Международную систему единиц СИ «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Btu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ft3,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psia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т.д.».</w:t>
            </w:r>
          </w:p>
          <w:p w:rsidR="0097439B" w:rsidRPr="00716564" w:rsidRDefault="0097439B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1.5-2019 (6.13.1) в стандарте следует применять стандартизованные единицы величин, их наименования, обозначения и правила написания должны соответствовать ГОСТ 8.417–2002 Государственная система обеспечения единства измерений. Единицы величин.</w:t>
            </w:r>
          </w:p>
          <w:p w:rsidR="0097439B" w:rsidRPr="00716564" w:rsidRDefault="0097439B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Наряду с единицами СИ, при необходимости, в скобках указывают единицы ранее применявшихся систем, разрешенных к применению.</w:t>
            </w:r>
          </w:p>
          <w:p w:rsidR="0097439B" w:rsidRPr="00716564" w:rsidRDefault="0097439B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одном стандарте разных систем обозначения единиц величин не допускается.</w:t>
            </w:r>
          </w:p>
          <w:p w:rsidR="0097439B" w:rsidRPr="00716564" w:rsidRDefault="0097439B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1.9-2019 (подпункт 7.2.1.1) в идентичном стандарте </w:t>
            </w: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допускается включать для информации пересчитанные значения единиц величин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в стандарте иностранного государства они отличаются от установленных в стандартах или межгосударственных стандартах, применяемых в Республике Казахстан.</w:t>
            </w:r>
          </w:p>
          <w:p w:rsidR="0097439B" w:rsidRPr="00716564" w:rsidRDefault="0097439B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Исходя из данных требований, в стандарте следует привести пересчитанные значения единиц величин применяемых в Республике Казахстан. </w:t>
            </w:r>
          </w:p>
        </w:tc>
        <w:tc>
          <w:tcPr>
            <w:tcW w:w="4809" w:type="dxa"/>
          </w:tcPr>
          <w:p w:rsidR="0097439B" w:rsidRDefault="0097439B" w:rsidP="0012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7439B" w:rsidRPr="0097439B" w:rsidRDefault="0097439B" w:rsidP="0012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всему тексту к числовым значениям внесистемных единиц измерений приведены их пересчитанные значения в единицах величин Международной системы единиц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</w:tc>
      </w:tr>
      <w:tr w:rsidR="00D82671" w:rsidRPr="009200D8" w:rsidTr="00D82671">
        <w:trPr>
          <w:trHeight w:val="561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82" w:type="dxa"/>
            <w:vMerge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статье 9 Закона «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единстве измерений» на территории Республики Казахстан к применению допускаются единицы величин Международной системы единиц, принятой Генеральной конференцией по мерам и весам и рекомендованной Международной организацией законодательной метрологии, в порядке, 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 уполномоченным органом.</w:t>
            </w:r>
          </w:p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уполномоченного органа к применению допускаются единицы величин, не входящие в Международную систему единиц.</w:t>
            </w:r>
          </w:p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приложении В.А следует указать ссылку на решение Комитета технического регулирования и метрологии Министерства торговли и интеграции Республики Казахстан допускающиеся использование единицы величин «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Btu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ft3,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psia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Казахстане.</w:t>
            </w:r>
          </w:p>
        </w:tc>
        <w:tc>
          <w:tcPr>
            <w:tcW w:w="4809" w:type="dxa"/>
            <w:vMerge w:val="restart"/>
          </w:tcPr>
          <w:p w:rsidR="00D82671" w:rsidRPr="00D82671" w:rsidRDefault="00D82671" w:rsidP="00D82671">
            <w:pPr>
              <w:ind w:firstLine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Отклонено</w:t>
            </w:r>
          </w:p>
          <w:p w:rsidR="00D82671" w:rsidRPr="00D82671" w:rsidRDefault="00D82671" w:rsidP="00D82671">
            <w:pPr>
              <w:tabs>
                <w:tab w:val="left" w:pos="851"/>
              </w:tabs>
              <w:ind w:firstLine="1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6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КТРМ МТИ о допуске к применению единиц величин, не входящих в международную систему единиц величин </w:t>
            </w:r>
            <w:r w:rsidRPr="00D82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D8267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внесистемные единицы) не предусматривает общего разрешения на применение каких-либо внесистемных </w:t>
            </w:r>
            <w:r w:rsidRPr="00D82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в республике, а выдается на имя конкретной организации/предприятия, направляющего запрос в уполномоченный орган на получение такого разрешения, и только для конкретных целей применения внесистемных единиц в пределах деятельности данной организации</w:t>
            </w:r>
            <w:proofErr w:type="gramEnd"/>
            <w:r w:rsidRPr="00D82671">
              <w:rPr>
                <w:rFonts w:ascii="Times New Roman" w:hAnsi="Times New Roman" w:cs="Times New Roman"/>
                <w:sz w:val="24"/>
                <w:szCs w:val="24"/>
              </w:rPr>
              <w:t xml:space="preserve">. В этой связи, предоставление решения КТРМ МТИ о применении внесистемных единиц, установленных в настоящем проекте стандарта, не представляется возможным. </w:t>
            </w:r>
          </w:p>
          <w:p w:rsidR="00D82671" w:rsidRPr="00D82671" w:rsidRDefault="00D82671" w:rsidP="00D82671">
            <w:pPr>
              <w:tabs>
                <w:tab w:val="left" w:pos="851"/>
              </w:tabs>
              <w:ind w:firstLine="16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proofErr w:type="gramStart"/>
            <w:r w:rsidRPr="00D826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устранения данного замечания</w:t>
            </w:r>
            <w:r w:rsidRPr="00D82671">
              <w:rPr>
                <w:rFonts w:ascii="Times New Roman" w:hAnsi="Times New Roman" w:cs="Times New Roman"/>
                <w:sz w:val="24"/>
                <w:szCs w:val="24"/>
              </w:rPr>
              <w:t xml:space="preserve">, в Приложение В.А проекта стандарта, содержащего национальные требования к применению единиц величин, были внесены дополнительные положения о том, что организациям, желающим проводить измерения внесистемных единиц в соответствии с настоящим стандартом, необходимо направить </w:t>
            </w:r>
            <w:r w:rsidRPr="00D82671">
              <w:rPr>
                <w:rFonts w:ascii="Times New Roman" w:hAnsi="Times New Roman" w:cs="Times New Roman"/>
                <w:iCs/>
                <w:sz w:val="24"/>
                <w:szCs w:val="24"/>
              </w:rPr>
              <w:t>письмо в Комитет технического регулирования и метрологии Министерства торговли и интеграции Республики Казахстан с запросом разрешения на применение единиц величин, не входящих</w:t>
            </w:r>
            <w:proofErr w:type="gramEnd"/>
            <w:r w:rsidRPr="00D82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r w:rsidRPr="00D8267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</w:t>
            </w:r>
            <w:r w:rsidRPr="00D82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8267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 перечислением единиц величин, которые будут применяться, и указанием целей их применения в данной организации.</w:t>
            </w:r>
          </w:p>
          <w:p w:rsidR="00D82671" w:rsidRPr="00D82671" w:rsidRDefault="00D82671" w:rsidP="00D82671">
            <w:pPr>
              <w:tabs>
                <w:tab w:val="left" w:pos="851"/>
              </w:tabs>
              <w:ind w:firstLine="16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2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Кроме того, проект стандарта в отношении всех приведенных числовых значений внесистемных единиц дополнен указанием соответствующих им значений, пересчитанных в единицах величин </w:t>
            </w:r>
            <w:r w:rsidRPr="00D8267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Международной системы </w:t>
            </w:r>
            <w:r w:rsidRPr="00D8267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</w:t>
            </w:r>
            <w:r w:rsidRPr="00D82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D82671" w:rsidRPr="00D82671" w:rsidRDefault="00D82671" w:rsidP="00D82671">
            <w:pPr>
              <w:ind w:firstLine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Разработка данного стандарта осуществляется по заявке ОЮЛ «</w:t>
            </w:r>
            <w:proofErr w:type="spellStart"/>
            <w:r w:rsidRPr="00D82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Kazenergy</w:t>
            </w:r>
            <w:proofErr w:type="spell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», в целях реализации Постановления Правительства Республики Казахстан №797 от 29 ноября 2018 года «Об утверждении Плана мероприятий по расширению использования природного газа в качестве моторного топлива на 2019-2022 годы» (далее – План мероприятий) и Постановления Правительства Республики Казахстан №1275 от 5 декабря 2014 года «Об утверждении Концепции развития газового сектора Республики Казахстан до</w:t>
            </w:r>
            <w:proofErr w:type="gram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 2030 года». При этом</w:t>
            </w:r>
            <w:proofErr w:type="gram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ТЭО заказчика разработки, национальная адаптация стандартов США на определение показателей газа, используемого в качестве топлива, необходима для успешной реализации инвестиционных проектов в газовой отрасли. </w:t>
            </w:r>
          </w:p>
          <w:p w:rsidR="00D82671" w:rsidRPr="00D82671" w:rsidRDefault="00D82671" w:rsidP="00D82671">
            <w:pPr>
              <w:ind w:firstLine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Так, Планом мероприятий установлены целевые задания по переводу 12 000 автобусов, а также коммунально-дорожной и другой специализированной техники на СПГ и КПГ, строительству автомобильных газонаполнительных компрессорных станций (далее - АГНКС) и заправок СПГ (далее - </w:t>
            </w:r>
            <w:proofErr w:type="spell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КриоАЗС</w:t>
            </w:r>
            <w:proofErr w:type="spell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), стимулированию отечественного автопроизводства на изготовление автобусов и автомобилей других категорий, использующих КПГ и СПГ. </w:t>
            </w:r>
          </w:p>
          <w:p w:rsidR="00D82671" w:rsidRPr="00D82671" w:rsidRDefault="00D82671" w:rsidP="00D82671">
            <w:pPr>
              <w:ind w:firstLine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Пунктом 10 Плана мероприятий АО «</w:t>
            </w:r>
            <w:proofErr w:type="spell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КазТрансГаз</w:t>
            </w:r>
            <w:proofErr w:type="spell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» и АО «НК «Казахстан </w:t>
            </w:r>
            <w:proofErr w:type="spell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Темі</w:t>
            </w:r>
            <w:proofErr w:type="gram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жолы</w:t>
            </w:r>
            <w:proofErr w:type="spell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» (далее – АО «КТГ» и АО «НК «КТЖ») поручено обеспечить проработку вопроса по запуску пилотного проекта по использованию КПГ и/или СПГ на локомотивной технике. </w:t>
            </w:r>
          </w:p>
          <w:p w:rsidR="00D82671" w:rsidRPr="00D82671" w:rsidRDefault="00D82671" w:rsidP="00D82671">
            <w:pPr>
              <w:ind w:firstLine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Модернизацию локомотивов переводом дизельных двигателей в газодизельный режим будет осуществлять подразделение компании «Дженерал Электрик» компания «</w:t>
            </w:r>
            <w:proofErr w:type="spell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Wabtec</w:t>
            </w:r>
            <w:proofErr w:type="spell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» (США). Инвестор </w:t>
            </w:r>
            <w:proofErr w:type="gram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предоставил требуемые качественные характеристики</w:t>
            </w:r>
            <w:proofErr w:type="gram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 СПГ, достаточные для обеспечения эффективной работы обновленного двигателя </w:t>
            </w:r>
            <w:r w:rsidRPr="00D82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локомотива. Согласно американской спецификации СПГ необходимо подтверждение качества данного топлива по 16 параметрам. </w:t>
            </w:r>
          </w:p>
          <w:p w:rsidR="00D82671" w:rsidRPr="00D82671" w:rsidRDefault="00D82671" w:rsidP="00D82671">
            <w:pPr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национальных стандартов </w:t>
            </w:r>
            <w:proofErr w:type="gramStart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 РК на основе американских стандартов </w:t>
            </w:r>
            <w:r w:rsidRPr="00D82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</w:t>
            </w:r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содержащих методы исследований и измерений показателей качества СПГ и природного газа, будет способствовать расширению применяемых в республике методов анализа газа, а также применению </w:t>
            </w:r>
            <w:r w:rsidRPr="00D82671">
              <w:rPr>
                <w:rFonts w:ascii="Times New Roman" w:hAnsi="Times New Roman" w:cs="Times New Roman"/>
                <w:b/>
                <w:sz w:val="20"/>
                <w:szCs w:val="20"/>
              </w:rPr>
              <w:t>идентичных методов исследований при работе с зарубежными инвесторами и партнерами</w:t>
            </w:r>
            <w:r w:rsidRPr="00D82671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не только вышеуказанных проектов, но и в рамках других работ или договорных обязательств.</w:t>
            </w:r>
          </w:p>
        </w:tc>
      </w:tr>
      <w:tr w:rsidR="00D82671" w:rsidRPr="009200D8" w:rsidTr="00716564">
        <w:trPr>
          <w:trHeight w:val="986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82" w:type="dxa"/>
            <w:vMerge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дело стандарта вложить копию решения КТРМ МТИ о применении единиц величин, не входящие в Международную систему единиц.</w:t>
            </w:r>
          </w:p>
        </w:tc>
        <w:tc>
          <w:tcPr>
            <w:tcW w:w="4809" w:type="dxa"/>
            <w:vMerge/>
          </w:tcPr>
          <w:p w:rsidR="00D82671" w:rsidRPr="009200D8" w:rsidRDefault="00D82671" w:rsidP="0012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42" w:rsidRPr="009200D8" w:rsidTr="00637EC7">
        <w:tc>
          <w:tcPr>
            <w:tcW w:w="756" w:type="dxa"/>
          </w:tcPr>
          <w:p w:rsidR="00E04B42" w:rsidRDefault="007D7374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82" w:type="dxa"/>
          </w:tcPr>
          <w:p w:rsidR="00716564" w:rsidRPr="00716564" w:rsidRDefault="00716564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делу проекта документа по стандартизации</w:t>
            </w:r>
          </w:p>
          <w:p w:rsidR="00E04B42" w:rsidRPr="001E5EC5" w:rsidRDefault="00E04B42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62" w:type="dxa"/>
          </w:tcPr>
          <w:p w:rsidR="00716564" w:rsidRPr="00716564" w:rsidRDefault="00716564" w:rsidP="00D82671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вложены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вторая редакция проекта на государственном языке;</w:t>
            </w:r>
          </w:p>
          <w:p w:rsidR="00716564" w:rsidRPr="00716564" w:rsidRDefault="00716564" w:rsidP="00D82671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письмо-разрешение на использование ASTM D 1826:1994(2017);</w:t>
            </w:r>
          </w:p>
          <w:p w:rsidR="00E04B42" w:rsidRPr="00BC69D5" w:rsidRDefault="00716564" w:rsidP="00D82671">
            <w:pPr>
              <w:ind w:firstLine="57"/>
              <w:rPr>
                <w:color w:val="000000"/>
                <w:sz w:val="24"/>
                <w:szCs w:val="24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участников технического обсуждения проекта.</w:t>
            </w:r>
          </w:p>
        </w:tc>
        <w:tc>
          <w:tcPr>
            <w:tcW w:w="4809" w:type="dxa"/>
          </w:tcPr>
          <w:p w:rsidR="00E04B42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указанные документы вложены </w:t>
            </w:r>
          </w:p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дело стандарта</w:t>
            </w:r>
          </w:p>
        </w:tc>
      </w:tr>
      <w:tr w:rsidR="00716564" w:rsidRPr="009200D8" w:rsidTr="00637EC7">
        <w:tc>
          <w:tcPr>
            <w:tcW w:w="756" w:type="dxa"/>
          </w:tcPr>
          <w:p w:rsidR="00716564" w:rsidRDefault="007D7374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82" w:type="dxa"/>
          </w:tcPr>
          <w:p w:rsidR="00716564" w:rsidRPr="00716564" w:rsidRDefault="00716564" w:rsidP="00716564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716564" w:rsidRPr="00716564" w:rsidRDefault="00716564" w:rsidP="00716564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</w:tcPr>
          <w:p w:rsidR="00716564" w:rsidRPr="00716564" w:rsidRDefault="00716564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привести в соответствие с 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1.5-2019 (пункт 4.4).</w:t>
            </w:r>
          </w:p>
          <w:p w:rsidR="00716564" w:rsidRPr="00716564" w:rsidRDefault="00716564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4.4.2 номера подразделов приводят после абзацного отступа, равного двум знакам, относительно номеров разделов.</w:t>
            </w:r>
          </w:p>
          <w:p w:rsidR="00716564" w:rsidRPr="00716564" w:rsidRDefault="00716564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элементе «Содержание» после обозначений приложений курсивом в круглых скобках указывают их статус (обязательное, информационное). Слово «Приложение» пишут обычным шрифтом.</w:t>
            </w:r>
          </w:p>
          <w:p w:rsidR="00716564" w:rsidRPr="00BC69D5" w:rsidRDefault="00716564" w:rsidP="00716564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4.4.3 в элементе «Содержание» при необходимости продолжения записи заголовка раздела или подраздела на второй (последующей) строке его начинают на уровне начала этого заголовка на первой строке, а при продолжении записи заголовка приложения – на уровне записи 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«Приложение».</w:t>
            </w:r>
          </w:p>
        </w:tc>
        <w:tc>
          <w:tcPr>
            <w:tcW w:w="4809" w:type="dxa"/>
          </w:tcPr>
          <w:p w:rsidR="0071656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D82671" w:rsidRPr="009200D8" w:rsidTr="00716564">
        <w:trPr>
          <w:trHeight w:val="2273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82" w:type="dxa"/>
            <w:vMerge w:val="restart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применения</w:t>
            </w:r>
          </w:p>
          <w:p w:rsidR="00D82671" w:rsidRPr="00716564" w:rsidRDefault="00D82671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Абзац «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Настоящий стандарт устанавливает метод определения с использованием калориметра с непрерывной записью (Примечание 1) общей удельной теплоты сгорания (теплотворной способности) топливного газа, произведенного или реализованного в диапазоне природного газа от 900 до 1200 BTU/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ft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(БТЕ/стандартный фут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 предлагаем перефразировать.</w:t>
            </w:r>
          </w:p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редакция:</w:t>
            </w:r>
          </w:p>
          <w:p w:rsidR="00D82671" w:rsidRPr="00BC69D5" w:rsidRDefault="00D82671" w:rsidP="00716564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«1.1 Настоящий стандарт устанавливает метод определения общей удельной теплоты сгорания (теплотворной способности) топливного газа, произведенного или реализованного в диапазоне природного газа от 900 до 1200 БТЕ/стандартный фут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(BTU/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ft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калориметра с непрерывной записью (примечание 1)».</w:t>
            </w:r>
          </w:p>
        </w:tc>
        <w:tc>
          <w:tcPr>
            <w:tcW w:w="4809" w:type="dxa"/>
          </w:tcPr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82671" w:rsidRPr="009200D8" w:rsidTr="00716564">
        <w:trPr>
          <w:trHeight w:val="1538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82" w:type="dxa"/>
            <w:vMerge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П.1.2, уточнить корректность применения понятий «Стандартизация калориметра», «Предварительная стандартизация калориметра по водороду» в национальной системе стандартизации.</w:t>
            </w:r>
          </w:p>
        </w:tc>
        <w:tc>
          <w:tcPr>
            <w:tcW w:w="4809" w:type="dxa"/>
          </w:tcPr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в редакции</w:t>
            </w:r>
          </w:p>
          <w:p w:rsidR="00AF6F45" w:rsidRDefault="00AF6F45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Калибровка калориметра с использованием стандартного образца»</w:t>
            </w:r>
          </w:p>
          <w:p w:rsidR="00D82671" w:rsidRDefault="00D82671" w:rsidP="00AF6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«Предварительная калибровка калориметра </w:t>
            </w:r>
            <w:r w:rsidR="00AF6F45">
              <w:rPr>
                <w:rFonts w:ascii="Times New Roman" w:hAnsi="Times New Roman" w:cs="Times New Roman"/>
                <w:sz w:val="24"/>
                <w:szCs w:val="24"/>
              </w:rPr>
              <w:t>с использованием водорода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2671" w:rsidRPr="009200D8" w:rsidTr="00716564">
        <w:trPr>
          <w:trHeight w:val="1688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82" w:type="dxa"/>
            <w:vMerge w:val="restart"/>
          </w:tcPr>
          <w:p w:rsidR="00D82671" w:rsidRPr="00716564" w:rsidRDefault="00D82671" w:rsidP="00716564">
            <w:pPr>
              <w:ind w:firstLine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Термины и определения</w:t>
            </w:r>
          </w:p>
          <w:p w:rsidR="00D82671" w:rsidRPr="001E5EC5" w:rsidRDefault="00D82671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62" w:type="dxa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Доработать с учетом требований 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1.5-2019 (6.13.1) и СТ РК 1.9-2019 (7.2.1).</w:t>
            </w:r>
          </w:p>
          <w:p w:rsidR="00D82671" w:rsidRPr="00BC69D5" w:rsidRDefault="00D82671" w:rsidP="00716564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П.2.1.1, слова «…методом записывающей калориметрии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 перефразировать « …. методом калориметрии с записывающим устройством:».</w:t>
            </w:r>
          </w:p>
        </w:tc>
        <w:tc>
          <w:tcPr>
            <w:tcW w:w="4809" w:type="dxa"/>
          </w:tcPr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82671" w:rsidRPr="009200D8" w:rsidTr="00637EC7">
        <w:trPr>
          <w:trHeight w:val="2769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82" w:type="dxa"/>
            <w:vMerge/>
          </w:tcPr>
          <w:p w:rsidR="00D82671" w:rsidRPr="00716564" w:rsidRDefault="00D82671" w:rsidP="00716564">
            <w:pPr>
              <w:ind w:firstLine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П.2.1.2, редакцию «Британская тепловая единица, или БТЕ (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British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Btu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Определенная Международными таблицами британская тепловая единица (символ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Btu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(БТЕ)» считаем некорректной.</w:t>
            </w:r>
            <w:proofErr w:type="gramEnd"/>
          </w:p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редакцию:</w:t>
            </w:r>
          </w:p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«2.1.2 Британская тепловая единица, или БТЕ 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British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Btu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— 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определенная в международных таблицах британская тепловая единица (обозначение БТЕ)».</w:t>
            </w:r>
          </w:p>
        </w:tc>
        <w:tc>
          <w:tcPr>
            <w:tcW w:w="4809" w:type="dxa"/>
          </w:tcPr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82671" w:rsidRPr="009200D8" w:rsidTr="00716564">
        <w:trPr>
          <w:trHeight w:val="994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82" w:type="dxa"/>
            <w:vMerge/>
          </w:tcPr>
          <w:p w:rsidR="00D82671" w:rsidRPr="00716564" w:rsidRDefault="00D82671" w:rsidP="00716564">
            <w:pPr>
              <w:ind w:firstLine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2, отредактировать.</w:t>
            </w:r>
          </w:p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</w:t>
            </w:r>
          </w:p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оформлениях «(a) 1 Btu•lb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(БТЕ•фунт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2,326 J•g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(Дж•г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«(b) 1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lb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(фунт) = 453,592 37 g (г)» уточнить, что за знак «•», в «453,592 37» исключить пробел.  </w:t>
            </w:r>
          </w:p>
          <w:p w:rsidR="00D82671" w:rsidRPr="00716564" w:rsidRDefault="00D82671" w:rsidP="007D737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далее по всему тексту устранить аналогичные замечания.</w:t>
            </w:r>
          </w:p>
        </w:tc>
        <w:tc>
          <w:tcPr>
            <w:tcW w:w="4809" w:type="dxa"/>
          </w:tcPr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82671" w:rsidRPr="009200D8" w:rsidTr="007D7374">
        <w:trPr>
          <w:trHeight w:val="1682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82" w:type="dxa"/>
            <w:vMerge/>
          </w:tcPr>
          <w:p w:rsidR="00D82671" w:rsidRPr="00716564" w:rsidRDefault="00D82671" w:rsidP="00716564">
            <w:pPr>
              <w:ind w:firstLine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D82671" w:rsidRPr="00716564" w:rsidRDefault="00D82671" w:rsidP="007D737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П.2.1.6, редакцию «Насыщенный базис (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saturated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basis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Выраженная общая теплота сгорания газа, когда он насыщен водяным паром при стандартной температуре и давлении; </w:t>
            </w: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фут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 газа эквивалентен по содержанию сухого газа </w:t>
            </w: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0,9826 фута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сухого газа при стандартной температуре </w:t>
            </w: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°F</w:t>
            </w: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(градусов Фаренгейта) и стандартном давлении </w:t>
            </w: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14.73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psia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(фунтов на квадратный дюйм, абсолютных)»  рекомендуем доработать с учетом  </w:t>
            </w:r>
            <w:proofErr w:type="gram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1.9-2019 (подпункт 7.2.1.1), включить для информации пересчитанные значения единиц величин.</w:t>
            </w:r>
          </w:p>
        </w:tc>
        <w:tc>
          <w:tcPr>
            <w:tcW w:w="4809" w:type="dxa"/>
          </w:tcPr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82671" w:rsidRPr="009200D8" w:rsidTr="007D7374">
        <w:trPr>
          <w:trHeight w:val="1411"/>
        </w:trPr>
        <w:tc>
          <w:tcPr>
            <w:tcW w:w="756" w:type="dxa"/>
          </w:tcPr>
          <w:p w:rsidR="00D82671" w:rsidRDefault="00D82671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582" w:type="dxa"/>
            <w:vMerge/>
          </w:tcPr>
          <w:p w:rsidR="00D82671" w:rsidRPr="00716564" w:rsidRDefault="00D82671" w:rsidP="00716564">
            <w:pPr>
              <w:ind w:firstLine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D82671" w:rsidRPr="00716564" w:rsidRDefault="00D82671" w:rsidP="0071656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П.2.1.8, редакцию «Стандартное давление (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pressure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14,73 </w:t>
            </w:r>
            <w:proofErr w:type="spellStart"/>
            <w:r w:rsidRPr="007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psia</w:t>
            </w:r>
            <w:proofErr w:type="spellEnd"/>
            <w:r w:rsidRPr="007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(фунтов на квадратный дюйм, абсолютных)» уточнить по первоисточнику. В первоисточнике нет слов «(фунтов на квадратный дюйм, абсолютных)».</w:t>
            </w:r>
          </w:p>
        </w:tc>
        <w:tc>
          <w:tcPr>
            <w:tcW w:w="4809" w:type="dxa"/>
          </w:tcPr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Принято, слова в скобках исключены</w:t>
            </w:r>
          </w:p>
        </w:tc>
      </w:tr>
      <w:tr w:rsidR="00716564" w:rsidRPr="009200D8" w:rsidTr="00637EC7">
        <w:tc>
          <w:tcPr>
            <w:tcW w:w="756" w:type="dxa"/>
          </w:tcPr>
          <w:p w:rsidR="00716564" w:rsidRDefault="007D7374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3582" w:type="dxa"/>
          </w:tcPr>
          <w:p w:rsidR="00716564" w:rsidRPr="001E5EC5" w:rsidRDefault="007D7374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  <w:r w:rsidRPr="007D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тексту</w:t>
            </w:r>
          </w:p>
        </w:tc>
        <w:tc>
          <w:tcPr>
            <w:tcW w:w="5562" w:type="dxa"/>
          </w:tcPr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всему тексту, сноски оформить по </w:t>
            </w:r>
            <w:proofErr w:type="gramStart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</w:t>
            </w:r>
            <w:r w:rsidR="00D8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5-2019 (пункт 6.10).</w:t>
            </w:r>
          </w:p>
          <w:p w:rsidR="00716564" w:rsidRPr="00BC69D5" w:rsidRDefault="007D7374" w:rsidP="006161D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6.10.3 знак сноски в тексте стандарта выполняют арабскими цифрами </w:t>
            </w: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 скобкой</w:t>
            </w: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помещают на уровне верхнего обреза шрифта (верхнего регистра 1), 2),3) и т. д).</w:t>
            </w:r>
          </w:p>
        </w:tc>
        <w:tc>
          <w:tcPr>
            <w:tcW w:w="4809" w:type="dxa"/>
          </w:tcPr>
          <w:p w:rsidR="0071656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избежание путаницы с числовыми значениями в верхнем индексе, сноски приведены в виде обозначений: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также допускается в соответствии с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1.5</w:t>
            </w:r>
          </w:p>
        </w:tc>
      </w:tr>
      <w:tr w:rsidR="007D7374" w:rsidRPr="009200D8" w:rsidTr="00D927C0">
        <w:tc>
          <w:tcPr>
            <w:tcW w:w="756" w:type="dxa"/>
            <w:tcBorders>
              <w:bottom w:val="nil"/>
            </w:tcBorders>
          </w:tcPr>
          <w:p w:rsidR="007D7374" w:rsidRDefault="008235D0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582" w:type="dxa"/>
            <w:tcBorders>
              <w:bottom w:val="nil"/>
            </w:tcBorders>
          </w:tcPr>
          <w:p w:rsidR="007D7374" w:rsidRPr="001E5EC5" w:rsidRDefault="007D7374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62" w:type="dxa"/>
            <w:vMerge w:val="restart"/>
          </w:tcPr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всему тексту, цвет текста привести к единообразию, исключить выделения красным, синим и т.д. цветами, выделения текста курсивом, если эти выделения не обоснованы.</w:t>
            </w:r>
          </w:p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1.9 (подпункт 7.2.1.1) в идентичные международному, региональному стандартам и стандарту иностранного государства могут быть внесены редакционные изменения при соблюдении идентичности по техническому содержанию, структуре и изложению.</w:t>
            </w:r>
          </w:p>
          <w:p w:rsidR="007D7374" w:rsidRPr="00BC69D5" w:rsidRDefault="007D7374" w:rsidP="006161D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изменения в оформлении стандартов (например, нумерация страниц, гарнитура и размер шрифта и т. д.), особенно на электронном носителе, не влияют на степень соответствия.</w:t>
            </w:r>
          </w:p>
        </w:tc>
        <w:tc>
          <w:tcPr>
            <w:tcW w:w="4809" w:type="dxa"/>
            <w:tcBorders>
              <w:bottom w:val="nil"/>
            </w:tcBorders>
          </w:tcPr>
          <w:p w:rsidR="007D737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7374" w:rsidRPr="009200D8" w:rsidTr="00D927C0">
        <w:tc>
          <w:tcPr>
            <w:tcW w:w="756" w:type="dxa"/>
            <w:tcBorders>
              <w:top w:val="nil"/>
            </w:tcBorders>
          </w:tcPr>
          <w:p w:rsidR="007D7374" w:rsidRDefault="007D7374" w:rsidP="004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 w:rsidR="007D7374" w:rsidRPr="001E5EC5" w:rsidRDefault="007D7374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62" w:type="dxa"/>
            <w:vMerge/>
          </w:tcPr>
          <w:p w:rsidR="007D7374" w:rsidRPr="007D7374" w:rsidRDefault="007D7374" w:rsidP="007D7374">
            <w:pPr>
              <w:pBdr>
                <w:bottom w:val="single" w:sz="4" w:space="1" w:color="auto"/>
              </w:pBd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nil"/>
            </w:tcBorders>
          </w:tcPr>
          <w:p w:rsidR="007D7374" w:rsidRDefault="007D7374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74" w:rsidRPr="009200D8" w:rsidTr="00637EC7">
        <w:tc>
          <w:tcPr>
            <w:tcW w:w="756" w:type="dxa"/>
          </w:tcPr>
          <w:p w:rsidR="007D7374" w:rsidRDefault="008235D0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582" w:type="dxa"/>
          </w:tcPr>
          <w:p w:rsidR="007D7374" w:rsidRPr="001E5EC5" w:rsidRDefault="007D7374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тексту</w:t>
            </w:r>
          </w:p>
        </w:tc>
        <w:tc>
          <w:tcPr>
            <w:tcW w:w="5562" w:type="dxa"/>
          </w:tcPr>
          <w:p w:rsidR="007D7374" w:rsidRPr="007D7374" w:rsidRDefault="007D7374" w:rsidP="006161D8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тексту, слова «в Таблице», «на Рисунке» и т.д. начать с прописной буквы.</w:t>
            </w:r>
          </w:p>
        </w:tc>
        <w:tc>
          <w:tcPr>
            <w:tcW w:w="4809" w:type="dxa"/>
          </w:tcPr>
          <w:p w:rsidR="007D737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7374" w:rsidRPr="009200D8" w:rsidTr="00637EC7">
        <w:tc>
          <w:tcPr>
            <w:tcW w:w="756" w:type="dxa"/>
          </w:tcPr>
          <w:p w:rsidR="007D7374" w:rsidRDefault="008235D0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3582" w:type="dxa"/>
          </w:tcPr>
          <w:p w:rsidR="007D7374" w:rsidRPr="001E5EC5" w:rsidRDefault="007D7374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5562" w:type="dxa"/>
          </w:tcPr>
          <w:p w:rsidR="007D7374" w:rsidRDefault="007D7374" w:rsidP="006161D8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по </w:t>
            </w:r>
            <w:proofErr w:type="gramStart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1.5-2019 (пункт 6.5). </w:t>
            </w:r>
          </w:p>
          <w:p w:rsidR="007D7374" w:rsidRPr="007D7374" w:rsidRDefault="007D7374" w:rsidP="006161D8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величин пересчитать в системе СИ.</w:t>
            </w:r>
          </w:p>
        </w:tc>
        <w:tc>
          <w:tcPr>
            <w:tcW w:w="4809" w:type="dxa"/>
          </w:tcPr>
          <w:p w:rsidR="007D737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7374" w:rsidRPr="009200D8" w:rsidTr="00637EC7">
        <w:tc>
          <w:tcPr>
            <w:tcW w:w="756" w:type="dxa"/>
          </w:tcPr>
          <w:p w:rsidR="007D7374" w:rsidRDefault="008235D0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3582" w:type="dxa"/>
          </w:tcPr>
          <w:p w:rsidR="007D7374" w:rsidRPr="001E5EC5" w:rsidRDefault="007D7374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562" w:type="dxa"/>
          </w:tcPr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рисунков рекомендуем не выделять полужирным шрифтом.</w:t>
            </w:r>
          </w:p>
        </w:tc>
        <w:tc>
          <w:tcPr>
            <w:tcW w:w="4809" w:type="dxa"/>
          </w:tcPr>
          <w:p w:rsidR="007D737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7374" w:rsidRPr="009200D8" w:rsidTr="00637EC7">
        <w:tc>
          <w:tcPr>
            <w:tcW w:w="756" w:type="dxa"/>
          </w:tcPr>
          <w:p w:rsidR="007D7374" w:rsidRDefault="008235D0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3582" w:type="dxa"/>
          </w:tcPr>
          <w:p w:rsidR="007D7374" w:rsidRPr="001E5EC5" w:rsidRDefault="007D7374" w:rsidP="00637EC7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П.6.3,</w:t>
            </w:r>
          </w:p>
        </w:tc>
        <w:tc>
          <w:tcPr>
            <w:tcW w:w="5562" w:type="dxa"/>
          </w:tcPr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 приложения в стандарте излагают в повествовательной форме, например: </w:t>
            </w: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располагают, следят, обеспечивают и т.д.</w:t>
            </w:r>
          </w:p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</w:t>
            </w:r>
          </w:p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редакцию «Расположите </w:t>
            </w:r>
            <w:proofErr w:type="spellStart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пробоотборную</w:t>
            </w:r>
            <w:proofErr w:type="spellEnd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линию, которая подводит испытуемый газ к резервуару калориметра, так, чтобы теплота сгорания фактически соответствовала условиям, существующим в магистральном газопроводе» следует перефразиров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ть.</w:t>
            </w:r>
          </w:p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редакцию:</w:t>
            </w:r>
          </w:p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«Линию отбора проб, по которой испытуемый газ подается в блок резервуара калориметра, следует установить так, чтобы теплотворная способность фактически соответствовала условиям, существующим в основной газовой линии</w:t>
            </w:r>
            <w:proofErr w:type="gramStart"/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809" w:type="dxa"/>
          </w:tcPr>
          <w:p w:rsidR="007D737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</w:tr>
      <w:tr w:rsidR="007D7374" w:rsidRPr="009200D8" w:rsidTr="00637EC7">
        <w:tc>
          <w:tcPr>
            <w:tcW w:w="756" w:type="dxa"/>
          </w:tcPr>
          <w:p w:rsidR="007D7374" w:rsidRDefault="008235D0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582" w:type="dxa"/>
          </w:tcPr>
          <w:p w:rsidR="007D7374" w:rsidRPr="007D7374" w:rsidRDefault="007D7374" w:rsidP="00637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П.6.5</w:t>
            </w:r>
          </w:p>
        </w:tc>
        <w:tc>
          <w:tcPr>
            <w:tcW w:w="5562" w:type="dxa"/>
          </w:tcPr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редакцию «Начальная установка. При первой установке калориметра, заполните резервуар водой (Примечание 11) и отрегулируйте его температуру на 2 - 5 °F (градус Фаренгейта) ниже нормальной комнатной температуры. Дайте устройству поработать не менее 24 часов, прежде чем проводить подробные калибровочные испытания» доработать, «2 - 5 °F (градус Фаренгейта)» пересчитать на </w:t>
            </w: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809" w:type="dxa"/>
          </w:tcPr>
          <w:p w:rsidR="007D737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7374" w:rsidRPr="009200D8" w:rsidTr="00642B4C">
        <w:tc>
          <w:tcPr>
            <w:tcW w:w="756" w:type="dxa"/>
          </w:tcPr>
          <w:p w:rsidR="007D7374" w:rsidRDefault="008235D0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3582" w:type="dxa"/>
          </w:tcPr>
          <w:p w:rsidR="007D7374" w:rsidRPr="007D7374" w:rsidRDefault="007D7374" w:rsidP="00637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П.6.2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П.6.2, и далее по тексту словосочетание «записывающий калориметр» считаем некорректным.</w:t>
            </w:r>
          </w:p>
          <w:p w:rsidR="007D7374" w:rsidRPr="007D7374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заменить на «калориметр с записывающим устройством».</w:t>
            </w:r>
          </w:p>
        </w:tc>
        <w:tc>
          <w:tcPr>
            <w:tcW w:w="4809" w:type="dxa"/>
          </w:tcPr>
          <w:p w:rsidR="007D737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D7374" w:rsidRPr="009200D8" w:rsidTr="00642B4C">
        <w:tc>
          <w:tcPr>
            <w:tcW w:w="756" w:type="dxa"/>
          </w:tcPr>
          <w:p w:rsidR="007D7374" w:rsidRDefault="008235D0" w:rsidP="0064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582" w:type="dxa"/>
            <w:tcBorders>
              <w:right w:val="single" w:sz="4" w:space="0" w:color="auto"/>
            </w:tcBorders>
          </w:tcPr>
          <w:p w:rsidR="007D7374" w:rsidRPr="007D7374" w:rsidRDefault="007D7374" w:rsidP="00637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74" w:rsidRPr="00642B4C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П.8, заголовок «Предварительная </w:t>
            </w:r>
            <w:r w:rsidRPr="00642B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стандартизация калориметра</w:t>
            </w:r>
            <w:r w:rsidRPr="0064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водороду» считаем некорректным.</w:t>
            </w:r>
          </w:p>
          <w:p w:rsidR="007D7374" w:rsidRPr="00642B4C" w:rsidRDefault="007D737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те</w:t>
            </w:r>
            <w:proofErr w:type="gramStart"/>
            <w:r w:rsidRPr="0064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64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андарта следует доработать </w:t>
            </w:r>
            <w:r w:rsidRPr="0064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вышеприведенным замечаниям.</w:t>
            </w:r>
          </w:p>
        </w:tc>
        <w:tc>
          <w:tcPr>
            <w:tcW w:w="4809" w:type="dxa"/>
            <w:tcBorders>
              <w:left w:val="single" w:sz="4" w:space="0" w:color="auto"/>
            </w:tcBorders>
          </w:tcPr>
          <w:p w:rsidR="007D7374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Изложено в редакции</w:t>
            </w:r>
          </w:p>
          <w:p w:rsidR="00D82671" w:rsidRDefault="00D8267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«Предварительная калибровка калориметра с использованием водорода»</w:t>
            </w:r>
          </w:p>
          <w:p w:rsidR="00CC30C6" w:rsidRDefault="00CC30C6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всему тексту доработано с учетом вышеприведенных замечаний</w:t>
            </w:r>
          </w:p>
        </w:tc>
      </w:tr>
      <w:tr w:rsidR="007D7BF4" w:rsidRPr="009200D8" w:rsidTr="00642B4C">
        <w:tc>
          <w:tcPr>
            <w:tcW w:w="756" w:type="dxa"/>
          </w:tcPr>
          <w:p w:rsidR="007D7BF4" w:rsidRDefault="00642B4C" w:rsidP="0042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23.23</w:t>
            </w:r>
          </w:p>
        </w:tc>
        <w:tc>
          <w:tcPr>
            <w:tcW w:w="3582" w:type="dxa"/>
          </w:tcPr>
          <w:p w:rsidR="007D7BF4" w:rsidRPr="007D7BF4" w:rsidRDefault="007D7BF4" w:rsidP="00F73501">
            <w:pPr>
              <w:ind w:firstLine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сводке отзывов: </w:t>
            </w:r>
            <w:r w:rsidRPr="007D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BF4" w:rsidRPr="007D7374" w:rsidRDefault="007D7BF4" w:rsidP="00637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:rsidR="007D7BF4" w:rsidRPr="007D7374" w:rsidRDefault="007D7BF4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следует согласовать с заказчиком – ТК 90, ОПС и испытательными лабораториями.</w:t>
            </w:r>
          </w:p>
        </w:tc>
        <w:tc>
          <w:tcPr>
            <w:tcW w:w="4809" w:type="dxa"/>
          </w:tcPr>
          <w:p w:rsidR="007D7BF4" w:rsidRDefault="007D7BF4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7D7BF4" w:rsidRDefault="007D7BF4" w:rsidP="007D7BF4">
            <w:pPr>
              <w:pStyle w:val="a6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BF4">
              <w:rPr>
                <w:rFonts w:ascii="Times New Roman" w:hAnsi="Times New Roman" w:cs="Times New Roman"/>
                <w:sz w:val="24"/>
                <w:szCs w:val="24"/>
              </w:rPr>
              <w:t>Проект стандарта направлялся в адрес ТК 90 письмом исх. №02-09/7657 от 27.05.2022 г. (</w:t>
            </w:r>
            <w:proofErr w:type="spellStart"/>
            <w:r w:rsidRPr="007D7BF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7D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7BF4">
              <w:rPr>
                <w:rFonts w:ascii="Times New Roman" w:hAnsi="Times New Roman" w:cs="Times New Roman"/>
                <w:sz w:val="24"/>
                <w:szCs w:val="24"/>
              </w:rPr>
              <w:t>ОЮЛ «</w:t>
            </w:r>
            <w:proofErr w:type="spellStart"/>
            <w:r w:rsidRPr="007D7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KazEnergy</w:t>
            </w:r>
            <w:proofErr w:type="spellEnd"/>
            <w:r w:rsidRPr="007D7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D7BF4">
              <w:rPr>
                <w:rFonts w:ascii="Times New Roman" w:hAnsi="Times New Roman" w:cs="Times New Roman"/>
                <w:sz w:val="24"/>
                <w:szCs w:val="24"/>
              </w:rPr>
              <w:t xml:space="preserve"> №1238 от 27.05.2022 г.), однако,  до настоящего времени ответ не поступил. </w:t>
            </w:r>
            <w:proofErr w:type="gramEnd"/>
          </w:p>
          <w:p w:rsidR="007D7BF4" w:rsidRDefault="007D7BF4" w:rsidP="00642B4C">
            <w:pPr>
              <w:pStyle w:val="a6"/>
              <w:tabs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стандарта направлялся на рассмотрение ОПС и ИЛ, в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присутству</w:t>
            </w:r>
            <w:r w:rsidR="00642B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природный газ и газовый анализ (список организации приведен в приложении к сопроводительному письму). Получены отзывы от ЦЗЛ АНПЗ, ПНХЗ, </w:t>
            </w:r>
            <w:r w:rsidR="009619D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9619DE">
              <w:rPr>
                <w:rFonts w:ascii="Times New Roman" w:hAnsi="Times New Roman" w:cs="Times New Roman"/>
                <w:sz w:val="24"/>
                <w:szCs w:val="24"/>
              </w:rPr>
              <w:t>НаЦЭкС</w:t>
            </w:r>
            <w:proofErr w:type="spellEnd"/>
            <w:r w:rsidR="00961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61D8" w:rsidRPr="00AD171D" w:rsidTr="008C7F0E">
        <w:tc>
          <w:tcPr>
            <w:tcW w:w="756" w:type="dxa"/>
          </w:tcPr>
          <w:p w:rsidR="006161D8" w:rsidRDefault="006161D8" w:rsidP="008C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53" w:type="dxa"/>
            <w:gridSpan w:val="3"/>
          </w:tcPr>
          <w:p w:rsidR="006161D8" w:rsidRPr="00716564" w:rsidRDefault="006161D8" w:rsidP="008C7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РГП «Казахстанский институт стандартизации и метрологии</w:t>
            </w:r>
            <w:r w:rsidRPr="007165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161D8" w:rsidRPr="00AD171D" w:rsidRDefault="006161D8" w:rsidP="0061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(повторной экспертизы)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D1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B4C" w:rsidRPr="009200D8" w:rsidTr="00637EC7">
        <w:tc>
          <w:tcPr>
            <w:tcW w:w="756" w:type="dxa"/>
          </w:tcPr>
          <w:p w:rsidR="00642B4C" w:rsidRDefault="00201E1A" w:rsidP="0042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23.24</w:t>
            </w:r>
          </w:p>
        </w:tc>
        <w:tc>
          <w:tcPr>
            <w:tcW w:w="3582" w:type="dxa"/>
          </w:tcPr>
          <w:p w:rsidR="00642B4C" w:rsidRPr="007D7BF4" w:rsidRDefault="00201E1A" w:rsidP="00F73501">
            <w:pPr>
              <w:ind w:firstLine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Предисловие</w:t>
            </w:r>
          </w:p>
        </w:tc>
        <w:tc>
          <w:tcPr>
            <w:tcW w:w="5562" w:type="dxa"/>
          </w:tcPr>
          <w:p w:rsidR="00642B4C" w:rsidRPr="007D7BF4" w:rsidRDefault="00201E1A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обозначении «ГОСТ 8.417-2002» перед годом принятия в обозначении нормативного документа ставится тире, а не дефис</w:t>
            </w:r>
          </w:p>
        </w:tc>
        <w:tc>
          <w:tcPr>
            <w:tcW w:w="4809" w:type="dxa"/>
          </w:tcPr>
          <w:p w:rsidR="00642B4C" w:rsidRDefault="00201E1A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6161D8" w:rsidRPr="009200D8" w:rsidTr="00637EC7">
        <w:tc>
          <w:tcPr>
            <w:tcW w:w="756" w:type="dxa"/>
          </w:tcPr>
          <w:p w:rsidR="006161D8" w:rsidRDefault="008E00D1" w:rsidP="0042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  <w:tc>
          <w:tcPr>
            <w:tcW w:w="3582" w:type="dxa"/>
          </w:tcPr>
          <w:p w:rsidR="006161D8" w:rsidRPr="007D7BF4" w:rsidRDefault="00201E1A" w:rsidP="00F73501">
            <w:pPr>
              <w:ind w:firstLine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 13.3</w:t>
            </w:r>
          </w:p>
        </w:tc>
        <w:tc>
          <w:tcPr>
            <w:tcW w:w="5562" w:type="dxa"/>
          </w:tcPr>
          <w:p w:rsidR="006161D8" w:rsidRPr="007D7BF4" w:rsidRDefault="00201E1A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«от 60 до 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(от 15,5 до 23,9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привести в соответствие с 6.13.4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1.5-2019 </w:t>
            </w:r>
          </w:p>
        </w:tc>
        <w:tc>
          <w:tcPr>
            <w:tcW w:w="4809" w:type="dxa"/>
          </w:tcPr>
          <w:p w:rsidR="006161D8" w:rsidRDefault="00201E1A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6161D8" w:rsidRPr="009200D8" w:rsidTr="00637EC7">
        <w:tc>
          <w:tcPr>
            <w:tcW w:w="756" w:type="dxa"/>
          </w:tcPr>
          <w:p w:rsidR="006161D8" w:rsidRDefault="008E00D1" w:rsidP="0042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23.26</w:t>
            </w:r>
          </w:p>
        </w:tc>
        <w:tc>
          <w:tcPr>
            <w:tcW w:w="3582" w:type="dxa"/>
          </w:tcPr>
          <w:p w:rsidR="006161D8" w:rsidRPr="007D7BF4" w:rsidRDefault="008E00D1" w:rsidP="00F73501">
            <w:pPr>
              <w:ind w:firstLine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Сводка отзывов</w:t>
            </w:r>
          </w:p>
        </w:tc>
        <w:tc>
          <w:tcPr>
            <w:tcW w:w="5562" w:type="dxa"/>
          </w:tcPr>
          <w:p w:rsidR="006161D8" w:rsidRPr="007D7BF4" w:rsidRDefault="008E00D1" w:rsidP="006161D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замечания, указанные в экспертном заключении, и отзыв разработчика на эти замечания</w:t>
            </w:r>
          </w:p>
        </w:tc>
        <w:tc>
          <w:tcPr>
            <w:tcW w:w="4809" w:type="dxa"/>
          </w:tcPr>
          <w:p w:rsidR="006161D8" w:rsidRDefault="008E00D1" w:rsidP="0032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:rsidR="000346A1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346A1" w:rsidRPr="00F20DFC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Pr="00F20DFC">
        <w:rPr>
          <w:rFonts w:ascii="Times New Roman" w:hAnsi="Times New Roman" w:cs="Times New Roman"/>
          <w:sz w:val="24"/>
          <w:szCs w:val="24"/>
        </w:rPr>
        <w:t xml:space="preserve"> отзывов – </w:t>
      </w:r>
      <w:r w:rsidR="00666E03">
        <w:rPr>
          <w:rFonts w:ascii="Times New Roman" w:hAnsi="Times New Roman" w:cs="Times New Roman"/>
          <w:sz w:val="24"/>
          <w:szCs w:val="24"/>
        </w:rPr>
        <w:t>2</w:t>
      </w:r>
      <w:r w:rsidR="00EF6CB8">
        <w:rPr>
          <w:rFonts w:ascii="Times New Roman" w:hAnsi="Times New Roman" w:cs="Times New Roman"/>
          <w:sz w:val="24"/>
          <w:szCs w:val="24"/>
        </w:rPr>
        <w:t>1</w:t>
      </w:r>
    </w:p>
    <w:p w:rsidR="000346A1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20DFC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>: без замечаний и предложений</w:t>
      </w:r>
      <w:r w:rsidRPr="00F20DFC">
        <w:rPr>
          <w:rFonts w:ascii="Times New Roman" w:hAnsi="Times New Roman" w:cs="Times New Roman"/>
          <w:sz w:val="24"/>
          <w:szCs w:val="24"/>
        </w:rPr>
        <w:t xml:space="preserve"> – </w:t>
      </w:r>
      <w:r w:rsidR="00EF6CB8">
        <w:rPr>
          <w:rFonts w:ascii="Times New Roman" w:hAnsi="Times New Roman" w:cs="Times New Roman"/>
          <w:sz w:val="24"/>
          <w:szCs w:val="24"/>
        </w:rPr>
        <w:t>20</w:t>
      </w:r>
    </w:p>
    <w:p w:rsidR="000346A1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замечаниями и предложениями – </w:t>
      </w:r>
      <w:r w:rsidR="008633A3">
        <w:rPr>
          <w:rFonts w:ascii="Times New Roman" w:hAnsi="Times New Roman" w:cs="Times New Roman"/>
          <w:sz w:val="24"/>
          <w:szCs w:val="24"/>
        </w:rPr>
        <w:t>2</w:t>
      </w:r>
    </w:p>
    <w:p w:rsidR="000346A1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346A1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замечаний – </w:t>
      </w:r>
      <w:r w:rsidR="008633A3">
        <w:rPr>
          <w:rFonts w:ascii="Times New Roman" w:hAnsi="Times New Roman" w:cs="Times New Roman"/>
          <w:sz w:val="24"/>
          <w:szCs w:val="24"/>
        </w:rPr>
        <w:t>2</w:t>
      </w:r>
      <w:r w:rsidR="00396331">
        <w:rPr>
          <w:rFonts w:ascii="Times New Roman" w:hAnsi="Times New Roman" w:cs="Times New Roman"/>
          <w:sz w:val="24"/>
          <w:szCs w:val="24"/>
        </w:rPr>
        <w:t>9</w:t>
      </w:r>
    </w:p>
    <w:p w:rsidR="000346A1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них: принято – </w:t>
      </w:r>
      <w:r w:rsidR="00642B4C">
        <w:rPr>
          <w:rFonts w:ascii="Times New Roman" w:hAnsi="Times New Roman" w:cs="Times New Roman"/>
          <w:sz w:val="24"/>
          <w:szCs w:val="24"/>
        </w:rPr>
        <w:t>2</w:t>
      </w:r>
      <w:r w:rsidR="00396331">
        <w:rPr>
          <w:rFonts w:ascii="Times New Roman" w:hAnsi="Times New Roman" w:cs="Times New Roman"/>
          <w:sz w:val="24"/>
          <w:szCs w:val="24"/>
        </w:rPr>
        <w:t>8</w:t>
      </w:r>
    </w:p>
    <w:p w:rsidR="000346A1" w:rsidRPr="00F20DFC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принято - </w:t>
      </w:r>
      <w:r w:rsidR="00642B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346A1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346A1" w:rsidRDefault="000346A1" w:rsidP="000346A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346A1" w:rsidRDefault="000346A1" w:rsidP="000346A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0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директора </w:t>
      </w:r>
    </w:p>
    <w:p w:rsidR="000346A1" w:rsidRPr="000346A1" w:rsidRDefault="000346A1" w:rsidP="009938D7">
      <w:pPr>
        <w:spacing w:after="0" w:line="240" w:lineRule="auto"/>
        <w:ind w:left="567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РГП «КазСтандарт»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А. Шамбетова</w:t>
      </w:r>
    </w:p>
    <w:sectPr w:rsidR="000346A1" w:rsidRPr="000346A1" w:rsidSect="007D73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A1"/>
    <w:rsid w:val="000346A1"/>
    <w:rsid w:val="00201E1A"/>
    <w:rsid w:val="00214F50"/>
    <w:rsid w:val="00227F34"/>
    <w:rsid w:val="00236114"/>
    <w:rsid w:val="002C285D"/>
    <w:rsid w:val="002C3F86"/>
    <w:rsid w:val="003211C6"/>
    <w:rsid w:val="00321D6D"/>
    <w:rsid w:val="00396331"/>
    <w:rsid w:val="00423ECE"/>
    <w:rsid w:val="0050014C"/>
    <w:rsid w:val="00571967"/>
    <w:rsid w:val="006161D8"/>
    <w:rsid w:val="00642B4C"/>
    <w:rsid w:val="00666E03"/>
    <w:rsid w:val="00716564"/>
    <w:rsid w:val="00775910"/>
    <w:rsid w:val="007D5473"/>
    <w:rsid w:val="007D7374"/>
    <w:rsid w:val="007D7BF4"/>
    <w:rsid w:val="008235D0"/>
    <w:rsid w:val="008633A3"/>
    <w:rsid w:val="008B6CE5"/>
    <w:rsid w:val="008D30AE"/>
    <w:rsid w:val="008E00D1"/>
    <w:rsid w:val="008F74AE"/>
    <w:rsid w:val="009619DE"/>
    <w:rsid w:val="0097263C"/>
    <w:rsid w:val="0097439B"/>
    <w:rsid w:val="009938D7"/>
    <w:rsid w:val="009E2AB2"/>
    <w:rsid w:val="00AF6F45"/>
    <w:rsid w:val="00B4744B"/>
    <w:rsid w:val="00B94536"/>
    <w:rsid w:val="00C47996"/>
    <w:rsid w:val="00CC30C6"/>
    <w:rsid w:val="00D37E58"/>
    <w:rsid w:val="00D82671"/>
    <w:rsid w:val="00E04B42"/>
    <w:rsid w:val="00EF6CB8"/>
    <w:rsid w:val="00F73501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1"/>
  </w:style>
  <w:style w:type="paragraph" w:styleId="1">
    <w:name w:val="heading 1"/>
    <w:basedOn w:val="a"/>
    <w:next w:val="a"/>
    <w:link w:val="10"/>
    <w:uiPriority w:val="9"/>
    <w:qFormat/>
    <w:rsid w:val="007D5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1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2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7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qFormat/>
    <w:rsid w:val="007D5473"/>
    <w:rPr>
      <w:b/>
      <w:bCs/>
    </w:rPr>
  </w:style>
  <w:style w:type="character" w:customStyle="1" w:styleId="s1">
    <w:name w:val="s1"/>
    <w:basedOn w:val="a0"/>
    <w:rsid w:val="007D5473"/>
    <w:rPr>
      <w:color w:val="000000"/>
    </w:rPr>
  </w:style>
  <w:style w:type="character" w:customStyle="1" w:styleId="a5">
    <w:name w:val="Основной текст_"/>
    <w:basedOn w:val="a0"/>
    <w:link w:val="4"/>
    <w:locked/>
    <w:rsid w:val="007D54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5"/>
    <w:rsid w:val="007D5473"/>
    <w:pPr>
      <w:widowControl w:val="0"/>
      <w:shd w:val="clear" w:color="auto" w:fill="FFFFFF"/>
      <w:spacing w:after="0"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D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A1"/>
  </w:style>
  <w:style w:type="paragraph" w:styleId="1">
    <w:name w:val="heading 1"/>
    <w:basedOn w:val="a"/>
    <w:next w:val="a"/>
    <w:link w:val="10"/>
    <w:uiPriority w:val="9"/>
    <w:qFormat/>
    <w:rsid w:val="007D5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1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2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7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5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qFormat/>
    <w:rsid w:val="007D5473"/>
    <w:rPr>
      <w:b/>
      <w:bCs/>
    </w:rPr>
  </w:style>
  <w:style w:type="character" w:customStyle="1" w:styleId="s1">
    <w:name w:val="s1"/>
    <w:basedOn w:val="a0"/>
    <w:rsid w:val="007D5473"/>
    <w:rPr>
      <w:color w:val="000000"/>
    </w:rPr>
  </w:style>
  <w:style w:type="character" w:customStyle="1" w:styleId="a5">
    <w:name w:val="Основной текст_"/>
    <w:basedOn w:val="a0"/>
    <w:link w:val="4"/>
    <w:locked/>
    <w:rsid w:val="007D54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5"/>
    <w:rsid w:val="007D5473"/>
    <w:pPr>
      <w:widowControl w:val="0"/>
      <w:shd w:val="clear" w:color="auto" w:fill="FFFFFF"/>
      <w:spacing w:after="0"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D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Karlygash Sattybayeva</dc:creator>
  <cp:lastModifiedBy>Karlygash Sattybayeva</cp:lastModifiedBy>
  <cp:revision>30</cp:revision>
  <dcterms:created xsi:type="dcterms:W3CDTF">2022-08-11T05:51:00Z</dcterms:created>
  <dcterms:modified xsi:type="dcterms:W3CDTF">2022-10-11T05:07:00Z</dcterms:modified>
</cp:coreProperties>
</file>