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067A9" w14:textId="77777777" w:rsidR="00A0435C" w:rsidRPr="00501091" w:rsidRDefault="00A0435C" w:rsidP="00A04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6A85A38C" w14:textId="77777777" w:rsidR="00A0435C" w:rsidRPr="00501091" w:rsidRDefault="00A0435C" w:rsidP="00A04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>о начале разработки проекта стандарта</w:t>
      </w:r>
    </w:p>
    <w:p w14:paraId="23E013F1" w14:textId="77777777" w:rsidR="00A0435C" w:rsidRPr="00501091" w:rsidRDefault="00A0435C" w:rsidP="00A04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>СТ РК «</w:t>
      </w:r>
      <w:r>
        <w:rPr>
          <w:rFonts w:ascii="Times New Roman" w:hAnsi="Times New Roman" w:cs="Times New Roman"/>
          <w:b/>
          <w:sz w:val="24"/>
          <w:szCs w:val="24"/>
        </w:rPr>
        <w:t xml:space="preserve">Безопасность в чрезвычайных ситуациях. Мобильные защитные </w:t>
      </w:r>
      <w:r w:rsidRPr="00A0435C">
        <w:rPr>
          <w:rFonts w:ascii="Times New Roman" w:hAnsi="Times New Roman" w:cs="Times New Roman"/>
          <w:b/>
          <w:sz w:val="24"/>
          <w:szCs w:val="24"/>
        </w:rPr>
        <w:t>сооружения. Основные требования</w:t>
      </w:r>
      <w:r w:rsidRPr="00501091">
        <w:rPr>
          <w:rFonts w:ascii="Times New Roman" w:hAnsi="Times New Roman" w:cs="Times New Roman"/>
          <w:b/>
          <w:sz w:val="24"/>
          <w:szCs w:val="24"/>
        </w:rPr>
        <w:t>»</w:t>
      </w:r>
    </w:p>
    <w:p w14:paraId="6669D579" w14:textId="77777777" w:rsidR="00A0435C" w:rsidRPr="00501091" w:rsidRDefault="00A0435C" w:rsidP="00A04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A0435C" w:rsidRPr="00501091" w14:paraId="3DF6E5C3" w14:textId="77777777" w:rsidTr="00471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6365" w14:textId="77777777" w:rsidR="00A0435C" w:rsidRPr="00501091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C468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6B6C" w14:textId="77777777" w:rsidR="00A0435C" w:rsidRPr="00501091" w:rsidRDefault="00A0435C" w:rsidP="00471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1EF8FD6E" w14:textId="77777777" w:rsidR="00A0435C" w:rsidRPr="00501091" w:rsidRDefault="00A0435C" w:rsidP="00471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11F2DB7" w14:textId="77777777" w:rsidR="00A0435C" w:rsidRPr="00501091" w:rsidRDefault="00A0435C" w:rsidP="00471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429ADA2" w14:textId="77777777" w:rsidR="00A0435C" w:rsidRPr="00501091" w:rsidRDefault="00A0435C" w:rsidP="00471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98-06-32</w:t>
            </w:r>
          </w:p>
        </w:tc>
      </w:tr>
      <w:tr w:rsidR="00A0435C" w:rsidRPr="00501091" w14:paraId="58EC9733" w14:textId="77777777" w:rsidTr="00471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2F60" w14:textId="77777777" w:rsidR="00A0435C" w:rsidRPr="00501091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3EED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0E1F" w14:textId="77777777" w:rsidR="00A0435C" w:rsidRPr="00501091" w:rsidRDefault="00A0435C" w:rsidP="00471326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торговли и интеграции 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</w:tr>
      <w:tr w:rsidR="00A0435C" w:rsidRPr="00501091" w14:paraId="434F0D42" w14:textId="77777777" w:rsidTr="00471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5480" w14:textId="77777777" w:rsidR="00A0435C" w:rsidRPr="00501091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653B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3AC9" w14:textId="77777777" w:rsidR="00A0435C" w:rsidRPr="00501091" w:rsidRDefault="00A0435C" w:rsidP="00471326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01091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 РК «</w:t>
            </w:r>
            <w:r w:rsidRPr="00A0435C">
              <w:rPr>
                <w:rFonts w:ascii="Times New Roman" w:hAnsi="Times New Roman" w:cs="Times New Roman"/>
                <w:sz w:val="24"/>
                <w:szCs w:val="24"/>
              </w:rPr>
              <w:t>Безопасность в чрезвычайных ситуациях. Мобильные защитные сооружения. Основные требования</w:t>
            </w:r>
            <w:r w:rsidRPr="00501091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» </w:t>
            </w:r>
          </w:p>
        </w:tc>
      </w:tr>
      <w:tr w:rsidR="00A0435C" w:rsidRPr="00501091" w14:paraId="1ED59C1E" w14:textId="77777777" w:rsidTr="00471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6774" w14:textId="77777777" w:rsidR="00A0435C" w:rsidRPr="00501091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BC1C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5863" w14:textId="1A92C5A3" w:rsidR="00A0435C" w:rsidRPr="00501091" w:rsidRDefault="00CE1A0B" w:rsidP="004713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A043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обильны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A043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защитны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A043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сооружения</w:t>
            </w:r>
          </w:p>
        </w:tc>
      </w:tr>
      <w:tr w:rsidR="00A0435C" w:rsidRPr="00501091" w14:paraId="6A02F250" w14:textId="77777777" w:rsidTr="00471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EFB0" w14:textId="77777777" w:rsidR="00A0435C" w:rsidRPr="00501091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DCAC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92FE" w14:textId="77777777" w:rsidR="00A0435C" w:rsidRPr="00A0435C" w:rsidRDefault="00A0435C" w:rsidP="00471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A0435C" w:rsidRPr="00501091" w14:paraId="08011485" w14:textId="77777777" w:rsidTr="00471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D150" w14:textId="77777777" w:rsidR="00A0435C" w:rsidRPr="00501091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B345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234C" w14:textId="77777777" w:rsidR="00A0435C" w:rsidRPr="00A0435C" w:rsidRDefault="00A0435C" w:rsidP="00471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A04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  <w:r w:rsidRPr="00A043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0435C" w:rsidRPr="00501091" w14:paraId="338A87B8" w14:textId="77777777" w:rsidTr="00471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FA2D" w14:textId="77777777" w:rsidR="00A0435C" w:rsidRPr="00501091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B3E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5A86" w14:textId="77777777" w:rsidR="00A0435C" w:rsidRPr="00A0435C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0DD">
              <w:rPr>
                <w:rStyle w:val="a3"/>
                <w:rFonts w:ascii="Times New Roman" w:hAnsi="Times New Roman" w:cs="Times New Roman"/>
                <w:color w:val="222222"/>
                <w:sz w:val="24"/>
                <w:szCs w:val="24"/>
                <w:u w:val="none"/>
                <w:shd w:val="clear" w:color="auto" w:fill="FFFFFF"/>
              </w:rPr>
              <w:t>ТК 68 Безопасность и охрана труда</w:t>
            </w:r>
          </w:p>
        </w:tc>
      </w:tr>
      <w:tr w:rsidR="00A0435C" w:rsidRPr="00501091" w14:paraId="34406738" w14:textId="77777777" w:rsidTr="00471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6ACB" w14:textId="77777777" w:rsidR="00A0435C" w:rsidRPr="00501091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DC7D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9314" w14:textId="77777777" w:rsidR="00A0435C" w:rsidRPr="00A0435C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A0435C" w:rsidRPr="00501091" w14:paraId="006A7D8A" w14:textId="77777777" w:rsidTr="00471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9A0D" w14:textId="77777777" w:rsidR="00A0435C" w:rsidRPr="00501091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9BE0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FA687DD" w14:textId="77777777" w:rsidR="00A0435C" w:rsidRPr="00501091" w:rsidRDefault="00A0435C" w:rsidP="003D2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890" w14:textId="77777777" w:rsidR="00A0435C" w:rsidRPr="00A0435C" w:rsidRDefault="00A0435C" w:rsidP="0047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  <w:r w:rsidRPr="00A0435C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</w:tbl>
    <w:p w14:paraId="105EC6B7" w14:textId="77777777" w:rsidR="00A0435C" w:rsidRPr="00501091" w:rsidRDefault="00A0435C" w:rsidP="00A04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A1B12" w14:textId="77777777" w:rsidR="00A0435C" w:rsidRPr="00501091" w:rsidRDefault="00A0435C" w:rsidP="00A04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D568B" w14:textId="77777777" w:rsidR="00A0435C" w:rsidRPr="00501091" w:rsidRDefault="00A0435C" w:rsidP="00A043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5B1E0240" w14:textId="77777777" w:rsidR="00A0435C" w:rsidRPr="00501091" w:rsidRDefault="00A0435C" w:rsidP="00A043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29493B20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A7"/>
    <w:rsid w:val="00254FCC"/>
    <w:rsid w:val="003D20DD"/>
    <w:rsid w:val="008A1704"/>
    <w:rsid w:val="00A0435C"/>
    <w:rsid w:val="00CC21A7"/>
    <w:rsid w:val="00C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51685"/>
  <w15:chartTrackingRefBased/>
  <w15:docId w15:val="{3EED0050-BAE9-4107-BFC0-E8288EE2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3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1013</Characters>
  <Application>Microsoft Office Word</Application>
  <DocSecurity>0</DocSecurity>
  <Lines>55</Lines>
  <Paragraphs>36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Bekzada Ubishtayeva</cp:lastModifiedBy>
  <cp:revision>4</cp:revision>
  <dcterms:created xsi:type="dcterms:W3CDTF">2024-01-21T10:02:00Z</dcterms:created>
  <dcterms:modified xsi:type="dcterms:W3CDTF">2024-02-19T04:11:00Z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ae953c5007b0a27d7ea67fd92bc60cdb2382087aa9ba1bf7ea30cdc58343ea6d</vt:lpwstr>
  </property>
</Properties>
</file>