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1A19F3" w:rsidRDefault="00C26619" w:rsidP="00C66C08">
      <w:pPr>
        <w:rPr>
          <w:b/>
          <w:sz w:val="24"/>
          <w:szCs w:val="24"/>
        </w:rPr>
      </w:pPr>
      <w:r w:rsidRPr="001A19F3">
        <w:rPr>
          <w:b/>
          <w:sz w:val="24"/>
          <w:szCs w:val="24"/>
        </w:rPr>
        <w:t xml:space="preserve">Уведомление </w:t>
      </w:r>
      <w:r w:rsidR="007D638F" w:rsidRPr="001A19F3">
        <w:rPr>
          <w:b/>
          <w:sz w:val="24"/>
          <w:szCs w:val="24"/>
        </w:rPr>
        <w:t>о завершени</w:t>
      </w:r>
      <w:r w:rsidR="00AE708E">
        <w:rPr>
          <w:b/>
          <w:sz w:val="24"/>
          <w:szCs w:val="24"/>
        </w:rPr>
        <w:t>и</w:t>
      </w:r>
      <w:r w:rsidR="007D638F" w:rsidRPr="001A19F3">
        <w:rPr>
          <w:b/>
          <w:sz w:val="24"/>
          <w:szCs w:val="24"/>
        </w:rPr>
        <w:t xml:space="preserve"> разработки</w:t>
      </w:r>
      <w:r w:rsidR="00C34EF9">
        <w:rPr>
          <w:b/>
          <w:sz w:val="24"/>
          <w:szCs w:val="24"/>
        </w:rPr>
        <w:t xml:space="preserve"> проекта</w:t>
      </w:r>
    </w:p>
    <w:p w:rsidR="00C667DA" w:rsidRDefault="000B41EF" w:rsidP="00C26619">
      <w:pPr>
        <w:rPr>
          <w:b/>
          <w:sz w:val="24"/>
          <w:szCs w:val="24"/>
        </w:rPr>
      </w:pPr>
      <w:proofErr w:type="gramStart"/>
      <w:r w:rsidRPr="000B41EF">
        <w:rPr>
          <w:b/>
          <w:sz w:val="24"/>
          <w:szCs w:val="24"/>
        </w:rPr>
        <w:t>СТ</w:t>
      </w:r>
      <w:proofErr w:type="gramEnd"/>
      <w:r w:rsidRPr="000B41EF">
        <w:rPr>
          <w:b/>
          <w:sz w:val="24"/>
          <w:szCs w:val="24"/>
        </w:rPr>
        <w:t xml:space="preserve"> РК ISO 15115 «Кожа. Словарь»</w:t>
      </w:r>
    </w:p>
    <w:p w:rsidR="000B41EF" w:rsidRPr="001A19F3" w:rsidRDefault="000B41EF" w:rsidP="00C26619">
      <w:pPr>
        <w:rPr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51"/>
        <w:gridCol w:w="5429"/>
      </w:tblGrid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1</w:t>
            </w:r>
          </w:p>
        </w:tc>
        <w:tc>
          <w:tcPr>
            <w:tcW w:w="3751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A19F3">
              <w:rPr>
                <w:b/>
                <w:sz w:val="24"/>
                <w:szCs w:val="24"/>
              </w:rPr>
              <w:t>Разработчик</w:t>
            </w:r>
            <w:r w:rsidRPr="001A19F3">
              <w:rPr>
                <w:sz w:val="24"/>
                <w:szCs w:val="24"/>
              </w:rPr>
              <w:t xml:space="preserve"> </w:t>
            </w:r>
            <w:r w:rsidRPr="001A19F3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C667DA" w:rsidRPr="00C667DA" w:rsidRDefault="00C667DA" w:rsidP="00C667DA">
            <w:pPr>
              <w:jc w:val="left"/>
              <w:rPr>
                <w:sz w:val="24"/>
                <w:szCs w:val="24"/>
              </w:rPr>
            </w:pPr>
            <w:r w:rsidRPr="00C667DA">
              <w:rPr>
                <w:sz w:val="24"/>
                <w:szCs w:val="24"/>
              </w:rPr>
              <w:t>РГП «Казахстанский институт стандартизации и сертификации»</w:t>
            </w:r>
          </w:p>
          <w:p w:rsidR="00C667DA" w:rsidRPr="00C01C1A" w:rsidRDefault="00C667DA" w:rsidP="00C667DA">
            <w:pPr>
              <w:jc w:val="left"/>
              <w:rPr>
                <w:sz w:val="20"/>
                <w:szCs w:val="20"/>
              </w:rPr>
            </w:pPr>
          </w:p>
          <w:p w:rsidR="00C667DA" w:rsidRPr="00C667DA" w:rsidRDefault="00C667DA" w:rsidP="00C667DA">
            <w:pPr>
              <w:jc w:val="left"/>
              <w:rPr>
                <w:sz w:val="24"/>
                <w:szCs w:val="24"/>
              </w:rPr>
            </w:pPr>
            <w:r w:rsidRPr="00C667DA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C667DA">
              <w:rPr>
                <w:sz w:val="24"/>
                <w:szCs w:val="24"/>
              </w:rPr>
              <w:t>Нур</w:t>
            </w:r>
            <w:proofErr w:type="spellEnd"/>
            <w:r w:rsidRPr="00C667DA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C667DA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C667DA">
              <w:rPr>
                <w:sz w:val="24"/>
                <w:szCs w:val="24"/>
              </w:rPr>
              <w:t xml:space="preserve"> Е</w:t>
            </w:r>
            <w:proofErr w:type="gramEnd"/>
            <w:r w:rsidRPr="00C667DA">
              <w:rPr>
                <w:sz w:val="24"/>
                <w:szCs w:val="24"/>
              </w:rPr>
              <w:t>л, дом 11, здание "Эталонный центр"</w:t>
            </w:r>
          </w:p>
          <w:p w:rsidR="00C667DA" w:rsidRPr="00C667DA" w:rsidRDefault="00C667DA" w:rsidP="00C667DA">
            <w:pPr>
              <w:jc w:val="left"/>
              <w:rPr>
                <w:sz w:val="24"/>
                <w:szCs w:val="24"/>
              </w:rPr>
            </w:pPr>
            <w:r w:rsidRPr="00C667DA">
              <w:rPr>
                <w:sz w:val="24"/>
                <w:szCs w:val="24"/>
              </w:rPr>
              <w:t>тел. (7172) 27-08-01, факс (7172) 44-64-29</w:t>
            </w:r>
          </w:p>
          <w:p w:rsidR="00C667DA" w:rsidRPr="00C667DA" w:rsidRDefault="00C667DA" w:rsidP="00C667DA">
            <w:pPr>
              <w:jc w:val="left"/>
              <w:rPr>
                <w:sz w:val="24"/>
                <w:szCs w:val="24"/>
              </w:rPr>
            </w:pPr>
            <w:r w:rsidRPr="00C667DA">
              <w:rPr>
                <w:sz w:val="24"/>
                <w:szCs w:val="24"/>
              </w:rPr>
              <w:t>e-</w:t>
            </w:r>
            <w:proofErr w:type="spellStart"/>
            <w:r w:rsidRPr="00C667DA">
              <w:rPr>
                <w:sz w:val="24"/>
                <w:szCs w:val="24"/>
              </w:rPr>
              <w:t>mail</w:t>
            </w:r>
            <w:proofErr w:type="spellEnd"/>
            <w:r w:rsidRPr="00C667DA">
              <w:rPr>
                <w:sz w:val="24"/>
                <w:szCs w:val="24"/>
              </w:rPr>
              <w:t>: kazinst@kazinst.kz</w:t>
            </w:r>
          </w:p>
          <w:p w:rsidR="00C667DA" w:rsidRPr="00C01C1A" w:rsidRDefault="00C667DA" w:rsidP="00C667DA">
            <w:pPr>
              <w:jc w:val="left"/>
              <w:rPr>
                <w:sz w:val="20"/>
                <w:szCs w:val="20"/>
              </w:rPr>
            </w:pPr>
          </w:p>
          <w:p w:rsidR="00C667DA" w:rsidRPr="00C667DA" w:rsidRDefault="00C667DA" w:rsidP="00C667DA">
            <w:pPr>
              <w:jc w:val="left"/>
              <w:rPr>
                <w:sz w:val="24"/>
                <w:szCs w:val="24"/>
              </w:rPr>
            </w:pPr>
            <w:r w:rsidRPr="00C667DA">
              <w:rPr>
                <w:sz w:val="24"/>
                <w:szCs w:val="24"/>
              </w:rPr>
              <w:t xml:space="preserve">050035, </w:t>
            </w:r>
            <w:proofErr w:type="spellStart"/>
            <w:r w:rsidRPr="00C667DA">
              <w:rPr>
                <w:sz w:val="24"/>
                <w:szCs w:val="24"/>
              </w:rPr>
              <w:t>г</w:t>
            </w:r>
            <w:proofErr w:type="gramStart"/>
            <w:r w:rsidRPr="00C667DA">
              <w:rPr>
                <w:sz w:val="24"/>
                <w:szCs w:val="24"/>
              </w:rPr>
              <w:t>.А</w:t>
            </w:r>
            <w:proofErr w:type="gramEnd"/>
            <w:r w:rsidRPr="00C667DA">
              <w:rPr>
                <w:sz w:val="24"/>
                <w:szCs w:val="24"/>
              </w:rPr>
              <w:t>лматы</w:t>
            </w:r>
            <w:proofErr w:type="spellEnd"/>
            <w:r w:rsidRPr="00C667DA">
              <w:rPr>
                <w:sz w:val="24"/>
                <w:szCs w:val="24"/>
              </w:rPr>
              <w:t xml:space="preserve">, </w:t>
            </w:r>
            <w:proofErr w:type="spellStart"/>
            <w:r w:rsidRPr="00C667DA">
              <w:rPr>
                <w:sz w:val="24"/>
                <w:szCs w:val="24"/>
              </w:rPr>
              <w:t>пр.Алтынсарина</w:t>
            </w:r>
            <w:proofErr w:type="spellEnd"/>
            <w:r w:rsidRPr="00C667DA">
              <w:rPr>
                <w:sz w:val="24"/>
                <w:szCs w:val="24"/>
              </w:rPr>
              <w:t>, 83</w:t>
            </w:r>
          </w:p>
          <w:p w:rsidR="00C667DA" w:rsidRPr="00B916C0" w:rsidRDefault="00C667DA" w:rsidP="00C667DA">
            <w:pPr>
              <w:jc w:val="left"/>
              <w:rPr>
                <w:sz w:val="24"/>
                <w:szCs w:val="24"/>
              </w:rPr>
            </w:pPr>
            <w:r w:rsidRPr="00C667DA">
              <w:rPr>
                <w:sz w:val="24"/>
                <w:szCs w:val="24"/>
                <w:lang w:val="en-US"/>
              </w:rPr>
              <w:t>e</w:t>
            </w:r>
            <w:r w:rsidRPr="00B916C0">
              <w:rPr>
                <w:sz w:val="24"/>
                <w:szCs w:val="24"/>
              </w:rPr>
              <w:t>-</w:t>
            </w:r>
            <w:r w:rsidRPr="00C667DA">
              <w:rPr>
                <w:sz w:val="24"/>
                <w:szCs w:val="24"/>
                <w:lang w:val="en-US"/>
              </w:rPr>
              <w:t>mail</w:t>
            </w:r>
            <w:r w:rsidRPr="00B916C0">
              <w:rPr>
                <w:sz w:val="24"/>
                <w:szCs w:val="24"/>
              </w:rPr>
              <w:t xml:space="preserve">: </w:t>
            </w:r>
            <w:proofErr w:type="spellStart"/>
            <w:r w:rsidRPr="00C667DA">
              <w:rPr>
                <w:sz w:val="24"/>
                <w:szCs w:val="24"/>
                <w:lang w:val="en-US"/>
              </w:rPr>
              <w:t>almaty</w:t>
            </w:r>
            <w:proofErr w:type="spellEnd"/>
            <w:r w:rsidRPr="00B916C0">
              <w:rPr>
                <w:sz w:val="24"/>
                <w:szCs w:val="24"/>
              </w:rPr>
              <w:t>_</w:t>
            </w:r>
            <w:proofErr w:type="spellStart"/>
            <w:r w:rsidRPr="00C667DA">
              <w:rPr>
                <w:sz w:val="24"/>
                <w:szCs w:val="24"/>
                <w:lang w:val="en-US"/>
              </w:rPr>
              <w:t>kazinst</w:t>
            </w:r>
            <w:proofErr w:type="spellEnd"/>
            <w:r w:rsidRPr="00B916C0">
              <w:rPr>
                <w:sz w:val="24"/>
                <w:szCs w:val="24"/>
              </w:rPr>
              <w:t>@</w:t>
            </w:r>
            <w:r w:rsidRPr="00C667DA">
              <w:rPr>
                <w:sz w:val="24"/>
                <w:szCs w:val="24"/>
                <w:lang w:val="en-US"/>
              </w:rPr>
              <w:t>mail</w:t>
            </w:r>
            <w:r w:rsidRPr="00B916C0">
              <w:rPr>
                <w:sz w:val="24"/>
                <w:szCs w:val="24"/>
              </w:rPr>
              <w:t>.</w:t>
            </w:r>
            <w:proofErr w:type="spellStart"/>
            <w:r w:rsidRPr="00C667D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916C0">
              <w:rPr>
                <w:sz w:val="24"/>
                <w:szCs w:val="24"/>
              </w:rPr>
              <w:t xml:space="preserve"> </w:t>
            </w:r>
          </w:p>
          <w:p w:rsidR="00C667DA" w:rsidRPr="00C667DA" w:rsidRDefault="00C667DA" w:rsidP="00C667DA">
            <w:pPr>
              <w:jc w:val="left"/>
              <w:rPr>
                <w:sz w:val="24"/>
                <w:szCs w:val="24"/>
              </w:rPr>
            </w:pPr>
            <w:r w:rsidRPr="00C667DA">
              <w:rPr>
                <w:sz w:val="24"/>
                <w:szCs w:val="24"/>
              </w:rPr>
              <w:t>тел. (727) 3039152, факс 3039132</w:t>
            </w:r>
          </w:p>
          <w:p w:rsidR="007D638F" w:rsidRPr="001A19F3" w:rsidRDefault="00C667DA" w:rsidP="00C667DA">
            <w:pPr>
              <w:jc w:val="left"/>
              <w:rPr>
                <w:sz w:val="24"/>
                <w:szCs w:val="24"/>
              </w:rPr>
            </w:pPr>
            <w:proofErr w:type="spellStart"/>
            <w:r w:rsidRPr="00C667DA">
              <w:rPr>
                <w:sz w:val="24"/>
                <w:szCs w:val="24"/>
              </w:rPr>
              <w:t>Боканова</w:t>
            </w:r>
            <w:proofErr w:type="spellEnd"/>
            <w:r w:rsidRPr="00C667DA">
              <w:rPr>
                <w:sz w:val="24"/>
                <w:szCs w:val="24"/>
              </w:rPr>
              <w:t xml:space="preserve"> </w:t>
            </w:r>
            <w:proofErr w:type="spellStart"/>
            <w:r w:rsidRPr="00C667DA">
              <w:rPr>
                <w:sz w:val="24"/>
                <w:szCs w:val="24"/>
              </w:rPr>
              <w:t>Мадина</w:t>
            </w:r>
            <w:proofErr w:type="spellEnd"/>
            <w:r w:rsidRPr="00C667DA">
              <w:rPr>
                <w:sz w:val="24"/>
                <w:szCs w:val="24"/>
              </w:rPr>
              <w:t xml:space="preserve"> </w:t>
            </w:r>
            <w:proofErr w:type="spellStart"/>
            <w:r w:rsidRPr="00C667DA">
              <w:rPr>
                <w:sz w:val="24"/>
                <w:szCs w:val="24"/>
              </w:rPr>
              <w:t>Жакановна</w:t>
            </w:r>
            <w:proofErr w:type="spellEnd"/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2</w:t>
            </w:r>
          </w:p>
        </w:tc>
        <w:tc>
          <w:tcPr>
            <w:tcW w:w="3751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A19F3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A19F3">
              <w:rPr>
                <w:b/>
                <w:sz w:val="24"/>
                <w:szCs w:val="24"/>
              </w:rPr>
              <w:t>СТ</w:t>
            </w:r>
            <w:proofErr w:type="gramEnd"/>
            <w:r w:rsidRPr="001A19F3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A19F3" w:rsidRDefault="003360DE" w:rsidP="007D638F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</w:t>
            </w:r>
            <w:bookmarkStart w:id="0" w:name="_GoBack"/>
            <w:bookmarkEnd w:id="0"/>
            <w:r w:rsidRPr="00865F53">
              <w:rPr>
                <w:sz w:val="24"/>
                <w:szCs w:val="24"/>
              </w:rPr>
              <w:t xml:space="preserve"> технического регулирования и метрологии Министерства торговли  интеграции Республики Казахстан</w:t>
            </w:r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3</w:t>
            </w:r>
          </w:p>
        </w:tc>
        <w:tc>
          <w:tcPr>
            <w:tcW w:w="3751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A19F3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A19F3" w:rsidRDefault="00C37783" w:rsidP="0096192A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C37783">
              <w:rPr>
                <w:sz w:val="24"/>
                <w:szCs w:val="24"/>
              </w:rPr>
              <w:t>Кожа. Словарь</w:t>
            </w:r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4</w:t>
            </w:r>
          </w:p>
        </w:tc>
        <w:tc>
          <w:tcPr>
            <w:tcW w:w="3751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A19F3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A19F3" w:rsidRDefault="00C37783" w:rsidP="007D638F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</w:t>
            </w:r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5</w:t>
            </w:r>
          </w:p>
        </w:tc>
        <w:tc>
          <w:tcPr>
            <w:tcW w:w="3751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A19F3">
              <w:rPr>
                <w:b/>
                <w:sz w:val="24"/>
                <w:szCs w:val="24"/>
              </w:rPr>
              <w:t xml:space="preserve">Цель разработки </w:t>
            </w:r>
          </w:p>
        </w:tc>
        <w:tc>
          <w:tcPr>
            <w:tcW w:w="5429" w:type="dxa"/>
          </w:tcPr>
          <w:p w:rsidR="007D638F" w:rsidRPr="001A19F3" w:rsidRDefault="008B4FDB" w:rsidP="008B4FDB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реализацию направлений по программе Экономика простых вещей (легкая промышленность), в реализацию Дорожной карты по развитию легкой промышленности РК на 2019-2021 годы, у</w:t>
            </w:r>
            <w:r w:rsidR="00E96C57" w:rsidRPr="00E96C57">
              <w:rPr>
                <w:sz w:val="24"/>
                <w:szCs w:val="24"/>
              </w:rPr>
              <w:t>становл</w:t>
            </w:r>
            <w:r w:rsidR="00E96C57">
              <w:rPr>
                <w:sz w:val="24"/>
                <w:szCs w:val="24"/>
              </w:rPr>
              <w:t xml:space="preserve">ение </w:t>
            </w:r>
            <w:r w:rsidR="00E96C57" w:rsidRPr="00E96C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единых </w:t>
            </w:r>
            <w:r w:rsidR="00E96C57" w:rsidRPr="00E96C57">
              <w:rPr>
                <w:sz w:val="24"/>
                <w:szCs w:val="24"/>
              </w:rPr>
              <w:t>термин</w:t>
            </w:r>
            <w:r w:rsidR="00E96C57">
              <w:rPr>
                <w:sz w:val="24"/>
                <w:szCs w:val="24"/>
              </w:rPr>
              <w:t>ов</w:t>
            </w:r>
            <w:r w:rsidR="00E96C57" w:rsidRPr="00E96C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6</w:t>
            </w:r>
          </w:p>
        </w:tc>
        <w:tc>
          <w:tcPr>
            <w:tcW w:w="3751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A19F3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A19F3" w:rsidRDefault="00865F53" w:rsidP="00C97399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 w:rsidRPr="00865F53">
              <w:rPr>
                <w:sz w:val="24"/>
                <w:szCs w:val="24"/>
              </w:rPr>
              <w:t>Национальный план стандартизации на 2020 год, утвержденный приказом Председателя Комитета технического регулирования и метрологии Министерства торговли  интеграции Республики Казахстан от 27 января 2020 года № 39-од</w:t>
            </w:r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7</w:t>
            </w:r>
          </w:p>
        </w:tc>
        <w:tc>
          <w:tcPr>
            <w:tcW w:w="3751" w:type="dxa"/>
          </w:tcPr>
          <w:p w:rsidR="007D638F" w:rsidRPr="001A19F3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A19F3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A19F3">
              <w:rPr>
                <w:b/>
                <w:sz w:val="24"/>
                <w:szCs w:val="24"/>
              </w:rPr>
              <w:t>СТ</w:t>
            </w:r>
            <w:proofErr w:type="gramEnd"/>
            <w:r w:rsidRPr="001A19F3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A19F3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A19F3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A19F3" w:rsidRDefault="009937CC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65F53" w:rsidRPr="00865F53">
              <w:rPr>
                <w:sz w:val="24"/>
                <w:szCs w:val="24"/>
              </w:rPr>
              <w:t>.02.2020</w:t>
            </w:r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8</w:t>
            </w:r>
          </w:p>
        </w:tc>
        <w:tc>
          <w:tcPr>
            <w:tcW w:w="3751" w:type="dxa"/>
          </w:tcPr>
          <w:p w:rsidR="007D638F" w:rsidRPr="001A19F3" w:rsidRDefault="007D638F" w:rsidP="00C01C1A">
            <w:pPr>
              <w:spacing w:line="240" w:lineRule="auto"/>
              <w:ind w:right="493"/>
              <w:jc w:val="left"/>
              <w:rPr>
                <w:b/>
                <w:sz w:val="24"/>
                <w:szCs w:val="24"/>
              </w:rPr>
            </w:pPr>
            <w:proofErr w:type="gramStart"/>
            <w:r w:rsidRPr="001A19F3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1A19F3">
              <w:rPr>
                <w:b/>
                <w:sz w:val="24"/>
                <w:szCs w:val="24"/>
              </w:rPr>
              <w:t xml:space="preserve"> за составление уведомления</w:t>
            </w:r>
          </w:p>
          <w:p w:rsidR="007D638F" w:rsidRPr="001A19F3" w:rsidRDefault="007D638F" w:rsidP="00C01C1A">
            <w:pPr>
              <w:spacing w:line="240" w:lineRule="auto"/>
              <w:ind w:right="493"/>
              <w:jc w:val="left"/>
              <w:rPr>
                <w:b/>
                <w:sz w:val="24"/>
                <w:szCs w:val="24"/>
              </w:rPr>
            </w:pPr>
            <w:r w:rsidRPr="001A19F3">
              <w:rPr>
                <w:i/>
                <w:sz w:val="24"/>
                <w:szCs w:val="24"/>
              </w:rPr>
              <w:t>(ФИО исполнителя)</w:t>
            </w:r>
            <w:r w:rsidRPr="001A19F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29" w:type="dxa"/>
          </w:tcPr>
          <w:p w:rsidR="007D638F" w:rsidRPr="001A19F3" w:rsidRDefault="00C34EF9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34EF9">
              <w:rPr>
                <w:sz w:val="24"/>
                <w:szCs w:val="24"/>
              </w:rPr>
              <w:t>Боканова</w:t>
            </w:r>
            <w:proofErr w:type="spellEnd"/>
            <w:r w:rsidRPr="00C34EF9">
              <w:rPr>
                <w:sz w:val="24"/>
                <w:szCs w:val="24"/>
              </w:rPr>
              <w:t xml:space="preserve"> </w:t>
            </w:r>
            <w:proofErr w:type="spellStart"/>
            <w:r w:rsidRPr="00C34EF9">
              <w:rPr>
                <w:sz w:val="24"/>
                <w:szCs w:val="24"/>
              </w:rPr>
              <w:t>Мадина</w:t>
            </w:r>
            <w:proofErr w:type="spellEnd"/>
            <w:r w:rsidRPr="00C34EF9">
              <w:rPr>
                <w:sz w:val="24"/>
                <w:szCs w:val="24"/>
              </w:rPr>
              <w:t xml:space="preserve"> </w:t>
            </w:r>
            <w:proofErr w:type="spellStart"/>
            <w:r w:rsidRPr="00C34EF9">
              <w:rPr>
                <w:sz w:val="24"/>
                <w:szCs w:val="24"/>
              </w:rPr>
              <w:t>Жакановна</w:t>
            </w:r>
            <w:proofErr w:type="spellEnd"/>
          </w:p>
        </w:tc>
      </w:tr>
      <w:tr w:rsidR="007D638F" w:rsidRPr="001A19F3" w:rsidTr="00C667DA">
        <w:tc>
          <w:tcPr>
            <w:tcW w:w="468" w:type="dxa"/>
          </w:tcPr>
          <w:p w:rsidR="007D638F" w:rsidRPr="001A19F3" w:rsidRDefault="007D638F" w:rsidP="00330D9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1A19F3">
              <w:rPr>
                <w:sz w:val="24"/>
                <w:szCs w:val="24"/>
              </w:rPr>
              <w:t>9</w:t>
            </w:r>
          </w:p>
        </w:tc>
        <w:tc>
          <w:tcPr>
            <w:tcW w:w="3751" w:type="dxa"/>
          </w:tcPr>
          <w:p w:rsidR="007D638F" w:rsidRPr="001A19F3" w:rsidRDefault="00C01C1A" w:rsidP="00C01C1A">
            <w:pPr>
              <w:spacing w:line="240" w:lineRule="auto"/>
              <w:ind w:right="493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  <w:r w:rsidR="007D638F" w:rsidRPr="001A19F3">
              <w:rPr>
                <w:b/>
                <w:sz w:val="24"/>
                <w:szCs w:val="24"/>
              </w:rPr>
              <w:t>составления уведомления</w:t>
            </w:r>
            <w:r w:rsidR="007D638F" w:rsidRPr="001A19F3">
              <w:rPr>
                <w:sz w:val="24"/>
                <w:szCs w:val="24"/>
              </w:rPr>
              <w:t xml:space="preserve">  </w:t>
            </w:r>
          </w:p>
          <w:p w:rsidR="007D638F" w:rsidRPr="001A19F3" w:rsidRDefault="007D638F" w:rsidP="00C01C1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A19F3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A19F3" w:rsidRDefault="009937CC" w:rsidP="002621ED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65F53">
              <w:rPr>
                <w:sz w:val="24"/>
                <w:szCs w:val="24"/>
              </w:rPr>
              <w:t>.0</w:t>
            </w:r>
            <w:r w:rsidR="002621ED">
              <w:rPr>
                <w:sz w:val="24"/>
                <w:szCs w:val="24"/>
              </w:rPr>
              <w:t>5</w:t>
            </w:r>
            <w:r w:rsidR="00865F53">
              <w:rPr>
                <w:sz w:val="24"/>
                <w:szCs w:val="24"/>
              </w:rPr>
              <w:t>.2020</w:t>
            </w:r>
          </w:p>
        </w:tc>
      </w:tr>
    </w:tbl>
    <w:p w:rsidR="001A19F3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C72825" w:rsidRPr="00C72825" w:rsidRDefault="00C72825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  <w:r w:rsidRPr="00C72825">
        <w:rPr>
          <w:b/>
          <w:sz w:val="24"/>
          <w:szCs w:val="24"/>
        </w:rPr>
        <w:t xml:space="preserve">Заместитель </w:t>
      </w:r>
    </w:p>
    <w:p w:rsidR="00C72825" w:rsidRPr="00C72825" w:rsidRDefault="00C72825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  <w:r w:rsidRPr="00C72825">
        <w:rPr>
          <w:b/>
          <w:sz w:val="24"/>
          <w:szCs w:val="24"/>
        </w:rPr>
        <w:t>Генерального директора</w:t>
      </w:r>
      <w:r w:rsidR="0032174E">
        <w:rPr>
          <w:b/>
          <w:sz w:val="24"/>
          <w:szCs w:val="24"/>
        </w:rPr>
        <w:t xml:space="preserve">   </w:t>
      </w:r>
      <w:r w:rsidR="00E87F84">
        <w:rPr>
          <w:b/>
          <w:sz w:val="24"/>
          <w:szCs w:val="24"/>
        </w:rPr>
        <w:tab/>
      </w:r>
      <w:r w:rsidR="00E87F84">
        <w:rPr>
          <w:b/>
          <w:sz w:val="24"/>
          <w:szCs w:val="24"/>
        </w:rPr>
        <w:tab/>
      </w:r>
      <w:r w:rsidR="00E87F84">
        <w:rPr>
          <w:b/>
          <w:sz w:val="24"/>
          <w:szCs w:val="24"/>
        </w:rPr>
        <w:tab/>
      </w:r>
      <w:r w:rsidR="00E87F84">
        <w:rPr>
          <w:b/>
          <w:sz w:val="24"/>
          <w:szCs w:val="24"/>
        </w:rPr>
        <w:tab/>
      </w:r>
      <w:r w:rsidR="00E87F84">
        <w:rPr>
          <w:b/>
          <w:sz w:val="24"/>
          <w:szCs w:val="24"/>
        </w:rPr>
        <w:tab/>
        <w:t xml:space="preserve">              </w:t>
      </w:r>
      <w:r w:rsidR="009937CC">
        <w:rPr>
          <w:b/>
          <w:sz w:val="24"/>
          <w:szCs w:val="24"/>
        </w:rPr>
        <w:t xml:space="preserve">                </w:t>
      </w:r>
      <w:proofErr w:type="spellStart"/>
      <w:r w:rsidR="00133B92">
        <w:rPr>
          <w:b/>
          <w:sz w:val="24"/>
          <w:szCs w:val="24"/>
        </w:rPr>
        <w:t>И.Хамитов</w:t>
      </w:r>
      <w:proofErr w:type="spellEnd"/>
    </w:p>
    <w:p w:rsidR="00A04396" w:rsidRPr="001A19F3" w:rsidRDefault="003360DE">
      <w:pPr>
        <w:rPr>
          <w:sz w:val="24"/>
          <w:szCs w:val="24"/>
        </w:rPr>
      </w:pPr>
    </w:p>
    <w:sectPr w:rsidR="00A04396" w:rsidRPr="001A19F3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133B92"/>
    <w:rsid w:val="001A19F3"/>
    <w:rsid w:val="002621ED"/>
    <w:rsid w:val="0032174E"/>
    <w:rsid w:val="003360DE"/>
    <w:rsid w:val="004B5598"/>
    <w:rsid w:val="00557B5B"/>
    <w:rsid w:val="00591694"/>
    <w:rsid w:val="007440B3"/>
    <w:rsid w:val="007D638F"/>
    <w:rsid w:val="00865F53"/>
    <w:rsid w:val="008B4FDB"/>
    <w:rsid w:val="0096192A"/>
    <w:rsid w:val="009937CC"/>
    <w:rsid w:val="00AE708E"/>
    <w:rsid w:val="00B916C0"/>
    <w:rsid w:val="00BE4FAC"/>
    <w:rsid w:val="00C01C1A"/>
    <w:rsid w:val="00C26619"/>
    <w:rsid w:val="00C34EF9"/>
    <w:rsid w:val="00C37783"/>
    <w:rsid w:val="00C667DA"/>
    <w:rsid w:val="00C66C08"/>
    <w:rsid w:val="00C72825"/>
    <w:rsid w:val="00C97399"/>
    <w:rsid w:val="00D7433D"/>
    <w:rsid w:val="00E87F84"/>
    <w:rsid w:val="00E96C57"/>
    <w:rsid w:val="00F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Айжан Танирбердина</cp:lastModifiedBy>
  <cp:revision>25</cp:revision>
  <cp:lastPrinted>2020-05-22T09:11:00Z</cp:lastPrinted>
  <dcterms:created xsi:type="dcterms:W3CDTF">2018-07-11T06:04:00Z</dcterms:created>
  <dcterms:modified xsi:type="dcterms:W3CDTF">2020-05-22T09:13:00Z</dcterms:modified>
</cp:coreProperties>
</file>