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9F" w:rsidRPr="00707E09" w:rsidRDefault="002B269F" w:rsidP="002B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01E4" w:rsidRDefault="002B269F" w:rsidP="00AE01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2B269F" w:rsidRPr="002B269F" w:rsidRDefault="002B269F" w:rsidP="00AE01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D567B">
        <w:rPr>
          <w:rFonts w:ascii="Times New Roman" w:hAnsi="Times New Roman" w:cs="Times New Roman"/>
          <w:b/>
          <w:sz w:val="24"/>
          <w:szCs w:val="24"/>
        </w:rPr>
        <w:t>СТ РК «</w:t>
      </w:r>
      <w:r w:rsidR="00AE01E4"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</w:t>
      </w:r>
      <w:r w:rsidR="00AE01E4"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тходы</w:t>
      </w:r>
      <w:r w:rsidR="00AE01E4"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AE01E4"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древесные</w:t>
      </w:r>
      <w:r w:rsidR="00AE01E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="00AE01E4"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Технические условия</w:t>
      </w:r>
      <w:r w:rsidRPr="007D567B">
        <w:rPr>
          <w:rFonts w:ascii="Times New Roman" w:hAnsi="Times New Roman" w:cs="Times New Roman"/>
          <w:b/>
          <w:sz w:val="24"/>
          <w:szCs w:val="24"/>
        </w:rPr>
        <w:t>»</w:t>
      </w:r>
    </w:p>
    <w:p w:rsidR="002B269F" w:rsidRDefault="002B269F" w:rsidP="002B26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2B269F" w:rsidRDefault="002B269F" w:rsidP="002B26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2B269F" w:rsidRDefault="002B269F" w:rsidP="002B26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AE01E4" w:rsidRPr="00AE01E4" w:rsidRDefault="00AE01E4" w:rsidP="00AE0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eastAsia="zh-CN"/>
        </w:rPr>
      </w:pPr>
      <w:r w:rsidRPr="00AE01E4">
        <w:rPr>
          <w:rFonts w:ascii="Times New Roman" w:hAnsi="Times New Roman" w:cs="Times New Roman"/>
          <w:color w:val="000000"/>
          <w:sz w:val="23"/>
          <w:szCs w:val="23"/>
          <w:lang w:eastAsia="zh-CN"/>
        </w:rPr>
        <w:t xml:space="preserve">Функции леса в экологическом плане (жизнеобеспечение, формирование климата, водо- и почвоохранная и др.) дополняются сырьевой функцией. Однако использование лесных ресурсов в нашей стране далеко от совершенства. </w:t>
      </w:r>
    </w:p>
    <w:p w:rsidR="00AE01E4" w:rsidRPr="00AE01E4" w:rsidRDefault="00AE01E4" w:rsidP="00AE0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eastAsia="zh-CN"/>
        </w:rPr>
      </w:pPr>
      <w:r w:rsidRPr="00AE01E4">
        <w:rPr>
          <w:rFonts w:ascii="Times New Roman" w:hAnsi="Times New Roman" w:cs="Times New Roman"/>
          <w:color w:val="000000"/>
          <w:sz w:val="23"/>
          <w:szCs w:val="23"/>
          <w:lang w:eastAsia="zh-CN"/>
        </w:rPr>
        <w:t xml:space="preserve">Проблема утилизации отходов остро обозначена, следовательно, ресурсосберегающие и экологически «чистые» технологии достаточно актуальны в наше время. Необходимо снижать расходные нормы сырья, материалов и энергии без потерь качества, а в ряде случаев ставится задача повысить определенные показатели и уровень качества плитных материалов в целом. Приоритетным является реализация замкнутых технологий и борьба с загрязнениями окружающей среды для обеспечения экологической безопасности производства и применения древесных плит. </w:t>
      </w:r>
    </w:p>
    <w:p w:rsidR="00AE01E4" w:rsidRPr="00AE01E4" w:rsidRDefault="00AE01E4" w:rsidP="00AE0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eastAsia="zh-CN"/>
        </w:rPr>
      </w:pPr>
      <w:r w:rsidRPr="00AE01E4">
        <w:rPr>
          <w:rFonts w:ascii="Times New Roman" w:hAnsi="Times New Roman" w:cs="Times New Roman"/>
          <w:color w:val="000000"/>
          <w:sz w:val="23"/>
          <w:szCs w:val="23"/>
          <w:lang w:eastAsia="zh-CN"/>
        </w:rPr>
        <w:t xml:space="preserve">В связи с возрастающим спросом на древесноволокнистые плиты, наблюдается рост требований к их физико-механическим показателям, которые определяют дальнейшие возможности их использования в различных отраслях промышленности и для хозяйственных нужд. Это обстоятельство требует проведения научных исследований в этом направлении для получения высококачественной продукции. </w:t>
      </w:r>
    </w:p>
    <w:p w:rsidR="00AE01E4" w:rsidRPr="00AE01E4" w:rsidRDefault="00AE01E4" w:rsidP="00AE0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eastAsia="zh-CN"/>
        </w:rPr>
      </w:pPr>
      <w:r w:rsidRPr="00AE01E4">
        <w:rPr>
          <w:rFonts w:ascii="Times New Roman" w:hAnsi="Times New Roman" w:cs="Times New Roman"/>
          <w:color w:val="000000"/>
          <w:sz w:val="23"/>
          <w:szCs w:val="23"/>
          <w:lang w:eastAsia="zh-CN"/>
        </w:rPr>
        <w:t xml:space="preserve">В этой связи, назрела острая необходимость разработки документа по стандартизации, который будет устанавливать технические условия древесным отходам. </w:t>
      </w:r>
    </w:p>
    <w:p w:rsidR="00AE01E4" w:rsidRPr="00AE01E4" w:rsidRDefault="00AE01E4" w:rsidP="00AE0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eastAsia="zh-CN"/>
        </w:rPr>
      </w:pPr>
      <w:r w:rsidRPr="00AE01E4">
        <w:rPr>
          <w:rFonts w:ascii="Times New Roman" w:hAnsi="Times New Roman" w:cs="Times New Roman"/>
          <w:color w:val="000000"/>
          <w:sz w:val="23"/>
          <w:szCs w:val="23"/>
          <w:lang w:eastAsia="zh-CN"/>
        </w:rPr>
        <w:t xml:space="preserve">Данный стандарт разрабатывается в реализацию Указа Президента Республики Казахстан от 30 мая 2013 года № 577 «О Концепции по переходу Республики Казахстан к «Зеленой экономике», требований Экологического Кодекса Республики Казахстан, Постановления Правительства Республики Казахстан от 29 июля 2020 года № 479 «Об утверждении Плана мероприятий по реализации Концепции по переходу Республики Казахстан к «зеленой экономике» на 2021 – 2030 годы. </w:t>
      </w:r>
    </w:p>
    <w:p w:rsidR="002B269F" w:rsidRDefault="00AE01E4" w:rsidP="00AE01E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1E4">
        <w:rPr>
          <w:rFonts w:ascii="Times New Roman" w:hAnsi="Times New Roman" w:cs="Times New Roman"/>
          <w:color w:val="000000"/>
          <w:sz w:val="23"/>
          <w:szCs w:val="23"/>
          <w:lang w:eastAsia="zh-CN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AE01E4" w:rsidRPr="002B269F" w:rsidRDefault="00AE01E4" w:rsidP="00AE01E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Default="002B269F" w:rsidP="002B269F">
      <w:pPr>
        <w:pStyle w:val="3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:rsidR="002B269F" w:rsidRDefault="002B269F" w:rsidP="002B269F">
      <w:pPr>
        <w:pStyle w:val="3"/>
        <w:ind w:firstLine="567"/>
        <w:jc w:val="both"/>
        <w:rPr>
          <w:i w:val="0"/>
          <w:sz w:val="24"/>
          <w:szCs w:val="24"/>
        </w:rPr>
      </w:pPr>
    </w:p>
    <w:p w:rsidR="002B269F" w:rsidRPr="00707E09" w:rsidRDefault="002B269F" w:rsidP="002B26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Национальный план стандартизации на 2021 год, утвержденный приказом И.о. Председателя Комитета технического регулирования и метрологии Министерства торговли и интеграции Республики Казахстан от «4» февраля 2021 года № 38-НҚ</w:t>
      </w:r>
    </w:p>
    <w:p w:rsidR="002B269F" w:rsidRPr="00F468FE" w:rsidRDefault="002B269F" w:rsidP="002B26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269F" w:rsidRDefault="002B269F" w:rsidP="002B269F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:rsidR="002B269F" w:rsidRDefault="002B269F" w:rsidP="002B269F">
      <w:pPr>
        <w:pStyle w:val="1"/>
        <w:ind w:firstLine="567"/>
        <w:jc w:val="both"/>
        <w:rPr>
          <w:sz w:val="24"/>
          <w:szCs w:val="24"/>
        </w:rPr>
      </w:pPr>
    </w:p>
    <w:p w:rsidR="00AE01E4" w:rsidRDefault="00B71970" w:rsidP="00AE01E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 стандарта</w:t>
      </w:r>
      <w:r w:rsidRPr="00EA44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01E4" w:rsidRPr="00BC6480">
        <w:rPr>
          <w:rFonts w:ascii="Times New Roman" w:eastAsia="Times New Roman" w:hAnsi="Times New Roman" w:cs="Times New Roman"/>
          <w:sz w:val="24"/>
          <w:szCs w:val="24"/>
        </w:rPr>
        <w:t>распространяется на древесные отходы, представляющие собой отходы лесозаготовок,</w:t>
      </w:r>
      <w:r w:rsidR="00AE01E4">
        <w:rPr>
          <w:rFonts w:ascii="Times New Roman" w:eastAsia="Times New Roman" w:hAnsi="Times New Roman" w:cs="Times New Roman"/>
          <w:sz w:val="24"/>
          <w:szCs w:val="24"/>
        </w:rPr>
        <w:t xml:space="preserve"> лесопиления, деревообработки.</w:t>
      </w:r>
    </w:p>
    <w:p w:rsidR="002B269F" w:rsidRDefault="002B269F" w:rsidP="00AE01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90"/>
          <w:rFonts w:ascii="Times New Roman" w:hAnsi="Times New Roman" w:cs="Times New Roman"/>
          <w:lang w:eastAsia="en-US"/>
        </w:rPr>
      </w:pPr>
    </w:p>
    <w:p w:rsidR="002B269F" w:rsidRDefault="002B269F" w:rsidP="002B269F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:rsidR="002B269F" w:rsidRDefault="002B269F" w:rsidP="002B269F">
      <w:pPr>
        <w:pStyle w:val="a3"/>
        <w:ind w:firstLine="708"/>
        <w:rPr>
          <w:rFonts w:cs="Times New Roman"/>
          <w:szCs w:val="24"/>
          <w:shd w:val="clear" w:color="auto" w:fill="FFFFFF"/>
        </w:rPr>
      </w:pPr>
    </w:p>
    <w:p w:rsidR="00AE01E4" w:rsidRPr="002A598E" w:rsidRDefault="00AE01E4" w:rsidP="00AE01E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598E">
        <w:rPr>
          <w:rFonts w:ascii="Times New Roman" w:eastAsia="Times New Roman" w:hAnsi="Times New Roman" w:cs="Times New Roman"/>
          <w:sz w:val="24"/>
          <w:szCs w:val="24"/>
        </w:rPr>
        <w:t>ГОСТ 5244-79 Стружка древесная. Технические условия</w:t>
      </w:r>
    </w:p>
    <w:p w:rsidR="00AE01E4" w:rsidRPr="002A598E" w:rsidRDefault="00AE01E4" w:rsidP="00AE01E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598E">
        <w:rPr>
          <w:rFonts w:ascii="Times New Roman" w:eastAsia="Times New Roman" w:hAnsi="Times New Roman" w:cs="Times New Roman"/>
          <w:sz w:val="24"/>
          <w:szCs w:val="24"/>
        </w:rPr>
        <w:t>ГОСТ 16369-96 Пакеты транспортные лесоматериалов. Размеры</w:t>
      </w:r>
    </w:p>
    <w:p w:rsidR="00AE01E4" w:rsidRPr="002A598E" w:rsidRDefault="00AE01E4" w:rsidP="00AE01E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598E">
        <w:rPr>
          <w:rFonts w:ascii="Times New Roman" w:eastAsia="Times New Roman" w:hAnsi="Times New Roman" w:cs="Times New Roman"/>
          <w:sz w:val="24"/>
          <w:szCs w:val="24"/>
        </w:rPr>
        <w:t>ГОСТ 18320-78 Опилки древесные технологические для гидролиза. Технические условия</w:t>
      </w:r>
    </w:p>
    <w:p w:rsidR="00AE01E4" w:rsidRDefault="00AE01E4" w:rsidP="00AE01E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598E">
        <w:rPr>
          <w:rFonts w:ascii="Times New Roman" w:eastAsia="Times New Roman" w:hAnsi="Times New Roman" w:cs="Times New Roman"/>
          <w:sz w:val="24"/>
          <w:szCs w:val="24"/>
        </w:rPr>
        <w:t>ГОСТ 23827-79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480">
        <w:rPr>
          <w:rFonts w:ascii="Times New Roman" w:eastAsia="Times New Roman" w:hAnsi="Times New Roman" w:cs="Times New Roman"/>
          <w:sz w:val="24"/>
          <w:szCs w:val="24"/>
        </w:rPr>
        <w:t>Сырье древесное т</w:t>
      </w:r>
      <w:r>
        <w:rPr>
          <w:rFonts w:ascii="Times New Roman" w:eastAsia="Times New Roman" w:hAnsi="Times New Roman" w:cs="Times New Roman"/>
          <w:sz w:val="24"/>
          <w:szCs w:val="24"/>
        </w:rPr>
        <w:t>онкомерное. Технические условия</w:t>
      </w:r>
    </w:p>
    <w:p w:rsidR="00AE01E4" w:rsidRPr="00972EAE" w:rsidRDefault="00AE01E4" w:rsidP="002B26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269F" w:rsidRDefault="002B269F" w:rsidP="002B269F">
      <w:pPr>
        <w:pStyle w:val="1"/>
        <w:jc w:val="both"/>
        <w:rPr>
          <w:b/>
          <w:sz w:val="24"/>
          <w:szCs w:val="24"/>
        </w:rPr>
      </w:pPr>
    </w:p>
    <w:p w:rsidR="002B269F" w:rsidRPr="00F468FE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lastRenderedPageBreak/>
        <w:t>5 Предполагаемые пользователи стандарта</w:t>
      </w:r>
    </w:p>
    <w:p w:rsidR="002B269F" w:rsidRPr="007D567B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Pr="007D567B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567B">
        <w:rPr>
          <w:rFonts w:ascii="Times New Roman" w:hAnsi="Times New Roman" w:cs="Times New Roman"/>
          <w:sz w:val="24"/>
          <w:szCs w:val="24"/>
        </w:rPr>
        <w:t>ТОО «НТП Kazecotech», ОЮЛ «ЕвропейскоАзиатская Ассоциация «Green economy», ОЮЛ «Международна я ассоциация производителей экологически чистой продукции», ОЮЛ «Ассоциация экологических организаций Казахстана» и др.</w:t>
      </w:r>
    </w:p>
    <w:p w:rsidR="002B269F" w:rsidRDefault="002B269F" w:rsidP="002B26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Pr="00F468FE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2B269F" w:rsidRPr="00F468FE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B269F" w:rsidRPr="007D567B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Министерство экологии, геологии и природных ресурсов Республики Казахстан, ТК 102, НПП РК «Атамекен», </w:t>
      </w:r>
      <w:r w:rsidRPr="007D567B">
        <w:rPr>
          <w:rFonts w:ascii="Times New Roman" w:hAnsi="Times New Roman" w:cs="Times New Roman"/>
          <w:sz w:val="24"/>
          <w:szCs w:val="24"/>
        </w:rPr>
        <w:t>ТОО «НТП Kazecotech», ОЮЛ «ЕвропейскоАзиатская Ассоциация «Gr</w:t>
      </w:r>
      <w:r w:rsidR="00AE01E4">
        <w:rPr>
          <w:rFonts w:ascii="Times New Roman" w:hAnsi="Times New Roman" w:cs="Times New Roman"/>
          <w:sz w:val="24"/>
          <w:szCs w:val="24"/>
        </w:rPr>
        <w:t>een economy», ОЮЛ «Международна</w:t>
      </w:r>
      <w:bookmarkStart w:id="0" w:name="_GoBack"/>
      <w:bookmarkEnd w:id="0"/>
      <w:r w:rsidRPr="007D567B">
        <w:rPr>
          <w:rFonts w:ascii="Times New Roman" w:hAnsi="Times New Roman" w:cs="Times New Roman"/>
          <w:sz w:val="24"/>
          <w:szCs w:val="24"/>
        </w:rPr>
        <w:t>я ассоциация производителей экологически чистой продукции», ОЮЛ «Ассоциация экологических организаций Казахстана» и др.</w:t>
      </w:r>
    </w:p>
    <w:p w:rsidR="002B269F" w:rsidRPr="005C1A18" w:rsidRDefault="002B269F" w:rsidP="002B269F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Default="002B269F" w:rsidP="002B269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2B269F" w:rsidRDefault="002B269F" w:rsidP="002B269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2B269F" w:rsidRPr="00AE01E4" w:rsidRDefault="002B269F" w:rsidP="00AE01E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1E4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разработан с учетом требований </w:t>
      </w:r>
      <w:r w:rsidR="00AE01E4" w:rsidRPr="00AE01E4">
        <w:rPr>
          <w:rFonts w:ascii="Times New Roman" w:hAnsi="Times New Roman" w:cs="Times New Roman"/>
          <w:sz w:val="24"/>
          <w:szCs w:val="24"/>
        </w:rPr>
        <w:t>ГОСТ Р 56070-2014 Отходы древесные. Технические условия.</w:t>
      </w:r>
    </w:p>
    <w:p w:rsidR="002B269F" w:rsidRPr="00AE01E4" w:rsidRDefault="002B269F" w:rsidP="00AE01E4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2B269F" w:rsidRDefault="002B269F" w:rsidP="002B269F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B71970" w:rsidRDefault="00B71970" w:rsidP="002B269F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Pr="00707E09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2B269F" w:rsidRPr="00707E09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г. Нур-Султан, ул. Мәнгілік Ел, д. 11, здание «Эталонный Центр»</w:t>
      </w:r>
    </w:p>
    <w:p w:rsidR="002B269F" w:rsidRPr="00707E09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Эл.почта: </w:t>
      </w:r>
      <w:r w:rsidR="00B7197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B71970" w:rsidRPr="00B71970">
        <w:rPr>
          <w:rFonts w:ascii="Times New Roman" w:hAnsi="Times New Roman" w:cs="Times New Roman"/>
          <w:sz w:val="24"/>
          <w:szCs w:val="24"/>
        </w:rPr>
        <w:t>.</w:t>
      </w:r>
      <w:r w:rsidR="00B71970">
        <w:rPr>
          <w:rFonts w:ascii="Times New Roman" w:hAnsi="Times New Roman" w:cs="Times New Roman"/>
          <w:sz w:val="24"/>
          <w:szCs w:val="24"/>
          <w:lang w:val="en-US"/>
        </w:rPr>
        <w:t>ubishtayeva</w:t>
      </w:r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2B269F" w:rsidRPr="00707E09" w:rsidRDefault="00B71970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2B269F" w:rsidRPr="00E362D7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7197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B7197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С. Радаев</w:t>
      </w:r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5C" w:rsidRDefault="006F045C">
      <w:pPr>
        <w:spacing w:after="0" w:line="240" w:lineRule="auto"/>
      </w:pPr>
      <w:r>
        <w:separator/>
      </w:r>
    </w:p>
  </w:endnote>
  <w:endnote w:type="continuationSeparator" w:id="0">
    <w:p w:rsidR="006F045C" w:rsidRDefault="006F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B71970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0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6F04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5C" w:rsidRDefault="006F045C">
      <w:pPr>
        <w:spacing w:after="0" w:line="240" w:lineRule="auto"/>
      </w:pPr>
      <w:r>
        <w:separator/>
      </w:r>
    </w:p>
  </w:footnote>
  <w:footnote w:type="continuationSeparator" w:id="0">
    <w:p w:rsidR="006F045C" w:rsidRDefault="006F0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D9"/>
    <w:rsid w:val="001854D9"/>
    <w:rsid w:val="002B269F"/>
    <w:rsid w:val="00627168"/>
    <w:rsid w:val="006F045C"/>
    <w:rsid w:val="00AE01E4"/>
    <w:rsid w:val="00B71970"/>
    <w:rsid w:val="00D3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9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2B269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2B26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2B269F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2B269F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2B2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B269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B269F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2B26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269F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2B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269F"/>
    <w:rPr>
      <w:lang w:eastAsia="ru-RU"/>
    </w:rPr>
  </w:style>
  <w:style w:type="paragraph" w:customStyle="1" w:styleId="Default">
    <w:name w:val="Default"/>
    <w:rsid w:val="002B26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9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2B269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2B26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2B269F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2B269F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2B2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B269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B269F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2B26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269F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2B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269F"/>
    <w:rPr>
      <w:lang w:eastAsia="ru-RU"/>
    </w:rPr>
  </w:style>
  <w:style w:type="paragraph" w:customStyle="1" w:styleId="Default">
    <w:name w:val="Default"/>
    <w:rsid w:val="002B26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2021-06-07T10:44:00Z</dcterms:created>
  <dcterms:modified xsi:type="dcterms:W3CDTF">2021-06-07T11:05:00Z</dcterms:modified>
</cp:coreProperties>
</file>