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8C" w:rsidRDefault="007B158C" w:rsidP="00373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Сводка отзывов к проекту национального стандарта</w:t>
      </w:r>
    </w:p>
    <w:p w:rsidR="007B158C" w:rsidRDefault="007B158C" w:rsidP="007B158C">
      <w:pPr>
        <w:ind w:firstLine="567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РК </w:t>
      </w:r>
      <w:r>
        <w:rPr>
          <w:rFonts w:ascii="Times New Roman" w:hAnsi="Times New Roman"/>
          <w:b/>
          <w:sz w:val="24"/>
          <w:szCs w:val="24"/>
          <w:lang w:val="en-US"/>
        </w:rPr>
        <w:t>ISO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IEC</w:t>
      </w:r>
      <w:r w:rsidRPr="00201B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TR</w:t>
      </w:r>
      <w:r>
        <w:rPr>
          <w:rFonts w:ascii="Times New Roman" w:hAnsi="Times New Roman"/>
          <w:b/>
          <w:sz w:val="24"/>
          <w:szCs w:val="24"/>
        </w:rPr>
        <w:t xml:space="preserve"> 17028- «</w:t>
      </w:r>
      <w:r>
        <w:rPr>
          <w:rFonts w:ascii="Times New Roman" w:eastAsia="Calibri" w:hAnsi="Times New Roman"/>
          <w:b/>
          <w:bCs/>
          <w:sz w:val="24"/>
          <w:szCs w:val="24"/>
        </w:rPr>
        <w:t>Руководящие указания и примеры плана сертификации услуг»</w:t>
      </w:r>
    </w:p>
    <w:tbl>
      <w:tblPr>
        <w:tblW w:w="157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72"/>
        <w:gridCol w:w="3780"/>
      </w:tblGrid>
      <w:tr w:rsidR="00F00040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A3ED4" w:rsidRPr="00F67639" w:rsidTr="00631D36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A3ED4" w:rsidRPr="00F67639" w:rsidRDefault="00FA3ED4" w:rsidP="007C4717">
            <w:pPr>
              <w:pStyle w:val="Default"/>
              <w:jc w:val="center"/>
              <w:rPr>
                <w:b/>
              </w:rPr>
            </w:pPr>
            <w:r w:rsidRPr="00F67639">
              <w:rPr>
                <w:b/>
              </w:rPr>
              <w:t>Г</w:t>
            </w:r>
            <w:r w:rsidR="00631D36" w:rsidRPr="00F67639">
              <w:rPr>
                <w:b/>
              </w:rPr>
              <w:t>осударственные органы</w:t>
            </w:r>
          </w:p>
        </w:tc>
      </w:tr>
      <w:tr w:rsidR="005143AD" w:rsidRPr="00F67639" w:rsidTr="00433F4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43AD" w:rsidRPr="00371A07" w:rsidRDefault="005143AD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К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омитет контроля качества и безопасности товаров и услуг 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М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инистерства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Р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еспублики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азахстан</w:t>
            </w:r>
          </w:p>
          <w:p w:rsidR="005143AD" w:rsidRPr="00F67639" w:rsidRDefault="005143AD" w:rsidP="00FD0EB3">
            <w:pPr>
              <w:shd w:val="clear" w:color="auto" w:fill="FFFFFF"/>
              <w:spacing w:after="120" w:line="360" w:lineRule="atLeast"/>
              <w:jc w:val="center"/>
              <w:outlineLvl w:val="2"/>
            </w:pPr>
            <w:r w:rsidRPr="00FD0EB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№ 03-21/191-И </w:t>
            </w:r>
            <w:r w:rsidR="00FD0EB3">
              <w:rPr>
                <w:rFonts w:ascii="Times New Roman" w:eastAsia="Times New Roman" w:hAnsi="Times New Roman"/>
                <w:b/>
                <w:sz w:val="24"/>
                <w:szCs w:val="24"/>
              </w:rPr>
              <w:t>от</w:t>
            </w:r>
            <w:r w:rsidR="00FD0EB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FD0EB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02.04.2020</w:t>
            </w: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FD0EB3" w:rsidP="00FD0EB3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C57B82" w:rsidRPr="00F67639" w:rsidTr="00C549E0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C57B82" w:rsidRDefault="00C57B82" w:rsidP="00371A07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C57B82">
              <w:rPr>
                <w:b/>
              </w:rPr>
              <w:t>Министерство энергетики Республики Казахстан</w:t>
            </w:r>
          </w:p>
          <w:p w:rsidR="00C57B82" w:rsidRPr="00F67639" w:rsidRDefault="00C57B82" w:rsidP="00C57B82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C57B82">
              <w:rPr>
                <w:b/>
              </w:rPr>
              <w:t>№ 03-12/8272 от 04.05.2020 г.</w:t>
            </w:r>
          </w:p>
        </w:tc>
      </w:tr>
      <w:tr w:rsidR="00C57B82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Default="00C57B82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C57B82">
            <w:pPr>
              <w:pStyle w:val="Default"/>
              <w:tabs>
                <w:tab w:val="left" w:pos="2910"/>
              </w:tabs>
              <w:ind w:left="720"/>
              <w:jc w:val="center"/>
            </w:pPr>
            <w: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FB71B2" w:rsidRPr="00F67639" w:rsidTr="00433F4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71B2" w:rsidRDefault="00FB71B2" w:rsidP="00371A07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FB71B2">
              <w:rPr>
                <w:b/>
              </w:rPr>
              <w:t>РГУ «Департамент экологии по Северо-Казахстанской области» Комитета экологического регулирования и контроля МЭГПР РК</w:t>
            </w:r>
          </w:p>
          <w:p w:rsidR="00FB71B2" w:rsidRPr="00FB71B2" w:rsidRDefault="00FB71B2" w:rsidP="00FB71B2">
            <w:pPr>
              <w:pStyle w:val="Default"/>
              <w:tabs>
                <w:tab w:val="left" w:pos="2910"/>
              </w:tabs>
              <w:ind w:left="720"/>
              <w:jc w:val="center"/>
              <w:rPr>
                <w:b/>
              </w:rPr>
            </w:pPr>
            <w:r>
              <w:rPr>
                <w:b/>
              </w:rPr>
              <w:t>№ 04-3-02/466 от 01.04.2020 г.</w:t>
            </w: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FB71B2" w:rsidP="00FB71B2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08158D" w:rsidRPr="00F67639" w:rsidTr="0037329F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8158D" w:rsidRDefault="0008158D" w:rsidP="00371A07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FB71B2">
              <w:rPr>
                <w:b/>
              </w:rPr>
              <w:t xml:space="preserve">РГУ «Департамент экологии по </w:t>
            </w:r>
            <w:proofErr w:type="spellStart"/>
            <w:r w:rsidR="00551964">
              <w:rPr>
                <w:b/>
              </w:rPr>
              <w:t>Алматинской</w:t>
            </w:r>
            <w:proofErr w:type="spellEnd"/>
            <w:r w:rsidRPr="00FB71B2">
              <w:rPr>
                <w:b/>
              </w:rPr>
              <w:t xml:space="preserve"> области» Комитета экологического регулирования и контроля МЭГПР РК</w:t>
            </w:r>
          </w:p>
          <w:p w:rsidR="0008158D" w:rsidRPr="00F67639" w:rsidRDefault="0008158D" w:rsidP="0008158D">
            <w:pPr>
              <w:pStyle w:val="Default"/>
              <w:tabs>
                <w:tab w:val="left" w:pos="2910"/>
              </w:tabs>
              <w:ind w:left="720"/>
              <w:jc w:val="center"/>
            </w:pPr>
            <w:r>
              <w:rPr>
                <w:b/>
              </w:rPr>
              <w:t>№ 03-14/629 от 15.04.2020 г.</w:t>
            </w:r>
          </w:p>
        </w:tc>
      </w:tr>
      <w:tr w:rsidR="0008158D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8158D" w:rsidRPr="00F67639" w:rsidRDefault="0008158D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8158D" w:rsidRDefault="0008158D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8158D" w:rsidRPr="00E01BA6" w:rsidRDefault="0008158D" w:rsidP="00FB71B2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8158D" w:rsidRPr="00F67639" w:rsidRDefault="0008158D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631D36" w:rsidRPr="00F67639" w:rsidTr="00631D36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631D36" w:rsidRPr="00631D36" w:rsidRDefault="00631D36" w:rsidP="00631D36">
            <w:pPr>
              <w:pStyle w:val="Default"/>
              <w:tabs>
                <w:tab w:val="left" w:pos="2910"/>
              </w:tabs>
              <w:ind w:left="720"/>
              <w:jc w:val="center"/>
              <w:rPr>
                <w:b/>
              </w:rPr>
            </w:pPr>
            <w:r w:rsidRPr="00631D36">
              <w:rPr>
                <w:b/>
              </w:rPr>
              <w:t>Национальная палата предпринимателей</w:t>
            </w:r>
          </w:p>
        </w:tc>
      </w:tr>
      <w:tr w:rsidR="00631D36" w:rsidRPr="00F67639" w:rsidTr="006B76F5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31D36" w:rsidRDefault="00631D36" w:rsidP="00371A07">
            <w:pPr>
              <w:pStyle w:val="Default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F67639">
              <w:rPr>
                <w:b/>
              </w:rPr>
              <w:t>НПП РК «</w:t>
            </w:r>
            <w:proofErr w:type="spellStart"/>
            <w:r w:rsidRPr="00F67639">
              <w:rPr>
                <w:b/>
              </w:rPr>
              <w:t>Атамекен</w:t>
            </w:r>
            <w:proofErr w:type="spellEnd"/>
            <w:r w:rsidRPr="00F67639">
              <w:rPr>
                <w:b/>
              </w:rPr>
              <w:t>»</w:t>
            </w:r>
          </w:p>
          <w:p w:rsidR="00631D36" w:rsidRPr="00642DEC" w:rsidRDefault="00631D36" w:rsidP="00642DEC">
            <w:pPr>
              <w:pStyle w:val="Default"/>
              <w:jc w:val="center"/>
              <w:rPr>
                <w:b/>
              </w:rPr>
            </w:pPr>
            <w:r w:rsidRPr="002001B8">
              <w:rPr>
                <w:b/>
              </w:rPr>
              <w:t>№ 5663/09 от 12.05.2020</w:t>
            </w:r>
            <w:r>
              <w:rPr>
                <w:b/>
              </w:rPr>
              <w:t xml:space="preserve"> г.</w:t>
            </w:r>
          </w:p>
        </w:tc>
      </w:tr>
      <w:tr w:rsidR="009120D0" w:rsidRPr="00F67639" w:rsidTr="00433F4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20D0" w:rsidRPr="00F67639" w:rsidRDefault="00371A07" w:rsidP="0045763F">
            <w:pPr>
              <w:pStyle w:val="Default"/>
              <w:jc w:val="center"/>
            </w:pPr>
            <w:r w:rsidRPr="00E01BA6">
              <w:t>Замечаний и предложений не имеет</w:t>
            </w:r>
          </w:p>
        </w:tc>
      </w:tr>
      <w:tr w:rsidR="00FA3ED4" w:rsidRPr="00F67639" w:rsidTr="00631D36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A3ED4" w:rsidRPr="00F67639" w:rsidRDefault="00FA3ED4" w:rsidP="0045763F">
            <w:pPr>
              <w:pStyle w:val="Default"/>
              <w:jc w:val="center"/>
            </w:pPr>
          </w:p>
        </w:tc>
        <w:tc>
          <w:tcPr>
            <w:tcW w:w="151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:rsidR="00FA3ED4" w:rsidRPr="00F67639" w:rsidRDefault="00F67639" w:rsidP="00202E47">
            <w:pPr>
              <w:pStyle w:val="Default"/>
              <w:jc w:val="center"/>
              <w:rPr>
                <w:b/>
              </w:rPr>
            </w:pPr>
            <w:r w:rsidRPr="00F67639">
              <w:rPr>
                <w:b/>
              </w:rPr>
              <w:t>А</w:t>
            </w:r>
            <w:r w:rsidR="00631D36" w:rsidRPr="00F67639">
              <w:rPr>
                <w:b/>
              </w:rPr>
              <w:t xml:space="preserve">ссоциации </w:t>
            </w:r>
          </w:p>
        </w:tc>
      </w:tr>
      <w:tr w:rsidR="00560E17" w:rsidRPr="00F67639" w:rsidTr="0037329F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0E17" w:rsidRPr="00560E17" w:rsidRDefault="00560E17" w:rsidP="00371A07">
            <w:pPr>
              <w:pStyle w:val="Default"/>
              <w:numPr>
                <w:ilvl w:val="0"/>
                <w:numId w:val="24"/>
              </w:numPr>
              <w:jc w:val="center"/>
              <w:rPr>
                <w:b/>
                <w:lang w:val="kk-KZ"/>
              </w:rPr>
            </w:pPr>
            <w:r w:rsidRPr="00560E17">
              <w:rPr>
                <w:b/>
                <w:lang w:val="kk-KZ"/>
              </w:rPr>
              <w:t>Евразийская промышленная Ассоциация</w:t>
            </w:r>
          </w:p>
          <w:p w:rsidR="00560E17" w:rsidRPr="00F67639" w:rsidRDefault="00560E17" w:rsidP="00202E47">
            <w:pPr>
              <w:pStyle w:val="Default"/>
              <w:jc w:val="center"/>
            </w:pPr>
            <w:r w:rsidRPr="00560E17">
              <w:rPr>
                <w:b/>
              </w:rPr>
              <w:t>№ 20-0741 от 21.04.2020 г.</w:t>
            </w: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45763F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202E47">
            <w:pPr>
              <w:pStyle w:val="Default"/>
              <w:jc w:val="center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560E17" w:rsidP="00202E47">
            <w:pPr>
              <w:pStyle w:val="Default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202E47">
            <w:pPr>
              <w:pStyle w:val="Default"/>
              <w:jc w:val="center"/>
            </w:pPr>
          </w:p>
        </w:tc>
      </w:tr>
      <w:tr w:rsidR="00F67639" w:rsidRPr="00F67639" w:rsidTr="00631D36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F67639" w:rsidRDefault="00631D36" w:rsidP="00C64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Организаций</w:t>
            </w:r>
          </w:p>
        </w:tc>
      </w:tr>
      <w:tr w:rsidR="00371A07" w:rsidRPr="00F67639" w:rsidTr="00797C0C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1A07" w:rsidRPr="00371A07" w:rsidRDefault="00371A07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«Национальный центр аккредитации»</w:t>
            </w:r>
          </w:p>
          <w:p w:rsidR="00371A07" w:rsidRPr="00F67639" w:rsidRDefault="00371A07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21-05/03-2840-НЦА/690 от 05.05.2020 г.</w:t>
            </w: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67639" w:rsidRDefault="00BE6B1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034D57" w:rsidRDefault="00FB5CF3" w:rsidP="00FB5C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>Дана информация, что настоящий стандарт идентичен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международному стандарту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/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TR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17028:2016 «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Conformity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assessment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Guidelines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examples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certification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scheme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services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 », однако перевод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наименовании и по всему тексту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lastRenderedPageBreak/>
              <w:t>не является таковым, т.е. слово «</w:t>
            </w:r>
            <w:proofErr w:type="spellStart"/>
            <w:r w:rsidRPr="00FB5CF3">
              <w:rPr>
                <w:rFonts w:ascii="Times New Roman" w:hAnsi="Times New Roman"/>
                <w:sz w:val="24"/>
                <w:szCs w:val="24"/>
              </w:rPr>
              <w:t>scheme</w:t>
            </w:r>
            <w:proofErr w:type="spellEnd"/>
            <w:r w:rsidRPr="00FB5CF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необходимо перевести как «схема», применяемое </w:t>
            </w:r>
            <w:proofErr w:type="gramStart"/>
            <w:r w:rsidRPr="00FB5CF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B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B5CF3">
              <w:rPr>
                <w:rFonts w:ascii="Times New Roman" w:hAnsi="Times New Roman"/>
                <w:sz w:val="24"/>
                <w:szCs w:val="24"/>
              </w:rPr>
              <w:t>сфер</w:t>
            </w:r>
            <w:proofErr w:type="gramEnd"/>
            <w:r w:rsidRPr="00FB5CF3">
              <w:rPr>
                <w:rFonts w:ascii="Times New Roman" w:hAnsi="Times New Roman"/>
                <w:sz w:val="24"/>
                <w:szCs w:val="24"/>
              </w:rPr>
              <w:t xml:space="preserve"> е оценки соответствия.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04B3" w:rsidRPr="00FB5CF3" w:rsidRDefault="00FB5CF3" w:rsidP="00C64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C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FB5CF3" w:rsidRPr="00F67639" w:rsidRDefault="00FB5CF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CF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CF3" w:rsidRPr="00F67639" w:rsidRDefault="00FB5CF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5CF3" w:rsidRPr="00F67639" w:rsidRDefault="00BE6B1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Предисловие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5CF3" w:rsidRPr="00FB5CF3" w:rsidRDefault="00FB5CF3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Также дана инфор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мация, что официальный экземпляр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стандар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та, на осно</w:t>
            </w:r>
            <w:r>
              <w:rPr>
                <w:rFonts w:ascii="Times New Roman" w:hAnsi="Times New Roman"/>
                <w:sz w:val="24"/>
                <w:szCs w:val="24"/>
              </w:rPr>
              <w:t>ве которого подготовлен (р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азработан)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настоящий национальный стандарт и на которые даны ссылки, имеются в Центре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 xml:space="preserve">единого государственного фонда нормативно технических документов </w:t>
            </w:r>
            <w:proofErr w:type="spellStart"/>
            <w:r w:rsidRPr="00FB5CF3">
              <w:rPr>
                <w:rFonts w:ascii="Times New Roman" w:hAnsi="Times New Roman"/>
                <w:sz w:val="24"/>
                <w:szCs w:val="24"/>
              </w:rPr>
              <w:t>КазИнСт</w:t>
            </w:r>
            <w:proofErr w:type="spellEnd"/>
            <w:r w:rsidRPr="00FB5CF3">
              <w:rPr>
                <w:rFonts w:ascii="Times New Roman" w:hAnsi="Times New Roman"/>
                <w:sz w:val="24"/>
                <w:szCs w:val="24"/>
              </w:rPr>
              <w:t>,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этой связи возникает вопрос с какой целью 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азрабатывается данный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государственный стандарт, идентичный перевод котор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ого мог бы быть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руководством 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екомендательного характера, поскольку:</w:t>
            </w:r>
            <w:proofErr w:type="gramEnd"/>
          </w:p>
          <w:p w:rsidR="00FB5CF3" w:rsidRPr="00FB5CF3" w:rsidRDefault="00FB5CF3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как изложено в п. 4 пр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дисловия настоящего стандарта 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еализованы нормы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Закона Республики Казахстан от 5 июля 2008 года № 61-IV «Об аккредитации в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области оценки соответствия», что не соответствует действительности;</w:t>
            </w:r>
          </w:p>
          <w:p w:rsidR="00FB5CF3" w:rsidRPr="00FB5CF3" w:rsidRDefault="00FB5CF3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5CF3" w:rsidRDefault="00EC5889" w:rsidP="00C5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EC5889" w:rsidRDefault="00EC5889" w:rsidP="00C5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предисловия п. 4 изложено в следующе</w:t>
            </w:r>
            <w:r w:rsidR="001D472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редакции:</w:t>
            </w:r>
          </w:p>
          <w:p w:rsidR="00EC5889" w:rsidRPr="00F94846" w:rsidRDefault="00EC5889" w:rsidP="00C57B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8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Start"/>
            <w:r w:rsidRPr="00F948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484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F94846">
              <w:rPr>
                <w:rFonts w:ascii="Times New Roman" w:hAnsi="Times New Roman"/>
                <w:bCs/>
                <w:sz w:val="24"/>
                <w:szCs w:val="24"/>
              </w:rPr>
              <w:t xml:space="preserve"> настоящ</w:t>
            </w:r>
            <w:r w:rsidR="00F94846">
              <w:rPr>
                <w:rFonts w:ascii="Times New Roman" w:hAnsi="Times New Roman"/>
                <w:bCs/>
                <w:sz w:val="24"/>
                <w:szCs w:val="24"/>
              </w:rPr>
              <w:t>ем стандарте реализованы нормы З</w:t>
            </w:r>
            <w:r w:rsidRPr="00F94846">
              <w:rPr>
                <w:rFonts w:ascii="Times New Roman" w:hAnsi="Times New Roman"/>
                <w:bCs/>
                <w:sz w:val="24"/>
                <w:szCs w:val="24"/>
              </w:rPr>
              <w:t>акон</w:t>
            </w:r>
            <w:r w:rsidR="00F9484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F94846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Республики Казахстан </w:t>
            </w:r>
            <w:r w:rsidRPr="00F9484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</w:t>
            </w:r>
            <w:r w:rsidR="00F94846" w:rsidRPr="00F9484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948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4846" w:rsidRPr="00F94846">
              <w:rPr>
                <w:rFonts w:ascii="Times New Roman" w:hAnsi="Times New Roman"/>
                <w:bCs/>
                <w:sz w:val="24"/>
                <w:szCs w:val="24"/>
              </w:rPr>
              <w:t>ноября</w:t>
            </w:r>
            <w:r w:rsidRPr="00F94846">
              <w:rPr>
                <w:rFonts w:ascii="Times New Roman" w:hAnsi="Times New Roman"/>
                <w:bCs/>
                <w:sz w:val="24"/>
                <w:szCs w:val="24"/>
              </w:rPr>
              <w:t xml:space="preserve"> 200</w:t>
            </w:r>
            <w:r w:rsidR="00F94846" w:rsidRPr="00F9484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94846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Pr="00F94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484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F94846" w:rsidRPr="00F94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603</w:t>
            </w:r>
            <w:r w:rsidRPr="00F94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4846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«О техническом регулировании</w:t>
            </w:r>
            <w:r w:rsidR="00F94846" w:rsidRPr="00F94846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  <w:r w:rsidR="00F94846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Pr="00F94846"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F94846" w:rsidRPr="00FB5CF3">
              <w:rPr>
                <w:rFonts w:ascii="Times New Roman" w:hAnsi="Times New Roman"/>
                <w:sz w:val="24"/>
                <w:szCs w:val="24"/>
              </w:rPr>
              <w:t>от 5 июля 2008 года № 61-IV «Об аккредитации в</w:t>
            </w:r>
            <w:r w:rsidR="00F94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846" w:rsidRPr="00FB5CF3">
              <w:rPr>
                <w:rFonts w:ascii="Times New Roman" w:hAnsi="Times New Roman"/>
                <w:sz w:val="24"/>
                <w:szCs w:val="24"/>
              </w:rPr>
              <w:t>области оценки соответствия»</w:t>
            </w:r>
            <w:r w:rsidRPr="00F948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5CF3" w:rsidRPr="00F67639" w:rsidRDefault="00FB5CF3" w:rsidP="00C57B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846">
              <w:rPr>
                <w:rFonts w:ascii="Times New Roman" w:hAnsi="Times New Roman"/>
                <w:sz w:val="24"/>
                <w:szCs w:val="24"/>
              </w:rPr>
              <w:t xml:space="preserve">Термины и определения приведены в соответствия с </w:t>
            </w:r>
            <w:r w:rsidR="00EC5889" w:rsidRPr="00F94846">
              <w:rPr>
                <w:rFonts w:ascii="Times New Roman" w:hAnsi="Times New Roman"/>
                <w:sz w:val="24"/>
                <w:szCs w:val="24"/>
              </w:rPr>
              <w:t xml:space="preserve">требованиями нормы </w:t>
            </w:r>
            <w:r w:rsidRPr="00F94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89" w:rsidRPr="00F94846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F9484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FB5CF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CF3" w:rsidRPr="00F67639" w:rsidRDefault="00FB5CF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5CF3" w:rsidRPr="00F67639" w:rsidRDefault="00BE6B1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5889" w:rsidRPr="00FB5CF3" w:rsidRDefault="00EC5889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FB5CF3">
              <w:rPr>
                <w:rFonts w:ascii="Times New Roman" w:hAnsi="Times New Roman"/>
                <w:sz w:val="24"/>
                <w:szCs w:val="24"/>
              </w:rPr>
              <w:t>приведенные</w:t>
            </w:r>
            <w:proofErr w:type="gramEnd"/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в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ISO/IEC 17067:2013 Conformity assessment — Fundamentals</w:t>
            </w:r>
            <w:r w:rsidR="0037329F" w:rsidRPr="003732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of product certification and guidelines for product certification schemes (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37329F" w:rsidRPr="003732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Pr="003732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Фундаментальные элементы сертификации пр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одукта и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оводящие положения для схем сертификации продукта) не пр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именяется в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ор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ганов п</w:t>
            </w:r>
            <w:r>
              <w:rPr>
                <w:rFonts w:ascii="Times New Roman" w:hAnsi="Times New Roman"/>
                <w:sz w:val="24"/>
                <w:szCs w:val="24"/>
              </w:rPr>
              <w:t>о подтверждению соответствия пр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одукции и услуг;</w:t>
            </w:r>
            <w:proofErr w:type="gramEnd"/>
          </w:p>
          <w:p w:rsidR="00FB5CF3" w:rsidRPr="00034D57" w:rsidRDefault="00FB5CF3" w:rsidP="00373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4846" w:rsidRPr="00F94846" w:rsidRDefault="00B61E35" w:rsidP="00C57B82">
            <w:pPr>
              <w:tabs>
                <w:tab w:val="left" w:pos="808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EC5889" w:rsidRDefault="00EC5889" w:rsidP="00C57B82">
            <w:pPr>
              <w:tabs>
                <w:tab w:val="left" w:pos="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>Сведения о соответствии межгосударственных и национальных стандартов ссылочным международным стандартам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B5C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том числе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/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17067:2013, приведены в приложение В.А.</w:t>
            </w:r>
          </w:p>
          <w:p w:rsidR="00EC5889" w:rsidRPr="00FB5CF3" w:rsidRDefault="00EC5889" w:rsidP="00C57B82">
            <w:pPr>
              <w:tabs>
                <w:tab w:val="left" w:pos="80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>В соответствии ГОСТ ISO/IEC 17067-2015</w:t>
            </w:r>
          </w:p>
          <w:p w:rsidR="00EC5889" w:rsidRPr="00FB5CF3" w:rsidRDefault="00EC5889" w:rsidP="00C57B8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B5CF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содержит основные положения сертификации продукции и руководящие указания по схемам сертификации продукции. Ссылки в настоящем стандарте на "продукцию" также подразумевают ссылки на "услуги" или "процессы".</w:t>
            </w:r>
          </w:p>
          <w:p w:rsidR="00FB5CF3" w:rsidRPr="00F67639" w:rsidRDefault="00EC5889" w:rsidP="00C57B8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B5CF3">
              <w:rPr>
                <w:spacing w:val="2"/>
              </w:rPr>
              <w:t xml:space="preserve">Настоящий стандарт предназначен для тех сторон, которые участвуют в процессе </w:t>
            </w:r>
            <w:r w:rsidRPr="00FB5CF3">
              <w:rPr>
                <w:spacing w:val="2"/>
              </w:rPr>
              <w:lastRenderedPageBreak/>
              <w:t>сертификации продукции, особенно для тех, кто является или собирается стать владельцем схем сертификации продукции. К владельцам схем сертификации продукции могут относиться:</w:t>
            </w:r>
            <w:r w:rsidRPr="00FB5CF3">
              <w:rPr>
                <w:spacing w:val="2"/>
              </w:rPr>
              <w:br/>
            </w:r>
            <w:r w:rsidRPr="00EC5889">
              <w:rPr>
                <w:b/>
                <w:spacing w:val="2"/>
              </w:rPr>
              <w:t>a) органы по сертификации продукции;</w:t>
            </w:r>
            <w:r w:rsidRPr="00FB5CF3">
              <w:rPr>
                <w:spacing w:val="2"/>
              </w:rPr>
              <w:br/>
              <w:t>b) правительства и регулирующие органы власти;</w:t>
            </w:r>
            <w:r w:rsidRPr="00FB5CF3">
              <w:rPr>
                <w:spacing w:val="2"/>
              </w:rPr>
              <w:br/>
              <w:t>c) органы, осуществляющие закупки;</w:t>
            </w:r>
            <w:r w:rsidRPr="00FB5CF3">
              <w:rPr>
                <w:spacing w:val="2"/>
              </w:rPr>
              <w:br/>
              <w:t>d) неправительственные организации;</w:t>
            </w:r>
            <w:r w:rsidRPr="00FB5CF3">
              <w:rPr>
                <w:spacing w:val="2"/>
              </w:rPr>
              <w:br/>
              <w:t>e) промышленные и торговые организации;</w:t>
            </w:r>
            <w:r w:rsidRPr="00FB5CF3">
              <w:rPr>
                <w:spacing w:val="2"/>
              </w:rPr>
              <w:br/>
            </w:r>
            <w:r w:rsidRPr="00EC5889">
              <w:rPr>
                <w:spacing w:val="2"/>
              </w:rPr>
              <w:t>f) организации потребителей.</w:t>
            </w:r>
          </w:p>
        </w:tc>
      </w:tr>
      <w:tr w:rsidR="00FB5CF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CF3" w:rsidRPr="00F67639" w:rsidRDefault="00FB5CF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5CF3" w:rsidRPr="00F67639" w:rsidRDefault="00BE6B1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тексту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5889" w:rsidRPr="00FB5CF3" w:rsidRDefault="00EC5889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стандар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те много н</w:t>
            </w:r>
            <w:r>
              <w:rPr>
                <w:rFonts w:ascii="Times New Roman" w:hAnsi="Times New Roman"/>
                <w:sz w:val="24"/>
                <w:szCs w:val="24"/>
              </w:rPr>
              <w:t>еточных переведенных слов и выр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ажений, применяемых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в области оценки соответствия, что может вводить в заблуждение его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пользователей;</w:t>
            </w:r>
          </w:p>
          <w:p w:rsidR="00FB5CF3" w:rsidRPr="00034D57" w:rsidRDefault="00FB5CF3" w:rsidP="00EC58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5CF3" w:rsidRPr="00F67639" w:rsidRDefault="00371A07" w:rsidP="00371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EC5889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C5889" w:rsidRPr="00F67639" w:rsidRDefault="00EC5889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5889" w:rsidRPr="00F67639" w:rsidRDefault="00BE6B1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5889" w:rsidRPr="00FB5CF3" w:rsidRDefault="00EC5889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не пр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иведены н</w:t>
            </w:r>
            <w:r>
              <w:rPr>
                <w:rFonts w:ascii="Times New Roman" w:hAnsi="Times New Roman"/>
                <w:sz w:val="24"/>
                <w:szCs w:val="24"/>
              </w:rPr>
              <w:t>и одного аналога стандартов, пр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инятых на государственном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и межгосударственно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м уровне, а приведены стандарты, пр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инятые ISO/IEC, что</w:t>
            </w:r>
            <w:r w:rsidR="0037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недопустимо для национальных стандартов;</w:t>
            </w:r>
          </w:p>
          <w:p w:rsidR="00EC5889" w:rsidRPr="00FB5CF3" w:rsidRDefault="00EC5889" w:rsidP="00EC58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E35" w:rsidRPr="00F94846" w:rsidRDefault="00B61E35" w:rsidP="00B61E35">
            <w:pPr>
              <w:tabs>
                <w:tab w:val="left" w:pos="808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EC5889" w:rsidRPr="00F67639" w:rsidRDefault="00F94846" w:rsidP="00F94846">
            <w:pPr>
              <w:tabs>
                <w:tab w:val="left" w:pos="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>Сведения о соответствии межгосударственных и национальных стандартов ссылочным международным стандартам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B5C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том числе 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/</w:t>
            </w:r>
            <w:r w:rsidRPr="00FB5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17067:2013, приведены в приложение В.А.</w:t>
            </w:r>
          </w:p>
        </w:tc>
      </w:tr>
      <w:tr w:rsidR="00FB5CF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CF3" w:rsidRPr="00F67639" w:rsidRDefault="00FB5CF3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5CF3" w:rsidRDefault="00BE6B1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  <w:p w:rsidR="00BE6B11" w:rsidRPr="00F67639" w:rsidRDefault="00BE6B11" w:rsidP="00BE6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5889" w:rsidRPr="00FB5CF3" w:rsidRDefault="00EC5889" w:rsidP="00EC58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>- по текс</w:t>
            </w:r>
            <w:r>
              <w:rPr>
                <w:rFonts w:ascii="Times New Roman" w:hAnsi="Times New Roman"/>
                <w:sz w:val="24"/>
                <w:szCs w:val="24"/>
              </w:rPr>
              <w:t>ту даны ссылки на такие стандар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ты как RB/T 301-2016; ISO 10576-1,</w:t>
            </w:r>
          </w:p>
          <w:p w:rsidR="00EC5889" w:rsidRPr="00FB5CF3" w:rsidRDefault="00EC5889" w:rsidP="00EC58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>ISO 2859-10, ISO 3951-1 и ISO 22514-1, Руководство ISO/IEC 23, Руководство ISO</w:t>
            </w:r>
          </w:p>
          <w:p w:rsidR="00EC5889" w:rsidRPr="00FB5CF3" w:rsidRDefault="00EC5889" w:rsidP="00EC58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>27, кото</w:t>
            </w:r>
            <w:r>
              <w:rPr>
                <w:rFonts w:ascii="Times New Roman" w:hAnsi="Times New Roman"/>
                <w:sz w:val="24"/>
                <w:szCs w:val="24"/>
              </w:rPr>
              <w:t>рые отсутствуют в разделе «нор</w:t>
            </w:r>
            <w:r w:rsidRPr="00FB5CF3">
              <w:rPr>
                <w:rFonts w:ascii="Times New Roman" w:hAnsi="Times New Roman"/>
                <w:sz w:val="24"/>
                <w:szCs w:val="24"/>
              </w:rPr>
              <w:t>мативные ссылки»</w:t>
            </w:r>
            <w:proofErr w:type="gramStart"/>
            <w:r w:rsidRPr="00FB5C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B5CF3">
              <w:rPr>
                <w:rFonts w:ascii="Times New Roman" w:hAnsi="Times New Roman"/>
                <w:sz w:val="24"/>
                <w:szCs w:val="24"/>
              </w:rPr>
              <w:t xml:space="preserve"> а также в</w:t>
            </w:r>
          </w:p>
          <w:p w:rsidR="00EC5889" w:rsidRPr="00FB5CF3" w:rsidRDefault="00EC5889" w:rsidP="00EC58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CF3">
              <w:rPr>
                <w:rFonts w:ascii="Times New Roman" w:hAnsi="Times New Roman"/>
                <w:sz w:val="24"/>
                <w:szCs w:val="24"/>
              </w:rPr>
              <w:t>библиографии.</w:t>
            </w:r>
          </w:p>
          <w:p w:rsidR="00FB5CF3" w:rsidRPr="00034D57" w:rsidRDefault="00FB5CF3" w:rsidP="00C6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E35" w:rsidRPr="00F94846" w:rsidRDefault="00B61E35" w:rsidP="00B61E35">
            <w:pPr>
              <w:tabs>
                <w:tab w:val="left" w:pos="808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принято</w:t>
            </w:r>
          </w:p>
          <w:p w:rsidR="00F94846" w:rsidRPr="00BF741A" w:rsidRDefault="00BF741A" w:rsidP="0037329F">
            <w:pPr>
              <w:pStyle w:val="Style11"/>
              <w:widowControl/>
              <w:ind w:firstLine="567"/>
              <w:jc w:val="both"/>
              <w:rPr>
                <w:rStyle w:val="FontStyle53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F741A">
              <w:rPr>
                <w:rStyle w:val="FontStyle53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 п. </w:t>
            </w:r>
            <w:r w:rsidRPr="00BF741A">
              <w:rPr>
                <w:rStyle w:val="FontStyle53"/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A</w:t>
            </w:r>
            <w:r w:rsidRPr="00BF741A">
              <w:rPr>
                <w:rStyle w:val="FontStyle53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.5 </w:t>
            </w:r>
            <w:r w:rsidRPr="00BF741A">
              <w:rPr>
                <w:rStyle w:val="FontStyle56"/>
                <w:rFonts w:ascii="Times New Roman" w:hAnsi="Times New Roman"/>
                <w:b w:val="0"/>
                <w:sz w:val="24"/>
                <w:szCs w:val="24"/>
                <w:lang w:eastAsia="en-US"/>
              </w:rPr>
              <w:t>приложений</w:t>
            </w:r>
            <w:proofErr w:type="gramStart"/>
            <w:r w:rsidRPr="00BF741A">
              <w:rPr>
                <w:rStyle w:val="FontStyle56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BF741A">
              <w:rPr>
                <w:rStyle w:val="FontStyle56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приведен п</w:t>
            </w:r>
            <w:r w:rsidR="00F94846" w:rsidRPr="00BF741A">
              <w:rPr>
                <w:rStyle w:val="FontStyle56"/>
                <w:rFonts w:ascii="Times New Roman" w:hAnsi="Times New Roman"/>
                <w:b w:val="0"/>
                <w:sz w:val="24"/>
                <w:szCs w:val="24"/>
                <w:lang w:eastAsia="en-US"/>
              </w:rPr>
              <w:t>ример</w:t>
            </w:r>
            <w:r w:rsidRPr="00BF741A">
              <w:rPr>
                <w:rStyle w:val="FontStyle56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Китайской</w:t>
            </w:r>
            <w:r w:rsidR="00F94846" w:rsidRPr="00BF741A">
              <w:rPr>
                <w:rStyle w:val="FontStyle56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BF741A">
              <w:rPr>
                <w:rStyle w:val="FontStyle56"/>
                <w:rFonts w:ascii="Times New Roman" w:hAnsi="Times New Roman"/>
                <w:b w:val="0"/>
                <w:sz w:val="24"/>
                <w:szCs w:val="24"/>
                <w:lang w:eastAsia="en-US"/>
              </w:rPr>
              <w:t>схемы</w:t>
            </w:r>
            <w:r w:rsidR="00F94846" w:rsidRPr="00BF741A">
              <w:rPr>
                <w:rStyle w:val="FontStyle56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сертификации услуг</w:t>
            </w:r>
            <w:r w:rsidRPr="00BF741A">
              <w:rPr>
                <w:rStyle w:val="FontStyle53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по прокату автомобилей</w:t>
            </w:r>
            <w:r w:rsidRPr="00BF741A">
              <w:rPr>
                <w:rStyle w:val="FontStyle56"/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где указана ссылка на стандарт </w:t>
            </w:r>
            <w:r w:rsidR="00F94846" w:rsidRPr="00BF741A">
              <w:rPr>
                <w:rFonts w:ascii="Times New Roman" w:hAnsi="Times New Roman"/>
              </w:rPr>
              <w:t>RB/T 301-2016</w:t>
            </w:r>
            <w:r w:rsidR="00F94846" w:rsidRPr="00BF741A">
              <w:rPr>
                <w:rFonts w:ascii="Times New Roman" w:hAnsi="Times New Roman"/>
                <w:b/>
              </w:rPr>
              <w:t xml:space="preserve"> </w:t>
            </w:r>
          </w:p>
          <w:p w:rsidR="00FB5CF3" w:rsidRDefault="00BF741A" w:rsidP="00373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Считаем, что приведенный пример носит рекомендательный характер и не требует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дополнительного приведения их в качестве ссылочного стандарта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  <w:r w:rsidRPr="00BF741A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BF741A">
              <w:rPr>
                <w:rFonts w:ascii="Times New Roman" w:hAnsi="Times New Roman"/>
                <w:sz w:val="24"/>
                <w:szCs w:val="24"/>
              </w:rPr>
              <w:t>/</w:t>
            </w:r>
            <w:r w:rsidRPr="00BF741A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BF7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41A">
              <w:rPr>
                <w:rFonts w:ascii="Times New Roman" w:hAnsi="Times New Roman"/>
                <w:sz w:val="24"/>
                <w:szCs w:val="24"/>
                <w:lang w:val="en-US"/>
              </w:rPr>
              <w:t>TR</w:t>
            </w:r>
            <w:r w:rsidRPr="00BF741A">
              <w:rPr>
                <w:rFonts w:ascii="Times New Roman" w:hAnsi="Times New Roman"/>
                <w:sz w:val="24"/>
                <w:szCs w:val="24"/>
              </w:rPr>
              <w:t xml:space="preserve"> 17028</w:t>
            </w:r>
          </w:p>
          <w:p w:rsidR="0037329F" w:rsidRPr="00F67639" w:rsidRDefault="0037329F" w:rsidP="00373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Остальные приведенные стандарты указаны в библиографии</w:t>
            </w:r>
          </w:p>
        </w:tc>
      </w:tr>
      <w:tr w:rsidR="00BF741A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741A" w:rsidRPr="00F67639" w:rsidRDefault="00BF741A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741A" w:rsidRPr="00F67639" w:rsidRDefault="00BE6B1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>Приведенные в национальном стандарте НД должны быть применимы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Республике Казахстан, в этой связи следует рассмотреть легитимность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применения следующих приведенных в стандарте международных документов: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>- IEC 60079-19, Взрывоопасные ср</w:t>
            </w:r>
            <w:r>
              <w:rPr>
                <w:rFonts w:ascii="Times New Roman" w:hAnsi="Times New Roman"/>
                <w:sz w:val="24"/>
                <w:szCs w:val="24"/>
              </w:rPr>
              <w:t>еды. Часть 19: Ремонт, пр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оверка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восстановление электрооборудования;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 xml:space="preserve"> 03A, Руководство по применению в сервисных центрах,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претендующих на сертификацию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 xml:space="preserve"> 03;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>- OD 314-</w:t>
            </w:r>
            <w:r>
              <w:rPr>
                <w:rFonts w:ascii="Times New Roman" w:hAnsi="Times New Roman"/>
                <w:sz w:val="24"/>
                <w:szCs w:val="24"/>
              </w:rPr>
              <w:t>5, План сертифицир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ованных сер</w:t>
            </w:r>
            <w:r>
              <w:rPr>
                <w:rFonts w:ascii="Times New Roman" w:hAnsi="Times New Roman"/>
                <w:sz w:val="24"/>
                <w:szCs w:val="24"/>
              </w:rPr>
              <w:t>висных центр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. Часть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Ремонт, капитальный 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емонт и утилизация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оборудования. Тр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/>
                <w:sz w:val="24"/>
                <w:szCs w:val="24"/>
              </w:rPr>
              <w:t>ме менеджмента качества для сер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висных центров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, занимающихся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емонтом, капитальным ремонтом и утилизацией взрывоопасного оборудования;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>- OD 315-</w:t>
            </w:r>
            <w:r>
              <w:rPr>
                <w:rFonts w:ascii="Times New Roman" w:hAnsi="Times New Roman"/>
                <w:sz w:val="24"/>
                <w:szCs w:val="24"/>
              </w:rPr>
              <w:t>5, План сер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ифицированных сервисных центр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. Часть 5.</w:t>
            </w:r>
            <w:r>
              <w:rPr>
                <w:rFonts w:ascii="Times New Roman" w:hAnsi="Times New Roman"/>
                <w:sz w:val="24"/>
                <w:szCs w:val="24"/>
              </w:rPr>
              <w:t>Ремонт, капитальный 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емонт и утилизация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-оборудования. Дополнительные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ебования к сер</w:t>
            </w:r>
            <w:r>
              <w:rPr>
                <w:rFonts w:ascii="Times New Roman" w:hAnsi="Times New Roman"/>
                <w:sz w:val="24"/>
                <w:szCs w:val="24"/>
              </w:rPr>
              <w:t>висным центр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, занимающимся ремонтом, капитальным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емонтом и утилизацией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-оборудования;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 504, 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сертификации компетенций пер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сонала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взрывоопасных сред: спецификация для 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езультатов оценки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компетенции;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>- OD 313-</w:t>
            </w:r>
            <w:r>
              <w:rPr>
                <w:rFonts w:ascii="Times New Roman" w:hAnsi="Times New Roman"/>
                <w:sz w:val="24"/>
                <w:szCs w:val="24"/>
              </w:rPr>
              <w:t>5, Схема сертифицированных сер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висных цен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. Часть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Ремонт, капитальный 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емонт и утилизация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-оборудования: оценка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сертификация сер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висных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 висов, задействованных в 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емонте, капитальном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емонте и утилизации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-оборудования. Процедуры;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01, Система IEC для сер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тификации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стандар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там, относящимся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удованию для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пользования во взрывоопасных ср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едах (система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авила;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 xml:space="preserve"> 03-</w:t>
            </w:r>
            <w:r>
              <w:rPr>
                <w:rFonts w:ascii="Times New Roman" w:hAnsi="Times New Roman"/>
                <w:sz w:val="24"/>
                <w:szCs w:val="24"/>
              </w:rPr>
              <w:t>5, План сертифицированных сервисных центр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. Часть 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Ремонт, капитальны</w:t>
            </w:r>
            <w:r>
              <w:rPr>
                <w:rFonts w:ascii="Times New Roman" w:hAnsi="Times New Roman"/>
                <w:sz w:val="24"/>
                <w:szCs w:val="24"/>
              </w:rPr>
              <w:t>й ремонт и восстановление обор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удовани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авила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оцедуры;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>- OD 316-</w:t>
            </w:r>
            <w:r>
              <w:rPr>
                <w:rFonts w:ascii="Times New Roman" w:hAnsi="Times New Roman"/>
                <w:sz w:val="24"/>
                <w:szCs w:val="24"/>
              </w:rPr>
              <w:t>5, План сертифицированных сервисных центр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. Часть 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Ремонт, капитальный 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емонт и утилизация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оборудования: пр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оцедуры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Кандидатских Органов по Сер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тификации (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ExCB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) с целью</w:t>
            </w:r>
          </w:p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>выдачи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IECEx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Сер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висных Объектов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 xml:space="preserve">, участвующих </w:t>
            </w:r>
            <w:proofErr w:type="gramStart"/>
            <w:r w:rsidRPr="0037329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F741A" w:rsidRPr="00FB5CF3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капитальном 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 xml:space="preserve">емонте и утилизации </w:t>
            </w:r>
            <w:proofErr w:type="spellStart"/>
            <w:r w:rsidRPr="0037329F">
              <w:rPr>
                <w:rFonts w:ascii="Times New Roman" w:hAnsi="Times New Roman"/>
                <w:sz w:val="24"/>
                <w:szCs w:val="24"/>
              </w:rPr>
              <w:t>Ex</w:t>
            </w:r>
            <w:proofErr w:type="spellEnd"/>
            <w:r w:rsidRPr="0037329F">
              <w:rPr>
                <w:rFonts w:ascii="Times New Roman" w:hAnsi="Times New Roman"/>
                <w:sz w:val="24"/>
                <w:szCs w:val="24"/>
              </w:rPr>
              <w:t>-оборудования и т.п.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E35" w:rsidRPr="00F94846" w:rsidRDefault="00B61E35" w:rsidP="00B61E35">
            <w:pPr>
              <w:tabs>
                <w:tab w:val="left" w:pos="808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 принято</w:t>
            </w:r>
          </w:p>
          <w:p w:rsidR="00BE6B11" w:rsidRPr="00BE6B11" w:rsidRDefault="00BE6B11" w:rsidP="00C5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11">
              <w:rPr>
                <w:rFonts w:ascii="Times New Roman" w:hAnsi="Times New Roman"/>
                <w:sz w:val="24"/>
                <w:szCs w:val="24"/>
              </w:rPr>
              <w:t>В соответствии п.4 «Правила применения международных, региональных стандартов и стандартов</w:t>
            </w:r>
          </w:p>
          <w:p w:rsidR="00BE6B11" w:rsidRPr="00BE6B11" w:rsidRDefault="00BE6B11" w:rsidP="00C5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11">
              <w:rPr>
                <w:rFonts w:ascii="Times New Roman" w:hAnsi="Times New Roman"/>
                <w:sz w:val="24"/>
                <w:szCs w:val="24"/>
              </w:rPr>
              <w:t xml:space="preserve">иностранных государств, классификаторов </w:t>
            </w:r>
            <w:proofErr w:type="gramStart"/>
            <w:r w:rsidRPr="00BE6B11">
              <w:rPr>
                <w:rFonts w:ascii="Times New Roman" w:hAnsi="Times New Roman"/>
                <w:sz w:val="24"/>
                <w:szCs w:val="24"/>
              </w:rPr>
              <w:t>технико-экономической</w:t>
            </w:r>
            <w:proofErr w:type="gramEnd"/>
          </w:p>
          <w:p w:rsidR="00BE6B11" w:rsidRPr="00BE6B11" w:rsidRDefault="00BE6B11" w:rsidP="00C5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11">
              <w:rPr>
                <w:rFonts w:ascii="Times New Roman" w:hAnsi="Times New Roman"/>
                <w:sz w:val="24"/>
                <w:szCs w:val="24"/>
              </w:rPr>
              <w:t>информации международных организаций по стандартизации,</w:t>
            </w:r>
          </w:p>
          <w:p w:rsidR="00BE6B11" w:rsidRPr="00BE6B11" w:rsidRDefault="00BE6B11" w:rsidP="00C5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11">
              <w:rPr>
                <w:rFonts w:ascii="Times New Roman" w:hAnsi="Times New Roman"/>
                <w:sz w:val="24"/>
                <w:szCs w:val="24"/>
              </w:rPr>
              <w:t>классификаторов технико-экономической информации, правил и рекомендаций</w:t>
            </w:r>
          </w:p>
          <w:p w:rsidR="00BE6B11" w:rsidRPr="00BE6B11" w:rsidRDefault="00BE6B11" w:rsidP="00C5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11">
              <w:rPr>
                <w:rFonts w:ascii="Times New Roman" w:hAnsi="Times New Roman"/>
                <w:sz w:val="24"/>
                <w:szCs w:val="24"/>
              </w:rPr>
              <w:t>по стандартизации региональных организаций по стандартизации,</w:t>
            </w:r>
          </w:p>
          <w:p w:rsidR="00BE6B11" w:rsidRPr="00BE6B11" w:rsidRDefault="00BE6B11" w:rsidP="00C5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11">
              <w:rPr>
                <w:rFonts w:ascii="Times New Roman" w:hAnsi="Times New Roman"/>
                <w:sz w:val="24"/>
                <w:szCs w:val="24"/>
              </w:rPr>
              <w:t>классификаторов технико-экономической информации, правил, норм и</w:t>
            </w:r>
          </w:p>
          <w:p w:rsidR="00BE6B11" w:rsidRPr="00BE6B11" w:rsidRDefault="00BE6B11" w:rsidP="00C5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11">
              <w:rPr>
                <w:rFonts w:ascii="Times New Roman" w:hAnsi="Times New Roman"/>
                <w:sz w:val="24"/>
                <w:szCs w:val="24"/>
              </w:rPr>
              <w:t xml:space="preserve">рекомендаций по стандартизации иностранных государств»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Утвержденные </w:t>
            </w:r>
            <w:r w:rsidRPr="00BE6B11">
              <w:rPr>
                <w:rFonts w:ascii="Times New Roman" w:hAnsi="Times New Roman"/>
                <w:sz w:val="24"/>
                <w:szCs w:val="24"/>
              </w:rPr>
              <w:t>приказом Министра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B11">
              <w:rPr>
                <w:rFonts w:ascii="Times New Roman" w:hAnsi="Times New Roman"/>
                <w:sz w:val="24"/>
                <w:szCs w:val="24"/>
              </w:rPr>
              <w:t>инвестициям и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B11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</w:p>
          <w:p w:rsidR="00BE6B11" w:rsidRPr="00BE6B11" w:rsidRDefault="00BE6B11" w:rsidP="00C5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11">
              <w:rPr>
                <w:rFonts w:ascii="Times New Roman" w:hAnsi="Times New Roman"/>
                <w:sz w:val="24"/>
                <w:szCs w:val="24"/>
              </w:rPr>
              <w:t>от 12 декабря 2018 года № 870</w:t>
            </w:r>
          </w:p>
          <w:p w:rsidR="00BE6B11" w:rsidRPr="00BE6B11" w:rsidRDefault="00BE6B11" w:rsidP="00C5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721" w:rsidRPr="00BE6B11" w:rsidRDefault="00BE6B11" w:rsidP="00C57B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6B11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D4721" w:rsidRPr="00BE6B11">
              <w:rPr>
                <w:rFonts w:ascii="Times New Roman" w:hAnsi="Times New Roman"/>
                <w:i/>
                <w:sz w:val="24"/>
                <w:szCs w:val="24"/>
              </w:rPr>
              <w:t>Документы по стандартизации применяются на территории Республики</w:t>
            </w:r>
          </w:p>
          <w:p w:rsidR="001D4721" w:rsidRPr="00BE6B11" w:rsidRDefault="001D4721" w:rsidP="00C57B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6B11">
              <w:rPr>
                <w:rFonts w:ascii="Times New Roman" w:hAnsi="Times New Roman"/>
                <w:i/>
                <w:sz w:val="24"/>
                <w:szCs w:val="24"/>
              </w:rPr>
              <w:t>Казахстан:</w:t>
            </w:r>
          </w:p>
          <w:p w:rsidR="001D4721" w:rsidRPr="00BE6B11" w:rsidRDefault="001D4721" w:rsidP="00C57B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6B11">
              <w:rPr>
                <w:rFonts w:ascii="Times New Roman" w:hAnsi="Times New Roman"/>
                <w:i/>
                <w:sz w:val="24"/>
                <w:szCs w:val="24"/>
              </w:rPr>
              <w:t xml:space="preserve">1) посредством принятия их в качестве национальных и </w:t>
            </w:r>
            <w:r w:rsidRPr="00BE6B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межгосударственных</w:t>
            </w:r>
          </w:p>
          <w:p w:rsidR="001D4721" w:rsidRPr="00BE6B11" w:rsidRDefault="001D4721" w:rsidP="00C57B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6B11">
              <w:rPr>
                <w:rFonts w:ascii="Times New Roman" w:hAnsi="Times New Roman"/>
                <w:i/>
                <w:sz w:val="24"/>
                <w:szCs w:val="24"/>
              </w:rPr>
              <w:t>стандартов, национальных классификаторов технико-экономической информации,</w:t>
            </w:r>
          </w:p>
          <w:p w:rsidR="001D4721" w:rsidRPr="00BE6B11" w:rsidRDefault="001D4721" w:rsidP="00C57B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6B11">
              <w:rPr>
                <w:rFonts w:ascii="Times New Roman" w:hAnsi="Times New Roman"/>
                <w:i/>
                <w:sz w:val="24"/>
                <w:szCs w:val="24"/>
              </w:rPr>
              <w:t>правил, норм и рекомендаций;</w:t>
            </w:r>
          </w:p>
          <w:p w:rsidR="001D4721" w:rsidRPr="00BE6B11" w:rsidRDefault="001D4721" w:rsidP="00C57B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6B11">
              <w:rPr>
                <w:rFonts w:ascii="Times New Roman" w:hAnsi="Times New Roman"/>
                <w:i/>
                <w:sz w:val="24"/>
                <w:szCs w:val="24"/>
              </w:rPr>
              <w:t>2) в качестве стандартов организаций для реализации целей организации, если иное</w:t>
            </w:r>
          </w:p>
          <w:p w:rsidR="001D4721" w:rsidRDefault="001D4721" w:rsidP="00C57B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6B11">
              <w:rPr>
                <w:rFonts w:ascii="Times New Roman" w:hAnsi="Times New Roman"/>
                <w:i/>
                <w:sz w:val="24"/>
                <w:szCs w:val="24"/>
              </w:rPr>
              <w:t>не установлено законодательством Республики Казахстан</w:t>
            </w:r>
            <w:r w:rsidR="00BE6B11" w:rsidRPr="00BE6B1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BE6B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57B82" w:rsidRPr="00F94846" w:rsidRDefault="00C57B82" w:rsidP="00C5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B82">
              <w:rPr>
                <w:rFonts w:ascii="Times New Roman" w:hAnsi="Times New Roman"/>
                <w:b/>
                <w:sz w:val="24"/>
                <w:szCs w:val="24"/>
              </w:rPr>
              <w:t>Кроме того, документы, приведенные в структурном элементе «Библиография» данного проекта стандарта имеют информационный характер (документы, использованные при разработке документа) и не являются обязательными.</w:t>
            </w:r>
          </w:p>
        </w:tc>
      </w:tr>
      <w:tr w:rsidR="00BF741A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741A" w:rsidRPr="00F67639" w:rsidRDefault="00BF741A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741A" w:rsidRPr="00F67639" w:rsidRDefault="00BE6B1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329F" w:rsidRPr="0037329F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иводятся аббревиатуры на английском языке, к примеру «По завершении</w:t>
            </w:r>
          </w:p>
          <w:p w:rsidR="00BF741A" w:rsidRPr="00FB5CF3" w:rsidRDefault="0037329F" w:rsidP="003732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9F">
              <w:rPr>
                <w:rFonts w:ascii="Times New Roman" w:hAnsi="Times New Roman"/>
                <w:sz w:val="24"/>
                <w:szCs w:val="24"/>
              </w:rPr>
              <w:t>аудита C</w:t>
            </w:r>
            <w:r>
              <w:rPr>
                <w:rFonts w:ascii="Times New Roman" w:hAnsi="Times New Roman"/>
                <w:sz w:val="24"/>
                <w:szCs w:val="24"/>
              </w:rPr>
              <w:t>B выдает FAR для независимой пр</w:t>
            </w:r>
            <w:r w:rsidRPr="0037329F">
              <w:rPr>
                <w:rFonts w:ascii="Times New Roman" w:hAnsi="Times New Roman"/>
                <w:sz w:val="24"/>
                <w:szCs w:val="24"/>
              </w:rPr>
              <w:t>оверки в CB», что недопустимо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4721" w:rsidRPr="00BE6B11" w:rsidRDefault="001D4721" w:rsidP="00BF741A">
            <w:pPr>
              <w:spacing w:after="0" w:line="240" w:lineRule="auto"/>
              <w:jc w:val="center"/>
              <w:rPr>
                <w:rStyle w:val="FontStyle57"/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B11">
              <w:rPr>
                <w:rStyle w:val="FontStyle57"/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BF741A" w:rsidRPr="00F94846" w:rsidRDefault="001D4721" w:rsidP="001D47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>Изложено в следующей редакции: «</w:t>
            </w:r>
            <w:r w:rsidRPr="00EA6845"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>По завершен</w:t>
            </w:r>
            <w:proofErr w:type="gramStart"/>
            <w:r w:rsidRPr="00EA6845"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>ии ау</w:t>
            </w:r>
            <w:proofErr w:type="gramEnd"/>
            <w:r w:rsidRPr="00EA6845"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 xml:space="preserve">дита </w:t>
            </w:r>
            <w:r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>орган по сертификации</w:t>
            </w:r>
            <w:r w:rsidRPr="00EA6845"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 xml:space="preserve"> выдает </w:t>
            </w:r>
            <w:r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>ОПО</w:t>
            </w:r>
            <w:r w:rsidRPr="00EA6845"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 xml:space="preserve"> для независимой проверки в </w:t>
            </w:r>
            <w:r>
              <w:rPr>
                <w:rStyle w:val="FontStyle57"/>
                <w:rFonts w:ascii="Times New Roman" w:hAnsi="Times New Roman"/>
                <w:sz w:val="24"/>
                <w:szCs w:val="24"/>
                <w:lang w:eastAsia="en-US"/>
              </w:rPr>
              <w:t>орган по сертификации»</w:t>
            </w:r>
          </w:p>
        </w:tc>
      </w:tr>
      <w:tr w:rsidR="00F67639" w:rsidRPr="00F67639" w:rsidTr="00631D36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F67639" w:rsidRDefault="00F67639" w:rsidP="0063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31D36">
              <w:rPr>
                <w:rFonts w:ascii="Times New Roman" w:hAnsi="Times New Roman"/>
                <w:b/>
                <w:sz w:val="24"/>
                <w:szCs w:val="24"/>
              </w:rPr>
              <w:t xml:space="preserve">рганы по подтверждению соответствия </w:t>
            </w:r>
          </w:p>
        </w:tc>
      </w:tr>
      <w:tr w:rsidR="00433F47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33F47" w:rsidRPr="00371A07" w:rsidRDefault="00433F47" w:rsidP="00371A07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филиал АО «Национальный Центр Экспертизы и Сертификации»</w:t>
            </w:r>
          </w:p>
          <w:p w:rsidR="00433F47" w:rsidRPr="00F67639" w:rsidRDefault="00433F47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06-01/56 от 18.03.2020 г.</w:t>
            </w:r>
          </w:p>
        </w:tc>
      </w:tr>
      <w:tr w:rsidR="009120D0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20D0" w:rsidRPr="00F67639" w:rsidRDefault="009120D0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20D0" w:rsidRPr="00F67639" w:rsidRDefault="009120D0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20D0" w:rsidRPr="00F67639" w:rsidRDefault="00433F47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120D0" w:rsidRPr="00F67639" w:rsidRDefault="009120D0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7A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71A07" w:rsidRDefault="006E667A" w:rsidP="00371A07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филиал АО «Национальный Центр Экспертизы и Сертификации»</w:t>
            </w:r>
          </w:p>
          <w:p w:rsidR="006E667A" w:rsidRPr="00F67639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7A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71A07" w:rsidRDefault="006E667A" w:rsidP="00371A07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«БЦ «Консалтинг-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Сертифик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E667A" w:rsidRPr="00F67639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6E667A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F67639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E01BA6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F67639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7A" w:rsidRPr="00371A07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71A07" w:rsidRDefault="006E667A" w:rsidP="00371A07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371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«GIO TRADE»</w:t>
            </w:r>
          </w:p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№ 7 </w:t>
            </w:r>
            <w:r w:rsidRPr="006E667A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6E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29.04.2020 </w:t>
            </w:r>
            <w:r w:rsidRPr="006E667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E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6E667A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7A" w:rsidRPr="006E667A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371A07" w:rsidRDefault="006E667A" w:rsidP="00371A07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«ЕЛ Стандарт»</w:t>
            </w:r>
          </w:p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67A">
              <w:rPr>
                <w:rFonts w:ascii="Times New Roman" w:hAnsi="Times New Roman"/>
                <w:b/>
                <w:sz w:val="24"/>
                <w:szCs w:val="24"/>
              </w:rPr>
              <w:t>№ 191 от 23.04.2020 г.</w:t>
            </w:r>
          </w:p>
        </w:tc>
      </w:tr>
      <w:tr w:rsidR="006E667A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FDC" w:rsidRPr="006E667A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F4FDC" w:rsidRPr="00371A07" w:rsidRDefault="00FF4FDC" w:rsidP="00371A07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«Группа по стандартизации, сертификации и метрологии «</w:t>
            </w:r>
            <w:r w:rsidRPr="00371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ZHAMBYL</w:t>
            </w: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1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STANDART</w:t>
            </w: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F4FDC" w:rsidRPr="006E667A" w:rsidRDefault="00FF4FDC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FDC">
              <w:rPr>
                <w:rFonts w:ascii="Times New Roman" w:hAnsi="Times New Roman"/>
                <w:b/>
                <w:sz w:val="24"/>
                <w:szCs w:val="24"/>
              </w:rPr>
              <w:t>№ 48 от 28.04.2020 г.</w:t>
            </w:r>
          </w:p>
        </w:tc>
      </w:tr>
      <w:tr w:rsidR="006E667A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034D57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9D" w:rsidRPr="006E667A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119D" w:rsidRPr="00371A07" w:rsidRDefault="004D119D" w:rsidP="00371A07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«Центр сертификации «Национальный стандарт»</w:t>
            </w:r>
          </w:p>
          <w:p w:rsidR="004D119D" w:rsidRPr="006E667A" w:rsidRDefault="004D119D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57">
              <w:rPr>
                <w:rFonts w:ascii="Times New Roman" w:hAnsi="Times New Roman"/>
                <w:b/>
                <w:sz w:val="24"/>
                <w:szCs w:val="24"/>
              </w:rPr>
              <w:t>№ 312 от 24.04.2020 г.</w:t>
            </w:r>
          </w:p>
        </w:tc>
      </w:tr>
      <w:tr w:rsidR="006E667A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034D57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9D" w:rsidRPr="006E667A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119D" w:rsidRPr="00371A07" w:rsidRDefault="004D119D" w:rsidP="00371A07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«Парасат-2050»</w:t>
            </w:r>
          </w:p>
          <w:p w:rsidR="004D119D" w:rsidRPr="006E667A" w:rsidRDefault="004D119D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22C">
              <w:rPr>
                <w:rFonts w:ascii="Times New Roman" w:hAnsi="Times New Roman"/>
                <w:b/>
                <w:sz w:val="24"/>
                <w:szCs w:val="24"/>
              </w:rPr>
              <w:t>№ 08 от 22.04.2020 г.</w:t>
            </w:r>
          </w:p>
        </w:tc>
      </w:tr>
      <w:tr w:rsidR="006E667A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98222C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667A" w:rsidRPr="006E667A" w:rsidRDefault="006E667A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19D" w:rsidRPr="006E667A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119D" w:rsidRPr="00371A07" w:rsidRDefault="004D119D" w:rsidP="00371A07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«ЦС «Тарту-Стандарт»</w:t>
            </w:r>
          </w:p>
          <w:p w:rsidR="004D119D" w:rsidRPr="006E667A" w:rsidRDefault="004D119D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19D">
              <w:rPr>
                <w:rFonts w:ascii="Times New Roman" w:hAnsi="Times New Roman"/>
                <w:b/>
                <w:sz w:val="24"/>
                <w:szCs w:val="24"/>
              </w:rPr>
              <w:t>№ 169 от 22.04.2020 г.</w:t>
            </w:r>
          </w:p>
        </w:tc>
      </w:tr>
      <w:tr w:rsidR="0098222C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8222C" w:rsidRPr="006E667A" w:rsidRDefault="0098222C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22C" w:rsidRPr="006E667A" w:rsidRDefault="0098222C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22C" w:rsidRPr="006E667A" w:rsidRDefault="004D119D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222C" w:rsidRPr="006E667A" w:rsidRDefault="0098222C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B82" w:rsidRPr="006E667A" w:rsidTr="0018586A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«Караганда - Стандарт»</w:t>
            </w:r>
          </w:p>
          <w:p w:rsidR="00C57B82" w:rsidRPr="006E667A" w:rsidRDefault="00C57B82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D0">
              <w:rPr>
                <w:rFonts w:ascii="Times New Roman" w:hAnsi="Times New Roman"/>
                <w:b/>
                <w:sz w:val="24"/>
                <w:szCs w:val="24"/>
              </w:rPr>
              <w:t>№ 1-1/22 от 06.05.2020 г.</w:t>
            </w:r>
          </w:p>
        </w:tc>
      </w:tr>
      <w:tr w:rsidR="00C57B82" w:rsidRPr="006E667A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6E667A" w:rsidRDefault="00C57B82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7B82" w:rsidRPr="006E667A" w:rsidRDefault="00C57B82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856F3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7B82" w:rsidRPr="006E667A" w:rsidRDefault="00C57B82" w:rsidP="0037329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B82" w:rsidRPr="00F67639" w:rsidTr="00631D36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C57B82" w:rsidRPr="00C57B82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B82">
              <w:rPr>
                <w:rFonts w:ascii="Times New Roman" w:hAnsi="Times New Roman"/>
                <w:b/>
                <w:sz w:val="28"/>
                <w:szCs w:val="28"/>
              </w:rPr>
              <w:t xml:space="preserve">ИЛ, </w:t>
            </w:r>
            <w:proofErr w:type="gramStart"/>
            <w:r w:rsidRPr="00C57B82">
              <w:rPr>
                <w:rFonts w:ascii="Times New Roman" w:hAnsi="Times New Roman"/>
                <w:b/>
                <w:sz w:val="28"/>
                <w:szCs w:val="28"/>
              </w:rPr>
              <w:t>ПЛ</w:t>
            </w:r>
            <w:proofErr w:type="gramEnd"/>
            <w:r w:rsidRPr="00C57B82">
              <w:rPr>
                <w:rFonts w:ascii="Times New Roman" w:hAnsi="Times New Roman"/>
                <w:b/>
                <w:sz w:val="28"/>
                <w:szCs w:val="28"/>
              </w:rPr>
              <w:t xml:space="preserve"> и КЛ </w:t>
            </w: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АО «Евроазиатская энергетическая корпорация»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0.11-2571 от 26.03.2020 г. 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Акмолинская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распределительная электросетевая компания»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ПС-40-07-1965 от 30.03.2020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АО «Алюминий Казахстана»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«Актюбинский рельсобалочный завод»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FF5">
              <w:rPr>
                <w:rFonts w:ascii="Times New Roman" w:hAnsi="Times New Roman"/>
                <w:b/>
                <w:sz w:val="24"/>
                <w:szCs w:val="24"/>
              </w:rPr>
              <w:t>№ П-04-1301-16 от30.03.2020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АО «Восточно-Казахстанская региональная энергетическая компания»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02-36/165н от 20.03.2020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A07" w:rsidRPr="00F67639" w:rsidTr="00425868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1A07" w:rsidRPr="00371A07" w:rsidRDefault="00371A07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Казахский автомобильно-дорожный институт им. Л.Б. Гончарова</w:t>
            </w:r>
          </w:p>
          <w:p w:rsidR="00371A07" w:rsidRPr="00F67639" w:rsidRDefault="00371A07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 Ад</w:t>
            </w:r>
            <w:r w:rsidRPr="00347F29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164-20</w:t>
            </w:r>
            <w:r w:rsidRPr="00347F29">
              <w:rPr>
                <w:rFonts w:ascii="Times New Roman" w:hAnsi="Times New Roman"/>
                <w:b/>
              </w:rPr>
              <w:t xml:space="preserve"> от 01.04.2020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</w:rPr>
              <w:t>ҚазМұнайГаз</w:t>
            </w:r>
            <w:proofErr w:type="spellEnd"/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</w:rPr>
              <w:t>Өнімдері</w:t>
            </w:r>
            <w:proofErr w:type="spellEnd"/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/н от 25.03.2020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АО «КАЗТЕЛЕРАДИО»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11-04-15/675 от 26.03.2020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AD">
              <w:rPr>
                <w:rFonts w:ascii="Times New Roman" w:hAnsi="Times New Roman"/>
                <w:b/>
                <w:sz w:val="24"/>
                <w:szCs w:val="24"/>
              </w:rPr>
              <w:t>№ 16-10/2556 от 02.04.2020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АО «Транснациональная компания «КАЗХРОМ»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AD">
              <w:rPr>
                <w:rFonts w:ascii="Times New Roman" w:hAnsi="Times New Roman"/>
                <w:b/>
                <w:sz w:val="24"/>
                <w:szCs w:val="24"/>
              </w:rPr>
              <w:t>№ 1200/0743 от 03.04.2020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Филиал РГП на ПХВ «Национальный центр экспертизы»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омитета контроля качества и безопасности товаров и услуг 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М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инистерства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Р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еспублики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азахстан по Северо-Казахстанской области</w:t>
            </w:r>
          </w:p>
          <w:p w:rsidR="00C57B82" w:rsidRPr="00FD0EB3" w:rsidRDefault="00C57B82" w:rsidP="00142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 01-17/1110 от 19.03.2020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Филиал РГП на ПХВ «Национальный центр экспертизы»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омитета контроля качества и безопасности товаров и услуг 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>М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инистерства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здравоохранения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Р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еспублики</w:t>
            </w:r>
            <w:r w:rsidRPr="00371A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К</w:t>
            </w:r>
            <w:r w:rsidRPr="00371A0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азахстан по Алматинской области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06-477 от 21.04.2020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A07" w:rsidRPr="00F67639" w:rsidTr="007106B5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1A07" w:rsidRPr="00371A07" w:rsidRDefault="00371A07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ТОО «Компания 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Нефтехим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1A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LTD</w:t>
            </w: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1A07" w:rsidRPr="00F67639" w:rsidRDefault="00371A07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1-01-02/387 от 26.03.2020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Мунай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- Экспертиза»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№ 11/08 от 19.03.2020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Проектный институт им. 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Джанекенова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Ж.Р.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№ 91-01 от 13.04.2020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АО «СЕВКАЗЭНЕРГО»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ПС-30-17-1328 от 02.04.2020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hd w:val="clear" w:color="auto" w:fill="FFFFFF"/>
              <w:suppressAutoHyphens w:val="0"/>
              <w:spacing w:after="0" w:line="30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371A07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Филиал «Научно-практический центр санитарно-эпидемиологической экспертизы и мониторинга» РГП на ПХВ Национальный центр </w:t>
            </w:r>
            <w:r w:rsidRPr="00371A07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общественного здравоохранения Министерства здравоохранения Республики Казахстан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№ 3306 от 07.04.2020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«РУ-6»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/н от 27.03.2020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DejaVuSerif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eastAsia="DejaVuSerif" w:hAnsi="Times New Roman"/>
                <w:b/>
                <w:sz w:val="24"/>
                <w:szCs w:val="24"/>
              </w:rPr>
              <w:t>Актюбинский филиал РГП «</w:t>
            </w:r>
            <w:proofErr w:type="spellStart"/>
            <w:r w:rsidRPr="00371A07">
              <w:rPr>
                <w:rFonts w:ascii="Times New Roman" w:eastAsia="DejaVuSerif" w:hAnsi="Times New Roman"/>
                <w:b/>
                <w:sz w:val="24"/>
                <w:szCs w:val="24"/>
              </w:rPr>
              <w:t>КазИнМетр</w:t>
            </w:r>
            <w:proofErr w:type="spellEnd"/>
            <w:r w:rsidRPr="00371A07">
              <w:rPr>
                <w:rFonts w:ascii="Times New Roman" w:eastAsia="DejaVuSerif" w:hAnsi="Times New Roman"/>
                <w:b/>
                <w:sz w:val="24"/>
                <w:szCs w:val="24"/>
              </w:rPr>
              <w:t>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D1F">
              <w:rPr>
                <w:rFonts w:ascii="Times New Roman" w:eastAsia="DejaVuSerif-Italic" w:hAnsi="Times New Roman"/>
                <w:b/>
                <w:iCs/>
                <w:sz w:val="24"/>
                <w:szCs w:val="24"/>
              </w:rPr>
              <w:t>№ 21-13/213 от 08.04.2020</w:t>
            </w:r>
            <w:r>
              <w:rPr>
                <w:rFonts w:ascii="Times New Roman" w:eastAsia="DejaVuSerif-Italic" w:hAnsi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ТОО «Фирма </w:t>
            </w:r>
            <w:r w:rsidRPr="00371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Жаңабет</w:t>
            </w: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5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01-02/01-20-127 от 10.04.2020 г</w:t>
            </w:r>
            <w:r w:rsidRPr="000815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Екибастузская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ГРЭС-1 им. Булата 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Нуржанова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58D">
              <w:rPr>
                <w:rFonts w:ascii="Times New Roman" w:hAnsi="Times New Roman"/>
                <w:b/>
                <w:sz w:val="24"/>
                <w:szCs w:val="24"/>
              </w:rPr>
              <w:t>№ 001/3-1411 от 16.04.2020 г.</w:t>
            </w:r>
          </w:p>
        </w:tc>
      </w:tr>
      <w:tr w:rsidR="00C57B82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A07" w:rsidRPr="00F67639" w:rsidTr="00F85F45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1A07" w:rsidRPr="00371A07" w:rsidRDefault="00371A07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«Павлодарский нефтехимический завод»</w:t>
            </w:r>
          </w:p>
          <w:p w:rsidR="00371A07" w:rsidRPr="00F67639" w:rsidRDefault="00371A07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№ 04-04-01-2020/04/09-008 от 09.04.2020 г.</w:t>
            </w:r>
          </w:p>
        </w:tc>
      </w:tr>
      <w:tr w:rsidR="00C57B82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A07" w:rsidRPr="00F67639" w:rsidTr="00C71D5B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1A07" w:rsidRPr="00371A07" w:rsidRDefault="00371A07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филиал РГП на ПХВ «РВЛ»</w:t>
            </w:r>
          </w:p>
          <w:p w:rsidR="00371A07" w:rsidRPr="00F67639" w:rsidRDefault="00371A07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№ 016/150 от 14.04.2020 г.</w:t>
            </w:r>
          </w:p>
        </w:tc>
      </w:tr>
      <w:tr w:rsidR="00C57B82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A07" w:rsidRPr="00F67639" w:rsidTr="00EC1C46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1A07" w:rsidRPr="00371A07" w:rsidRDefault="00371A07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филиал РГП на ПХВ «РВЛ»</w:t>
            </w:r>
          </w:p>
          <w:p w:rsidR="00371A07" w:rsidRPr="00F67639" w:rsidRDefault="00371A07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№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101261 от 22</w:t>
            </w: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.04.2020 г.</w:t>
            </w:r>
          </w:p>
        </w:tc>
      </w:tr>
      <w:tr w:rsidR="00C57B82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A07" w:rsidRPr="00F67639" w:rsidTr="001A188A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1A07" w:rsidRPr="00371A07" w:rsidRDefault="00371A07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Филиал ОАО «РЖД» Петропавловское Южно-Уральской</w:t>
            </w:r>
            <w:proofErr w:type="gram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елезно Дороги</w:t>
            </w:r>
          </w:p>
          <w:p w:rsidR="00371A07" w:rsidRPr="00F67639" w:rsidRDefault="00371A07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F3">
              <w:rPr>
                <w:rFonts w:ascii="Times New Roman" w:hAnsi="Times New Roman"/>
                <w:b/>
                <w:sz w:val="24"/>
                <w:szCs w:val="24"/>
              </w:rPr>
              <w:t>№ НОДГМ -69 от 13.04.2020 г.</w:t>
            </w:r>
          </w:p>
        </w:tc>
      </w:tr>
      <w:tr w:rsidR="00C57B82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A07" w:rsidRPr="00F67639" w:rsidTr="007E322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1A07" w:rsidRPr="00371A07" w:rsidRDefault="00371A07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Текелийский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энергокомплекс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1A07" w:rsidRPr="00F67639" w:rsidRDefault="00371A07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E17">
              <w:rPr>
                <w:rFonts w:ascii="Times New Roman" w:hAnsi="Times New Roman"/>
                <w:b/>
                <w:sz w:val="24"/>
                <w:szCs w:val="24"/>
              </w:rPr>
              <w:t>№ 02-290 от 21.04.2020 г.</w:t>
            </w:r>
          </w:p>
        </w:tc>
      </w:tr>
      <w:tr w:rsidR="00C57B82" w:rsidRPr="00F67639" w:rsidTr="0008158D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A07" w:rsidRPr="00F67639" w:rsidTr="007B6AF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1A07" w:rsidRPr="00371A07" w:rsidRDefault="00371A07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Аманат-А</w:t>
            </w:r>
          </w:p>
          <w:p w:rsidR="00371A07" w:rsidRPr="00F67639" w:rsidRDefault="00371A07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384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FA3847">
              <w:rPr>
                <w:rFonts w:ascii="Times New Roman" w:hAnsi="Times New Roman"/>
                <w:b/>
                <w:sz w:val="24"/>
                <w:szCs w:val="24"/>
              </w:rPr>
              <w:t>/н от 21.04.2020 г.</w:t>
            </w:r>
          </w:p>
        </w:tc>
      </w:tr>
      <w:tr w:rsidR="00C57B82" w:rsidRPr="00F67639" w:rsidTr="00560E1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371A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ҒЗО «Алматы-Стандарт</w:t>
            </w: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C">
              <w:rPr>
                <w:rFonts w:ascii="Times New Roman" w:hAnsi="Times New Roman"/>
                <w:b/>
                <w:sz w:val="24"/>
                <w:szCs w:val="24"/>
              </w:rPr>
              <w:t>№ 041/2020 ИЦ-02 от 29.04.2020 г.</w:t>
            </w:r>
          </w:p>
        </w:tc>
      </w:tr>
      <w:tr w:rsidR="00C57B82" w:rsidRPr="00F67639" w:rsidTr="00D9793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АО «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Атырауская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 xml:space="preserve"> теплоэлектроцентраль»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93C">
              <w:rPr>
                <w:rFonts w:ascii="Times New Roman" w:hAnsi="Times New Roman"/>
                <w:b/>
                <w:sz w:val="24"/>
                <w:szCs w:val="24"/>
              </w:rPr>
              <w:t>№ 28/1245 от 29.04.2020г.</w:t>
            </w:r>
          </w:p>
        </w:tc>
      </w:tr>
      <w:tr w:rsidR="00C57B82" w:rsidRPr="00F67639" w:rsidTr="00D9793C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37329F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Жетысу-АгрЭкс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AD">
              <w:rPr>
                <w:rFonts w:ascii="Times New Roman" w:hAnsi="Times New Roman"/>
                <w:b/>
                <w:sz w:val="24"/>
                <w:szCs w:val="24"/>
              </w:rPr>
              <w:t>№ 19 от 14.04.2020 г.</w:t>
            </w:r>
          </w:p>
        </w:tc>
      </w:tr>
      <w:tr w:rsidR="00C57B82" w:rsidRPr="00F67639" w:rsidTr="006065BE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Темирбетон</w:t>
            </w:r>
            <w:proofErr w:type="spellEnd"/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368 от 14.04.2020 г.</w:t>
            </w:r>
          </w:p>
        </w:tc>
      </w:tr>
      <w:tr w:rsidR="00C57B82" w:rsidRPr="00F67639" w:rsidTr="00C57B82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Default="00C5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B82" w:rsidRPr="00F67639" w:rsidTr="00D17C99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371A07" w:rsidRDefault="00C57B82" w:rsidP="00371A0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A07">
              <w:rPr>
                <w:rFonts w:ascii="Times New Roman" w:hAnsi="Times New Roman"/>
                <w:b/>
                <w:sz w:val="24"/>
                <w:szCs w:val="24"/>
              </w:rPr>
              <w:t>АО «ЗИКСТО»</w:t>
            </w:r>
          </w:p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C">
              <w:rPr>
                <w:rFonts w:ascii="Times New Roman" w:hAnsi="Times New Roman"/>
                <w:b/>
                <w:sz w:val="24"/>
                <w:szCs w:val="24"/>
              </w:rPr>
              <w:t>№ 10/708 от 06.05.2020 г.</w:t>
            </w:r>
          </w:p>
        </w:tc>
      </w:tr>
      <w:tr w:rsidR="00C57B82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7B82" w:rsidRPr="00E01BA6" w:rsidRDefault="00C57B82" w:rsidP="00856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7B82" w:rsidRPr="00F67639" w:rsidRDefault="00C57B82" w:rsidP="00373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1416" w:rsidRPr="00F67639" w:rsidRDefault="009D1416" w:rsidP="000E2ED2">
      <w:pPr>
        <w:tabs>
          <w:tab w:val="left" w:pos="851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1D36" w:rsidRDefault="00631D36" w:rsidP="00631D36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>Общее количество отзывов: 49</w:t>
      </w:r>
    </w:p>
    <w:p w:rsidR="00631D36" w:rsidRDefault="00631D36" w:rsidP="00631D3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>Из них: без замечаний и предложений:</w:t>
      </w:r>
      <w:r>
        <w:rPr>
          <w:rFonts w:ascii="Times New Roman" w:eastAsia="Times New Roman" w:hAnsi="Times New Roman"/>
          <w:bCs/>
          <w:i/>
          <w:iCs/>
          <w:sz w:val="24"/>
        </w:rPr>
        <w:t xml:space="preserve"> 48</w:t>
      </w:r>
    </w:p>
    <w:p w:rsidR="00631D36" w:rsidRDefault="00631D36" w:rsidP="00631D3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 xml:space="preserve">              с замечаниями и предложениями: </w:t>
      </w:r>
      <w:r>
        <w:rPr>
          <w:rFonts w:ascii="Times New Roman" w:eastAsia="Times New Roman" w:hAnsi="Times New Roman"/>
          <w:bCs/>
          <w:i/>
          <w:iCs/>
          <w:sz w:val="24"/>
        </w:rPr>
        <w:t>1</w:t>
      </w:r>
    </w:p>
    <w:p w:rsidR="00631D36" w:rsidRDefault="00631D36" w:rsidP="00631D3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</w:p>
    <w:p w:rsidR="00631D36" w:rsidRDefault="00631D36" w:rsidP="00631D3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>Общее количество замечаний: 8</w:t>
      </w:r>
    </w:p>
    <w:p w:rsidR="00631D36" w:rsidRDefault="00631D36" w:rsidP="00631D3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 xml:space="preserve">Из них: принято: </w:t>
      </w:r>
      <w:r>
        <w:rPr>
          <w:rFonts w:ascii="Times New Roman" w:eastAsia="Times New Roman" w:hAnsi="Times New Roman"/>
          <w:bCs/>
          <w:i/>
          <w:iCs/>
          <w:sz w:val="24"/>
        </w:rPr>
        <w:t>4</w:t>
      </w:r>
    </w:p>
    <w:p w:rsidR="00631D36" w:rsidRDefault="00631D36" w:rsidP="00631D3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>
        <w:rPr>
          <w:rFonts w:ascii="Times New Roman" w:eastAsia="Times New Roman" w:hAnsi="Times New Roman"/>
          <w:bCs/>
          <w:i/>
          <w:iCs/>
          <w:sz w:val="24"/>
        </w:rPr>
        <w:t xml:space="preserve">             не принято: </w:t>
      </w:r>
      <w:r>
        <w:rPr>
          <w:rFonts w:ascii="Times New Roman" w:eastAsia="Times New Roman" w:hAnsi="Times New Roman"/>
          <w:bCs/>
          <w:i/>
          <w:iCs/>
          <w:sz w:val="24"/>
        </w:rPr>
        <w:t>4</w:t>
      </w:r>
    </w:p>
    <w:p w:rsidR="00776B70" w:rsidRPr="00C704B3" w:rsidRDefault="00776B70" w:rsidP="00B51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23F" w:rsidRPr="00C704B3" w:rsidRDefault="006D223F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B7B" w:rsidRPr="00F67639" w:rsidRDefault="00776B70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67639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                                                                                </w:t>
      </w:r>
      <w:r w:rsidR="00F75764" w:rsidRPr="00F67639">
        <w:rPr>
          <w:rFonts w:ascii="Times New Roman" w:hAnsi="Times New Roman"/>
          <w:b/>
          <w:sz w:val="24"/>
          <w:szCs w:val="24"/>
        </w:rPr>
        <w:t xml:space="preserve">      </w:t>
      </w:r>
      <w:r w:rsidR="007141F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67639">
        <w:rPr>
          <w:rFonts w:ascii="Times New Roman" w:hAnsi="Times New Roman"/>
          <w:b/>
          <w:sz w:val="24"/>
          <w:szCs w:val="24"/>
        </w:rPr>
        <w:t xml:space="preserve">     </w:t>
      </w:r>
      <w:r w:rsidR="004842CF" w:rsidRPr="00F67639">
        <w:rPr>
          <w:rFonts w:ascii="Times New Roman" w:hAnsi="Times New Roman"/>
          <w:b/>
          <w:sz w:val="24"/>
          <w:szCs w:val="24"/>
        </w:rPr>
        <w:t xml:space="preserve">          </w:t>
      </w:r>
      <w:r w:rsidR="007141FB">
        <w:rPr>
          <w:rFonts w:ascii="Times New Roman" w:hAnsi="Times New Roman"/>
          <w:b/>
          <w:sz w:val="24"/>
          <w:szCs w:val="24"/>
        </w:rPr>
        <w:t xml:space="preserve">     И. Хамитов </w:t>
      </w:r>
    </w:p>
    <w:sectPr w:rsidR="00BF3B7B" w:rsidRPr="00F67639" w:rsidSect="00BF3B7B">
      <w:footerReference w:type="default" r:id="rId9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0D" w:rsidRDefault="009E5D0D" w:rsidP="00410E65">
      <w:pPr>
        <w:spacing w:after="0" w:line="240" w:lineRule="auto"/>
      </w:pPr>
      <w:r>
        <w:separator/>
      </w:r>
    </w:p>
  </w:endnote>
  <w:endnote w:type="continuationSeparator" w:id="0">
    <w:p w:rsidR="009E5D0D" w:rsidRDefault="009E5D0D" w:rsidP="0041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erif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98388"/>
    </w:sdtPr>
    <w:sdtEndPr>
      <w:rPr>
        <w:rFonts w:ascii="Times New Roman" w:hAnsi="Times New Roman"/>
        <w:sz w:val="20"/>
        <w:szCs w:val="20"/>
      </w:rPr>
    </w:sdtEndPr>
    <w:sdtContent>
      <w:p w:rsidR="0037329F" w:rsidRPr="00454488" w:rsidRDefault="0037329F" w:rsidP="00454488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410E65">
          <w:rPr>
            <w:rFonts w:ascii="Times New Roman" w:hAnsi="Times New Roman"/>
            <w:sz w:val="20"/>
            <w:szCs w:val="20"/>
          </w:rPr>
          <w:fldChar w:fldCharType="begin"/>
        </w:r>
        <w:r w:rsidRPr="00410E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10E65">
          <w:rPr>
            <w:rFonts w:ascii="Times New Roman" w:hAnsi="Times New Roman"/>
            <w:sz w:val="20"/>
            <w:szCs w:val="20"/>
          </w:rPr>
          <w:fldChar w:fldCharType="separate"/>
        </w:r>
        <w:r w:rsidR="00631D36">
          <w:rPr>
            <w:rFonts w:ascii="Times New Roman" w:hAnsi="Times New Roman"/>
            <w:noProof/>
            <w:sz w:val="20"/>
            <w:szCs w:val="20"/>
          </w:rPr>
          <w:t>1</w:t>
        </w:r>
        <w:r w:rsidRPr="00410E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0D" w:rsidRDefault="009E5D0D" w:rsidP="00410E65">
      <w:pPr>
        <w:spacing w:after="0" w:line="240" w:lineRule="auto"/>
      </w:pPr>
      <w:r>
        <w:separator/>
      </w:r>
    </w:p>
  </w:footnote>
  <w:footnote w:type="continuationSeparator" w:id="0">
    <w:p w:rsidR="009E5D0D" w:rsidRDefault="009E5D0D" w:rsidP="0041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4F0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40A"/>
    <w:multiLevelType w:val="hybridMultilevel"/>
    <w:tmpl w:val="A9A26002"/>
    <w:lvl w:ilvl="0" w:tplc="BEA668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CF3BEF"/>
    <w:multiLevelType w:val="hybridMultilevel"/>
    <w:tmpl w:val="5FD838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0B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53DD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2416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E6CD5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458E"/>
    <w:multiLevelType w:val="hybridMultilevel"/>
    <w:tmpl w:val="70F84CB8"/>
    <w:lvl w:ilvl="0" w:tplc="A0EC157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C30BB"/>
    <w:multiLevelType w:val="hybridMultilevel"/>
    <w:tmpl w:val="86E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0437E"/>
    <w:multiLevelType w:val="hybridMultilevel"/>
    <w:tmpl w:val="0D8E5E66"/>
    <w:lvl w:ilvl="0" w:tplc="4EAC9B72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E465A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23301"/>
    <w:multiLevelType w:val="hybridMultilevel"/>
    <w:tmpl w:val="559003B2"/>
    <w:lvl w:ilvl="0" w:tplc="D5DE427E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12D4126"/>
    <w:multiLevelType w:val="hybridMultilevel"/>
    <w:tmpl w:val="971C9B56"/>
    <w:lvl w:ilvl="0" w:tplc="783AEAF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F74A89"/>
    <w:multiLevelType w:val="multilevel"/>
    <w:tmpl w:val="56021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BB84B55"/>
    <w:multiLevelType w:val="hybridMultilevel"/>
    <w:tmpl w:val="CBE6D16E"/>
    <w:lvl w:ilvl="0" w:tplc="0CBCDDA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722DB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1008F"/>
    <w:multiLevelType w:val="hybridMultilevel"/>
    <w:tmpl w:val="4C74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50488"/>
    <w:multiLevelType w:val="multilevel"/>
    <w:tmpl w:val="012C6E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80F88"/>
    <w:multiLevelType w:val="hybridMultilevel"/>
    <w:tmpl w:val="C4A6D2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867BC"/>
    <w:multiLevelType w:val="hybridMultilevel"/>
    <w:tmpl w:val="AF4E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07FDF"/>
    <w:multiLevelType w:val="hybridMultilevel"/>
    <w:tmpl w:val="BFD2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0953"/>
    <w:multiLevelType w:val="hybridMultilevel"/>
    <w:tmpl w:val="FAD8E13C"/>
    <w:lvl w:ilvl="0" w:tplc="AC5CD76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20308D"/>
    <w:multiLevelType w:val="hybridMultilevel"/>
    <w:tmpl w:val="1FF66E3A"/>
    <w:lvl w:ilvl="0" w:tplc="997A66A4">
      <w:start w:val="4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B2671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0"/>
  </w:num>
  <w:num w:numId="5">
    <w:abstractNumId w:val="4"/>
  </w:num>
  <w:num w:numId="6">
    <w:abstractNumId w:val="18"/>
  </w:num>
  <w:num w:numId="7">
    <w:abstractNumId w:val="7"/>
  </w:num>
  <w:num w:numId="8">
    <w:abstractNumId w:val="9"/>
  </w:num>
  <w:num w:numId="9">
    <w:abstractNumId w:val="11"/>
  </w:num>
  <w:num w:numId="10">
    <w:abstractNumId w:val="21"/>
  </w:num>
  <w:num w:numId="11">
    <w:abstractNumId w:val="12"/>
  </w:num>
  <w:num w:numId="12">
    <w:abstractNumId w:val="22"/>
  </w:num>
  <w:num w:numId="13">
    <w:abstractNumId w:val="2"/>
  </w:num>
  <w:num w:numId="14">
    <w:abstractNumId w:val="8"/>
  </w:num>
  <w:num w:numId="15">
    <w:abstractNumId w:val="19"/>
  </w:num>
  <w:num w:numId="16">
    <w:abstractNumId w:val="16"/>
  </w:num>
  <w:num w:numId="17">
    <w:abstractNumId w:val="14"/>
  </w:num>
  <w:num w:numId="18">
    <w:abstractNumId w:val="0"/>
  </w:num>
  <w:num w:numId="19">
    <w:abstractNumId w:val="23"/>
  </w:num>
  <w:num w:numId="20">
    <w:abstractNumId w:val="5"/>
  </w:num>
  <w:num w:numId="21">
    <w:abstractNumId w:val="15"/>
  </w:num>
  <w:num w:numId="22">
    <w:abstractNumId w:val="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EC6"/>
    <w:rsid w:val="000004C1"/>
    <w:rsid w:val="00000951"/>
    <w:rsid w:val="0000691F"/>
    <w:rsid w:val="0000705C"/>
    <w:rsid w:val="0001335E"/>
    <w:rsid w:val="00013CF6"/>
    <w:rsid w:val="00013E40"/>
    <w:rsid w:val="000167C4"/>
    <w:rsid w:val="00016C37"/>
    <w:rsid w:val="00025759"/>
    <w:rsid w:val="000264D0"/>
    <w:rsid w:val="0003081F"/>
    <w:rsid w:val="0003228C"/>
    <w:rsid w:val="00033099"/>
    <w:rsid w:val="00034D57"/>
    <w:rsid w:val="00035E6B"/>
    <w:rsid w:val="000413DA"/>
    <w:rsid w:val="00042452"/>
    <w:rsid w:val="000428F1"/>
    <w:rsid w:val="00042ACD"/>
    <w:rsid w:val="00045076"/>
    <w:rsid w:val="0004539E"/>
    <w:rsid w:val="000528B1"/>
    <w:rsid w:val="0005520E"/>
    <w:rsid w:val="00056B9E"/>
    <w:rsid w:val="000607DA"/>
    <w:rsid w:val="00063280"/>
    <w:rsid w:val="000637BD"/>
    <w:rsid w:val="00064171"/>
    <w:rsid w:val="00066842"/>
    <w:rsid w:val="00072AFB"/>
    <w:rsid w:val="000744D9"/>
    <w:rsid w:val="0008158D"/>
    <w:rsid w:val="0008412E"/>
    <w:rsid w:val="0008455C"/>
    <w:rsid w:val="00090D17"/>
    <w:rsid w:val="00091486"/>
    <w:rsid w:val="000B0BEE"/>
    <w:rsid w:val="000B6E4B"/>
    <w:rsid w:val="000B77D4"/>
    <w:rsid w:val="000C3853"/>
    <w:rsid w:val="000C3E82"/>
    <w:rsid w:val="000C64F0"/>
    <w:rsid w:val="000C6EA4"/>
    <w:rsid w:val="000D36CC"/>
    <w:rsid w:val="000D3827"/>
    <w:rsid w:val="000D6AA3"/>
    <w:rsid w:val="000E00A9"/>
    <w:rsid w:val="000E0DAB"/>
    <w:rsid w:val="000E2759"/>
    <w:rsid w:val="000E2ED2"/>
    <w:rsid w:val="000E4B02"/>
    <w:rsid w:val="000E75DE"/>
    <w:rsid w:val="000F014A"/>
    <w:rsid w:val="000F066A"/>
    <w:rsid w:val="000F0D07"/>
    <w:rsid w:val="000F2122"/>
    <w:rsid w:val="000F28C1"/>
    <w:rsid w:val="000F4E33"/>
    <w:rsid w:val="000F765F"/>
    <w:rsid w:val="000F7E02"/>
    <w:rsid w:val="00101BD5"/>
    <w:rsid w:val="00102D32"/>
    <w:rsid w:val="00103CC3"/>
    <w:rsid w:val="00104983"/>
    <w:rsid w:val="001103DA"/>
    <w:rsid w:val="00115DBC"/>
    <w:rsid w:val="00121C76"/>
    <w:rsid w:val="0013120D"/>
    <w:rsid w:val="00131BF8"/>
    <w:rsid w:val="001361DE"/>
    <w:rsid w:val="001419A1"/>
    <w:rsid w:val="00142F35"/>
    <w:rsid w:val="001455D0"/>
    <w:rsid w:val="00147F8D"/>
    <w:rsid w:val="00157EB2"/>
    <w:rsid w:val="00160636"/>
    <w:rsid w:val="001622F3"/>
    <w:rsid w:val="00164C6A"/>
    <w:rsid w:val="001662AA"/>
    <w:rsid w:val="00166717"/>
    <w:rsid w:val="00167C05"/>
    <w:rsid w:val="001706E4"/>
    <w:rsid w:val="00172131"/>
    <w:rsid w:val="00176670"/>
    <w:rsid w:val="0017760C"/>
    <w:rsid w:val="00180C14"/>
    <w:rsid w:val="00180EEB"/>
    <w:rsid w:val="0018292D"/>
    <w:rsid w:val="001920EC"/>
    <w:rsid w:val="0019653B"/>
    <w:rsid w:val="00197FB0"/>
    <w:rsid w:val="001A1751"/>
    <w:rsid w:val="001A182F"/>
    <w:rsid w:val="001A19E5"/>
    <w:rsid w:val="001A1AD9"/>
    <w:rsid w:val="001A2382"/>
    <w:rsid w:val="001A53E0"/>
    <w:rsid w:val="001A7D32"/>
    <w:rsid w:val="001B0CAB"/>
    <w:rsid w:val="001B27D8"/>
    <w:rsid w:val="001B2DF8"/>
    <w:rsid w:val="001B776D"/>
    <w:rsid w:val="001C0A96"/>
    <w:rsid w:val="001C3D3C"/>
    <w:rsid w:val="001C54D3"/>
    <w:rsid w:val="001D2033"/>
    <w:rsid w:val="001D26DD"/>
    <w:rsid w:val="001D2D06"/>
    <w:rsid w:val="001D4721"/>
    <w:rsid w:val="001E0799"/>
    <w:rsid w:val="001E0979"/>
    <w:rsid w:val="001E1D9D"/>
    <w:rsid w:val="001E3FBB"/>
    <w:rsid w:val="001E46D6"/>
    <w:rsid w:val="001F056B"/>
    <w:rsid w:val="001F1F5A"/>
    <w:rsid w:val="001F257F"/>
    <w:rsid w:val="001F4B88"/>
    <w:rsid w:val="00200747"/>
    <w:rsid w:val="00202E47"/>
    <w:rsid w:val="002113F6"/>
    <w:rsid w:val="00211E9D"/>
    <w:rsid w:val="00220C93"/>
    <w:rsid w:val="00221975"/>
    <w:rsid w:val="00221BB2"/>
    <w:rsid w:val="002222AA"/>
    <w:rsid w:val="00230F9D"/>
    <w:rsid w:val="00233F45"/>
    <w:rsid w:val="00243676"/>
    <w:rsid w:val="00243E80"/>
    <w:rsid w:val="002442AE"/>
    <w:rsid w:val="002455F6"/>
    <w:rsid w:val="002458AC"/>
    <w:rsid w:val="002522EC"/>
    <w:rsid w:val="00255AB3"/>
    <w:rsid w:val="0025600B"/>
    <w:rsid w:val="0026184E"/>
    <w:rsid w:val="002675C2"/>
    <w:rsid w:val="00273A59"/>
    <w:rsid w:val="002814CF"/>
    <w:rsid w:val="002851D3"/>
    <w:rsid w:val="00285FEA"/>
    <w:rsid w:val="0029525D"/>
    <w:rsid w:val="002A1464"/>
    <w:rsid w:val="002A1C6B"/>
    <w:rsid w:val="002A2730"/>
    <w:rsid w:val="002A287D"/>
    <w:rsid w:val="002A45EB"/>
    <w:rsid w:val="002A6ADD"/>
    <w:rsid w:val="002B5149"/>
    <w:rsid w:val="002B5F40"/>
    <w:rsid w:val="002B69E1"/>
    <w:rsid w:val="002B7965"/>
    <w:rsid w:val="002C2121"/>
    <w:rsid w:val="002C3EC0"/>
    <w:rsid w:val="002C5BE3"/>
    <w:rsid w:val="002C6037"/>
    <w:rsid w:val="002D0D84"/>
    <w:rsid w:val="002D2926"/>
    <w:rsid w:val="002D2D55"/>
    <w:rsid w:val="002D5D7D"/>
    <w:rsid w:val="002D6914"/>
    <w:rsid w:val="002E1E99"/>
    <w:rsid w:val="002F2279"/>
    <w:rsid w:val="002F2E6E"/>
    <w:rsid w:val="002F5D7A"/>
    <w:rsid w:val="002F603B"/>
    <w:rsid w:val="003015DA"/>
    <w:rsid w:val="00303E8C"/>
    <w:rsid w:val="00304B76"/>
    <w:rsid w:val="00306145"/>
    <w:rsid w:val="003077DE"/>
    <w:rsid w:val="00310F57"/>
    <w:rsid w:val="003205C1"/>
    <w:rsid w:val="00321F02"/>
    <w:rsid w:val="0032535F"/>
    <w:rsid w:val="00325ED0"/>
    <w:rsid w:val="003272E5"/>
    <w:rsid w:val="00330E8D"/>
    <w:rsid w:val="00332394"/>
    <w:rsid w:val="00333D59"/>
    <w:rsid w:val="00335372"/>
    <w:rsid w:val="003438FB"/>
    <w:rsid w:val="003458A6"/>
    <w:rsid w:val="003460FB"/>
    <w:rsid w:val="003464E1"/>
    <w:rsid w:val="00347EE6"/>
    <w:rsid w:val="00347F29"/>
    <w:rsid w:val="00353F51"/>
    <w:rsid w:val="00361048"/>
    <w:rsid w:val="00367694"/>
    <w:rsid w:val="00370422"/>
    <w:rsid w:val="00371A07"/>
    <w:rsid w:val="003721E8"/>
    <w:rsid w:val="0037329F"/>
    <w:rsid w:val="0038239E"/>
    <w:rsid w:val="00382744"/>
    <w:rsid w:val="003922F9"/>
    <w:rsid w:val="00392BFD"/>
    <w:rsid w:val="00393A11"/>
    <w:rsid w:val="00393C3C"/>
    <w:rsid w:val="00394484"/>
    <w:rsid w:val="003A0DB3"/>
    <w:rsid w:val="003A3070"/>
    <w:rsid w:val="003A5939"/>
    <w:rsid w:val="003A7217"/>
    <w:rsid w:val="003A7576"/>
    <w:rsid w:val="003B602F"/>
    <w:rsid w:val="003B60C6"/>
    <w:rsid w:val="003B738D"/>
    <w:rsid w:val="003C28A9"/>
    <w:rsid w:val="003C50D1"/>
    <w:rsid w:val="003C6796"/>
    <w:rsid w:val="003D2A26"/>
    <w:rsid w:val="003D4A79"/>
    <w:rsid w:val="003D6234"/>
    <w:rsid w:val="003E13D0"/>
    <w:rsid w:val="003E3520"/>
    <w:rsid w:val="003E4F6E"/>
    <w:rsid w:val="003E6253"/>
    <w:rsid w:val="003E69A2"/>
    <w:rsid w:val="003E69A8"/>
    <w:rsid w:val="003E72B7"/>
    <w:rsid w:val="003F065A"/>
    <w:rsid w:val="003F0D6D"/>
    <w:rsid w:val="003F116E"/>
    <w:rsid w:val="003F2B47"/>
    <w:rsid w:val="00400AA2"/>
    <w:rsid w:val="00403FAE"/>
    <w:rsid w:val="0040411C"/>
    <w:rsid w:val="004041FB"/>
    <w:rsid w:val="0040441C"/>
    <w:rsid w:val="00405BA4"/>
    <w:rsid w:val="004079FA"/>
    <w:rsid w:val="0041067E"/>
    <w:rsid w:val="00410E65"/>
    <w:rsid w:val="00411BCC"/>
    <w:rsid w:val="004136E6"/>
    <w:rsid w:val="0041425D"/>
    <w:rsid w:val="00414C16"/>
    <w:rsid w:val="004165EF"/>
    <w:rsid w:val="0042015C"/>
    <w:rsid w:val="00425443"/>
    <w:rsid w:val="00430B84"/>
    <w:rsid w:val="004318F0"/>
    <w:rsid w:val="00433540"/>
    <w:rsid w:val="00433F47"/>
    <w:rsid w:val="004348B8"/>
    <w:rsid w:val="00436687"/>
    <w:rsid w:val="0043732E"/>
    <w:rsid w:val="00443E8D"/>
    <w:rsid w:val="00454488"/>
    <w:rsid w:val="0045453D"/>
    <w:rsid w:val="00454EDB"/>
    <w:rsid w:val="00455BA7"/>
    <w:rsid w:val="0045763F"/>
    <w:rsid w:val="00460A34"/>
    <w:rsid w:val="00460C91"/>
    <w:rsid w:val="0046556C"/>
    <w:rsid w:val="00470F8A"/>
    <w:rsid w:val="00472A5D"/>
    <w:rsid w:val="0047424B"/>
    <w:rsid w:val="004754D2"/>
    <w:rsid w:val="00476824"/>
    <w:rsid w:val="00481D34"/>
    <w:rsid w:val="004827AE"/>
    <w:rsid w:val="004842CF"/>
    <w:rsid w:val="00484348"/>
    <w:rsid w:val="00486722"/>
    <w:rsid w:val="00491636"/>
    <w:rsid w:val="00492601"/>
    <w:rsid w:val="004951D4"/>
    <w:rsid w:val="00495393"/>
    <w:rsid w:val="004A3D96"/>
    <w:rsid w:val="004A64A6"/>
    <w:rsid w:val="004A6698"/>
    <w:rsid w:val="004A6F9C"/>
    <w:rsid w:val="004B0353"/>
    <w:rsid w:val="004B0A30"/>
    <w:rsid w:val="004B16E5"/>
    <w:rsid w:val="004B3F2E"/>
    <w:rsid w:val="004B6DCD"/>
    <w:rsid w:val="004C1502"/>
    <w:rsid w:val="004D119D"/>
    <w:rsid w:val="004D3651"/>
    <w:rsid w:val="004D3ED2"/>
    <w:rsid w:val="004E096C"/>
    <w:rsid w:val="004E305B"/>
    <w:rsid w:val="004F2E88"/>
    <w:rsid w:val="004F3A9C"/>
    <w:rsid w:val="004F4E45"/>
    <w:rsid w:val="005018AF"/>
    <w:rsid w:val="00503A7B"/>
    <w:rsid w:val="005040F4"/>
    <w:rsid w:val="00510763"/>
    <w:rsid w:val="00510A84"/>
    <w:rsid w:val="00510D72"/>
    <w:rsid w:val="005110A1"/>
    <w:rsid w:val="00513241"/>
    <w:rsid w:val="005143AD"/>
    <w:rsid w:val="00521DF4"/>
    <w:rsid w:val="0052374D"/>
    <w:rsid w:val="00525933"/>
    <w:rsid w:val="00527C14"/>
    <w:rsid w:val="00547208"/>
    <w:rsid w:val="00551964"/>
    <w:rsid w:val="00551C82"/>
    <w:rsid w:val="00555C68"/>
    <w:rsid w:val="00560E17"/>
    <w:rsid w:val="00561262"/>
    <w:rsid w:val="00561662"/>
    <w:rsid w:val="0056274C"/>
    <w:rsid w:val="00562C47"/>
    <w:rsid w:val="0056473F"/>
    <w:rsid w:val="0056701C"/>
    <w:rsid w:val="00571906"/>
    <w:rsid w:val="00573514"/>
    <w:rsid w:val="005742E9"/>
    <w:rsid w:val="00575ED0"/>
    <w:rsid w:val="00586A2D"/>
    <w:rsid w:val="00593AF8"/>
    <w:rsid w:val="00596D1B"/>
    <w:rsid w:val="005978A6"/>
    <w:rsid w:val="00597CE0"/>
    <w:rsid w:val="005A0579"/>
    <w:rsid w:val="005A2054"/>
    <w:rsid w:val="005A4FEE"/>
    <w:rsid w:val="005A5957"/>
    <w:rsid w:val="005A61E1"/>
    <w:rsid w:val="005A6FD6"/>
    <w:rsid w:val="005A70A7"/>
    <w:rsid w:val="005B10F5"/>
    <w:rsid w:val="005B1204"/>
    <w:rsid w:val="005B1C07"/>
    <w:rsid w:val="005B2131"/>
    <w:rsid w:val="005B320D"/>
    <w:rsid w:val="005B4E7B"/>
    <w:rsid w:val="005C2B88"/>
    <w:rsid w:val="005C3705"/>
    <w:rsid w:val="005C6EC6"/>
    <w:rsid w:val="005D1EE5"/>
    <w:rsid w:val="005D31F6"/>
    <w:rsid w:val="005D3661"/>
    <w:rsid w:val="005D61F7"/>
    <w:rsid w:val="005E07EB"/>
    <w:rsid w:val="005E41E4"/>
    <w:rsid w:val="005E75FA"/>
    <w:rsid w:val="005F6024"/>
    <w:rsid w:val="006000C1"/>
    <w:rsid w:val="00601B8F"/>
    <w:rsid w:val="0060337C"/>
    <w:rsid w:val="00611761"/>
    <w:rsid w:val="00611AB6"/>
    <w:rsid w:val="00611CAD"/>
    <w:rsid w:val="00613B96"/>
    <w:rsid w:val="00621BE4"/>
    <w:rsid w:val="006230A9"/>
    <w:rsid w:val="00624993"/>
    <w:rsid w:val="00631D36"/>
    <w:rsid w:val="006331FE"/>
    <w:rsid w:val="00635218"/>
    <w:rsid w:val="00635232"/>
    <w:rsid w:val="0063577F"/>
    <w:rsid w:val="006428C3"/>
    <w:rsid w:val="00642DEC"/>
    <w:rsid w:val="006431B9"/>
    <w:rsid w:val="006460A4"/>
    <w:rsid w:val="00652702"/>
    <w:rsid w:val="006529B4"/>
    <w:rsid w:val="00654E2A"/>
    <w:rsid w:val="006622C9"/>
    <w:rsid w:val="0066642B"/>
    <w:rsid w:val="0067329F"/>
    <w:rsid w:val="00673CE3"/>
    <w:rsid w:val="0067407D"/>
    <w:rsid w:val="00676645"/>
    <w:rsid w:val="00677042"/>
    <w:rsid w:val="006777DE"/>
    <w:rsid w:val="00677EC9"/>
    <w:rsid w:val="0068063B"/>
    <w:rsid w:val="006839FF"/>
    <w:rsid w:val="00693AFB"/>
    <w:rsid w:val="006957C4"/>
    <w:rsid w:val="006A1201"/>
    <w:rsid w:val="006A4884"/>
    <w:rsid w:val="006A4B63"/>
    <w:rsid w:val="006B0E42"/>
    <w:rsid w:val="006B1462"/>
    <w:rsid w:val="006B162B"/>
    <w:rsid w:val="006B23E6"/>
    <w:rsid w:val="006B25C0"/>
    <w:rsid w:val="006B29EC"/>
    <w:rsid w:val="006C05F6"/>
    <w:rsid w:val="006C3380"/>
    <w:rsid w:val="006C472D"/>
    <w:rsid w:val="006C74FA"/>
    <w:rsid w:val="006D223F"/>
    <w:rsid w:val="006D3361"/>
    <w:rsid w:val="006E4D26"/>
    <w:rsid w:val="006E667A"/>
    <w:rsid w:val="006F6294"/>
    <w:rsid w:val="007013F9"/>
    <w:rsid w:val="00703CAD"/>
    <w:rsid w:val="00710BC2"/>
    <w:rsid w:val="007121DA"/>
    <w:rsid w:val="007139D4"/>
    <w:rsid w:val="007141FB"/>
    <w:rsid w:val="007144BC"/>
    <w:rsid w:val="0072235D"/>
    <w:rsid w:val="00727200"/>
    <w:rsid w:val="00730511"/>
    <w:rsid w:val="00732144"/>
    <w:rsid w:val="0073444D"/>
    <w:rsid w:val="00740862"/>
    <w:rsid w:val="00744BFD"/>
    <w:rsid w:val="0074714B"/>
    <w:rsid w:val="00747A8C"/>
    <w:rsid w:val="00750B56"/>
    <w:rsid w:val="007531F1"/>
    <w:rsid w:val="0075377A"/>
    <w:rsid w:val="007538ED"/>
    <w:rsid w:val="00756025"/>
    <w:rsid w:val="00765794"/>
    <w:rsid w:val="007746A1"/>
    <w:rsid w:val="00776B70"/>
    <w:rsid w:val="00781487"/>
    <w:rsid w:val="00784EC7"/>
    <w:rsid w:val="0078504E"/>
    <w:rsid w:val="0079133A"/>
    <w:rsid w:val="00795455"/>
    <w:rsid w:val="00796CC3"/>
    <w:rsid w:val="007A3003"/>
    <w:rsid w:val="007A3086"/>
    <w:rsid w:val="007A711F"/>
    <w:rsid w:val="007B0F20"/>
    <w:rsid w:val="007B158C"/>
    <w:rsid w:val="007B1971"/>
    <w:rsid w:val="007B234E"/>
    <w:rsid w:val="007B3FD8"/>
    <w:rsid w:val="007C01CA"/>
    <w:rsid w:val="007C0373"/>
    <w:rsid w:val="007C4717"/>
    <w:rsid w:val="007C76DD"/>
    <w:rsid w:val="007D3616"/>
    <w:rsid w:val="007D793F"/>
    <w:rsid w:val="007E0568"/>
    <w:rsid w:val="007E1026"/>
    <w:rsid w:val="007E39C0"/>
    <w:rsid w:val="007F048D"/>
    <w:rsid w:val="007F56F2"/>
    <w:rsid w:val="008043B4"/>
    <w:rsid w:val="008059C3"/>
    <w:rsid w:val="008073FF"/>
    <w:rsid w:val="00811E39"/>
    <w:rsid w:val="00814B59"/>
    <w:rsid w:val="008151C3"/>
    <w:rsid w:val="0082020C"/>
    <w:rsid w:val="008219BD"/>
    <w:rsid w:val="00830996"/>
    <w:rsid w:val="00832765"/>
    <w:rsid w:val="0083328D"/>
    <w:rsid w:val="00837892"/>
    <w:rsid w:val="00837BF9"/>
    <w:rsid w:val="00843F99"/>
    <w:rsid w:val="008448FB"/>
    <w:rsid w:val="00845BB4"/>
    <w:rsid w:val="00845EEB"/>
    <w:rsid w:val="00847FF2"/>
    <w:rsid w:val="00850AD1"/>
    <w:rsid w:val="00851ADE"/>
    <w:rsid w:val="00855469"/>
    <w:rsid w:val="00856E5E"/>
    <w:rsid w:val="00860634"/>
    <w:rsid w:val="00861ABB"/>
    <w:rsid w:val="0086337E"/>
    <w:rsid w:val="008641F1"/>
    <w:rsid w:val="00866BB1"/>
    <w:rsid w:val="00870282"/>
    <w:rsid w:val="00871176"/>
    <w:rsid w:val="00874D70"/>
    <w:rsid w:val="00880100"/>
    <w:rsid w:val="00881355"/>
    <w:rsid w:val="008832C9"/>
    <w:rsid w:val="00885247"/>
    <w:rsid w:val="008861D0"/>
    <w:rsid w:val="00886FC5"/>
    <w:rsid w:val="008872AF"/>
    <w:rsid w:val="0089421C"/>
    <w:rsid w:val="0089660C"/>
    <w:rsid w:val="008A1239"/>
    <w:rsid w:val="008A142F"/>
    <w:rsid w:val="008A18D9"/>
    <w:rsid w:val="008A1CE4"/>
    <w:rsid w:val="008A39EC"/>
    <w:rsid w:val="008A3AAA"/>
    <w:rsid w:val="008A6144"/>
    <w:rsid w:val="008B0D2A"/>
    <w:rsid w:val="008B3268"/>
    <w:rsid w:val="008B37FA"/>
    <w:rsid w:val="008B45D8"/>
    <w:rsid w:val="008B4EFA"/>
    <w:rsid w:val="008B5091"/>
    <w:rsid w:val="008B5770"/>
    <w:rsid w:val="008C0D3F"/>
    <w:rsid w:val="008C30AD"/>
    <w:rsid w:val="008C3D5A"/>
    <w:rsid w:val="008C43FD"/>
    <w:rsid w:val="008C7A63"/>
    <w:rsid w:val="008D2323"/>
    <w:rsid w:val="008D3FF5"/>
    <w:rsid w:val="008D406A"/>
    <w:rsid w:val="008D6948"/>
    <w:rsid w:val="008D6DE9"/>
    <w:rsid w:val="008F10A0"/>
    <w:rsid w:val="008F11B1"/>
    <w:rsid w:val="008F1921"/>
    <w:rsid w:val="00900599"/>
    <w:rsid w:val="009057C3"/>
    <w:rsid w:val="00906B71"/>
    <w:rsid w:val="00907E12"/>
    <w:rsid w:val="009120D0"/>
    <w:rsid w:val="009139FE"/>
    <w:rsid w:val="00921A16"/>
    <w:rsid w:val="00925038"/>
    <w:rsid w:val="00925B89"/>
    <w:rsid w:val="00925D08"/>
    <w:rsid w:val="0092705B"/>
    <w:rsid w:val="0092728B"/>
    <w:rsid w:val="00931462"/>
    <w:rsid w:val="00940871"/>
    <w:rsid w:val="00943ED2"/>
    <w:rsid w:val="00947082"/>
    <w:rsid w:val="009507C5"/>
    <w:rsid w:val="00951697"/>
    <w:rsid w:val="00951FFA"/>
    <w:rsid w:val="0095269E"/>
    <w:rsid w:val="00952804"/>
    <w:rsid w:val="0095489C"/>
    <w:rsid w:val="00957F73"/>
    <w:rsid w:val="00960483"/>
    <w:rsid w:val="00960AF5"/>
    <w:rsid w:val="009638ED"/>
    <w:rsid w:val="00967FBC"/>
    <w:rsid w:val="00973E66"/>
    <w:rsid w:val="00975103"/>
    <w:rsid w:val="0097589B"/>
    <w:rsid w:val="00977761"/>
    <w:rsid w:val="0098222C"/>
    <w:rsid w:val="00983B2F"/>
    <w:rsid w:val="00987A66"/>
    <w:rsid w:val="009901EC"/>
    <w:rsid w:val="009932DF"/>
    <w:rsid w:val="009962A4"/>
    <w:rsid w:val="009A1BB7"/>
    <w:rsid w:val="009A2C42"/>
    <w:rsid w:val="009A5C4C"/>
    <w:rsid w:val="009A62A4"/>
    <w:rsid w:val="009A636F"/>
    <w:rsid w:val="009A6A75"/>
    <w:rsid w:val="009A7437"/>
    <w:rsid w:val="009B1153"/>
    <w:rsid w:val="009B2635"/>
    <w:rsid w:val="009B45D7"/>
    <w:rsid w:val="009C4545"/>
    <w:rsid w:val="009C4618"/>
    <w:rsid w:val="009D1416"/>
    <w:rsid w:val="009D6C55"/>
    <w:rsid w:val="009E02ED"/>
    <w:rsid w:val="009E105B"/>
    <w:rsid w:val="009E5D0D"/>
    <w:rsid w:val="009E7DCC"/>
    <w:rsid w:val="009F2D3F"/>
    <w:rsid w:val="009F40BA"/>
    <w:rsid w:val="009F43CE"/>
    <w:rsid w:val="00A01ECC"/>
    <w:rsid w:val="00A023CE"/>
    <w:rsid w:val="00A031C7"/>
    <w:rsid w:val="00A1305D"/>
    <w:rsid w:val="00A14027"/>
    <w:rsid w:val="00A15656"/>
    <w:rsid w:val="00A16C4B"/>
    <w:rsid w:val="00A24C2D"/>
    <w:rsid w:val="00A34697"/>
    <w:rsid w:val="00A37795"/>
    <w:rsid w:val="00A407D8"/>
    <w:rsid w:val="00A42579"/>
    <w:rsid w:val="00A435C7"/>
    <w:rsid w:val="00A436AC"/>
    <w:rsid w:val="00A445C7"/>
    <w:rsid w:val="00A45FDB"/>
    <w:rsid w:val="00A50C10"/>
    <w:rsid w:val="00A52672"/>
    <w:rsid w:val="00A540C1"/>
    <w:rsid w:val="00A54828"/>
    <w:rsid w:val="00A639A6"/>
    <w:rsid w:val="00A65F3F"/>
    <w:rsid w:val="00A7162F"/>
    <w:rsid w:val="00A71E5C"/>
    <w:rsid w:val="00A73F06"/>
    <w:rsid w:val="00A7487D"/>
    <w:rsid w:val="00A74C0E"/>
    <w:rsid w:val="00A76637"/>
    <w:rsid w:val="00A85230"/>
    <w:rsid w:val="00A85F81"/>
    <w:rsid w:val="00A92BBE"/>
    <w:rsid w:val="00A94F8B"/>
    <w:rsid w:val="00A97B5D"/>
    <w:rsid w:val="00AA0342"/>
    <w:rsid w:val="00AA07BF"/>
    <w:rsid w:val="00AA5EC8"/>
    <w:rsid w:val="00AB0B9A"/>
    <w:rsid w:val="00AB28A3"/>
    <w:rsid w:val="00AB4A94"/>
    <w:rsid w:val="00AB56A4"/>
    <w:rsid w:val="00AC0D8A"/>
    <w:rsid w:val="00AC4071"/>
    <w:rsid w:val="00AC6192"/>
    <w:rsid w:val="00AC6FE9"/>
    <w:rsid w:val="00AC752A"/>
    <w:rsid w:val="00AD7316"/>
    <w:rsid w:val="00AE0920"/>
    <w:rsid w:val="00AE3BDC"/>
    <w:rsid w:val="00AE5B12"/>
    <w:rsid w:val="00AE76D6"/>
    <w:rsid w:val="00AF015F"/>
    <w:rsid w:val="00AF08CC"/>
    <w:rsid w:val="00AF1665"/>
    <w:rsid w:val="00AF20A6"/>
    <w:rsid w:val="00AF6762"/>
    <w:rsid w:val="00B02CDA"/>
    <w:rsid w:val="00B053F3"/>
    <w:rsid w:val="00B05EC4"/>
    <w:rsid w:val="00B16EE2"/>
    <w:rsid w:val="00B16FF9"/>
    <w:rsid w:val="00B21E4C"/>
    <w:rsid w:val="00B22677"/>
    <w:rsid w:val="00B32E16"/>
    <w:rsid w:val="00B36F95"/>
    <w:rsid w:val="00B414F0"/>
    <w:rsid w:val="00B4568B"/>
    <w:rsid w:val="00B4618C"/>
    <w:rsid w:val="00B50999"/>
    <w:rsid w:val="00B51593"/>
    <w:rsid w:val="00B55DDD"/>
    <w:rsid w:val="00B5609E"/>
    <w:rsid w:val="00B5615C"/>
    <w:rsid w:val="00B61E35"/>
    <w:rsid w:val="00B624DB"/>
    <w:rsid w:val="00B64FAC"/>
    <w:rsid w:val="00B65578"/>
    <w:rsid w:val="00B84448"/>
    <w:rsid w:val="00B91CC5"/>
    <w:rsid w:val="00BA019F"/>
    <w:rsid w:val="00BA09E4"/>
    <w:rsid w:val="00BA2F59"/>
    <w:rsid w:val="00BA4DA3"/>
    <w:rsid w:val="00BA57EF"/>
    <w:rsid w:val="00BB5C52"/>
    <w:rsid w:val="00BB64F7"/>
    <w:rsid w:val="00BC5D93"/>
    <w:rsid w:val="00BD1802"/>
    <w:rsid w:val="00BD1E95"/>
    <w:rsid w:val="00BD5A72"/>
    <w:rsid w:val="00BE2587"/>
    <w:rsid w:val="00BE4970"/>
    <w:rsid w:val="00BE6B11"/>
    <w:rsid w:val="00BF2A23"/>
    <w:rsid w:val="00BF3B7B"/>
    <w:rsid w:val="00BF53A4"/>
    <w:rsid w:val="00BF5583"/>
    <w:rsid w:val="00BF6E63"/>
    <w:rsid w:val="00BF7179"/>
    <w:rsid w:val="00BF741A"/>
    <w:rsid w:val="00C0206E"/>
    <w:rsid w:val="00C03946"/>
    <w:rsid w:val="00C04043"/>
    <w:rsid w:val="00C07EA8"/>
    <w:rsid w:val="00C129D0"/>
    <w:rsid w:val="00C171E8"/>
    <w:rsid w:val="00C1771A"/>
    <w:rsid w:val="00C3065E"/>
    <w:rsid w:val="00C3088B"/>
    <w:rsid w:val="00C34901"/>
    <w:rsid w:val="00C36C2D"/>
    <w:rsid w:val="00C444DA"/>
    <w:rsid w:val="00C45936"/>
    <w:rsid w:val="00C467BC"/>
    <w:rsid w:val="00C55016"/>
    <w:rsid w:val="00C55D4C"/>
    <w:rsid w:val="00C57B82"/>
    <w:rsid w:val="00C64B75"/>
    <w:rsid w:val="00C66AC0"/>
    <w:rsid w:val="00C6746D"/>
    <w:rsid w:val="00C67550"/>
    <w:rsid w:val="00C67D82"/>
    <w:rsid w:val="00C704B3"/>
    <w:rsid w:val="00C76981"/>
    <w:rsid w:val="00C86CB2"/>
    <w:rsid w:val="00C93291"/>
    <w:rsid w:val="00C94A52"/>
    <w:rsid w:val="00C94F4D"/>
    <w:rsid w:val="00CA342E"/>
    <w:rsid w:val="00CA4540"/>
    <w:rsid w:val="00CA6FFD"/>
    <w:rsid w:val="00CB099F"/>
    <w:rsid w:val="00CB16B4"/>
    <w:rsid w:val="00CB51FE"/>
    <w:rsid w:val="00CC1989"/>
    <w:rsid w:val="00CC6D7E"/>
    <w:rsid w:val="00CC761A"/>
    <w:rsid w:val="00CD0736"/>
    <w:rsid w:val="00CD0E42"/>
    <w:rsid w:val="00CD3C3D"/>
    <w:rsid w:val="00CD4308"/>
    <w:rsid w:val="00CE3F47"/>
    <w:rsid w:val="00CE4A4C"/>
    <w:rsid w:val="00CF2953"/>
    <w:rsid w:val="00CF4DF4"/>
    <w:rsid w:val="00D014FD"/>
    <w:rsid w:val="00D02A52"/>
    <w:rsid w:val="00D07FCC"/>
    <w:rsid w:val="00D13943"/>
    <w:rsid w:val="00D140A4"/>
    <w:rsid w:val="00D154D1"/>
    <w:rsid w:val="00D15557"/>
    <w:rsid w:val="00D212E2"/>
    <w:rsid w:val="00D221A1"/>
    <w:rsid w:val="00D23E96"/>
    <w:rsid w:val="00D244F0"/>
    <w:rsid w:val="00D2753D"/>
    <w:rsid w:val="00D276FB"/>
    <w:rsid w:val="00D332A1"/>
    <w:rsid w:val="00D347D7"/>
    <w:rsid w:val="00D35382"/>
    <w:rsid w:val="00D37525"/>
    <w:rsid w:val="00D43FCC"/>
    <w:rsid w:val="00D453A0"/>
    <w:rsid w:val="00D45583"/>
    <w:rsid w:val="00D46663"/>
    <w:rsid w:val="00D47BF4"/>
    <w:rsid w:val="00D511CB"/>
    <w:rsid w:val="00D53315"/>
    <w:rsid w:val="00D53C63"/>
    <w:rsid w:val="00D6077C"/>
    <w:rsid w:val="00D64F5B"/>
    <w:rsid w:val="00D65469"/>
    <w:rsid w:val="00D71FD2"/>
    <w:rsid w:val="00D75A90"/>
    <w:rsid w:val="00D7704A"/>
    <w:rsid w:val="00D826C8"/>
    <w:rsid w:val="00D91D71"/>
    <w:rsid w:val="00D94296"/>
    <w:rsid w:val="00D94DA8"/>
    <w:rsid w:val="00D9793C"/>
    <w:rsid w:val="00DA2FD9"/>
    <w:rsid w:val="00DA5EDE"/>
    <w:rsid w:val="00DA78FD"/>
    <w:rsid w:val="00DA7C47"/>
    <w:rsid w:val="00DC1EC7"/>
    <w:rsid w:val="00DC598B"/>
    <w:rsid w:val="00DC6EF5"/>
    <w:rsid w:val="00DD2D46"/>
    <w:rsid w:val="00DD3A26"/>
    <w:rsid w:val="00DD494A"/>
    <w:rsid w:val="00DD52AB"/>
    <w:rsid w:val="00DE0B0B"/>
    <w:rsid w:val="00DE4E8C"/>
    <w:rsid w:val="00DE5ADF"/>
    <w:rsid w:val="00DF119D"/>
    <w:rsid w:val="00DF4D35"/>
    <w:rsid w:val="00DF5D56"/>
    <w:rsid w:val="00DF6314"/>
    <w:rsid w:val="00E01BA6"/>
    <w:rsid w:val="00E03F99"/>
    <w:rsid w:val="00E06BC1"/>
    <w:rsid w:val="00E06C91"/>
    <w:rsid w:val="00E07199"/>
    <w:rsid w:val="00E13FB6"/>
    <w:rsid w:val="00E15383"/>
    <w:rsid w:val="00E17324"/>
    <w:rsid w:val="00E17D8B"/>
    <w:rsid w:val="00E2251C"/>
    <w:rsid w:val="00E2715D"/>
    <w:rsid w:val="00E31280"/>
    <w:rsid w:val="00E31CB5"/>
    <w:rsid w:val="00E31E02"/>
    <w:rsid w:val="00E324E1"/>
    <w:rsid w:val="00E32DEE"/>
    <w:rsid w:val="00E345C6"/>
    <w:rsid w:val="00E359C6"/>
    <w:rsid w:val="00E367B2"/>
    <w:rsid w:val="00E36A98"/>
    <w:rsid w:val="00E3712F"/>
    <w:rsid w:val="00E413D1"/>
    <w:rsid w:val="00E42E4C"/>
    <w:rsid w:val="00E436E1"/>
    <w:rsid w:val="00E44711"/>
    <w:rsid w:val="00E4579E"/>
    <w:rsid w:val="00E458BF"/>
    <w:rsid w:val="00E46FA5"/>
    <w:rsid w:val="00E51242"/>
    <w:rsid w:val="00E53969"/>
    <w:rsid w:val="00E576E5"/>
    <w:rsid w:val="00E6106D"/>
    <w:rsid w:val="00E6345E"/>
    <w:rsid w:val="00E640DE"/>
    <w:rsid w:val="00E70000"/>
    <w:rsid w:val="00E73F1A"/>
    <w:rsid w:val="00E749A6"/>
    <w:rsid w:val="00E766A4"/>
    <w:rsid w:val="00E76EEF"/>
    <w:rsid w:val="00E77982"/>
    <w:rsid w:val="00E836DE"/>
    <w:rsid w:val="00E8765A"/>
    <w:rsid w:val="00E87E7F"/>
    <w:rsid w:val="00E91A24"/>
    <w:rsid w:val="00E930D4"/>
    <w:rsid w:val="00E96F8C"/>
    <w:rsid w:val="00EA0D13"/>
    <w:rsid w:val="00EA1078"/>
    <w:rsid w:val="00EA38C9"/>
    <w:rsid w:val="00EA4D1F"/>
    <w:rsid w:val="00EA6668"/>
    <w:rsid w:val="00EA7685"/>
    <w:rsid w:val="00EB0CBB"/>
    <w:rsid w:val="00EB65CC"/>
    <w:rsid w:val="00EB6AA7"/>
    <w:rsid w:val="00EC5889"/>
    <w:rsid w:val="00EC6388"/>
    <w:rsid w:val="00EC6E6C"/>
    <w:rsid w:val="00ED39E6"/>
    <w:rsid w:val="00ED44F8"/>
    <w:rsid w:val="00EE177E"/>
    <w:rsid w:val="00EE205B"/>
    <w:rsid w:val="00EE3E6D"/>
    <w:rsid w:val="00EE5884"/>
    <w:rsid w:val="00EE7B9D"/>
    <w:rsid w:val="00EF291D"/>
    <w:rsid w:val="00EF2F3D"/>
    <w:rsid w:val="00EF3EA6"/>
    <w:rsid w:val="00EF4259"/>
    <w:rsid w:val="00EF4735"/>
    <w:rsid w:val="00F00040"/>
    <w:rsid w:val="00F01976"/>
    <w:rsid w:val="00F02411"/>
    <w:rsid w:val="00F11D50"/>
    <w:rsid w:val="00F15338"/>
    <w:rsid w:val="00F16C1F"/>
    <w:rsid w:val="00F24526"/>
    <w:rsid w:val="00F2567E"/>
    <w:rsid w:val="00F2660B"/>
    <w:rsid w:val="00F268BF"/>
    <w:rsid w:val="00F27E71"/>
    <w:rsid w:val="00F308C3"/>
    <w:rsid w:val="00F34B24"/>
    <w:rsid w:val="00F3502F"/>
    <w:rsid w:val="00F401A2"/>
    <w:rsid w:val="00F430DB"/>
    <w:rsid w:val="00F52451"/>
    <w:rsid w:val="00F53D6B"/>
    <w:rsid w:val="00F54790"/>
    <w:rsid w:val="00F61862"/>
    <w:rsid w:val="00F65604"/>
    <w:rsid w:val="00F67639"/>
    <w:rsid w:val="00F67F5B"/>
    <w:rsid w:val="00F73B01"/>
    <w:rsid w:val="00F75764"/>
    <w:rsid w:val="00F823AC"/>
    <w:rsid w:val="00F847E8"/>
    <w:rsid w:val="00F8579A"/>
    <w:rsid w:val="00F85BD3"/>
    <w:rsid w:val="00F8667D"/>
    <w:rsid w:val="00F86CF1"/>
    <w:rsid w:val="00F86EFA"/>
    <w:rsid w:val="00F876F8"/>
    <w:rsid w:val="00F91FA0"/>
    <w:rsid w:val="00F94846"/>
    <w:rsid w:val="00F972CD"/>
    <w:rsid w:val="00FA02B7"/>
    <w:rsid w:val="00FA3847"/>
    <w:rsid w:val="00FA3ED4"/>
    <w:rsid w:val="00FA64A0"/>
    <w:rsid w:val="00FB1720"/>
    <w:rsid w:val="00FB5CF3"/>
    <w:rsid w:val="00FB698F"/>
    <w:rsid w:val="00FB70F8"/>
    <w:rsid w:val="00FB71B2"/>
    <w:rsid w:val="00FB77ED"/>
    <w:rsid w:val="00FC1129"/>
    <w:rsid w:val="00FC21FD"/>
    <w:rsid w:val="00FC2A01"/>
    <w:rsid w:val="00FC49FD"/>
    <w:rsid w:val="00FD0EB3"/>
    <w:rsid w:val="00FD1F29"/>
    <w:rsid w:val="00FD38EB"/>
    <w:rsid w:val="00FD3C5F"/>
    <w:rsid w:val="00FD4B7E"/>
    <w:rsid w:val="00FD550A"/>
    <w:rsid w:val="00FD5D06"/>
    <w:rsid w:val="00FD77E6"/>
    <w:rsid w:val="00FE10E7"/>
    <w:rsid w:val="00FE110D"/>
    <w:rsid w:val="00FE514A"/>
    <w:rsid w:val="00FF025C"/>
    <w:rsid w:val="00FF04B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6"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2F5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414C16"/>
    <w:rPr>
      <w:b/>
    </w:rPr>
  </w:style>
  <w:style w:type="character" w:customStyle="1" w:styleId="ListLabel2">
    <w:name w:val="ListLabel 2"/>
    <w:rsid w:val="00414C16"/>
    <w:rPr>
      <w:color w:val="00000A"/>
    </w:rPr>
  </w:style>
  <w:style w:type="paragraph" w:customStyle="1" w:styleId="12">
    <w:name w:val="Заголовок1"/>
    <w:basedOn w:val="a"/>
    <w:next w:val="a5"/>
    <w:rsid w:val="0041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14C16"/>
    <w:pPr>
      <w:spacing w:after="140" w:line="288" w:lineRule="auto"/>
    </w:pPr>
  </w:style>
  <w:style w:type="paragraph" w:styleId="a6">
    <w:name w:val="List"/>
    <w:basedOn w:val="a5"/>
    <w:rsid w:val="00414C16"/>
    <w:rPr>
      <w:rFonts w:cs="Mangal"/>
    </w:rPr>
  </w:style>
  <w:style w:type="paragraph" w:styleId="a7">
    <w:name w:val="Title"/>
    <w:basedOn w:val="a"/>
    <w:rsid w:val="0041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14C1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E65"/>
  </w:style>
  <w:style w:type="paragraph" w:styleId="ae">
    <w:name w:val="footer"/>
    <w:basedOn w:val="a"/>
    <w:link w:val="af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E65"/>
  </w:style>
  <w:style w:type="character" w:styleId="af0">
    <w:name w:val="Strong"/>
    <w:basedOn w:val="a0"/>
    <w:uiPriority w:val="22"/>
    <w:qFormat/>
    <w:rsid w:val="00E15383"/>
    <w:rPr>
      <w:b/>
      <w:bCs/>
    </w:rPr>
  </w:style>
  <w:style w:type="character" w:styleId="af1">
    <w:name w:val="Hyperlink"/>
    <w:basedOn w:val="a0"/>
    <w:uiPriority w:val="99"/>
    <w:unhideWhenUsed/>
    <w:rsid w:val="002F2E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102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paragraph" w:customStyle="1" w:styleId="tekstob">
    <w:name w:val="tekstob"/>
    <w:basedOn w:val="a"/>
    <w:uiPriority w:val="99"/>
    <w:rsid w:val="005B10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5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B5C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2">
    <w:name w:val="Знак Знак Знак"/>
    <w:basedOn w:val="a"/>
    <w:autoRedefine/>
    <w:rsid w:val="00EC5889"/>
    <w:pPr>
      <w:suppressAutoHyphens w:val="0"/>
      <w:spacing w:after="160" w:line="240" w:lineRule="exact"/>
    </w:pPr>
    <w:rPr>
      <w:rFonts w:ascii="Times New Roman" w:hAnsi="Times New Roman"/>
      <w:b/>
      <w:sz w:val="28"/>
      <w:szCs w:val="24"/>
      <w:lang w:val="en-US" w:eastAsia="en-US"/>
    </w:rPr>
  </w:style>
  <w:style w:type="paragraph" w:customStyle="1" w:styleId="Style6">
    <w:name w:val="Style6"/>
    <w:basedOn w:val="a"/>
    <w:uiPriority w:val="99"/>
    <w:rsid w:val="00F948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/>
      <w:sz w:val="24"/>
      <w:szCs w:val="24"/>
    </w:rPr>
  </w:style>
  <w:style w:type="character" w:customStyle="1" w:styleId="FontStyle53">
    <w:name w:val="Font Style53"/>
    <w:uiPriority w:val="99"/>
    <w:rsid w:val="00F94846"/>
    <w:rPr>
      <w:rFonts w:ascii="Bookman Old Style" w:hAnsi="Bookman Old Style" w:cs="Bookman Old Style"/>
      <w:b/>
      <w:bCs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F948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/>
      <w:sz w:val="24"/>
      <w:szCs w:val="24"/>
    </w:rPr>
  </w:style>
  <w:style w:type="character" w:customStyle="1" w:styleId="FontStyle56">
    <w:name w:val="Font Style56"/>
    <w:uiPriority w:val="99"/>
    <w:rsid w:val="00F94846"/>
    <w:rPr>
      <w:rFonts w:ascii="Bookman Old Style" w:hAnsi="Bookman Old Style" w:cs="Bookman Old Style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1D4721"/>
    <w:rPr>
      <w:rFonts w:ascii="Bookman Old Style" w:hAnsi="Bookman Old Style" w:cs="Bookman Old Styl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C6DD-899D-4FA5-B7B1-8F7F9A8B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kaldan_zh</dc:creator>
  <cp:lastModifiedBy>admin</cp:lastModifiedBy>
  <cp:revision>292</cp:revision>
  <cp:lastPrinted>2019-08-29T04:49:00Z</cp:lastPrinted>
  <dcterms:created xsi:type="dcterms:W3CDTF">2018-06-19T11:39:00Z</dcterms:created>
  <dcterms:modified xsi:type="dcterms:W3CDTF">2020-05-15T04:18:00Z</dcterms:modified>
  <dc:language>ru-RU</dc:language>
</cp:coreProperties>
</file>