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FEE" w14:textId="695174FA" w:rsidR="00C813B9" w:rsidRDefault="00A86FA7" w:rsidP="003718E7">
      <w:pPr>
        <w:pStyle w:val="1"/>
        <w:jc w:val="center"/>
        <w:rPr>
          <w:b/>
          <w:szCs w:val="24"/>
        </w:rPr>
      </w:pPr>
      <w:r w:rsidRPr="00B24588">
        <w:rPr>
          <w:b/>
          <w:szCs w:val="24"/>
        </w:rPr>
        <w:t xml:space="preserve">Сводка отзывов к проекту </w:t>
      </w:r>
      <w:r w:rsidR="003718E7" w:rsidRPr="003718E7">
        <w:rPr>
          <w:b/>
          <w:szCs w:val="24"/>
        </w:rPr>
        <w:t>СТ РК «Информационн</w:t>
      </w:r>
      <w:r w:rsidR="009F5E27">
        <w:rPr>
          <w:b/>
          <w:szCs w:val="24"/>
        </w:rPr>
        <w:t>ая</w:t>
      </w:r>
      <w:r w:rsidR="003718E7" w:rsidRPr="003718E7">
        <w:rPr>
          <w:b/>
          <w:szCs w:val="24"/>
        </w:rPr>
        <w:t xml:space="preserve"> технологии. </w:t>
      </w:r>
      <w:r w:rsidR="009F5E27" w:rsidRPr="00690D6A">
        <w:rPr>
          <w:b/>
        </w:rPr>
        <w:t>Терминология для электронных систем жилых зданий</w:t>
      </w:r>
      <w:r w:rsidR="003718E7" w:rsidRPr="003718E7">
        <w:rPr>
          <w:b/>
          <w:szCs w:val="24"/>
        </w:rPr>
        <w:t>»</w:t>
      </w:r>
    </w:p>
    <w:p w14:paraId="7EC18C54" w14:textId="77777777" w:rsidR="00DD69C6" w:rsidRPr="00E464F1" w:rsidRDefault="00DD69C6" w:rsidP="003718E7">
      <w:pPr>
        <w:pStyle w:val="1"/>
        <w:jc w:val="center"/>
        <w:rPr>
          <w:b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320"/>
        <w:gridCol w:w="8503"/>
        <w:gridCol w:w="3257"/>
        <w:gridCol w:w="6"/>
      </w:tblGrid>
      <w:tr w:rsidR="00A86FA7" w:rsidRPr="00EA6C81" w14:paraId="399D9812" w14:textId="77777777" w:rsidTr="00DD69C6">
        <w:trPr>
          <w:trHeight w:val="1287"/>
          <w:jc w:val="center"/>
        </w:trPr>
        <w:tc>
          <w:tcPr>
            <w:tcW w:w="935" w:type="dxa"/>
            <w:tcBorders>
              <w:bottom w:val="single" w:sz="4" w:space="0" w:color="000000"/>
            </w:tcBorders>
          </w:tcPr>
          <w:p w14:paraId="299AEB2A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14:paraId="373C7E2E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03" w:type="dxa"/>
            <w:tcBorders>
              <w:bottom w:val="single" w:sz="4" w:space="0" w:color="000000"/>
            </w:tcBorders>
          </w:tcPr>
          <w:p w14:paraId="26C16EF9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3" w:type="dxa"/>
            <w:gridSpan w:val="2"/>
            <w:tcBorders>
              <w:bottom w:val="single" w:sz="4" w:space="0" w:color="000000"/>
            </w:tcBorders>
          </w:tcPr>
          <w:p w14:paraId="65CB0C23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146EA" w:rsidRPr="00EA6C81" w14:paraId="3BD3F68A" w14:textId="77777777" w:rsidTr="002E0931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6DDFBFF4" w14:textId="2BCD6BDA" w:rsidR="004146EA" w:rsidRPr="00EA6C81" w:rsidRDefault="004146EA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EA6C81" w:rsidRPr="00EA6C81" w14:paraId="72573D66" w14:textId="77777777" w:rsidTr="002E0931">
        <w:trPr>
          <w:jc w:val="center"/>
        </w:trPr>
        <w:tc>
          <w:tcPr>
            <w:tcW w:w="15021" w:type="dxa"/>
            <w:gridSpan w:val="5"/>
          </w:tcPr>
          <w:p w14:paraId="4DA5F28F" w14:textId="56C160DF" w:rsidR="00EA6C81" w:rsidRPr="008F53D3" w:rsidRDefault="001603B6" w:rsidP="006E1313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цифрового развития, инноваций и аэрокосмической промышленности РК</w:t>
            </w:r>
            <w:r w:rsidR="00920856">
              <w:rPr>
                <w:b/>
                <w:sz w:val="24"/>
                <w:szCs w:val="24"/>
              </w:rPr>
              <w:t xml:space="preserve"> 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 w:rsidR="00920856">
              <w:rPr>
                <w:b/>
                <w:bCs/>
                <w:sz w:val="24"/>
                <w:szCs w:val="24"/>
              </w:rPr>
              <w:t>01-2-1-17/5686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 от </w:t>
            </w:r>
            <w:r w:rsidR="00920856">
              <w:rPr>
                <w:b/>
                <w:bCs/>
                <w:sz w:val="24"/>
                <w:szCs w:val="24"/>
              </w:rPr>
              <w:t>11</w:t>
            </w:r>
            <w:r w:rsidR="00920856" w:rsidRPr="00C972F3">
              <w:rPr>
                <w:b/>
                <w:bCs/>
                <w:sz w:val="24"/>
                <w:szCs w:val="24"/>
              </w:rPr>
              <w:t>.0</w:t>
            </w:r>
            <w:r w:rsidR="00920856">
              <w:rPr>
                <w:b/>
                <w:bCs/>
                <w:sz w:val="24"/>
                <w:szCs w:val="24"/>
              </w:rPr>
              <w:t>4</w:t>
            </w:r>
            <w:r w:rsidR="00920856"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EA6C81" w:rsidRPr="00EA6C81" w14:paraId="3B2837B7" w14:textId="77777777" w:rsidTr="00DD69C6">
        <w:trPr>
          <w:jc w:val="center"/>
        </w:trPr>
        <w:tc>
          <w:tcPr>
            <w:tcW w:w="935" w:type="dxa"/>
          </w:tcPr>
          <w:p w14:paraId="17DB7003" w14:textId="5F834B13" w:rsidR="00EA6C81" w:rsidRPr="00EA6C81" w:rsidRDefault="008C2952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14:paraId="5864E39A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317C73D9" w14:textId="3B489585" w:rsidR="00EA6C81" w:rsidRPr="00EA6C81" w:rsidRDefault="00920856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</w:tcPr>
          <w:p w14:paraId="0E750AB3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057C0B" w:rsidRPr="00EA6C81" w14:paraId="69716747" w14:textId="77777777" w:rsidTr="002E0931">
        <w:trPr>
          <w:jc w:val="center"/>
        </w:trPr>
        <w:tc>
          <w:tcPr>
            <w:tcW w:w="15021" w:type="dxa"/>
            <w:gridSpan w:val="5"/>
          </w:tcPr>
          <w:p w14:paraId="1D588EF7" w14:textId="6C5C7BCF" w:rsidR="00057C0B" w:rsidRPr="00EA6C81" w:rsidRDefault="00057C0B" w:rsidP="00057C0B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КГУ «Управление цифровых технологии Акимата Жамбылской области» </w:t>
            </w:r>
            <w:r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>
              <w:rPr>
                <w:b/>
                <w:bCs/>
                <w:sz w:val="24"/>
                <w:szCs w:val="24"/>
              </w:rPr>
              <w:t>03-277</w:t>
            </w:r>
            <w:r w:rsidRPr="00C972F3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057C0B" w:rsidRPr="00EA6C81" w14:paraId="09FC4E84" w14:textId="77777777" w:rsidTr="00DD69C6">
        <w:trPr>
          <w:jc w:val="center"/>
        </w:trPr>
        <w:tc>
          <w:tcPr>
            <w:tcW w:w="935" w:type="dxa"/>
          </w:tcPr>
          <w:p w14:paraId="3E940EEC" w14:textId="4AE408E5" w:rsidR="00057C0B" w:rsidRPr="00EA6C81" w:rsidRDefault="008C2952" w:rsidP="00057C0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14:paraId="510D3E70" w14:textId="77777777" w:rsidR="00057C0B" w:rsidRPr="00EA6C81" w:rsidRDefault="00057C0B" w:rsidP="00057C0B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04212C34" w14:textId="089B1338" w:rsidR="00057C0B" w:rsidRPr="00EA6C81" w:rsidRDefault="00057C0B" w:rsidP="00057C0B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</w:tcPr>
          <w:p w14:paraId="07A96E62" w14:textId="77777777" w:rsidR="00057C0B" w:rsidRPr="00EA6C81" w:rsidRDefault="00057C0B" w:rsidP="00057C0B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A2678A" w:rsidRPr="00EA6C81" w14:paraId="38266C67" w14:textId="77777777" w:rsidTr="002E0931">
        <w:trPr>
          <w:jc w:val="center"/>
        </w:trPr>
        <w:tc>
          <w:tcPr>
            <w:tcW w:w="15021" w:type="dxa"/>
            <w:gridSpan w:val="5"/>
          </w:tcPr>
          <w:p w14:paraId="17DDEEFF" w14:textId="0152FBD6" w:rsidR="00A2678A" w:rsidRPr="00717F5E" w:rsidRDefault="00A2678A" w:rsidP="00A2678A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ГУ «Управление цифровизации и архивов Восточно-Казахстанской области» </w:t>
            </w:r>
            <w:r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>
              <w:rPr>
                <w:b/>
                <w:bCs/>
                <w:sz w:val="24"/>
                <w:szCs w:val="24"/>
              </w:rPr>
              <w:t>1093/379</w:t>
            </w:r>
            <w:r w:rsidRPr="00C972F3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A2678A" w:rsidRPr="00EA6C81" w14:paraId="19B11883" w14:textId="77777777" w:rsidTr="00DD69C6">
        <w:trPr>
          <w:jc w:val="center"/>
        </w:trPr>
        <w:tc>
          <w:tcPr>
            <w:tcW w:w="935" w:type="dxa"/>
          </w:tcPr>
          <w:p w14:paraId="35197500" w14:textId="29360FBC" w:rsidR="00A2678A" w:rsidRPr="00EA6C81" w:rsidRDefault="008C2952" w:rsidP="00A2678A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14:paraId="2CAA42B7" w14:textId="77777777" w:rsidR="00A2678A" w:rsidRPr="00EA6C81" w:rsidRDefault="00A2678A" w:rsidP="00A2678A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1ACE256C" w14:textId="0756850E" w:rsidR="00A2678A" w:rsidRPr="00EA6C81" w:rsidRDefault="00A2678A" w:rsidP="00A2678A">
            <w:pPr>
              <w:tabs>
                <w:tab w:val="left" w:pos="472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</w:tcPr>
          <w:p w14:paraId="717E69E3" w14:textId="77777777" w:rsidR="00A2678A" w:rsidRPr="00EA6C81" w:rsidRDefault="00A2678A" w:rsidP="00A2678A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0D3579" w:rsidRPr="00C972F3" w14:paraId="2CB76AA7" w14:textId="77777777" w:rsidTr="002E0931">
        <w:trPr>
          <w:jc w:val="center"/>
        </w:trPr>
        <w:tc>
          <w:tcPr>
            <w:tcW w:w="15021" w:type="dxa"/>
            <w:gridSpan w:val="5"/>
          </w:tcPr>
          <w:p w14:paraId="1D231D81" w14:textId="77777777" w:rsidR="000D3579" w:rsidRDefault="000D3579" w:rsidP="000D3579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индустриального развития</w:t>
            </w:r>
          </w:p>
          <w:p w14:paraId="203BAF0E" w14:textId="672F9E86" w:rsidR="000D3579" w:rsidRPr="00C972F3" w:rsidRDefault="000D3579" w:rsidP="000D3579">
            <w:pPr>
              <w:tabs>
                <w:tab w:val="left" w:pos="694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Министерства индустрии и инфраструктурного развития Республики Казахстан </w:t>
            </w:r>
            <w:r w:rsidRPr="00C972F3">
              <w:rPr>
                <w:b/>
                <w:bCs/>
                <w:sz w:val="24"/>
                <w:szCs w:val="24"/>
              </w:rPr>
              <w:t>исх.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72F3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25-17/02-2721 </w:t>
            </w:r>
            <w:r w:rsidRPr="00C972F3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0D3579" w:rsidRPr="00EA6C81" w14:paraId="7D4054C0" w14:textId="77777777" w:rsidTr="00DD69C6">
        <w:trPr>
          <w:jc w:val="center"/>
        </w:trPr>
        <w:tc>
          <w:tcPr>
            <w:tcW w:w="935" w:type="dxa"/>
          </w:tcPr>
          <w:p w14:paraId="4C4BDB78" w14:textId="1A067145" w:rsidR="000D3579" w:rsidRDefault="008C2952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14:paraId="152F7452" w14:textId="77777777" w:rsidR="000D3579" w:rsidRPr="00EA6C81" w:rsidRDefault="000D3579" w:rsidP="000D357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588E2C94" w14:textId="178D7E1A" w:rsidR="000D3579" w:rsidRPr="00EA6C81" w:rsidRDefault="000D3579" w:rsidP="000D3579">
            <w:pPr>
              <w:tabs>
                <w:tab w:val="left" w:pos="364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</w:tcPr>
          <w:p w14:paraId="61510BD8" w14:textId="77777777" w:rsidR="000D3579" w:rsidRPr="00EA6C81" w:rsidRDefault="000D3579" w:rsidP="000D357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0D3579" w:rsidRPr="00EA6C81" w14:paraId="164F89EB" w14:textId="77777777" w:rsidTr="002E0931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3A06148F" w14:textId="2EA5DAF3" w:rsidR="000D3579" w:rsidRPr="00EA6C81" w:rsidRDefault="000D3579" w:rsidP="000D357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0D3579" w:rsidRPr="00EA6C81" w14:paraId="0D531936" w14:textId="77777777" w:rsidTr="002E0931">
        <w:trPr>
          <w:jc w:val="center"/>
        </w:trPr>
        <w:tc>
          <w:tcPr>
            <w:tcW w:w="15021" w:type="dxa"/>
            <w:gridSpan w:val="5"/>
          </w:tcPr>
          <w:p w14:paraId="046AB94B" w14:textId="1D847D89" w:rsidR="000D3579" w:rsidRPr="00EA6C81" w:rsidRDefault="000D3579" w:rsidP="000D3579">
            <w:pPr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  <w:r w:rsidRPr="00C51150">
              <w:rPr>
                <w:b/>
                <w:sz w:val="24"/>
                <w:szCs w:val="24"/>
              </w:rPr>
              <w:t>№03313/17  от 17.03.2022</w:t>
            </w:r>
          </w:p>
        </w:tc>
      </w:tr>
      <w:tr w:rsidR="000D3579" w:rsidRPr="00EA6C81" w14:paraId="0E170B1E" w14:textId="77777777" w:rsidTr="00DD69C6">
        <w:trPr>
          <w:jc w:val="center"/>
        </w:trPr>
        <w:tc>
          <w:tcPr>
            <w:tcW w:w="935" w:type="dxa"/>
          </w:tcPr>
          <w:p w14:paraId="47FAF17A" w14:textId="043432F8" w:rsidR="000D3579" w:rsidRPr="0028094C" w:rsidRDefault="008C2952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3" w:type="dxa"/>
            <w:gridSpan w:val="2"/>
          </w:tcPr>
          <w:p w14:paraId="54183E1E" w14:textId="77777777" w:rsidR="00DD69C6" w:rsidRDefault="000D3579" w:rsidP="00DD69C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8094C">
              <w:rPr>
                <w:sz w:val="24"/>
                <w:szCs w:val="24"/>
              </w:rPr>
              <w:t>Национальная палата предпринимателей Республики Казахстан «Атамекен», рассмотрев проект</w:t>
            </w:r>
            <w:r w:rsidRPr="0028094C">
              <w:rPr>
                <w:sz w:val="24"/>
                <w:szCs w:val="24"/>
                <w:lang w:val="kk-KZ"/>
              </w:rPr>
              <w:t xml:space="preserve"> стандарта</w:t>
            </w:r>
            <w:r w:rsidRPr="0028094C">
              <w:rPr>
                <w:sz w:val="24"/>
                <w:szCs w:val="24"/>
              </w:rPr>
              <w:t xml:space="preserve">, сообщает, что проект </w:t>
            </w:r>
            <w:r w:rsidRPr="0028094C">
              <w:rPr>
                <w:sz w:val="24"/>
                <w:szCs w:val="24"/>
                <w:lang w:val="kk-KZ"/>
              </w:rPr>
              <w:t xml:space="preserve">стандарта </w:t>
            </w:r>
            <w:r w:rsidRPr="0028094C">
              <w:rPr>
                <w:sz w:val="24"/>
                <w:szCs w:val="24"/>
              </w:rPr>
              <w:t>направлен на рассмотрение в адрес субъектов предпринимательства. На сегодняшний день замечания и предложения не поступили. В случае поступления замечаний и предложений от субъектов предпринимательства, материалы будут направлены дополнительно</w:t>
            </w:r>
          </w:p>
          <w:p w14:paraId="010EAC64" w14:textId="191EF7E1" w:rsidR="00DD69C6" w:rsidRPr="0028094C" w:rsidRDefault="00DD69C6" w:rsidP="00DD69C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2AF82E5A" w14:textId="77777777" w:rsidR="000D3579" w:rsidRPr="00EA6C81" w:rsidRDefault="000D3579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0D3579" w:rsidRPr="00EA6C81" w14:paraId="7A88AB81" w14:textId="77777777" w:rsidTr="002E0931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827328" w14:textId="2BE968F9" w:rsidR="000D3579" w:rsidRPr="00EA6C81" w:rsidRDefault="000D3579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20856">
              <w:rPr>
                <w:b/>
                <w:bCs/>
                <w:sz w:val="22"/>
                <w:szCs w:val="22"/>
              </w:rPr>
              <w:t>Ассоциации</w:t>
            </w:r>
          </w:p>
        </w:tc>
      </w:tr>
      <w:tr w:rsidR="000D3579" w:rsidRPr="00EA6C81" w14:paraId="6F16C25E" w14:textId="77777777" w:rsidTr="002E0931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820" w14:textId="3F9D15D3" w:rsidR="000D3579" w:rsidRPr="00864FB4" w:rsidRDefault="000D3579" w:rsidP="000D3579">
            <w:pPr>
              <w:tabs>
                <w:tab w:val="left" w:pos="577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>
              <w:rPr>
                <w:b/>
                <w:bCs/>
                <w:sz w:val="24"/>
                <w:szCs w:val="24"/>
              </w:rPr>
              <w:t>01-01/9</w:t>
            </w:r>
            <w:r w:rsidRPr="00864FB4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64FB4">
              <w:rPr>
                <w:b/>
                <w:bCs/>
                <w:sz w:val="24"/>
                <w:szCs w:val="24"/>
              </w:rPr>
              <w:t>.03.2022</w:t>
            </w:r>
          </w:p>
        </w:tc>
      </w:tr>
      <w:tr w:rsidR="000D3579" w:rsidRPr="00EA6C81" w14:paraId="655F2B45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BD2" w14:textId="619411D5" w:rsidR="000D3579" w:rsidRPr="00EA6C81" w:rsidRDefault="008C2952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1E1" w14:textId="18387511" w:rsidR="000D3579" w:rsidRPr="00EA6C81" w:rsidRDefault="000D3579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DF5E" w14:textId="28007267" w:rsidR="000D3579" w:rsidRPr="00864FB4" w:rsidRDefault="000D3579" w:rsidP="000D3579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20856">
              <w:rPr>
                <w:rFonts w:ascii="Times New Roman" w:hAnsi="Times New Roman" w:cs="Times New Roman"/>
                <w:sz w:val="22"/>
                <w:szCs w:val="22"/>
              </w:rPr>
              <w:t>роекты стандартов будут рассмотрены в установленном порядке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FB1" w14:textId="77777777" w:rsidR="000D3579" w:rsidRPr="00EA6C81" w:rsidRDefault="000D3579" w:rsidP="000D3579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6133F5" w:rsidRPr="00EA6C81" w14:paraId="6270E7B1" w14:textId="77777777" w:rsidTr="002E0931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EA9" w14:textId="5EEE5D1D" w:rsidR="006133F5" w:rsidRPr="00864FB4" w:rsidRDefault="006133F5" w:rsidP="006133F5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 w:rsidRPr="00E47387">
              <w:rPr>
                <w:b/>
                <w:bCs/>
                <w:sz w:val="24"/>
                <w:szCs w:val="24"/>
              </w:rPr>
              <w:t>0107</w:t>
            </w:r>
            <w:r w:rsidRPr="00864FB4">
              <w:rPr>
                <w:b/>
                <w:bCs/>
                <w:sz w:val="24"/>
                <w:szCs w:val="24"/>
              </w:rPr>
              <w:t xml:space="preserve">от </w:t>
            </w:r>
            <w:r w:rsidRPr="00E47387">
              <w:rPr>
                <w:b/>
                <w:bCs/>
                <w:sz w:val="24"/>
                <w:szCs w:val="24"/>
              </w:rPr>
              <w:t>30</w:t>
            </w:r>
            <w:r w:rsidRPr="00864FB4">
              <w:rPr>
                <w:b/>
                <w:bCs/>
                <w:sz w:val="24"/>
                <w:szCs w:val="24"/>
              </w:rPr>
              <w:t>.0</w:t>
            </w:r>
            <w:r w:rsidRPr="00E47387">
              <w:rPr>
                <w:b/>
                <w:bCs/>
                <w:sz w:val="24"/>
                <w:szCs w:val="24"/>
              </w:rPr>
              <w:t>6</w:t>
            </w:r>
            <w:r w:rsidRPr="00864FB4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6133F5" w:rsidRPr="00EA6C81" w14:paraId="6E958C03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374" w14:textId="087D0BFF" w:rsidR="006133F5" w:rsidRPr="00EA6C81" w:rsidRDefault="008C2952" w:rsidP="006133F5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095" w14:textId="58B3BA4D" w:rsidR="006133F5" w:rsidRDefault="006133F5" w:rsidP="006133F5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CFE" w14:textId="5A11B483" w:rsidR="006133F5" w:rsidRPr="00864FB4" w:rsidRDefault="006133F5" w:rsidP="006133F5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 проект на государственном языке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E672" w14:textId="1F711277" w:rsidR="006133F5" w:rsidRPr="00EA6C81" w:rsidRDefault="004A0FA2" w:rsidP="006133F5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4A0FA2" w:rsidRPr="00EA6C81" w14:paraId="685221A6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3F5" w14:textId="4041F387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152" w14:textId="77777777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9F3E" w14:textId="7446EF9C" w:rsidR="004A0FA2" w:rsidRPr="00864FB4" w:rsidRDefault="004A0FA2" w:rsidP="004A0FA2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разработки проектов стандартов разная, привести все стандарты как в СТ РК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15044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D189" w14:textId="77777777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на термины оформлены согласно </w:t>
            </w:r>
          </w:p>
          <w:p w14:paraId="664C5327" w14:textId="4113D466" w:rsidR="00DD69C6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РК 1.27-2013</w:t>
            </w:r>
          </w:p>
          <w:p w14:paraId="504B002A" w14:textId="6F247FEB" w:rsidR="00DD69C6" w:rsidRPr="00EA6C81" w:rsidRDefault="00DD69C6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4A0FA2" w:rsidRPr="00EA6C81" w14:paraId="574FD99E" w14:textId="77777777" w:rsidTr="002E0931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0F0BEB55" w14:textId="3E85C50D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EA6C81">
              <w:rPr>
                <w:b/>
                <w:sz w:val="24"/>
                <w:szCs w:val="24"/>
              </w:rPr>
              <w:t xml:space="preserve"> Технические комитеты</w:t>
            </w:r>
          </w:p>
        </w:tc>
      </w:tr>
      <w:tr w:rsidR="004A0FA2" w:rsidRPr="00EA6C81" w14:paraId="4B415C93" w14:textId="77777777" w:rsidTr="005912F4">
        <w:trPr>
          <w:jc w:val="center"/>
        </w:trPr>
        <w:tc>
          <w:tcPr>
            <w:tcW w:w="15021" w:type="dxa"/>
            <w:gridSpan w:val="5"/>
          </w:tcPr>
          <w:p w14:paraId="27F3B3B1" w14:textId="77777777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Технический комитет №34 «Информационные технологии» </w:t>
            </w:r>
            <w:r w:rsidRPr="00E77071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04-03-10/699</w:t>
            </w:r>
            <w:r w:rsidRPr="00E77071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E7707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7707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4A0FA2" w:rsidRPr="00EA6C81" w14:paraId="244984FC" w14:textId="77777777" w:rsidTr="00DD69C6">
        <w:trPr>
          <w:jc w:val="center"/>
        </w:trPr>
        <w:tc>
          <w:tcPr>
            <w:tcW w:w="935" w:type="dxa"/>
          </w:tcPr>
          <w:p w14:paraId="258953FD" w14:textId="3D285D3B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14:paraId="2067C98F" w14:textId="77777777" w:rsidR="004A0FA2" w:rsidRPr="00C813B9" w:rsidRDefault="004A0FA2" w:rsidP="004A0FA2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C813B9">
              <w:rPr>
                <w:bCs/>
                <w:sz w:val="24"/>
                <w:szCs w:val="24"/>
              </w:rPr>
              <w:t>В целом</w:t>
            </w:r>
          </w:p>
        </w:tc>
        <w:tc>
          <w:tcPr>
            <w:tcW w:w="8503" w:type="dxa"/>
          </w:tcPr>
          <w:p w14:paraId="07EDE35C" w14:textId="77777777" w:rsidR="00DD69C6" w:rsidRDefault="004A0FA2" w:rsidP="00DD69C6">
            <w:pPr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CB327A">
              <w:rPr>
                <w:color w:val="000000"/>
                <w:sz w:val="24"/>
                <w:szCs w:val="24"/>
              </w:rPr>
              <w:t>Наименования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>,</w:t>
            </w:r>
            <w:r w:rsidRPr="00CB327A">
              <w:rPr>
                <w:color w:val="000000"/>
                <w:sz w:val="24"/>
                <w:szCs w:val="24"/>
              </w:rPr>
              <w:t xml:space="preserve"> 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поступивших на рассмотрение, </w:t>
            </w:r>
            <w:r w:rsidRPr="00CB327A">
              <w:rPr>
                <w:color w:val="000000"/>
                <w:sz w:val="24"/>
                <w:szCs w:val="24"/>
              </w:rPr>
              <w:t>проектов документов по стандартизации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 не соответствуют наименованиям, указанным в Национальном плане стандартизации на </w:t>
            </w:r>
            <w:r w:rsidRPr="00CB327A">
              <w:rPr>
                <w:color w:val="000000"/>
                <w:sz w:val="24"/>
                <w:szCs w:val="24"/>
              </w:rPr>
              <w:t>2022 год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C87829">
              <w:rPr>
                <w:color w:val="000000"/>
                <w:sz w:val="24"/>
                <w:szCs w:val="24"/>
              </w:rPr>
              <w:t>СТ РК «Информационная технология. Терминология для электронных систем жилых зданий»</w:t>
            </w:r>
          </w:p>
          <w:p w14:paraId="11226010" w14:textId="30C81C2E" w:rsidR="00DD69C6" w:rsidRPr="00CB327A" w:rsidRDefault="00DD69C6" w:rsidP="00DD69C6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6ECC0786" w14:textId="77777777" w:rsidR="004A0FA2" w:rsidRPr="005A1629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4A0FA2" w:rsidRPr="00EA6C81" w14:paraId="6EBA8418" w14:textId="77777777" w:rsidTr="002E0931">
        <w:trPr>
          <w:trHeight w:val="319"/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47D919AB" w14:textId="7F7D9141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EA6C81">
              <w:rPr>
                <w:b/>
                <w:sz w:val="24"/>
                <w:szCs w:val="24"/>
              </w:rPr>
              <w:t>Предприятия</w:t>
            </w:r>
            <w:r>
              <w:rPr>
                <w:b/>
                <w:sz w:val="24"/>
                <w:szCs w:val="24"/>
              </w:rPr>
              <w:t xml:space="preserve"> и организации</w:t>
            </w:r>
          </w:p>
        </w:tc>
      </w:tr>
      <w:tr w:rsidR="004A0FA2" w:rsidRPr="00EA6C81" w14:paraId="03826FF4" w14:textId="77777777" w:rsidTr="002E0931">
        <w:trPr>
          <w:jc w:val="center"/>
        </w:trPr>
        <w:tc>
          <w:tcPr>
            <w:tcW w:w="15021" w:type="dxa"/>
            <w:gridSpan w:val="5"/>
          </w:tcPr>
          <w:p w14:paraId="046A77CC" w14:textId="0E3A3D76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РГП «Национальный центр аккредитации» исх.№21-11/03-650-НЦА/436 от 10.03.2022</w:t>
            </w:r>
          </w:p>
        </w:tc>
      </w:tr>
      <w:tr w:rsidR="004A0FA2" w:rsidRPr="00EA6C81" w14:paraId="26E122A5" w14:textId="77777777" w:rsidTr="00DD69C6">
        <w:trPr>
          <w:jc w:val="center"/>
        </w:trPr>
        <w:tc>
          <w:tcPr>
            <w:tcW w:w="935" w:type="dxa"/>
          </w:tcPr>
          <w:p w14:paraId="3E0DA8E0" w14:textId="5EEBFD59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14:paraId="2D146CEC" w14:textId="77777777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14:paraId="03A36185" w14:textId="3685B400" w:rsidR="004A0FA2" w:rsidRPr="00EA6C81" w:rsidRDefault="004A0FA2" w:rsidP="004A0FA2">
            <w:pPr>
              <w:tabs>
                <w:tab w:val="left" w:pos="352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3" w:type="dxa"/>
            <w:gridSpan w:val="2"/>
          </w:tcPr>
          <w:p w14:paraId="2DE0DF3E" w14:textId="77777777" w:rsidR="004A0FA2" w:rsidRPr="00EA6C81" w:rsidRDefault="004A0FA2" w:rsidP="004A0FA2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4A0FA2" w14:paraId="0F936283" w14:textId="77777777" w:rsidTr="002E0931">
        <w:trPr>
          <w:gridAfter w:val="1"/>
          <w:wAfter w:w="6" w:type="dxa"/>
          <w:jc w:val="center"/>
        </w:trPr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788C" w14:textId="7C4E0D12" w:rsidR="004A0FA2" w:rsidRDefault="004A0FA2" w:rsidP="004A0FA2">
            <w:pPr>
              <w:tabs>
                <w:tab w:val="left" w:pos="487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"Центр информационных технологий ДАМУ" №437 от 09.06.2022</w:t>
            </w:r>
          </w:p>
        </w:tc>
      </w:tr>
      <w:tr w:rsidR="004A0FA2" w14:paraId="6B017F71" w14:textId="77777777" w:rsidTr="00DD69C6">
        <w:trPr>
          <w:gridAfter w:val="1"/>
          <w:wAfter w:w="6" w:type="dxa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24A" w14:textId="5FCE64D9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B49" w14:textId="77777777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9786" w14:textId="77777777" w:rsidR="004A0FA2" w:rsidRPr="00FB67C4" w:rsidRDefault="004A0FA2" w:rsidP="004A0FA2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FB67C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7A6" w14:textId="77777777" w:rsidR="004A0FA2" w:rsidRDefault="004A0FA2" w:rsidP="004A0FA2">
            <w:pPr>
              <w:spacing w:line="240" w:lineRule="auto"/>
              <w:ind w:right="0"/>
            </w:pPr>
          </w:p>
        </w:tc>
      </w:tr>
      <w:tr w:rsidR="004A0FA2" w14:paraId="1F0BDB31" w14:textId="77777777" w:rsidTr="002E0931">
        <w:trPr>
          <w:gridAfter w:val="1"/>
          <w:wAfter w:w="6" w:type="dxa"/>
          <w:jc w:val="center"/>
        </w:trPr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77C0" w14:textId="77777777" w:rsidR="004A0FA2" w:rsidRDefault="004A0FA2" w:rsidP="004A0FA2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Жанабет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исх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№01-62/01-22-80 от 12.05.2022</w:t>
            </w:r>
          </w:p>
        </w:tc>
      </w:tr>
      <w:tr w:rsidR="004A0FA2" w14:paraId="7CB04E0C" w14:textId="77777777" w:rsidTr="00DD69C6">
        <w:trPr>
          <w:gridAfter w:val="1"/>
          <w:wAfter w:w="6" w:type="dxa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A37F" w14:textId="6B4B2418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78E" w14:textId="77777777" w:rsidR="004A0FA2" w:rsidRDefault="004A0FA2" w:rsidP="004A0FA2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FA2D" w14:textId="77777777" w:rsidR="004A0FA2" w:rsidRDefault="004A0FA2" w:rsidP="004A0FA2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FEE" w14:textId="77777777" w:rsidR="004A0FA2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4A0FA2" w:rsidRPr="00EA6C81" w14:paraId="23A96E61" w14:textId="77777777" w:rsidTr="002E0931">
        <w:trPr>
          <w:jc w:val="center"/>
        </w:trPr>
        <w:tc>
          <w:tcPr>
            <w:tcW w:w="15021" w:type="dxa"/>
            <w:gridSpan w:val="5"/>
          </w:tcPr>
          <w:p w14:paraId="7AB59887" w14:textId="0F86D332" w:rsidR="004A0FA2" w:rsidRPr="00EA6C81" w:rsidRDefault="004A0FA2" w:rsidP="004A0FA2">
            <w:pPr>
              <w:tabs>
                <w:tab w:val="left" w:pos="4875"/>
              </w:tabs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«Национальный центр экспертизы и сертификации» исх. №ВПР-ШО/1097 от 04.07.2022</w:t>
            </w:r>
          </w:p>
        </w:tc>
      </w:tr>
      <w:tr w:rsidR="004A0FA2" w:rsidRPr="00EA6C81" w14:paraId="50FA9C26" w14:textId="77777777" w:rsidTr="00DD69C6">
        <w:trPr>
          <w:jc w:val="center"/>
        </w:trPr>
        <w:tc>
          <w:tcPr>
            <w:tcW w:w="935" w:type="dxa"/>
          </w:tcPr>
          <w:p w14:paraId="35FC321E" w14:textId="780D6611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0" w:type="dxa"/>
          </w:tcPr>
          <w:p w14:paraId="271B6930" w14:textId="77777777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3" w:type="dxa"/>
          </w:tcPr>
          <w:p w14:paraId="619F2A6E" w14:textId="654FED90" w:rsidR="004A0FA2" w:rsidRPr="00C97D00" w:rsidRDefault="004A0FA2" w:rsidP="004A0FA2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C97D0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322BAF8E" w14:textId="77777777" w:rsidR="004A0FA2" w:rsidRPr="00EA6C81" w:rsidRDefault="004A0FA2" w:rsidP="004A0FA2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D69C6" w:rsidRPr="00830B14" w14:paraId="2C4D6202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9631" w14:textId="77777777" w:rsidR="00DD69C6" w:rsidRPr="00975D49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bookmarkStart w:id="0" w:name="_Hlk110936357"/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7900BC86" w14:textId="77777777" w:rsidR="00DD69C6" w:rsidRPr="00213E39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213E39">
              <w:rPr>
                <w:b/>
                <w:bCs/>
                <w:sz w:val="22"/>
                <w:szCs w:val="22"/>
              </w:rPr>
              <w:t>Вавиот</w:t>
            </w:r>
            <w:proofErr w:type="spellEnd"/>
            <w:r w:rsidRPr="00213E39">
              <w:rPr>
                <w:b/>
                <w:bCs/>
                <w:sz w:val="22"/>
                <w:szCs w:val="22"/>
              </w:rPr>
              <w:t xml:space="preserve"> Азия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DD69C6" w:rsidRPr="00830B14" w14:paraId="3B003891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ADFC" w14:textId="501A7130" w:rsidR="00DD69C6" w:rsidRPr="00DD69C6" w:rsidRDefault="00DD69C6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6C6B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6D7" w14:textId="77777777" w:rsidR="00DD69C6" w:rsidRPr="00975D49" w:rsidRDefault="00DD69C6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9426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D69C6" w:rsidRPr="00830B14" w14:paraId="2496335F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673" w14:textId="77777777" w:rsidR="00DD69C6" w:rsidRPr="00975D49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5C438019" w14:textId="77777777" w:rsidR="00DD69C6" w:rsidRPr="006C6CC8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Евразийский национальный университет им Л.Н. Гумилева</w:t>
            </w:r>
          </w:p>
        </w:tc>
      </w:tr>
      <w:tr w:rsidR="00DD69C6" w:rsidRPr="00830B14" w14:paraId="28089977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99C1" w14:textId="23C3F262" w:rsidR="00DD69C6" w:rsidRPr="00DD69C6" w:rsidRDefault="00DD69C6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D94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AFC8" w14:textId="77777777" w:rsidR="00DD69C6" w:rsidRPr="00975D49" w:rsidRDefault="00DD69C6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4A0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D69C6" w:rsidRPr="00830B14" w14:paraId="6B9C6F8D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DD0" w14:textId="77777777" w:rsidR="00DD69C6" w:rsidRPr="00975D49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6E8E7E9E" w14:textId="77777777" w:rsidR="00DD69C6" w:rsidRPr="006C6CC8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 xml:space="preserve">Карагандинский технический университет им. А.С. 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Сагинова</w:t>
            </w:r>
            <w:proofErr w:type="spellEnd"/>
          </w:p>
        </w:tc>
      </w:tr>
      <w:tr w:rsidR="00DD69C6" w:rsidRPr="00830B14" w14:paraId="41658717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3AC" w14:textId="519F4548" w:rsidR="00DD69C6" w:rsidRPr="00DD69C6" w:rsidRDefault="00DD69C6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CA3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C7E" w14:textId="77777777" w:rsidR="00DD69C6" w:rsidRPr="00975D49" w:rsidRDefault="00DD69C6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D177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D69C6" w:rsidRPr="00830B14" w14:paraId="5E759F40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46B" w14:textId="77777777" w:rsidR="00DD69C6" w:rsidRPr="00975D49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613F8F9F" w14:textId="77777777" w:rsidR="00DD69C6" w:rsidRPr="006C6CC8" w:rsidRDefault="00DD69C6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АО «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Казтелеком</w:t>
            </w:r>
            <w:proofErr w:type="spellEnd"/>
            <w:r w:rsidRPr="006C6CC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D69C6" w:rsidRPr="00830B14" w14:paraId="5DB3C713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47F1" w14:textId="1CABA44B" w:rsidR="00DD69C6" w:rsidRPr="00DD69C6" w:rsidRDefault="00DD69C6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E5C1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AF5" w14:textId="77777777" w:rsidR="00DD69C6" w:rsidRPr="00975D49" w:rsidRDefault="00DD69C6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3DEE" w14:textId="77777777" w:rsidR="00DD69C6" w:rsidRPr="00830B14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7A27AA" w:rsidRPr="00830B14" w14:paraId="7A13C7C0" w14:textId="77777777" w:rsidTr="00015BE1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376" w14:textId="77777777" w:rsidR="007A27AA" w:rsidRPr="00975D49" w:rsidRDefault="007A27AA" w:rsidP="00015BE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7552870C" w14:textId="77777777" w:rsidR="007A27AA" w:rsidRPr="006C6CC8" w:rsidRDefault="007A27AA" w:rsidP="00015BE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r>
              <w:rPr>
                <w:b/>
                <w:bCs/>
                <w:sz w:val="22"/>
                <w:szCs w:val="22"/>
                <w:lang w:val="en-US"/>
              </w:rPr>
              <w:t>Infobez.kz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A27AA" w:rsidRPr="00830B14" w14:paraId="5EEB7056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FC45" w14:textId="77777777" w:rsidR="007A27AA" w:rsidRPr="00DD69C6" w:rsidRDefault="007A27AA" w:rsidP="00015BE1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616" w14:textId="77777777" w:rsidR="007A27AA" w:rsidRPr="00830B14" w:rsidRDefault="007A27A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B67F" w14:textId="77777777" w:rsidR="007A27AA" w:rsidRPr="00975D49" w:rsidRDefault="007A27AA" w:rsidP="00015BE1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224A" w14:textId="77777777" w:rsidR="007A27AA" w:rsidRPr="00830B14" w:rsidRDefault="007A27A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D69C6" w:rsidRPr="00830B14" w14:paraId="595CF5BF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07D" w14:textId="77777777" w:rsidR="007A27AA" w:rsidRDefault="007A27AA" w:rsidP="007A27AA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РГП «КазСтандарт»</w:t>
            </w:r>
          </w:p>
          <w:p w14:paraId="0AEDA198" w14:textId="64FCCEC4" w:rsidR="00DD69C6" w:rsidRPr="006C6CC8" w:rsidRDefault="007A27AA" w:rsidP="007A27AA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Экспертное заключение </w:t>
            </w:r>
            <w:r w:rsidRPr="007B1C22">
              <w:rPr>
                <w:b/>
                <w:bCs/>
                <w:sz w:val="24"/>
                <w:szCs w:val="24"/>
              </w:rPr>
              <w:t xml:space="preserve">№ </w:t>
            </w:r>
            <w:r w:rsidRPr="00C238FE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 xml:space="preserve">8 </w:t>
            </w:r>
            <w:r w:rsidRPr="007B1C22">
              <w:rPr>
                <w:b/>
                <w:bCs/>
                <w:sz w:val="24"/>
                <w:szCs w:val="24"/>
              </w:rPr>
              <w:t xml:space="preserve">от </w:t>
            </w:r>
            <w:r w:rsidRPr="00C238FE">
              <w:rPr>
                <w:b/>
                <w:bCs/>
                <w:sz w:val="24"/>
                <w:szCs w:val="24"/>
              </w:rPr>
              <w:t>24</w:t>
            </w:r>
            <w:r w:rsidRPr="007B1C22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7B1C22">
              <w:rPr>
                <w:b/>
                <w:bCs/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D69C6" w:rsidRPr="00830B14" w14:paraId="10ED313B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7CB2" w14:textId="706C7876" w:rsidR="00DD69C6" w:rsidRPr="001C242D" w:rsidRDefault="00DD69C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B07A" w14:textId="61493DBD" w:rsidR="00DD69C6" w:rsidRPr="000969B0" w:rsidRDefault="000969B0" w:rsidP="000969B0">
            <w:pPr>
              <w:shd w:val="clear" w:color="auto" w:fill="FFFFFF"/>
              <w:tabs>
                <w:tab w:val="left" w:pos="0"/>
              </w:tabs>
              <w:ind w:right="140"/>
              <w:contextualSpacing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FCCE" w14:textId="6AC9620E" w:rsidR="00DD69C6" w:rsidRPr="00975D49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 xml:space="preserve">Рекомендуем привести </w:t>
            </w:r>
            <w:bookmarkStart w:id="1" w:name="_Hlk114070074"/>
            <w:r w:rsidRPr="000969B0">
              <w:rPr>
                <w:bCs/>
                <w:sz w:val="22"/>
                <w:szCs w:val="22"/>
              </w:rPr>
              <w:t>«Информационная технология. ИНТЕЛЛЕКТУАЛЬНЫЕ ДОМА. Термины и определения»</w:t>
            </w:r>
            <w:bookmarkEnd w:id="1"/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456C" w14:textId="29E2E9D2" w:rsidR="00DD69C6" w:rsidRPr="00830B14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7A27AA" w:rsidRPr="00830B14" w14:paraId="6A9A4828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CCF" w14:textId="77777777" w:rsidR="007A27AA" w:rsidRPr="00DD69C6" w:rsidRDefault="007A27AA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98C" w14:textId="2F96EA77" w:rsidR="007A27AA" w:rsidRPr="00830B14" w:rsidRDefault="000969B0" w:rsidP="000969B0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Предисловие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38A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Сведения о международной или региональной организации по стандартизации, технических комитетах по стандартизации, разработавшие международные, региональные стандарты, стандарты иностранных государств привести в соответствии с СТ РК 1.5-2019 (5.2.3, Приложение Г). Слова «был подготовлен» заменить на «разработан».</w:t>
            </w:r>
          </w:p>
          <w:p w14:paraId="2B4A8DE4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 xml:space="preserve">Добавить сведения о реализации в стандарте или рекомендациях по стандартизации норм документов законодательного уровня, привести отраслевые </w:t>
            </w:r>
            <w:proofErr w:type="spellStart"/>
            <w:r w:rsidRPr="000969B0">
              <w:rPr>
                <w:bCs/>
                <w:sz w:val="22"/>
                <w:szCs w:val="22"/>
              </w:rPr>
              <w:t>нпа</w:t>
            </w:r>
            <w:proofErr w:type="spellEnd"/>
            <w:r w:rsidRPr="000969B0">
              <w:rPr>
                <w:bCs/>
                <w:sz w:val="22"/>
                <w:szCs w:val="22"/>
              </w:rPr>
              <w:t>, технические регламенты, нормы которых реализованы в проекте, например, ЗРК «Об информатизации» от 24 ноября 2015 года № 418-V.</w:t>
            </w:r>
          </w:p>
          <w:p w14:paraId="6632259D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В сведениях о порядке опубликования информации об изменениях к стандарту (рекомендациям по стандартизации), его пересмотре и отмене исключить «(рекомендациям по стандартизации)».</w:t>
            </w:r>
          </w:p>
          <w:p w14:paraId="584DFA1D" w14:textId="2CD9E44F" w:rsidR="007A27AA" w:rsidRPr="00975D49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Исключить точки в конце каждого пункта.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8AA0" w14:textId="77777777" w:rsidR="001C242D" w:rsidRDefault="001C242D" w:rsidP="001C24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принято, соответствует </w:t>
            </w:r>
          </w:p>
          <w:p w14:paraId="2FEAFC2F" w14:textId="77777777" w:rsidR="001C242D" w:rsidRDefault="001C242D" w:rsidP="001C24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1.9</w:t>
            </w:r>
          </w:p>
          <w:p w14:paraId="2CA5BF49" w14:textId="77777777" w:rsidR="007A27AA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340A960" w14:textId="77777777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1EEAA99" w14:textId="77777777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5EA7622" w14:textId="79AAD680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9F3D6FA" w14:textId="0A8AECA5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EA535C9" w14:textId="730D0A34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64D50D8" w14:textId="6F23544B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965BBAE" w14:textId="0EDDD48F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F303D53" w14:textId="28AD8F04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284804A" w14:textId="6058FACE" w:rsidR="001C242D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42810499" w14:textId="7C13928F" w:rsidR="001C242D" w:rsidRPr="00830B14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7A27AA" w:rsidRPr="00830B14" w14:paraId="447C19D4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E52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DB5" w14:textId="5BA40739" w:rsidR="007A27AA" w:rsidRPr="00830B14" w:rsidRDefault="000969B0" w:rsidP="000969B0">
            <w:p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Содержание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4481" w14:textId="7E307658" w:rsidR="007A27AA" w:rsidRPr="00975D49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Рекомендуем исключить рисунки.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C423" w14:textId="1DF73575" w:rsidR="007A27AA" w:rsidRPr="00830B14" w:rsidRDefault="001C242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7A27AA" w:rsidRPr="00830B14" w14:paraId="0D12C8C3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55D8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41A" w14:textId="71F0FE5A" w:rsidR="007A27AA" w:rsidRPr="00830B14" w:rsidRDefault="000969B0" w:rsidP="000969B0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Введение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F20" w14:textId="77777777" w:rsidR="000969B0" w:rsidRPr="00384911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384911">
              <w:rPr>
                <w:bCs/>
                <w:sz w:val="22"/>
                <w:szCs w:val="22"/>
              </w:rPr>
              <w:t>Структурный элемент изложить в соответствии с СТ РК 1.27.-2013 (8.2).</w:t>
            </w:r>
          </w:p>
          <w:p w14:paraId="549141F8" w14:textId="4EBD507B" w:rsidR="007A27AA" w:rsidRPr="00384911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384911">
              <w:rPr>
                <w:bCs/>
                <w:sz w:val="22"/>
                <w:szCs w:val="22"/>
              </w:rPr>
              <w:t>Изложение текста необходимо стандартизировать (например, «содержит», «поэтому они могут быть как формально неверными»).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AFD7" w14:textId="39C3BA9F" w:rsidR="007A27AA" w:rsidRPr="00830B14" w:rsidRDefault="00384911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Принято, отредактировано </w:t>
            </w:r>
          </w:p>
        </w:tc>
      </w:tr>
      <w:tr w:rsidR="007A27AA" w:rsidRPr="00830B14" w14:paraId="3786092A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941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0EA2" w14:textId="7005562C" w:rsidR="007A27AA" w:rsidRPr="00830B14" w:rsidRDefault="000969B0" w:rsidP="000969B0">
            <w:pPr>
              <w:tabs>
                <w:tab w:val="left" w:pos="195"/>
                <w:tab w:val="center" w:pos="1052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Область применения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E42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  <w:lang w:val="kk-KZ"/>
              </w:rPr>
            </w:pPr>
            <w:r w:rsidRPr="000969B0">
              <w:rPr>
                <w:bCs/>
                <w:sz w:val="22"/>
                <w:szCs w:val="22"/>
                <w:lang w:val="kk-KZ"/>
              </w:rPr>
              <w:t>Формулировку привести в соответствии с СТ РК 1.27-2013 (8.3) и СТ РК 1.5-2019 (4.7).</w:t>
            </w:r>
          </w:p>
          <w:p w14:paraId="66B42348" w14:textId="4836BED6" w:rsidR="007A27AA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  <w:lang w:val="kk-KZ"/>
              </w:rPr>
            </w:pPr>
            <w:r w:rsidRPr="000969B0">
              <w:rPr>
                <w:bCs/>
                <w:sz w:val="22"/>
                <w:szCs w:val="22"/>
                <w:lang w:val="kk-KZ"/>
              </w:rPr>
              <w:t>При указании назначения и области распространения стандарта применяют следующие формулировки: «Настоящий стандарт устанавливает...» или  «Настоящий стандарт распространяется на ... и устанавливает...».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7778" w14:textId="2B3F9A41" w:rsidR="007A27AA" w:rsidRPr="00830B14" w:rsidRDefault="007E1074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7A27AA" w:rsidRPr="00830B14" w14:paraId="5B773E63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17E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0DC" w14:textId="0B4591DA" w:rsidR="007A27AA" w:rsidRPr="00830B14" w:rsidRDefault="000969B0" w:rsidP="000969B0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Структура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AB46" w14:textId="0BCE1312" w:rsidR="000969B0" w:rsidRPr="00D27D97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bCs/>
                <w:sz w:val="22"/>
                <w:szCs w:val="22"/>
              </w:rPr>
            </w:pPr>
            <w:r w:rsidRPr="00D27D97">
              <w:rPr>
                <w:bCs/>
                <w:sz w:val="22"/>
                <w:szCs w:val="22"/>
              </w:rPr>
              <w:t xml:space="preserve">Изложение текста необходимо стандартизировать. Уточнить и перефразировать «настоящем техническом отчете», «Это может быть определение или из международного стандарта или другой спецификации, или определение, </w:t>
            </w:r>
            <w:r w:rsidR="00D27D97" w:rsidRPr="00D27D97">
              <w:rPr>
                <w:bCs/>
                <w:sz w:val="22"/>
                <w:szCs w:val="22"/>
              </w:rPr>
              <w:t>приведенное в</w:t>
            </w:r>
            <w:r w:rsidRPr="00D27D97">
              <w:rPr>
                <w:bCs/>
                <w:sz w:val="22"/>
                <w:szCs w:val="22"/>
              </w:rPr>
              <w:t xml:space="preserve"> этом техническом отчете», «Необходимо обратить внимание на то», «В цитируемых определениях» и т.п. </w:t>
            </w:r>
          </w:p>
          <w:p w14:paraId="7FF389B3" w14:textId="3F86771D" w:rsidR="007A27AA" w:rsidRPr="00D27D97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bCs/>
                <w:sz w:val="22"/>
                <w:szCs w:val="22"/>
              </w:rPr>
            </w:pPr>
            <w:r w:rsidRPr="00D27D97">
              <w:rPr>
                <w:bCs/>
                <w:sz w:val="22"/>
                <w:szCs w:val="22"/>
              </w:rPr>
              <w:t>Ссылку «в пункте 3 далее» привести как «в разделе 3»</w:t>
            </w:r>
            <w:r w:rsidR="001E0ED6" w:rsidRPr="00D27D97">
              <w:rPr>
                <w:bCs/>
                <w:sz w:val="22"/>
                <w:szCs w:val="22"/>
              </w:rPr>
              <w:t xml:space="preserve"> </w:t>
            </w:r>
            <w:r w:rsidR="00196AD3" w:rsidRPr="00D27D97">
              <w:rPr>
                <w:bCs/>
                <w:sz w:val="22"/>
                <w:szCs w:val="22"/>
              </w:rPr>
              <w:t xml:space="preserve"> </w:t>
            </w:r>
            <w:r w:rsidR="007F2E55" w:rsidRPr="00D27D9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9CE" w14:textId="77013F72" w:rsidR="007A27AA" w:rsidRPr="00830B14" w:rsidRDefault="00D27D97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Принято, отредактировано</w:t>
            </w:r>
          </w:p>
        </w:tc>
      </w:tr>
      <w:tr w:rsidR="007A27AA" w:rsidRPr="00830B14" w14:paraId="42D2DF99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105F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E201" w14:textId="39A38731" w:rsidR="007A27AA" w:rsidRPr="00830B14" w:rsidRDefault="000969B0" w:rsidP="000969B0">
            <w:pPr>
              <w:spacing w:line="240" w:lineRule="auto"/>
              <w:ind w:left="-56" w:right="-111"/>
              <w:jc w:val="left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Термины и</w:t>
            </w:r>
            <w:r>
              <w:rPr>
                <w:sz w:val="22"/>
                <w:szCs w:val="22"/>
              </w:rPr>
              <w:t xml:space="preserve"> </w:t>
            </w:r>
            <w:r w:rsidRPr="000969B0">
              <w:rPr>
                <w:sz w:val="22"/>
                <w:szCs w:val="22"/>
              </w:rPr>
              <w:t>определения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85D9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Необходимо привести эквиваленты на казахском языке в проекте на русском языке, и эквиваленты на русском языке в проекте на государственном языке.</w:t>
            </w:r>
          </w:p>
          <w:p w14:paraId="262B9F90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П.3.1.1.1. Ссылки здесь и далее по тексту привести в соответствии с СТ РК 1.5-2019 (6.8) (в части ссылок на стандарты, разделы, пункты).</w:t>
            </w:r>
          </w:p>
          <w:p w14:paraId="729526F5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П.3.1.2.1. Термин и его определение привести с прописной буквы.</w:t>
            </w:r>
          </w:p>
          <w:p w14:paraId="5F04886D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П.3.1.3.1 и далее по тексту Примечание привести в соответствии с СТ РК 1.5-2019 (6.9) (после слова «Примечание» ставят тире, примечания должны быть выделены уменьшенным размером шрифта (на 2 размера). Здесь и по тексту в целом необходимо соблюдать требования приведения «тире» и «дефиса» согласно СТ РК 1.5-2019.</w:t>
            </w:r>
          </w:p>
          <w:p w14:paraId="4BF2AE84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П.3.1.4.1 и далее по тексту после каждой терминологической статьи поставить точку.</w:t>
            </w:r>
          </w:p>
          <w:p w14:paraId="381DCD87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П.3.1.6.1. Уточнить сокращение «OSI» (также далее по тексту).</w:t>
            </w:r>
          </w:p>
          <w:p w14:paraId="6A628A22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lastRenderedPageBreak/>
              <w:t>П.3.1.7.1 здесь и по тексту в целом сокращения терминов привести в соответствии с                       СТ РК 1.5-2019 (4.10) (см. пример 1). По тексту приведены сокращения на английском и русском языках, необходимо привести к единообразию.</w:t>
            </w:r>
          </w:p>
          <w:p w14:paraId="615A2F3D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П.3.1.9.4 и по тексту в целом уточнить перевод «принадлежащий».</w:t>
            </w:r>
          </w:p>
          <w:p w14:paraId="5BD31EC9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 xml:space="preserve">П.3.1.17.2. Уточнить перевод. В проекте СТ РК ISO/IEC TR 15044 приведен данный термин. Рекомендуем привести к единообразию, и также проанализировать терминологию относительно установленных в действующих документах по стандартизации и </w:t>
            </w:r>
            <w:proofErr w:type="spellStart"/>
            <w:r w:rsidRPr="000969B0">
              <w:rPr>
                <w:bCs/>
                <w:sz w:val="22"/>
                <w:szCs w:val="22"/>
              </w:rPr>
              <w:t>нпа</w:t>
            </w:r>
            <w:proofErr w:type="spellEnd"/>
            <w:r w:rsidRPr="000969B0">
              <w:rPr>
                <w:bCs/>
                <w:sz w:val="22"/>
                <w:szCs w:val="22"/>
              </w:rPr>
              <w:t>, и по возможности (если не противоречит первоисточнику) привести к единообразию.</w:t>
            </w:r>
          </w:p>
          <w:p w14:paraId="4D50E6E0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П.3.1.26.1. В примечании уточнить «роспуск».</w:t>
            </w:r>
          </w:p>
          <w:p w14:paraId="33B601C2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П.3.1.69.1 и далее по тексту обозначения в термине привести к единообразию, например здесь приводите «</w:t>
            </w:r>
            <w:proofErr w:type="spellStart"/>
            <w:r w:rsidRPr="000969B0">
              <w:rPr>
                <w:bCs/>
                <w:sz w:val="22"/>
                <w:szCs w:val="22"/>
              </w:rPr>
              <w:t>urn:schemas-upnp-org:device</w:t>
            </w:r>
            <w:proofErr w:type="spellEnd"/>
            <w:r w:rsidRPr="000969B0">
              <w:rPr>
                <w:bCs/>
                <w:sz w:val="22"/>
                <w:szCs w:val="22"/>
              </w:rPr>
              <w:t>» и «</w:t>
            </w:r>
            <w:proofErr w:type="spellStart"/>
            <w:r w:rsidRPr="000969B0">
              <w:rPr>
                <w:bCs/>
                <w:sz w:val="22"/>
                <w:szCs w:val="22"/>
              </w:rPr>
              <w:t>urn:домен-название:устройство</w:t>
            </w:r>
            <w:proofErr w:type="spellEnd"/>
            <w:r w:rsidRPr="000969B0">
              <w:rPr>
                <w:bCs/>
                <w:sz w:val="22"/>
                <w:szCs w:val="22"/>
              </w:rPr>
              <w:t>», и на английском и на русском языках.</w:t>
            </w:r>
          </w:p>
          <w:p w14:paraId="6105D8FB" w14:textId="77777777" w:rsidR="00B43794" w:rsidRDefault="00B43794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</w:p>
          <w:p w14:paraId="686E35E8" w14:textId="31212E9C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П.3.1.74.1 «в бумажном или любом электронном формате» исключить слово «любом», здесь и по тексту привести к единообразию «товар» или «продукт».</w:t>
            </w:r>
          </w:p>
          <w:p w14:paraId="6716FB97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 xml:space="preserve">Сноску на стр.22 привести в соответствии с СТ РК 1.5-2019 (6.10). </w:t>
            </w:r>
          </w:p>
          <w:p w14:paraId="77BEC8C9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П.3.1.244.1. Обозначение коэффициента привести курсивом. Также по тексту условные обозначения привести в соответствии с СТ РК 1.5-2019 (6.12).</w:t>
            </w:r>
          </w:p>
          <w:p w14:paraId="6D29CDAA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П.3.1.105.1, 3.1.120.1 Перечисления привести в соответствии с СТ РК 1.5-2019 (6.4).</w:t>
            </w:r>
          </w:p>
          <w:p w14:paraId="77C3DC54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По тексту в целом числовые значения привести в соответствии с СТ РК 1.5-2019 (6.14.1) - В тексте стандарта или рекомендаций по стандартизации числовые значения с обозначением единиц величин или единиц счета записывают цифрами, а числа без обозначения единиц величин (единиц счета) от единицы до девяти – словами. Например, слова «7 уровня» и «седьмого уровня» привести к единообразию, словами.</w:t>
            </w:r>
          </w:p>
          <w:p w14:paraId="2FE8802C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EE02A8">
              <w:rPr>
                <w:bCs/>
                <w:sz w:val="22"/>
                <w:szCs w:val="22"/>
              </w:rPr>
              <w:t>Необходимо отредактировать текст (стандартизировать, уточнить корректность перевода) и привести в соответствии с СТ РК 1.5-2019 (п.6.1): 3.1.29.1, 3.1.31.1, 3.1.32.1, 3.1.34.1, 3.1.66.1, 3.1.69.1, 3.1.73.1, 3.1.151.1, 3.1.195.1, 3.1.202.2, 3.1.206.1 (примечания), 3.1.281.1 и др.</w:t>
            </w:r>
          </w:p>
          <w:p w14:paraId="0589E2FE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Межстрочные интервалы (между заголовком и текстом и т.д.) привести в соответствии с СТ РК 1.5-2019. Необходимо соблюдение приведения пробелов, выделение полужирным шрифтом, размеров шрифта.</w:t>
            </w:r>
          </w:p>
          <w:p w14:paraId="59FA23DE" w14:textId="15D5D6EF" w:rsidR="007A27AA" w:rsidRPr="00975D49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Привести алфавитный указатель терминов на государственном языке, алфавитные указатели эквивалентов на русском и английском языках (для стандарта на государственном языке); алфавитный указатель терминов на русском языке, алфавитные указатели эквивалентов на казахском и английском языках (для стандарта на русском языке).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36B6" w14:textId="77777777" w:rsidR="007A27AA" w:rsidRDefault="005416A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06051076" w14:textId="77777777" w:rsidR="005416A9" w:rsidRDefault="005416A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BC604A4" w14:textId="77777777" w:rsidR="005416A9" w:rsidRDefault="005416A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97FF18D" w14:textId="77777777" w:rsidR="00D43BA0" w:rsidRDefault="00D43B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2600962" w14:textId="77777777" w:rsidR="00D43BA0" w:rsidRDefault="00D43B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7B9BD1D" w14:textId="77777777" w:rsidR="00D43BA0" w:rsidRDefault="00D43B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33FA909" w14:textId="77777777" w:rsidR="00D43BA0" w:rsidRDefault="00D43B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8736212" w14:textId="77777777" w:rsidR="00CB0945" w:rsidRDefault="00CB09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A8FF60B" w14:textId="77777777" w:rsidR="00CB0945" w:rsidRDefault="00CB09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9C21F6A" w14:textId="77777777" w:rsidR="00CB0945" w:rsidRDefault="00CB09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038BF1AB" w14:textId="77777777" w:rsidR="00CB0945" w:rsidRDefault="00CB094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3.2 приведено</w:t>
            </w:r>
          </w:p>
          <w:p w14:paraId="5B55BCE1" w14:textId="77777777" w:rsidR="00D941D6" w:rsidRDefault="00D941D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B12040B" w14:textId="77777777" w:rsidR="00D941D6" w:rsidRDefault="00D941D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C92ED64" w14:textId="77777777" w:rsidR="00D941D6" w:rsidRDefault="00D941D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D218624" w14:textId="77777777" w:rsidR="00D941D6" w:rsidRDefault="00D941D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E5AF275" w14:textId="77777777" w:rsidR="00D941D6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принято, соответствует (п. 2.5)</w:t>
            </w:r>
          </w:p>
          <w:p w14:paraId="5476079A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B33920E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AA87302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B7149CE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отредактировано</w:t>
            </w:r>
          </w:p>
          <w:p w14:paraId="4BAEB8D9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46E3910" w14:textId="77777777" w:rsidR="00111C4C" w:rsidRDefault="00111C4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принято, это определение к термину согласно первоисточнику</w:t>
            </w:r>
          </w:p>
          <w:p w14:paraId="56D7D8E1" w14:textId="77777777" w:rsidR="00B43794" w:rsidRDefault="00B43794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62288D6" w14:textId="77777777" w:rsidR="00B43794" w:rsidRDefault="00B43794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55D5E38" w14:textId="77777777" w:rsidR="00B43794" w:rsidRDefault="00B43794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017534A" w14:textId="77777777" w:rsidR="004D4065" w:rsidRDefault="004D40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отредактировано в редакторе формул</w:t>
            </w:r>
          </w:p>
          <w:p w14:paraId="09F1F049" w14:textId="77777777" w:rsidR="004D4065" w:rsidRDefault="004D40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B94403F" w14:textId="77777777" w:rsidR="004D4065" w:rsidRDefault="004D40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70D77A35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F8A6ACE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E7C10B9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452867D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4383F9C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1CE0287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D287F82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0147DD1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F829F11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9FFCAA4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E6232EE" w14:textId="77777777" w:rsidR="00EE02A8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C3EDDE1" w14:textId="73C38EB0" w:rsidR="00EE02A8" w:rsidRPr="00830B14" w:rsidRDefault="00EE02A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7A27AA" w:rsidRPr="00830B14" w14:paraId="040C3ED3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5041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0C9" w14:textId="43E57E96" w:rsidR="007A27AA" w:rsidRPr="00830B14" w:rsidRDefault="000969B0" w:rsidP="000969B0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0969B0">
              <w:rPr>
                <w:sz w:val="22"/>
                <w:szCs w:val="22"/>
              </w:rPr>
              <w:t>По структурным элементам пояснительной записки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F14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П.1. Уточнить корректность приведения 3 абзаца (речь идет об ИСО/МЭК 2382). Необходимо исключить. В данном пункте необходимо привести четкое обоснование для разработки стандарта.</w:t>
            </w:r>
          </w:p>
          <w:p w14:paraId="15745029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П.2. Рекомендуем начать со слов «Основанием для разработки является…».</w:t>
            </w:r>
          </w:p>
          <w:p w14:paraId="2A33E9B8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Указать заявителя в Национальный план стандартизации.</w:t>
            </w:r>
          </w:p>
          <w:p w14:paraId="249A13DC" w14:textId="77777777" w:rsidR="000969B0" w:rsidRPr="000969B0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П.5. Рекомендуем привести несколько пользователей для примера.</w:t>
            </w:r>
          </w:p>
          <w:p w14:paraId="05F20A54" w14:textId="45F8947F" w:rsidR="007A27AA" w:rsidRPr="00975D49" w:rsidRDefault="000969B0" w:rsidP="000969B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0969B0">
              <w:rPr>
                <w:bCs/>
                <w:sz w:val="22"/>
                <w:szCs w:val="22"/>
              </w:rPr>
              <w:t>П.7. Рекомендуем начать со слов «Настоящий стандарт разработан на основе…» и указать степень соответствия.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DAAF" w14:textId="6C6EAE48" w:rsidR="007A27AA" w:rsidRPr="00830B14" w:rsidRDefault="00D2015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7A27AA" w:rsidRPr="00830B14" w14:paraId="3B4F3E6E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E904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EF62" w14:textId="31AC1666" w:rsidR="007A27AA" w:rsidRPr="00830B14" w:rsidRDefault="00BA2640" w:rsidP="00BA2640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BA2640">
              <w:rPr>
                <w:sz w:val="22"/>
                <w:szCs w:val="22"/>
              </w:rPr>
              <w:t>По сводке отзывов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0F8" w14:textId="77777777" w:rsidR="00BA2640" w:rsidRPr="00BA2640" w:rsidRDefault="00BA2640" w:rsidP="00BA264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A2640">
              <w:rPr>
                <w:bCs/>
                <w:sz w:val="22"/>
                <w:szCs w:val="22"/>
              </w:rPr>
              <w:t xml:space="preserve">Необходимо согласовать проект с ОЮЛ «Казахстанская ассоциация автоматизации и робототехники», заинтересованными организациями, занимающимися ИТ-проектами (например, КРИС-Сервис, АО «АЛСЕКО» и </w:t>
            </w:r>
            <w:proofErr w:type="spellStart"/>
            <w:r w:rsidRPr="00BA2640">
              <w:rPr>
                <w:bCs/>
                <w:sz w:val="22"/>
                <w:szCs w:val="22"/>
              </w:rPr>
              <w:t>др</w:t>
            </w:r>
            <w:proofErr w:type="spellEnd"/>
            <w:r w:rsidRPr="00BA2640">
              <w:rPr>
                <w:bCs/>
                <w:sz w:val="22"/>
                <w:szCs w:val="22"/>
              </w:rPr>
              <w:t>).</w:t>
            </w:r>
          </w:p>
          <w:p w14:paraId="79604D87" w14:textId="20094773" w:rsidR="007A27AA" w:rsidRPr="00975D49" w:rsidRDefault="00BA2640" w:rsidP="00BA2640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A2640">
              <w:rPr>
                <w:bCs/>
                <w:sz w:val="22"/>
                <w:szCs w:val="22"/>
              </w:rPr>
              <w:t xml:space="preserve">Рекомендуем уточнить корректность приведения организации в рамках </w:t>
            </w:r>
            <w:proofErr w:type="spellStart"/>
            <w:r w:rsidRPr="00BA2640">
              <w:rPr>
                <w:bCs/>
                <w:sz w:val="22"/>
                <w:szCs w:val="22"/>
              </w:rPr>
              <w:t>тех.обсуждения</w:t>
            </w:r>
            <w:proofErr w:type="spellEnd"/>
            <w:r w:rsidRPr="00BA2640">
              <w:rPr>
                <w:bCs/>
                <w:sz w:val="22"/>
                <w:szCs w:val="22"/>
              </w:rPr>
              <w:t xml:space="preserve"> (приведен протокол </w:t>
            </w:r>
            <w:proofErr w:type="spellStart"/>
            <w:r w:rsidRPr="00BA2640">
              <w:rPr>
                <w:bCs/>
                <w:sz w:val="22"/>
                <w:szCs w:val="22"/>
              </w:rPr>
              <w:t>тех.обсуждения</w:t>
            </w:r>
            <w:proofErr w:type="spellEnd"/>
            <w:r w:rsidRPr="00BA2640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2674" w14:textId="2FDFFCC0" w:rsidR="007A27AA" w:rsidRPr="00830B14" w:rsidRDefault="00D2015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7A27AA" w:rsidRPr="00830B14" w14:paraId="2F411156" w14:textId="77777777" w:rsidTr="00DD69C6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60B" w14:textId="77777777" w:rsidR="007A27AA" w:rsidRPr="000969B0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28E" w14:textId="77777777" w:rsidR="007A27AA" w:rsidRPr="00830B14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046A" w14:textId="77777777" w:rsidR="007A27AA" w:rsidRPr="00975D49" w:rsidRDefault="007A27AA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6C1" w14:textId="77777777" w:rsidR="007A27AA" w:rsidRPr="00830B14" w:rsidRDefault="007A27A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bookmarkEnd w:id="0"/>
    </w:tbl>
    <w:p w14:paraId="7D580F3A" w14:textId="77777777" w:rsidR="00752EAC" w:rsidRPr="005D2A12" w:rsidRDefault="00752EAC" w:rsidP="00767D7D">
      <w:pPr>
        <w:spacing w:line="240" w:lineRule="auto"/>
        <w:ind w:right="0"/>
        <w:jc w:val="both"/>
        <w:rPr>
          <w:i/>
          <w:sz w:val="24"/>
          <w:szCs w:val="24"/>
        </w:rPr>
      </w:pPr>
    </w:p>
    <w:p w14:paraId="364D1750" w14:textId="77777777" w:rsidR="003C2112" w:rsidRPr="00E464F1" w:rsidRDefault="003C2112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  <w:r w:rsidRPr="00E464F1">
        <w:rPr>
          <w:b/>
          <w:i/>
          <w:sz w:val="24"/>
          <w:szCs w:val="24"/>
        </w:rPr>
        <w:t xml:space="preserve">Информация о согласовании проекта </w:t>
      </w:r>
      <w:r w:rsidR="00827A5F" w:rsidRPr="00E464F1">
        <w:rPr>
          <w:b/>
          <w:i/>
          <w:sz w:val="24"/>
          <w:szCs w:val="24"/>
        </w:rPr>
        <w:t xml:space="preserve">изменения к </w:t>
      </w:r>
      <w:r w:rsidRPr="00E464F1">
        <w:rPr>
          <w:b/>
          <w:i/>
          <w:sz w:val="24"/>
          <w:szCs w:val="24"/>
        </w:rPr>
        <w:t>стандарт</w:t>
      </w:r>
      <w:r w:rsidR="00827A5F" w:rsidRPr="00E464F1">
        <w:rPr>
          <w:b/>
          <w:i/>
          <w:sz w:val="24"/>
          <w:szCs w:val="24"/>
        </w:rPr>
        <w:t>у</w:t>
      </w:r>
      <w:r w:rsidRPr="00E464F1">
        <w:rPr>
          <w:b/>
          <w:i/>
          <w:sz w:val="24"/>
          <w:szCs w:val="24"/>
        </w:rPr>
        <w:t>:</w:t>
      </w:r>
    </w:p>
    <w:p w14:paraId="468419A0" w14:textId="1B971914" w:rsidR="003C2112" w:rsidRPr="00DD69C6" w:rsidRDefault="00F56B6F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отзывов:</w:t>
      </w:r>
      <w:r w:rsidR="00E30CDD">
        <w:rPr>
          <w:i/>
          <w:sz w:val="24"/>
          <w:szCs w:val="24"/>
        </w:rPr>
        <w:t>1</w:t>
      </w:r>
      <w:r w:rsidR="00DD69C6" w:rsidRPr="00DD69C6">
        <w:rPr>
          <w:i/>
          <w:sz w:val="24"/>
          <w:szCs w:val="24"/>
        </w:rPr>
        <w:t>8</w:t>
      </w:r>
    </w:p>
    <w:p w14:paraId="54D7E67E" w14:textId="26BEC364" w:rsidR="003C2112" w:rsidRPr="00DD69C6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</w:t>
      </w:r>
      <w:r w:rsidR="003F24C3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без замечаний и предложений</w:t>
      </w:r>
      <w:r w:rsidR="00FF3D70" w:rsidRPr="00E464F1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</w:t>
      </w:r>
      <w:r w:rsidR="005A1629">
        <w:rPr>
          <w:i/>
          <w:sz w:val="24"/>
          <w:szCs w:val="24"/>
        </w:rPr>
        <w:t>1</w:t>
      </w:r>
      <w:r w:rsidR="00DD69C6" w:rsidRPr="00DD69C6">
        <w:rPr>
          <w:i/>
          <w:sz w:val="24"/>
          <w:szCs w:val="24"/>
        </w:rPr>
        <w:t>6</w:t>
      </w:r>
    </w:p>
    <w:p w14:paraId="79B241AB" w14:textId="5CD346DA" w:rsidR="003C2112" w:rsidRPr="00E464F1" w:rsidRDefault="003F24C3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C2112" w:rsidRPr="00E464F1">
        <w:rPr>
          <w:i/>
          <w:sz w:val="24"/>
          <w:szCs w:val="24"/>
        </w:rPr>
        <w:t>с замечаниями и предложениями</w:t>
      </w:r>
      <w:r w:rsidR="00DE56EF" w:rsidRPr="00E464F1">
        <w:rPr>
          <w:i/>
          <w:sz w:val="24"/>
          <w:szCs w:val="24"/>
        </w:rPr>
        <w:t>:</w:t>
      </w:r>
      <w:r w:rsidR="00E30CDD">
        <w:rPr>
          <w:i/>
          <w:sz w:val="24"/>
          <w:szCs w:val="24"/>
        </w:rPr>
        <w:t>2</w:t>
      </w:r>
    </w:p>
    <w:p w14:paraId="468E2B6A" w14:textId="555535E0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замечаний</w:t>
      </w:r>
      <w:r w:rsidR="00DE56EF" w:rsidRPr="00E464F1">
        <w:rPr>
          <w:i/>
          <w:sz w:val="24"/>
          <w:szCs w:val="24"/>
        </w:rPr>
        <w:t>:</w:t>
      </w:r>
      <w:r w:rsidR="00E0424A">
        <w:rPr>
          <w:i/>
          <w:sz w:val="24"/>
          <w:szCs w:val="24"/>
        </w:rPr>
        <w:t xml:space="preserve"> </w:t>
      </w:r>
      <w:r w:rsidR="00E30CDD">
        <w:rPr>
          <w:i/>
          <w:sz w:val="24"/>
          <w:szCs w:val="24"/>
        </w:rPr>
        <w:t>3</w:t>
      </w:r>
    </w:p>
    <w:p w14:paraId="572469BB" w14:textId="67FAE71E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них: принято</w:t>
      </w:r>
      <w:r w:rsidR="00DE56EF" w:rsidRPr="00E464F1">
        <w:rPr>
          <w:i/>
          <w:sz w:val="24"/>
          <w:szCs w:val="24"/>
        </w:rPr>
        <w:t>:</w:t>
      </w:r>
      <w:r w:rsidR="00E30CDD">
        <w:rPr>
          <w:i/>
          <w:sz w:val="24"/>
          <w:szCs w:val="24"/>
        </w:rPr>
        <w:t xml:space="preserve"> 2</w:t>
      </w:r>
    </w:p>
    <w:p w14:paraId="2AF91E2D" w14:textId="3D8EF5A4" w:rsidR="00664E28" w:rsidRDefault="00FA6D41" w:rsidP="00767D7D">
      <w:pPr>
        <w:spacing w:line="240" w:lineRule="auto"/>
        <w:ind w:right="0"/>
        <w:jc w:val="both"/>
        <w:rPr>
          <w:sz w:val="24"/>
          <w:szCs w:val="24"/>
        </w:rPr>
      </w:pPr>
      <w:r w:rsidRPr="00E464F1">
        <w:rPr>
          <w:i/>
          <w:sz w:val="24"/>
          <w:szCs w:val="24"/>
        </w:rPr>
        <w:t xml:space="preserve">            н</w:t>
      </w:r>
      <w:r w:rsidR="003C2112" w:rsidRPr="00E464F1">
        <w:rPr>
          <w:i/>
          <w:sz w:val="24"/>
          <w:szCs w:val="24"/>
        </w:rPr>
        <w:t>е принято</w:t>
      </w:r>
      <w:r w:rsidR="003C2112" w:rsidRPr="00E464F1">
        <w:rPr>
          <w:i/>
          <w:sz w:val="24"/>
          <w:szCs w:val="24"/>
          <w:shd w:val="clear" w:color="auto" w:fill="FFFFFF" w:themeFill="background1"/>
        </w:rPr>
        <w:t>:</w:t>
      </w:r>
      <w:r w:rsidR="004C1812" w:rsidRPr="00E464F1">
        <w:rPr>
          <w:sz w:val="24"/>
          <w:szCs w:val="24"/>
        </w:rPr>
        <w:t xml:space="preserve"> </w:t>
      </w:r>
      <w:r w:rsidR="00E30CDD">
        <w:rPr>
          <w:sz w:val="24"/>
          <w:szCs w:val="24"/>
        </w:rPr>
        <w:t>1</w:t>
      </w:r>
    </w:p>
    <w:p w14:paraId="320765C3" w14:textId="77777777" w:rsidR="004C1812" w:rsidRPr="000E2C12" w:rsidRDefault="004C1812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60D7B345" w14:textId="77777777" w:rsidR="00F56D7F" w:rsidRPr="00F56D7F" w:rsidRDefault="00F56D7F" w:rsidP="00F56D7F">
      <w:pPr>
        <w:spacing w:line="240" w:lineRule="auto"/>
        <w:ind w:right="0"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E053834" w14:textId="77777777" w:rsidR="00033D92" w:rsidRDefault="00033D92" w:rsidP="00767D7D">
      <w:pPr>
        <w:spacing w:line="240" w:lineRule="auto"/>
        <w:ind w:right="0"/>
        <w:jc w:val="both"/>
        <w:rPr>
          <w:bCs/>
          <w:i/>
          <w:iCs/>
          <w:sz w:val="24"/>
          <w:szCs w:val="24"/>
        </w:rPr>
      </w:pPr>
    </w:p>
    <w:p w14:paraId="394A1070" w14:textId="77777777" w:rsidR="00033D92" w:rsidRPr="00E464F1" w:rsidRDefault="00033D92" w:rsidP="00767D7D">
      <w:pPr>
        <w:spacing w:line="240" w:lineRule="auto"/>
        <w:ind w:right="0"/>
        <w:jc w:val="both"/>
        <w:rPr>
          <w:bCs/>
          <w:i/>
          <w:iCs/>
          <w:sz w:val="24"/>
          <w:szCs w:val="24"/>
        </w:rPr>
      </w:pPr>
    </w:p>
    <w:p w14:paraId="69656197" w14:textId="77777777" w:rsidR="00664E28" w:rsidRPr="00E464F1" w:rsidRDefault="00664E28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715DD3F1" w14:textId="77777777" w:rsidR="00504F71" w:rsidRPr="00E464F1" w:rsidRDefault="005265FB" w:rsidP="006B1BC4">
      <w:pPr>
        <w:spacing w:line="240" w:lineRule="auto"/>
        <w:ind w:left="1416" w:right="0"/>
        <w:jc w:val="both"/>
        <w:rPr>
          <w:b/>
          <w:sz w:val="24"/>
          <w:szCs w:val="24"/>
        </w:rPr>
      </w:pPr>
      <w:r w:rsidRPr="00E464F1">
        <w:rPr>
          <w:b/>
          <w:sz w:val="24"/>
          <w:szCs w:val="24"/>
        </w:rPr>
        <w:t xml:space="preserve">Заместитель </w:t>
      </w:r>
    </w:p>
    <w:p w14:paraId="3798A895" w14:textId="6AB851DD" w:rsidR="002163C1" w:rsidRPr="00474FC7" w:rsidRDefault="005265FB" w:rsidP="006B1BC4">
      <w:pPr>
        <w:spacing w:line="240" w:lineRule="auto"/>
        <w:ind w:left="1416" w:right="0"/>
        <w:jc w:val="both"/>
        <w:rPr>
          <w:sz w:val="24"/>
          <w:szCs w:val="24"/>
        </w:rPr>
      </w:pPr>
      <w:r w:rsidRPr="00E464F1">
        <w:rPr>
          <w:b/>
          <w:sz w:val="24"/>
          <w:szCs w:val="24"/>
        </w:rPr>
        <w:t xml:space="preserve">Генерального директора </w:t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  <w:t xml:space="preserve">                                                                              </w:t>
      </w:r>
      <w:r w:rsidR="00504F71" w:rsidRPr="00E464F1">
        <w:rPr>
          <w:b/>
          <w:sz w:val="24"/>
          <w:szCs w:val="24"/>
        </w:rPr>
        <w:t xml:space="preserve">                     </w:t>
      </w:r>
      <w:r w:rsidRPr="00E464F1">
        <w:rPr>
          <w:b/>
          <w:sz w:val="24"/>
          <w:szCs w:val="24"/>
        </w:rPr>
        <w:t xml:space="preserve">  </w:t>
      </w:r>
      <w:r w:rsidR="00C813B9">
        <w:rPr>
          <w:b/>
          <w:sz w:val="24"/>
          <w:szCs w:val="24"/>
        </w:rPr>
        <w:t>А</w:t>
      </w:r>
      <w:r w:rsidR="00355887" w:rsidRPr="00E464F1">
        <w:rPr>
          <w:b/>
          <w:sz w:val="24"/>
          <w:szCs w:val="24"/>
        </w:rPr>
        <w:t xml:space="preserve">. </w:t>
      </w:r>
      <w:proofErr w:type="spellStart"/>
      <w:r w:rsidR="00C813B9">
        <w:rPr>
          <w:b/>
          <w:sz w:val="24"/>
          <w:szCs w:val="24"/>
        </w:rPr>
        <w:t>Шамбетова</w:t>
      </w:r>
      <w:proofErr w:type="spellEnd"/>
    </w:p>
    <w:sectPr w:rsidR="002163C1" w:rsidRPr="00474FC7" w:rsidSect="00DD69C6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3243" w14:textId="77777777" w:rsidR="00391BD8" w:rsidRDefault="00391BD8" w:rsidP="00A5228D">
      <w:pPr>
        <w:spacing w:line="240" w:lineRule="auto"/>
      </w:pPr>
      <w:r>
        <w:separator/>
      </w:r>
    </w:p>
  </w:endnote>
  <w:endnote w:type="continuationSeparator" w:id="0">
    <w:p w14:paraId="77E54EDA" w14:textId="77777777" w:rsidR="00391BD8" w:rsidRDefault="00391BD8" w:rsidP="00A5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7CE3" w14:textId="77777777" w:rsidR="00391BD8" w:rsidRDefault="00391BD8" w:rsidP="00A5228D">
      <w:pPr>
        <w:spacing w:line="240" w:lineRule="auto"/>
      </w:pPr>
      <w:r>
        <w:separator/>
      </w:r>
    </w:p>
  </w:footnote>
  <w:footnote w:type="continuationSeparator" w:id="0">
    <w:p w14:paraId="49580EFC" w14:textId="77777777" w:rsidR="00391BD8" w:rsidRDefault="00391BD8" w:rsidP="00A5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BCE"/>
    <w:multiLevelType w:val="multilevel"/>
    <w:tmpl w:val="B4FCA968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8E3"/>
    <w:multiLevelType w:val="hybridMultilevel"/>
    <w:tmpl w:val="6792A6CA"/>
    <w:lvl w:ilvl="0" w:tplc="B07C0E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74DD"/>
    <w:multiLevelType w:val="hybridMultilevel"/>
    <w:tmpl w:val="ABC07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3B00"/>
    <w:multiLevelType w:val="hybridMultilevel"/>
    <w:tmpl w:val="264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3504"/>
    <w:multiLevelType w:val="hybridMultilevel"/>
    <w:tmpl w:val="B08466EE"/>
    <w:lvl w:ilvl="0" w:tplc="C2D4D1E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E55B9"/>
    <w:multiLevelType w:val="hybridMultilevel"/>
    <w:tmpl w:val="C4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8D7"/>
    <w:multiLevelType w:val="hybridMultilevel"/>
    <w:tmpl w:val="3E362654"/>
    <w:lvl w:ilvl="0" w:tplc="6C16F71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22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9641776">
    <w:abstractNumId w:val="4"/>
  </w:num>
  <w:num w:numId="3" w16cid:durableId="1457943898">
    <w:abstractNumId w:val="2"/>
  </w:num>
  <w:num w:numId="4" w16cid:durableId="1111049421">
    <w:abstractNumId w:val="3"/>
  </w:num>
  <w:num w:numId="5" w16cid:durableId="143011562">
    <w:abstractNumId w:val="5"/>
  </w:num>
  <w:num w:numId="6" w16cid:durableId="82747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916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5"/>
    <w:rsid w:val="0000582A"/>
    <w:rsid w:val="000065BA"/>
    <w:rsid w:val="000200DE"/>
    <w:rsid w:val="00023BB7"/>
    <w:rsid w:val="00026A69"/>
    <w:rsid w:val="00033D92"/>
    <w:rsid w:val="00034A3E"/>
    <w:rsid w:val="00055ED6"/>
    <w:rsid w:val="00057C0B"/>
    <w:rsid w:val="00061C14"/>
    <w:rsid w:val="0006541D"/>
    <w:rsid w:val="00070421"/>
    <w:rsid w:val="00084D2B"/>
    <w:rsid w:val="00086A4B"/>
    <w:rsid w:val="00090618"/>
    <w:rsid w:val="00092087"/>
    <w:rsid w:val="00094731"/>
    <w:rsid w:val="000949DF"/>
    <w:rsid w:val="000969B0"/>
    <w:rsid w:val="000A6913"/>
    <w:rsid w:val="000C0A1A"/>
    <w:rsid w:val="000C6941"/>
    <w:rsid w:val="000D3579"/>
    <w:rsid w:val="000D475D"/>
    <w:rsid w:val="000E1489"/>
    <w:rsid w:val="000E2C12"/>
    <w:rsid w:val="000F0C6F"/>
    <w:rsid w:val="000F1937"/>
    <w:rsid w:val="00100310"/>
    <w:rsid w:val="00105766"/>
    <w:rsid w:val="0010796D"/>
    <w:rsid w:val="001100D2"/>
    <w:rsid w:val="00111C4C"/>
    <w:rsid w:val="00111E64"/>
    <w:rsid w:val="00125E26"/>
    <w:rsid w:val="00130D30"/>
    <w:rsid w:val="00131CCA"/>
    <w:rsid w:val="00132389"/>
    <w:rsid w:val="001379B9"/>
    <w:rsid w:val="001431D0"/>
    <w:rsid w:val="00143851"/>
    <w:rsid w:val="0015037A"/>
    <w:rsid w:val="001603B6"/>
    <w:rsid w:val="001756CC"/>
    <w:rsid w:val="00181518"/>
    <w:rsid w:val="00187F67"/>
    <w:rsid w:val="00194BF3"/>
    <w:rsid w:val="00196AD3"/>
    <w:rsid w:val="001A0A65"/>
    <w:rsid w:val="001A1AD7"/>
    <w:rsid w:val="001A26C9"/>
    <w:rsid w:val="001A3C6B"/>
    <w:rsid w:val="001A69BC"/>
    <w:rsid w:val="001C242D"/>
    <w:rsid w:val="001D66BE"/>
    <w:rsid w:val="001E0ED6"/>
    <w:rsid w:val="001E6705"/>
    <w:rsid w:val="001F3312"/>
    <w:rsid w:val="00202C60"/>
    <w:rsid w:val="00213ABF"/>
    <w:rsid w:val="002163C1"/>
    <w:rsid w:val="0021652B"/>
    <w:rsid w:val="0023307A"/>
    <w:rsid w:val="00240832"/>
    <w:rsid w:val="00240FE3"/>
    <w:rsid w:val="00257FE5"/>
    <w:rsid w:val="002750DD"/>
    <w:rsid w:val="0028094C"/>
    <w:rsid w:val="002843F7"/>
    <w:rsid w:val="00284943"/>
    <w:rsid w:val="00295C98"/>
    <w:rsid w:val="002C0652"/>
    <w:rsid w:val="002D129A"/>
    <w:rsid w:val="002D65B6"/>
    <w:rsid w:val="002E0931"/>
    <w:rsid w:val="002F292D"/>
    <w:rsid w:val="003130DB"/>
    <w:rsid w:val="00313F61"/>
    <w:rsid w:val="00316B67"/>
    <w:rsid w:val="003210E5"/>
    <w:rsid w:val="003240EC"/>
    <w:rsid w:val="00327348"/>
    <w:rsid w:val="003478BD"/>
    <w:rsid w:val="003508E7"/>
    <w:rsid w:val="00355887"/>
    <w:rsid w:val="00361F3C"/>
    <w:rsid w:val="00362D18"/>
    <w:rsid w:val="0036655B"/>
    <w:rsid w:val="003718E7"/>
    <w:rsid w:val="00384911"/>
    <w:rsid w:val="0039179D"/>
    <w:rsid w:val="00391BD8"/>
    <w:rsid w:val="00394BC6"/>
    <w:rsid w:val="003A1AFB"/>
    <w:rsid w:val="003A25A8"/>
    <w:rsid w:val="003B385A"/>
    <w:rsid w:val="003C05C2"/>
    <w:rsid w:val="003C2112"/>
    <w:rsid w:val="003C507A"/>
    <w:rsid w:val="003D1A9A"/>
    <w:rsid w:val="003E2665"/>
    <w:rsid w:val="003E3E18"/>
    <w:rsid w:val="003F24C3"/>
    <w:rsid w:val="003F3DC3"/>
    <w:rsid w:val="003F49E6"/>
    <w:rsid w:val="003F69BB"/>
    <w:rsid w:val="00401B91"/>
    <w:rsid w:val="004146EA"/>
    <w:rsid w:val="00433DA6"/>
    <w:rsid w:val="00444D72"/>
    <w:rsid w:val="0044509F"/>
    <w:rsid w:val="00457702"/>
    <w:rsid w:val="0046199F"/>
    <w:rsid w:val="00474FC7"/>
    <w:rsid w:val="00475A1B"/>
    <w:rsid w:val="004A0FA2"/>
    <w:rsid w:val="004A1424"/>
    <w:rsid w:val="004B0F3C"/>
    <w:rsid w:val="004C1812"/>
    <w:rsid w:val="004D2D28"/>
    <w:rsid w:val="004D4065"/>
    <w:rsid w:val="004E16F3"/>
    <w:rsid w:val="004E1864"/>
    <w:rsid w:val="004E5B82"/>
    <w:rsid w:val="004F156D"/>
    <w:rsid w:val="004F3087"/>
    <w:rsid w:val="004F53A0"/>
    <w:rsid w:val="00500BC7"/>
    <w:rsid w:val="00504F71"/>
    <w:rsid w:val="00505BED"/>
    <w:rsid w:val="00515B5A"/>
    <w:rsid w:val="00524148"/>
    <w:rsid w:val="005255C9"/>
    <w:rsid w:val="00525D2A"/>
    <w:rsid w:val="005265FB"/>
    <w:rsid w:val="005370E7"/>
    <w:rsid w:val="005416A9"/>
    <w:rsid w:val="00545A0F"/>
    <w:rsid w:val="00554FB8"/>
    <w:rsid w:val="00572050"/>
    <w:rsid w:val="00573CA3"/>
    <w:rsid w:val="005A1629"/>
    <w:rsid w:val="005A1A29"/>
    <w:rsid w:val="005A3B93"/>
    <w:rsid w:val="005A7A49"/>
    <w:rsid w:val="005C1E1D"/>
    <w:rsid w:val="005C2E3F"/>
    <w:rsid w:val="005D2A12"/>
    <w:rsid w:val="005D3685"/>
    <w:rsid w:val="005E3373"/>
    <w:rsid w:val="005F239B"/>
    <w:rsid w:val="0060402B"/>
    <w:rsid w:val="006133F5"/>
    <w:rsid w:val="006159D5"/>
    <w:rsid w:val="006309B6"/>
    <w:rsid w:val="00632397"/>
    <w:rsid w:val="0065426D"/>
    <w:rsid w:val="006554AC"/>
    <w:rsid w:val="006631A7"/>
    <w:rsid w:val="00664E28"/>
    <w:rsid w:val="00667637"/>
    <w:rsid w:val="00667A60"/>
    <w:rsid w:val="00670DB1"/>
    <w:rsid w:val="006844A3"/>
    <w:rsid w:val="0068551B"/>
    <w:rsid w:val="00697F7A"/>
    <w:rsid w:val="006B1BC4"/>
    <w:rsid w:val="006B4AD6"/>
    <w:rsid w:val="006B6591"/>
    <w:rsid w:val="006B7A29"/>
    <w:rsid w:val="006C1FE8"/>
    <w:rsid w:val="006C33A1"/>
    <w:rsid w:val="006C3662"/>
    <w:rsid w:val="006D1FB0"/>
    <w:rsid w:val="006E1313"/>
    <w:rsid w:val="006E59EA"/>
    <w:rsid w:val="006E6FBA"/>
    <w:rsid w:val="006F0D16"/>
    <w:rsid w:val="00700AA6"/>
    <w:rsid w:val="00700CF0"/>
    <w:rsid w:val="00704553"/>
    <w:rsid w:val="0070607C"/>
    <w:rsid w:val="007079F3"/>
    <w:rsid w:val="00711E8D"/>
    <w:rsid w:val="0071690D"/>
    <w:rsid w:val="00717896"/>
    <w:rsid w:val="00717F5E"/>
    <w:rsid w:val="00721FC7"/>
    <w:rsid w:val="00734F69"/>
    <w:rsid w:val="00752EAC"/>
    <w:rsid w:val="007549C1"/>
    <w:rsid w:val="007602B2"/>
    <w:rsid w:val="0076250C"/>
    <w:rsid w:val="00767D68"/>
    <w:rsid w:val="00767D7D"/>
    <w:rsid w:val="00772CD3"/>
    <w:rsid w:val="00773EBF"/>
    <w:rsid w:val="00780D64"/>
    <w:rsid w:val="0078265D"/>
    <w:rsid w:val="007874B9"/>
    <w:rsid w:val="007A27AA"/>
    <w:rsid w:val="007A60B6"/>
    <w:rsid w:val="007B409A"/>
    <w:rsid w:val="007D38B8"/>
    <w:rsid w:val="007E1074"/>
    <w:rsid w:val="007E10E3"/>
    <w:rsid w:val="007E3A02"/>
    <w:rsid w:val="007E5659"/>
    <w:rsid w:val="007E5EB7"/>
    <w:rsid w:val="007E78FC"/>
    <w:rsid w:val="007F2E55"/>
    <w:rsid w:val="007F3447"/>
    <w:rsid w:val="007F7F62"/>
    <w:rsid w:val="00804B73"/>
    <w:rsid w:val="00806A58"/>
    <w:rsid w:val="0080724D"/>
    <w:rsid w:val="0081015F"/>
    <w:rsid w:val="0081027C"/>
    <w:rsid w:val="0082110F"/>
    <w:rsid w:val="00821543"/>
    <w:rsid w:val="00821B82"/>
    <w:rsid w:val="00827A5F"/>
    <w:rsid w:val="008324C7"/>
    <w:rsid w:val="008427C8"/>
    <w:rsid w:val="008429D6"/>
    <w:rsid w:val="008459E9"/>
    <w:rsid w:val="00846A57"/>
    <w:rsid w:val="008621D1"/>
    <w:rsid w:val="00863E28"/>
    <w:rsid w:val="00864FB4"/>
    <w:rsid w:val="00873719"/>
    <w:rsid w:val="00896339"/>
    <w:rsid w:val="008B10E2"/>
    <w:rsid w:val="008C2952"/>
    <w:rsid w:val="008C76AB"/>
    <w:rsid w:val="008E3279"/>
    <w:rsid w:val="008F53D3"/>
    <w:rsid w:val="009163CC"/>
    <w:rsid w:val="00920856"/>
    <w:rsid w:val="00920A0E"/>
    <w:rsid w:val="00927FEE"/>
    <w:rsid w:val="00930191"/>
    <w:rsid w:val="009371EE"/>
    <w:rsid w:val="00955EFB"/>
    <w:rsid w:val="00982577"/>
    <w:rsid w:val="00993FA4"/>
    <w:rsid w:val="00995A46"/>
    <w:rsid w:val="009A39A9"/>
    <w:rsid w:val="009A5FE1"/>
    <w:rsid w:val="009A768F"/>
    <w:rsid w:val="009B2CCE"/>
    <w:rsid w:val="009B3AEB"/>
    <w:rsid w:val="009B51CA"/>
    <w:rsid w:val="009B59EC"/>
    <w:rsid w:val="009C09BA"/>
    <w:rsid w:val="009C3FE5"/>
    <w:rsid w:val="009C47BF"/>
    <w:rsid w:val="009D5C26"/>
    <w:rsid w:val="009D67A7"/>
    <w:rsid w:val="009E40B4"/>
    <w:rsid w:val="009F0D00"/>
    <w:rsid w:val="009F5E27"/>
    <w:rsid w:val="00A01A15"/>
    <w:rsid w:val="00A067AF"/>
    <w:rsid w:val="00A20BBE"/>
    <w:rsid w:val="00A24394"/>
    <w:rsid w:val="00A26730"/>
    <w:rsid w:val="00A2678A"/>
    <w:rsid w:val="00A334B3"/>
    <w:rsid w:val="00A42BAC"/>
    <w:rsid w:val="00A50BE5"/>
    <w:rsid w:val="00A5228D"/>
    <w:rsid w:val="00A62C32"/>
    <w:rsid w:val="00A72CFF"/>
    <w:rsid w:val="00A8455E"/>
    <w:rsid w:val="00A86FA7"/>
    <w:rsid w:val="00A90B60"/>
    <w:rsid w:val="00AA44B2"/>
    <w:rsid w:val="00AA4AD6"/>
    <w:rsid w:val="00AB48D0"/>
    <w:rsid w:val="00AC7149"/>
    <w:rsid w:val="00AD13E7"/>
    <w:rsid w:val="00AD41A7"/>
    <w:rsid w:val="00AE4CF5"/>
    <w:rsid w:val="00AF1610"/>
    <w:rsid w:val="00B078D8"/>
    <w:rsid w:val="00B100AC"/>
    <w:rsid w:val="00B10907"/>
    <w:rsid w:val="00B1780D"/>
    <w:rsid w:val="00B24588"/>
    <w:rsid w:val="00B246F0"/>
    <w:rsid w:val="00B32606"/>
    <w:rsid w:val="00B43794"/>
    <w:rsid w:val="00B50775"/>
    <w:rsid w:val="00B57A94"/>
    <w:rsid w:val="00B66421"/>
    <w:rsid w:val="00B7292A"/>
    <w:rsid w:val="00B8452C"/>
    <w:rsid w:val="00B86825"/>
    <w:rsid w:val="00BA1F41"/>
    <w:rsid w:val="00BA2640"/>
    <w:rsid w:val="00BB205E"/>
    <w:rsid w:val="00BB34D0"/>
    <w:rsid w:val="00BC2287"/>
    <w:rsid w:val="00BC31BF"/>
    <w:rsid w:val="00BE61E3"/>
    <w:rsid w:val="00BF0BEA"/>
    <w:rsid w:val="00BF0EFA"/>
    <w:rsid w:val="00BF59C7"/>
    <w:rsid w:val="00C10028"/>
    <w:rsid w:val="00C10A88"/>
    <w:rsid w:val="00C2399A"/>
    <w:rsid w:val="00C34AFF"/>
    <w:rsid w:val="00C35007"/>
    <w:rsid w:val="00C36A2D"/>
    <w:rsid w:val="00C449DF"/>
    <w:rsid w:val="00C453BE"/>
    <w:rsid w:val="00C46499"/>
    <w:rsid w:val="00C51215"/>
    <w:rsid w:val="00C52461"/>
    <w:rsid w:val="00C6781C"/>
    <w:rsid w:val="00C7170E"/>
    <w:rsid w:val="00C7600C"/>
    <w:rsid w:val="00C813B9"/>
    <w:rsid w:val="00C8426B"/>
    <w:rsid w:val="00C85E5A"/>
    <w:rsid w:val="00C91747"/>
    <w:rsid w:val="00C91831"/>
    <w:rsid w:val="00C969AB"/>
    <w:rsid w:val="00C972F3"/>
    <w:rsid w:val="00C97D00"/>
    <w:rsid w:val="00CB0945"/>
    <w:rsid w:val="00CB3902"/>
    <w:rsid w:val="00CB6CB5"/>
    <w:rsid w:val="00CC44F6"/>
    <w:rsid w:val="00CC7488"/>
    <w:rsid w:val="00CD2FFD"/>
    <w:rsid w:val="00CD4FBF"/>
    <w:rsid w:val="00CD7773"/>
    <w:rsid w:val="00CE1A20"/>
    <w:rsid w:val="00CE3A0C"/>
    <w:rsid w:val="00CE4637"/>
    <w:rsid w:val="00CE6C5C"/>
    <w:rsid w:val="00CF0C2B"/>
    <w:rsid w:val="00CF0F89"/>
    <w:rsid w:val="00D013B6"/>
    <w:rsid w:val="00D01732"/>
    <w:rsid w:val="00D04358"/>
    <w:rsid w:val="00D055F0"/>
    <w:rsid w:val="00D11678"/>
    <w:rsid w:val="00D2015A"/>
    <w:rsid w:val="00D23BA4"/>
    <w:rsid w:val="00D27D97"/>
    <w:rsid w:val="00D30C6C"/>
    <w:rsid w:val="00D43BA0"/>
    <w:rsid w:val="00D50A5D"/>
    <w:rsid w:val="00D50DFC"/>
    <w:rsid w:val="00D55BE1"/>
    <w:rsid w:val="00D60FCD"/>
    <w:rsid w:val="00D7304D"/>
    <w:rsid w:val="00D81E7B"/>
    <w:rsid w:val="00D82B86"/>
    <w:rsid w:val="00D84554"/>
    <w:rsid w:val="00D915C1"/>
    <w:rsid w:val="00D941D6"/>
    <w:rsid w:val="00D94D42"/>
    <w:rsid w:val="00DA56EA"/>
    <w:rsid w:val="00DB5733"/>
    <w:rsid w:val="00DB7753"/>
    <w:rsid w:val="00DD248D"/>
    <w:rsid w:val="00DD4802"/>
    <w:rsid w:val="00DD4942"/>
    <w:rsid w:val="00DD69C6"/>
    <w:rsid w:val="00DE390C"/>
    <w:rsid w:val="00DE56EF"/>
    <w:rsid w:val="00DE786B"/>
    <w:rsid w:val="00DF2ADF"/>
    <w:rsid w:val="00E0424A"/>
    <w:rsid w:val="00E10035"/>
    <w:rsid w:val="00E13286"/>
    <w:rsid w:val="00E14A7B"/>
    <w:rsid w:val="00E14E00"/>
    <w:rsid w:val="00E14F32"/>
    <w:rsid w:val="00E30CDD"/>
    <w:rsid w:val="00E35C5E"/>
    <w:rsid w:val="00E3640A"/>
    <w:rsid w:val="00E464F1"/>
    <w:rsid w:val="00E63C1C"/>
    <w:rsid w:val="00E642AD"/>
    <w:rsid w:val="00E66565"/>
    <w:rsid w:val="00E72F34"/>
    <w:rsid w:val="00E751B0"/>
    <w:rsid w:val="00E84AE1"/>
    <w:rsid w:val="00EA5C49"/>
    <w:rsid w:val="00EA6C81"/>
    <w:rsid w:val="00EC0F4E"/>
    <w:rsid w:val="00EC7EC4"/>
    <w:rsid w:val="00ED118B"/>
    <w:rsid w:val="00ED54F9"/>
    <w:rsid w:val="00ED6595"/>
    <w:rsid w:val="00ED7E32"/>
    <w:rsid w:val="00ED7EA3"/>
    <w:rsid w:val="00EE02A8"/>
    <w:rsid w:val="00EE3A6A"/>
    <w:rsid w:val="00F0737C"/>
    <w:rsid w:val="00F1591E"/>
    <w:rsid w:val="00F15C3E"/>
    <w:rsid w:val="00F31FE1"/>
    <w:rsid w:val="00F3333A"/>
    <w:rsid w:val="00F3397B"/>
    <w:rsid w:val="00F4422F"/>
    <w:rsid w:val="00F50A0B"/>
    <w:rsid w:val="00F54970"/>
    <w:rsid w:val="00F56B6F"/>
    <w:rsid w:val="00F56D7F"/>
    <w:rsid w:val="00F73268"/>
    <w:rsid w:val="00F74AB7"/>
    <w:rsid w:val="00F7569F"/>
    <w:rsid w:val="00F86149"/>
    <w:rsid w:val="00F95D93"/>
    <w:rsid w:val="00F96B36"/>
    <w:rsid w:val="00FA096E"/>
    <w:rsid w:val="00FA6D41"/>
    <w:rsid w:val="00FB172C"/>
    <w:rsid w:val="00FB67C4"/>
    <w:rsid w:val="00FC398A"/>
    <w:rsid w:val="00FC3A9E"/>
    <w:rsid w:val="00FC7BAA"/>
    <w:rsid w:val="00FC7F2B"/>
    <w:rsid w:val="00FE19D0"/>
    <w:rsid w:val="00FE7D82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B8D"/>
  <w15:docId w15:val="{5A4E3437-1701-4379-B908-2AEA2A6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3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Exact">
    <w:name w:val="Body text (2) Exact"/>
    <w:basedOn w:val="a0"/>
    <w:link w:val="Bodytext2"/>
    <w:locked/>
    <w:rsid w:val="00130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z w:val="22"/>
      <w:szCs w:val="22"/>
      <w:lang w:eastAsia="en-US"/>
    </w:rPr>
  </w:style>
  <w:style w:type="character" w:customStyle="1" w:styleId="Bodytext2BoldExact">
    <w:name w:val="Body text (2) + Bold Exact"/>
    <w:basedOn w:val="Bodytext2Exact"/>
    <w:rsid w:val="00130D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link w:val="Heading1"/>
    <w:locked/>
    <w:rsid w:val="00130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  <w:outlineLvl w:val="0"/>
    </w:pPr>
    <w:rPr>
      <w:b/>
      <w:bCs/>
      <w:sz w:val="22"/>
      <w:szCs w:val="22"/>
      <w:lang w:eastAsia="en-US"/>
    </w:rPr>
  </w:style>
  <w:style w:type="character" w:customStyle="1" w:styleId="Bodytext2Arial">
    <w:name w:val="Body text (2) + Arial"/>
    <w:aliases w:val="11 pt Exact"/>
    <w:basedOn w:val="Bodytext2Exact"/>
    <w:rsid w:val="00130D30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5ptExact">
    <w:name w:val="Body text (2) + 11.5 pt Exact"/>
    <w:basedOn w:val="Bodytext2Exact"/>
    <w:rsid w:val="00130D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67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ED11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unhideWhenUsed/>
    <w:rsid w:val="0067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RSE KazStandard RSE KazStandard</cp:lastModifiedBy>
  <cp:revision>34</cp:revision>
  <cp:lastPrinted>2021-02-25T05:14:00Z</cp:lastPrinted>
  <dcterms:created xsi:type="dcterms:W3CDTF">2022-05-30T11:07:00Z</dcterms:created>
  <dcterms:modified xsi:type="dcterms:W3CDTF">2022-09-16T06:46:00Z</dcterms:modified>
</cp:coreProperties>
</file>