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CA" w:rsidRDefault="008B11CA" w:rsidP="00ED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1B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246DB5" w:rsidRDefault="008B11CA" w:rsidP="00ED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1B">
        <w:rPr>
          <w:rFonts w:ascii="Times New Roman" w:hAnsi="Times New Roman" w:cs="Times New Roman"/>
          <w:b/>
          <w:sz w:val="24"/>
          <w:szCs w:val="24"/>
        </w:rPr>
        <w:t xml:space="preserve"> к проекту национального стандарта </w:t>
      </w:r>
      <w:r w:rsidRPr="007D283B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r w:rsidR="00ED0832">
        <w:rPr>
          <w:rFonts w:ascii="Times New Roman" w:hAnsi="Times New Roman" w:cs="Times New Roman"/>
          <w:b/>
          <w:sz w:val="24"/>
          <w:szCs w:val="24"/>
        </w:rPr>
        <w:t>«</w:t>
      </w:r>
      <w:r w:rsidR="00ED0832" w:rsidRPr="00ED0832">
        <w:rPr>
          <w:rFonts w:ascii="Times New Roman" w:hAnsi="Times New Roman" w:cs="Times New Roman"/>
          <w:b/>
          <w:sz w:val="24"/>
          <w:szCs w:val="24"/>
        </w:rPr>
        <w:t xml:space="preserve">СУДЕБНО-ЭКСПЕРТНОЕ </w:t>
      </w:r>
      <w:r w:rsidR="00246DB5">
        <w:rPr>
          <w:rFonts w:ascii="Times New Roman" w:hAnsi="Times New Roman" w:cs="Times New Roman"/>
          <w:b/>
          <w:sz w:val="24"/>
          <w:szCs w:val="24"/>
        </w:rPr>
        <w:t xml:space="preserve">ГАБИТОЛОГИЧЕСКОЕ </w:t>
      </w:r>
      <w:r w:rsidR="00ED0832" w:rsidRPr="00ED0832">
        <w:rPr>
          <w:rFonts w:ascii="Times New Roman" w:hAnsi="Times New Roman" w:cs="Times New Roman"/>
          <w:b/>
          <w:sz w:val="24"/>
          <w:szCs w:val="24"/>
        </w:rPr>
        <w:t xml:space="preserve">ИССЛЕДОВАНИЕ </w:t>
      </w:r>
    </w:p>
    <w:p w:rsidR="008B11CA" w:rsidRPr="002E221B" w:rsidRDefault="00ED0832" w:rsidP="00ED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83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14885" w:type="dxa"/>
        <w:tblInd w:w="-176" w:type="dxa"/>
        <w:tblLayout w:type="fixed"/>
        <w:tblLook w:val="04A0"/>
      </w:tblPr>
      <w:tblGrid>
        <w:gridCol w:w="568"/>
        <w:gridCol w:w="2552"/>
        <w:gridCol w:w="7087"/>
        <w:gridCol w:w="4678"/>
      </w:tblGrid>
      <w:tr w:rsidR="008B11CA" w:rsidRPr="00552B68" w:rsidTr="008B11CA">
        <w:tc>
          <w:tcPr>
            <w:tcW w:w="568" w:type="dxa"/>
            <w:vAlign w:val="center"/>
          </w:tcPr>
          <w:p w:rsidR="008B11CA" w:rsidRPr="00552B68" w:rsidRDefault="008B11CA" w:rsidP="008B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11CA" w:rsidRPr="00552B68" w:rsidRDefault="008B11CA" w:rsidP="008B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:rsidR="008B11CA" w:rsidRPr="00552B68" w:rsidRDefault="008B11CA" w:rsidP="008B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:rsidR="008B11CA" w:rsidRPr="00552B68" w:rsidRDefault="008B11CA" w:rsidP="008B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:rsidR="008B11CA" w:rsidRPr="00552B68" w:rsidRDefault="008B11CA" w:rsidP="008B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8B11CA" w:rsidRPr="00552B68" w:rsidTr="008B11CA">
        <w:tc>
          <w:tcPr>
            <w:tcW w:w="14885" w:type="dxa"/>
            <w:gridSpan w:val="4"/>
            <w:vAlign w:val="center"/>
          </w:tcPr>
          <w:p w:rsidR="008B11CA" w:rsidRPr="00022096" w:rsidRDefault="008B11CA" w:rsidP="008B11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069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8B11CA" w:rsidRPr="00552B68" w:rsidTr="008B11CA">
        <w:tc>
          <w:tcPr>
            <w:tcW w:w="14885" w:type="dxa"/>
            <w:gridSpan w:val="4"/>
            <w:vAlign w:val="center"/>
          </w:tcPr>
          <w:p w:rsidR="00493FD5" w:rsidRPr="00BC2950" w:rsidRDefault="00493FD5" w:rsidP="00493F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BC2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Агентство Республики Казахстан по финансовому мониторингу </w:t>
            </w:r>
          </w:p>
          <w:p w:rsidR="008B11CA" w:rsidRPr="00493FD5" w:rsidRDefault="00493FD5" w:rsidP="00493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АФМ-18-23/5203-И от 27.07.2022</w:t>
            </w:r>
          </w:p>
        </w:tc>
      </w:tr>
      <w:tr w:rsidR="00493FD5" w:rsidRPr="00552B68" w:rsidTr="00BC5CF9">
        <w:tc>
          <w:tcPr>
            <w:tcW w:w="568" w:type="dxa"/>
            <w:vAlign w:val="center"/>
          </w:tcPr>
          <w:p w:rsidR="00493FD5" w:rsidRPr="00D6636D" w:rsidRDefault="00493FD5" w:rsidP="008B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93FD5" w:rsidRPr="00F063C1" w:rsidRDefault="00493FD5" w:rsidP="00A569E7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087" w:type="dxa"/>
          </w:tcPr>
          <w:p w:rsidR="00493FD5" w:rsidRPr="00F063C1" w:rsidRDefault="00493FD5" w:rsidP="00A569E7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0D">
              <w:rPr>
                <w:rFonts w:ascii="Times New Roman" w:hAnsi="Times New Roman"/>
                <w:sz w:val="24"/>
                <w:szCs w:val="24"/>
              </w:rPr>
              <w:t xml:space="preserve">В пункт 5 Предполагаемые пользователи стандарта добавить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0640D">
              <w:rPr>
                <w:rFonts w:ascii="Times New Roman" w:hAnsi="Times New Roman"/>
                <w:sz w:val="24"/>
                <w:szCs w:val="24"/>
              </w:rPr>
              <w:t>Агентство Республики Казахстан по финансовому мониторингу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493FD5" w:rsidRPr="00F063C1" w:rsidRDefault="00493FD5" w:rsidP="00A569E7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731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  <w:r w:rsidRPr="00F0640D">
              <w:rPr>
                <w:rFonts w:ascii="Times New Roman" w:hAnsi="Times New Roman"/>
                <w:sz w:val="24"/>
                <w:szCs w:val="24"/>
              </w:rPr>
              <w:t>Добавлено</w:t>
            </w:r>
          </w:p>
        </w:tc>
      </w:tr>
      <w:tr w:rsidR="007D124E" w:rsidRPr="00552B68" w:rsidTr="00407C92">
        <w:tc>
          <w:tcPr>
            <w:tcW w:w="14885" w:type="dxa"/>
            <w:gridSpan w:val="4"/>
            <w:vAlign w:val="center"/>
          </w:tcPr>
          <w:p w:rsidR="00493FD5" w:rsidRPr="0013610E" w:rsidRDefault="00493FD5" w:rsidP="00493FD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13610E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инистерство внутренних дел</w:t>
            </w:r>
            <w:r w:rsidRPr="00136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РК</w:t>
            </w:r>
          </w:p>
          <w:p w:rsidR="007D124E" w:rsidRPr="003B5B25" w:rsidRDefault="00493FD5" w:rsidP="00493F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Исх.№ 1-15-1-17/15-2291 от 27.07.2022</w:t>
            </w:r>
          </w:p>
        </w:tc>
      </w:tr>
      <w:tr w:rsidR="007D124E" w:rsidRPr="00552B68" w:rsidTr="008B11CA">
        <w:tc>
          <w:tcPr>
            <w:tcW w:w="568" w:type="dxa"/>
            <w:vAlign w:val="center"/>
          </w:tcPr>
          <w:p w:rsidR="007D124E" w:rsidRDefault="007F5BAB" w:rsidP="007D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D124E" w:rsidRPr="00F063C1" w:rsidRDefault="007D124E" w:rsidP="007D124E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087" w:type="dxa"/>
          </w:tcPr>
          <w:p w:rsidR="007D124E" w:rsidRPr="00F063C1" w:rsidRDefault="007D124E" w:rsidP="007D124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0D">
              <w:rPr>
                <w:rFonts w:ascii="Times New Roman" w:hAnsi="Times New Roman"/>
                <w:sz w:val="24"/>
                <w:szCs w:val="24"/>
              </w:rPr>
              <w:t xml:space="preserve">В пункт 5 Предполагаемые пользователи стандарта добавить </w:t>
            </w:r>
            <w:r>
              <w:rPr>
                <w:rFonts w:ascii="Times New Roman" w:hAnsi="Times New Roman"/>
                <w:sz w:val="24"/>
                <w:szCs w:val="24"/>
              </w:rPr>
              <w:t>МВД РК</w:t>
            </w:r>
          </w:p>
        </w:tc>
        <w:tc>
          <w:tcPr>
            <w:tcW w:w="4678" w:type="dxa"/>
          </w:tcPr>
          <w:p w:rsidR="007D124E" w:rsidRPr="003B5B25" w:rsidRDefault="007D124E" w:rsidP="007D124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B25">
              <w:rPr>
                <w:rFonts w:ascii="Times New Roman" w:hAnsi="Times New Roman"/>
                <w:sz w:val="24"/>
                <w:szCs w:val="24"/>
              </w:rPr>
              <w:t>Принято. Добавлено</w:t>
            </w:r>
          </w:p>
        </w:tc>
      </w:tr>
      <w:tr w:rsidR="001C4C62" w:rsidRPr="00552B68" w:rsidTr="008B11CA">
        <w:tc>
          <w:tcPr>
            <w:tcW w:w="568" w:type="dxa"/>
            <w:vAlign w:val="center"/>
          </w:tcPr>
          <w:p w:rsidR="001C4C62" w:rsidRDefault="001C4C62" w:rsidP="007D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4C62" w:rsidRPr="00F063C1" w:rsidRDefault="00C06029" w:rsidP="007F5BAB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1C4C62" w:rsidRPr="00BC3068" w:rsidRDefault="001C4C62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4 Предполагаемые пользователи стандарта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добавить Министерство внутренних дел Республики Казахстан;</w:t>
            </w:r>
          </w:p>
        </w:tc>
        <w:tc>
          <w:tcPr>
            <w:tcW w:w="4678" w:type="dxa"/>
          </w:tcPr>
          <w:p w:rsidR="001C4C62" w:rsidRPr="00BC3068" w:rsidRDefault="001C4C62" w:rsidP="001C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несено в стандарт</w:t>
            </w:r>
          </w:p>
        </w:tc>
      </w:tr>
      <w:tr w:rsidR="00604A9F" w:rsidRPr="00552B68" w:rsidTr="008B11CA">
        <w:tc>
          <w:tcPr>
            <w:tcW w:w="568" w:type="dxa"/>
            <w:vAlign w:val="center"/>
          </w:tcPr>
          <w:p w:rsidR="00604A9F" w:rsidRDefault="00497C9E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04A9F" w:rsidRPr="00F063C1" w:rsidRDefault="00C06029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604A9F" w:rsidRPr="00BC3068" w:rsidRDefault="00604A9F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пункту 6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стандарт разработан на основе… методик, внесенных в Государственный реестр методик судебно-экспертных исследований РК. </w:t>
            </w:r>
          </w:p>
          <w:p w:rsidR="00604A9F" w:rsidRPr="00BC3068" w:rsidRDefault="00604A9F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внимание, что в настоящее время в рамках проекта Закона «О внесении изменений и дополнений в некоторые законодательные акты Республики Казахстан по вопросам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судебно-экспертной деятельности» планируется исключить Государственный реестр методик судебно-экспертных исследований РК, предлагаем исключить данную ссылку. </w:t>
            </w:r>
          </w:p>
        </w:tc>
        <w:tc>
          <w:tcPr>
            <w:tcW w:w="4678" w:type="dxa"/>
          </w:tcPr>
          <w:p w:rsidR="00604A9F" w:rsidRPr="00BC3068" w:rsidRDefault="00604A9F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принято.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Здесь ключевое слово «</w:t>
            </w:r>
            <w:r w:rsidRPr="00BC3068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планируется»,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но исключено. В связи с чем</w:t>
            </w:r>
            <w:r w:rsidR="00FD00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считаю необходимым пока оставить как есть </w:t>
            </w:r>
          </w:p>
        </w:tc>
      </w:tr>
      <w:tr w:rsidR="00497C9E" w:rsidRPr="00552B68" w:rsidTr="008B11CA">
        <w:tc>
          <w:tcPr>
            <w:tcW w:w="568" w:type="dxa"/>
            <w:vAlign w:val="center"/>
          </w:tcPr>
          <w:p w:rsidR="00497C9E" w:rsidRDefault="00497C9E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7C9E" w:rsidRPr="00F063C1" w:rsidRDefault="00497C9E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497C9E" w:rsidRPr="00BC3068" w:rsidRDefault="00497C9E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Национального стандарта СТ РК «Судебно-экспертное габитологическое исследование. Термины и определения».</w:t>
            </w:r>
          </w:p>
          <w:p w:rsidR="00497C9E" w:rsidRPr="00BC3068" w:rsidRDefault="00497C9E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понятию «судебно-экспертное габитологическое исследование»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предлагаем изложить в следующей редакции «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судебно-экспертное габитоскопическое (портретное) исследование».</w:t>
            </w:r>
          </w:p>
          <w:p w:rsidR="00497C9E" w:rsidRPr="00BC3068" w:rsidRDefault="00497C9E" w:rsidP="007A0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Обоснование:</w:t>
            </w:r>
          </w:p>
          <w:p w:rsidR="00497C9E" w:rsidRPr="00BC3068" w:rsidRDefault="00497C9E" w:rsidP="007A0B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1973 г. В.А. Снетков предложил именовать криминалистическое учение о внешнем облике человека габитоскопией, поскольку это определение "с возможной точностью отображает его предмет". Этот термин образован на базе двух слов: "габитус" - лат. "наружность" и "скопео" – греч. "рассматриваю".</w:t>
            </w:r>
          </w:p>
          <w:p w:rsidR="00497C9E" w:rsidRPr="00BC3068" w:rsidRDefault="00497C9E" w:rsidP="007A0B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этими термином А.Ю. Пересункиным был предложен термин "габитология".</w:t>
            </w:r>
          </w:p>
          <w:p w:rsidR="00497C9E" w:rsidRPr="00BC3068" w:rsidRDefault="00497C9E" w:rsidP="007A0BC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мнению В.А. Снеткова, термин "габитоскопия" более точен, чем "габитология", поскольку очерчивает круг изучаемых данных о человеке именно визуальными признаками. Второй же термин "допускает введение в предмет учения не только зрительно воспринимаемые, но и любые иные внешние признаки человека, в том числе голоса, речи, и т.д.", изучаемые другими отраслями криминалистики, такими, как фоноскопия или фонология, одорология и д.р. (Зинин А.М. «Габитоскопия и портретная экспертиза» курс лекций, Москва,2002 год). </w:t>
            </w:r>
          </w:p>
        </w:tc>
        <w:tc>
          <w:tcPr>
            <w:tcW w:w="4678" w:type="dxa"/>
          </w:tcPr>
          <w:p w:rsidR="00497C9E" w:rsidRDefault="00497C9E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</w:t>
            </w:r>
          </w:p>
          <w:p w:rsidR="00497C9E" w:rsidRPr="00BC3068" w:rsidRDefault="00497C9E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Считаю необходимо оставить наименование, так как наименование стандарта уже утверждено. </w:t>
            </w:r>
          </w:p>
          <w:p w:rsidR="00497C9E" w:rsidRPr="00BC3068" w:rsidRDefault="00497C9E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Во-вторых наука об одорологии эта наука о запахах и никак не касается внешности. </w:t>
            </w:r>
          </w:p>
          <w:p w:rsidR="00497C9E" w:rsidRPr="00BC3068" w:rsidRDefault="00497C9E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В габитологии идет сравнение по общефизическим, анатомических, функциональным  </w:t>
            </w:r>
            <w:r w:rsidRPr="005D5404">
              <w:rPr>
                <w:rFonts w:ascii="Times New Roman" w:hAnsi="Times New Roman" w:cs="Times New Roman"/>
                <w:i/>
                <w:sz w:val="24"/>
                <w:szCs w:val="24"/>
              </w:rPr>
              <w:t>(осанка, походка, жестикуляция, мимика, артикуляция, привычки)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признакам. </w:t>
            </w:r>
          </w:p>
          <w:p w:rsidR="00497C9E" w:rsidRPr="00BC3068" w:rsidRDefault="00497C9E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использовал литературу 2004 года «Габитоскопия и портретная экспертиза», а рецензент литературу того же автора за 2002 год.    </w:t>
            </w:r>
          </w:p>
        </w:tc>
      </w:tr>
      <w:tr w:rsidR="008078B9" w:rsidRPr="00552B68" w:rsidTr="008B11CA">
        <w:tc>
          <w:tcPr>
            <w:tcW w:w="568" w:type="dxa"/>
            <w:vAlign w:val="center"/>
          </w:tcPr>
          <w:p w:rsidR="008078B9" w:rsidRDefault="008078B9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078B9" w:rsidRPr="00F063C1" w:rsidRDefault="008078B9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8078B9" w:rsidRPr="00BC3068" w:rsidRDefault="008078B9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в понятии 2.1.3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«антропометрические точки»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присутствует термин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«парциальные»,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необходимо также включить в термины и определения для ясности либо заменить в тексте на синоним «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отдельные»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078B9" w:rsidRPr="00BC3068" w:rsidRDefault="008078B9" w:rsidP="00807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 Добавлен термин парциальные размеры</w:t>
            </w:r>
            <w:r w:rsidR="00621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2642D" w:rsidRPr="00552B68" w:rsidTr="008B11CA">
        <w:tc>
          <w:tcPr>
            <w:tcW w:w="568" w:type="dxa"/>
            <w:vAlign w:val="center"/>
          </w:tcPr>
          <w:p w:rsidR="00C2642D" w:rsidRDefault="00C2642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2642D" w:rsidRPr="00F063C1" w:rsidRDefault="00C2642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C2642D" w:rsidRPr="00BC3068" w:rsidRDefault="00C2642D" w:rsidP="00FF1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в понятии 2.1.4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«артикуляция»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пояснение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«(на практике отмечается при сильной выраженности – движении губ очень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заметно при произнесении звуков, и малой выраженности – говорит «еле шевеля губами»)»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предлагаем убрать, так как это является уже характеристиками признаков артикуляции</w:t>
            </w:r>
            <w:r w:rsidR="00FF13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C2642D" w:rsidRPr="00BC3068" w:rsidRDefault="00C2642D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принято. Считают необходимым оставить, чтоб было понятно, о чем идет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речь для молодых специалистов </w:t>
            </w:r>
          </w:p>
        </w:tc>
      </w:tr>
      <w:tr w:rsidR="000D1EFC" w:rsidRPr="00552B68" w:rsidTr="008B11CA">
        <w:tc>
          <w:tcPr>
            <w:tcW w:w="568" w:type="dxa"/>
            <w:vAlign w:val="center"/>
          </w:tcPr>
          <w:p w:rsidR="000D1EFC" w:rsidRDefault="000D1EFC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0D1EFC" w:rsidRPr="00F063C1" w:rsidRDefault="000D1EFC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0D1EFC" w:rsidRPr="00BC3068" w:rsidRDefault="000D1EFC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понятия 2.1.9 «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носа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», 2.1.10 «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рта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2.1.11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«величина ушной раковины»; 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2.1.12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«величина элемента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оставить единое понятие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величина элемента внешности»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, а остальные понятия 2.1.9-2.1.11 исключить ввиду того, что в портретном (габитоскопическом) исследовании применяются конкретные  количественные характеристики (</w:t>
            </w:r>
            <w:r>
              <w:rPr>
                <w:rFonts w:ascii="Times New Roman" w:hAnsi="Times New Roman"/>
                <w:sz w:val="24"/>
                <w:szCs w:val="24"/>
              </w:rPr>
              <w:t>высота, ширина, глубина и т.п.).</w:t>
            </w:r>
          </w:p>
        </w:tc>
        <w:tc>
          <w:tcPr>
            <w:tcW w:w="4678" w:type="dxa"/>
          </w:tcPr>
          <w:p w:rsidR="000D1EFC" w:rsidRDefault="000D1EFC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</w:t>
            </w:r>
            <w:r w:rsidR="0058305F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единое понятие. </w:t>
            </w:r>
          </w:p>
          <w:p w:rsidR="000D1EFC" w:rsidRPr="00BC3068" w:rsidRDefault="000D1EFC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677" w:rsidRPr="00552B68" w:rsidTr="008B11CA">
        <w:tc>
          <w:tcPr>
            <w:tcW w:w="568" w:type="dxa"/>
            <w:vAlign w:val="center"/>
          </w:tcPr>
          <w:p w:rsidR="00880677" w:rsidRDefault="0088067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80677" w:rsidRPr="00F063C1" w:rsidRDefault="00880677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880677" w:rsidRPr="00BC3068" w:rsidRDefault="00880677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изменить понятие 2.1.14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«возраст»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 изложить в следующей редакции: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«Возраст – продолжительность периода от момента рождения человека до определенного момента времени»</w:t>
            </w:r>
          </w:p>
        </w:tc>
        <w:tc>
          <w:tcPr>
            <w:tcW w:w="4678" w:type="dxa"/>
          </w:tcPr>
          <w:p w:rsidR="00880677" w:rsidRDefault="00880677" w:rsidP="007A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</w:t>
            </w:r>
            <w:r w:rsidR="007A6A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41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момента рождения до определенного момента времени»</w:t>
            </w:r>
          </w:p>
        </w:tc>
      </w:tr>
      <w:tr w:rsidR="00A67460" w:rsidRPr="00552B68" w:rsidTr="008B11CA">
        <w:tc>
          <w:tcPr>
            <w:tcW w:w="568" w:type="dxa"/>
            <w:vAlign w:val="center"/>
          </w:tcPr>
          <w:p w:rsidR="00A67460" w:rsidRDefault="00A6746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7460" w:rsidRPr="00F063C1" w:rsidRDefault="00A67460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A67460" w:rsidRPr="00BC3068" w:rsidRDefault="00A67460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изменить понятие2.1.15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изменения»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 изложить в следующей редакции: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Возрастные изменения –изменения, возникающие в процессе естественного взросления (старения) признаков внешности»;</w:t>
            </w:r>
          </w:p>
        </w:tc>
        <w:tc>
          <w:tcPr>
            <w:tcW w:w="4678" w:type="dxa"/>
          </w:tcPr>
          <w:p w:rsidR="00A67460" w:rsidRDefault="00A67460" w:rsidP="00A67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 В их редакции просто произошла перестановка слов местами </w:t>
            </w:r>
          </w:p>
        </w:tc>
      </w:tr>
      <w:tr w:rsidR="008A414F" w:rsidRPr="00552B68" w:rsidTr="008B11CA">
        <w:tc>
          <w:tcPr>
            <w:tcW w:w="568" w:type="dxa"/>
            <w:vAlign w:val="center"/>
          </w:tcPr>
          <w:p w:rsidR="008A414F" w:rsidRDefault="008A414F" w:rsidP="00A6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</w:tcPr>
          <w:p w:rsidR="008A414F" w:rsidRPr="00F063C1" w:rsidRDefault="008A414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8A414F" w:rsidRPr="00BC3068" w:rsidRDefault="008A414F" w:rsidP="007A0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изменить понятие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2.1.17 «временные анатомические элементы внешности» 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 изложить в следующей редакции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«Временные элементы и признаки внешности - элементы и признаки внешности, которые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могут возникать и исчезать в течение жизни»;</w:t>
            </w:r>
          </w:p>
          <w:p w:rsidR="008A414F" w:rsidRPr="00BC3068" w:rsidRDefault="008A414F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A414F" w:rsidRDefault="008A414F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Считаю нет необходимости брать во внимание, та как термин взят из литературы 2004 года, а ни как у сотрудников МВД 2002 года.  </w:t>
            </w:r>
          </w:p>
        </w:tc>
      </w:tr>
      <w:tr w:rsidR="00B93EBD" w:rsidRPr="00552B68" w:rsidTr="008B11CA">
        <w:tc>
          <w:tcPr>
            <w:tcW w:w="568" w:type="dxa"/>
            <w:vAlign w:val="center"/>
          </w:tcPr>
          <w:p w:rsidR="00B93EBD" w:rsidRDefault="00B93EB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93EBD" w:rsidRPr="00F063C1" w:rsidRDefault="00B93EB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B93EBD" w:rsidRPr="00B93EBD" w:rsidRDefault="00B93EBD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EBD">
              <w:rPr>
                <w:rFonts w:ascii="Times New Roman" w:hAnsi="Times New Roman"/>
                <w:sz w:val="24"/>
                <w:szCs w:val="24"/>
              </w:rPr>
              <w:t xml:space="preserve">по понятиям 2.1.18 </w:t>
            </w:r>
            <w:r w:rsidRPr="00B93EBD">
              <w:rPr>
                <w:rFonts w:ascii="Times New Roman" w:hAnsi="Times New Roman"/>
                <w:b/>
                <w:sz w:val="24"/>
                <w:szCs w:val="24"/>
              </w:rPr>
              <w:t xml:space="preserve">«высота верхней губы», </w:t>
            </w:r>
            <w:r w:rsidRPr="00B93EBD">
              <w:rPr>
                <w:rFonts w:ascii="Times New Roman" w:hAnsi="Times New Roman"/>
                <w:sz w:val="24"/>
                <w:szCs w:val="24"/>
              </w:rPr>
              <w:t xml:space="preserve">2.1.19 </w:t>
            </w:r>
            <w:r w:rsidRPr="00B93EBD">
              <w:rPr>
                <w:rFonts w:ascii="Times New Roman" w:hAnsi="Times New Roman"/>
                <w:b/>
                <w:sz w:val="24"/>
                <w:szCs w:val="24"/>
              </w:rPr>
              <w:t xml:space="preserve">«высота подбородка» </w:t>
            </w:r>
            <w:r w:rsidRPr="00B93EBD">
              <w:rPr>
                <w:rFonts w:ascii="Times New Roman" w:hAnsi="Times New Roman"/>
                <w:sz w:val="24"/>
                <w:szCs w:val="24"/>
              </w:rPr>
              <w:t>предлагаем либо включить понятия всех размерных характеристик (ширина, глубина, толщина и т.п.) каждого элемента внешности (брови, глаза, рот и т.п.) либо исключить  все понятия;</w:t>
            </w:r>
          </w:p>
        </w:tc>
        <w:tc>
          <w:tcPr>
            <w:tcW w:w="4678" w:type="dxa"/>
          </w:tcPr>
          <w:p w:rsidR="00B93EBD" w:rsidRPr="00B93EBD" w:rsidRDefault="00B93EBD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BD"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Включены все понятия </w:t>
            </w:r>
          </w:p>
        </w:tc>
      </w:tr>
      <w:tr w:rsidR="005F64A5" w:rsidRPr="00552B68" w:rsidTr="008B11CA">
        <w:tc>
          <w:tcPr>
            <w:tcW w:w="568" w:type="dxa"/>
            <w:vAlign w:val="center"/>
          </w:tcPr>
          <w:p w:rsidR="005F64A5" w:rsidRDefault="005F64A5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F64A5" w:rsidRPr="00F063C1" w:rsidRDefault="005F64A5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5F64A5" w:rsidRPr="00BC3068" w:rsidRDefault="005F64A5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2.1.21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«выраженность»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предлагаем исключить, заменив на понятие</w:t>
            </w:r>
            <w:r w:rsidRPr="00BC3068">
              <w:rPr>
                <w:sz w:val="24"/>
                <w:szCs w:val="24"/>
              </w:rPr>
              <w:t>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Степень выраженности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производный признак, который изучают в случае, когда имеется устоявшееся представление о норме данного элемента внешности в целом»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(Зинин «Габитоскопия и портретная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Курс лекций,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2002 год). </w:t>
            </w:r>
          </w:p>
        </w:tc>
        <w:tc>
          <w:tcPr>
            <w:tcW w:w="4678" w:type="dxa"/>
          </w:tcPr>
          <w:p w:rsidR="005F64A5" w:rsidRDefault="005F64A5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Принято. Данный термин заменен с ссылкой на литературу 2004 года. </w:t>
            </w:r>
          </w:p>
        </w:tc>
      </w:tr>
      <w:tr w:rsidR="00A67D62" w:rsidRPr="00552B68" w:rsidTr="008B11CA">
        <w:tc>
          <w:tcPr>
            <w:tcW w:w="568" w:type="dxa"/>
            <w:vAlign w:val="center"/>
          </w:tcPr>
          <w:p w:rsidR="00A67D62" w:rsidRDefault="00A67D62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D62" w:rsidRDefault="00A67D62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A67D62" w:rsidRPr="00BC3068" w:rsidRDefault="00A67D62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7D62" w:rsidRDefault="00A67D62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F0" w:rsidRPr="00552B68" w:rsidTr="008B11CA">
        <w:tc>
          <w:tcPr>
            <w:tcW w:w="568" w:type="dxa"/>
            <w:vAlign w:val="center"/>
          </w:tcPr>
          <w:p w:rsidR="004616F0" w:rsidRDefault="004616F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4616F0" w:rsidRDefault="004616F0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4616F0" w:rsidRPr="00BC3068" w:rsidRDefault="004616F0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2.1.23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«глабелла»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исключить ввиду того, что это понятие относится к краниометрии и не используется в портретном </w:t>
            </w:r>
            <w:r>
              <w:rPr>
                <w:rFonts w:ascii="Times New Roman" w:hAnsi="Times New Roman"/>
                <w:sz w:val="24"/>
                <w:szCs w:val="24"/>
              </w:rPr>
              <w:t>(габитологическом) исследовании.</w:t>
            </w:r>
          </w:p>
        </w:tc>
        <w:tc>
          <w:tcPr>
            <w:tcW w:w="4678" w:type="dxa"/>
          </w:tcPr>
          <w:p w:rsidR="004616F0" w:rsidRDefault="004616F0" w:rsidP="0046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 Убрали, так как этот термин экспертами не используется в повседневной практике</w:t>
            </w:r>
          </w:p>
        </w:tc>
      </w:tr>
      <w:tr w:rsidR="00A67D62" w:rsidRPr="00552B68" w:rsidTr="008B11CA">
        <w:tc>
          <w:tcPr>
            <w:tcW w:w="568" w:type="dxa"/>
            <w:vAlign w:val="center"/>
          </w:tcPr>
          <w:p w:rsidR="00A67D62" w:rsidRDefault="00A67D62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67D62" w:rsidRDefault="00A67D62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A67D62" w:rsidRPr="00BC3068" w:rsidRDefault="00A67D62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2.1.24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«доминирующие (опорные) признаки»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:«Доминирующие (опорные) признаки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, наиболее характерные для внешности данного человека»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A67D62" w:rsidRPr="00AB095E" w:rsidRDefault="00A67D62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95E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В стандарте этот термин так и написан. </w:t>
            </w:r>
          </w:p>
        </w:tc>
      </w:tr>
      <w:tr w:rsidR="00CF4E54" w:rsidRPr="00552B68" w:rsidTr="008B11CA">
        <w:tc>
          <w:tcPr>
            <w:tcW w:w="568" w:type="dxa"/>
            <w:vAlign w:val="center"/>
          </w:tcPr>
          <w:p w:rsidR="00CF4E54" w:rsidRDefault="00CF4E54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F4E54" w:rsidRDefault="00CF4E54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CF4E54" w:rsidRPr="00BC3068" w:rsidRDefault="00CF4E54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понятие 2.1.25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«естественные элементы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редакции: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«Естественные элементы внешности – элементы  внешности, которые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присущи человеку от рождения или появляются с возрастом»</w:t>
            </w:r>
          </w:p>
        </w:tc>
        <w:tc>
          <w:tcPr>
            <w:tcW w:w="4678" w:type="dxa"/>
          </w:tcPr>
          <w:p w:rsidR="00CF4E54" w:rsidRPr="00AB095E" w:rsidRDefault="00722887" w:rsidP="0072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95E"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редакции МВД, хотя смысл термина не меняется из повторения слова </w:t>
            </w:r>
            <w:r w:rsidR="00CF4E54" w:rsidRPr="00AB095E">
              <w:rPr>
                <w:rFonts w:ascii="Times New Roman" w:hAnsi="Times New Roman" w:cs="Times New Roman"/>
                <w:i/>
                <w:sz w:val="24"/>
                <w:szCs w:val="24"/>
              </w:rPr>
              <w:t>«элементы внешности»</w:t>
            </w:r>
          </w:p>
        </w:tc>
      </w:tr>
      <w:tr w:rsidR="00084B05" w:rsidRPr="00552B68" w:rsidTr="008B11CA">
        <w:tc>
          <w:tcPr>
            <w:tcW w:w="568" w:type="dxa"/>
            <w:vAlign w:val="center"/>
          </w:tcPr>
          <w:p w:rsidR="00084B05" w:rsidRDefault="00084B05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84B05" w:rsidRDefault="00084B05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084B05" w:rsidRPr="00BC3068" w:rsidRDefault="00084B05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понятие 2.1.26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жестикуляция»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редакции: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Жестикуляция – движения головы, плеч, рук, которыми человек обычно сопровождает свою речь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84B05" w:rsidRDefault="002E57BC" w:rsidP="00624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Так как изложено </w:t>
            </w:r>
            <w:r w:rsidR="0062478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4B05">
              <w:rPr>
                <w:rFonts w:ascii="Times New Roman" w:hAnsi="Times New Roman" w:cs="Times New Roman"/>
                <w:sz w:val="24"/>
                <w:szCs w:val="24"/>
              </w:rPr>
              <w:t>редакции литературы 2004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не 2002 года как </w:t>
            </w:r>
            <w:r w:rsidR="0062478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РК </w:t>
            </w:r>
          </w:p>
        </w:tc>
      </w:tr>
      <w:tr w:rsidR="00504CCB" w:rsidRPr="00552B68" w:rsidTr="008B11CA">
        <w:tc>
          <w:tcPr>
            <w:tcW w:w="568" w:type="dxa"/>
            <w:vAlign w:val="center"/>
          </w:tcPr>
          <w:p w:rsidR="00504CCB" w:rsidRDefault="00504CCB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04CCB" w:rsidRDefault="00504CCB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504CCB" w:rsidRPr="00BC3068" w:rsidRDefault="00504CCB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понятие 2.1.27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«идентификация портретная»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изложить в следующей редакции: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«Идентификация портретная– установление тождества или различия лиц по признакам внешности»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504CCB" w:rsidRDefault="00504CCB" w:rsidP="00504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  </w:t>
            </w:r>
          </w:p>
        </w:tc>
      </w:tr>
      <w:tr w:rsidR="009F247D" w:rsidRPr="00552B68" w:rsidTr="008B11CA">
        <w:tc>
          <w:tcPr>
            <w:tcW w:w="568" w:type="dxa"/>
            <w:vAlign w:val="center"/>
          </w:tcPr>
          <w:p w:rsidR="009F247D" w:rsidRDefault="009F247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F247D" w:rsidRDefault="009F247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9F247D" w:rsidRPr="00BC3068" w:rsidRDefault="009F247D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2.1.28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«индивидуализирующие признаки»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«Индивидуализирующие признаки внешности – признаки элементов наружного строения тела или лица человека, позволяющие выделить его из числа остальных»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(Зинин А.М. «Словарь основных терминов судебно-портретной экспертизы», справочное пособие, Москва, 2007 год)</w:t>
            </w:r>
          </w:p>
          <w:p w:rsidR="009F247D" w:rsidRPr="00BC3068" w:rsidRDefault="009F247D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F247D" w:rsidRDefault="009F247D" w:rsidP="009F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 Внесено в стандарт </w:t>
            </w:r>
          </w:p>
        </w:tc>
      </w:tr>
      <w:tr w:rsidR="00492261" w:rsidRPr="00552B68" w:rsidTr="008B11CA">
        <w:tc>
          <w:tcPr>
            <w:tcW w:w="568" w:type="dxa"/>
            <w:vAlign w:val="center"/>
          </w:tcPr>
          <w:p w:rsidR="00492261" w:rsidRDefault="00492261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492261" w:rsidRDefault="00492261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492261" w:rsidRPr="00BC3068" w:rsidRDefault="00492261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понятие 2.1.30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«искусственные элементы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«Искусственные элементы внешности – элементы внешности, появляющиеся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в результате сознательного или непроизвольного изменения человека своей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lastRenderedPageBreak/>
              <w:t>внешности»</w:t>
            </w:r>
          </w:p>
        </w:tc>
        <w:tc>
          <w:tcPr>
            <w:tcW w:w="4678" w:type="dxa"/>
          </w:tcPr>
          <w:p w:rsidR="00492261" w:rsidRDefault="00492261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Принято. Внесено в стандарт. </w:t>
            </w:r>
          </w:p>
          <w:p w:rsidR="00492261" w:rsidRDefault="00492261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811" w:rsidRPr="00552B68" w:rsidTr="008B11CA">
        <w:tc>
          <w:tcPr>
            <w:tcW w:w="568" w:type="dxa"/>
            <w:vAlign w:val="center"/>
          </w:tcPr>
          <w:p w:rsidR="00391811" w:rsidRDefault="00391811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391811" w:rsidRDefault="00391811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раздел 2 </w:t>
            </w:r>
          </w:p>
        </w:tc>
        <w:tc>
          <w:tcPr>
            <w:tcW w:w="7087" w:type="dxa"/>
          </w:tcPr>
          <w:p w:rsidR="00391811" w:rsidRPr="00BC3068" w:rsidRDefault="00391811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по понятиям 2.1.32-2.1.38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контуры элементов внешности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предлагаем  дать единое понятие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«Контур элемента внешности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элемента внешности, которая определяется по краевой линии очертания внешности».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Кроме того, включить в понятия всех элементов внешности (контуры спинки носа, нижних краев носа, ноздри, носогубной впадины, козелка, противокозелка) либо исключить все понятия, оставив обобщенное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контур элемента внешности ;</w:t>
            </w:r>
          </w:p>
          <w:p w:rsidR="00391811" w:rsidRPr="00BC3068" w:rsidRDefault="00391811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в понятиях 2.1.33, 2.1.34, 2.1.35, 2.1.37, 2.1.38 предлагаем исключить примеры формы контуров элементов, так как это не относится к понятию, а является их характеристикой;</w:t>
            </w:r>
          </w:p>
          <w:p w:rsidR="00391811" w:rsidRPr="00BC3068" w:rsidRDefault="00391811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1811" w:rsidRDefault="00391811" w:rsidP="00391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  Внесено в стандарт</w:t>
            </w:r>
          </w:p>
        </w:tc>
      </w:tr>
      <w:tr w:rsidR="00CE1AEB" w:rsidRPr="00552B68" w:rsidTr="008B11CA">
        <w:tc>
          <w:tcPr>
            <w:tcW w:w="568" w:type="dxa"/>
            <w:vAlign w:val="center"/>
          </w:tcPr>
          <w:p w:rsidR="00CE1AEB" w:rsidRDefault="00CE1AEB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CE1AEB" w:rsidRDefault="00CE1AEB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CE1AEB" w:rsidRPr="00BC3068" w:rsidRDefault="00CE1AEB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2.1.41 «мимика» предлагаем изложить в следующей редакции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«Мимика – совокупность движений мускулатуры лица, сопровождающих эмоции и являющихся их внешним выражением»</w:t>
            </w:r>
          </w:p>
        </w:tc>
        <w:tc>
          <w:tcPr>
            <w:tcW w:w="4678" w:type="dxa"/>
          </w:tcPr>
          <w:p w:rsidR="00CE1AEB" w:rsidRDefault="00CE1AEB" w:rsidP="00CE1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AA1710" w:rsidRPr="00552B68" w:rsidTr="008B11CA">
        <w:tc>
          <w:tcPr>
            <w:tcW w:w="568" w:type="dxa"/>
            <w:vAlign w:val="center"/>
          </w:tcPr>
          <w:p w:rsidR="00AA1710" w:rsidRDefault="00AA171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AA1710" w:rsidRDefault="00AA1710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AA1710" w:rsidRPr="00BC3068" w:rsidRDefault="00AA1710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понятие 2.1.44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«общие (общефизические, комплексные) признаки»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содержит два разных понятия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«общие признаки»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«общефизические (комплексные) признаки».«Общие признаки –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признаки,характеризующие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тело человека или какую-то его часть в целом — это наиболее крупные и заметные признаки»,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«общефизические (комплексные) признаки – пол, возраст, антропологический тип, телосложение»</w:t>
            </w:r>
          </w:p>
        </w:tc>
        <w:tc>
          <w:tcPr>
            <w:tcW w:w="4678" w:type="dxa"/>
          </w:tcPr>
          <w:p w:rsidR="00AA1710" w:rsidRDefault="00AA1710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принято. Так как изложено в редакции литературы 2004 года, а не 2002 года как предлагают сотрудники МВД РК.</w:t>
            </w:r>
          </w:p>
          <w:p w:rsidR="00AA1710" w:rsidRDefault="00AA1710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42" w:rsidRPr="00552B68" w:rsidTr="008B11CA">
        <w:tc>
          <w:tcPr>
            <w:tcW w:w="568" w:type="dxa"/>
            <w:vAlign w:val="center"/>
          </w:tcPr>
          <w:p w:rsidR="000F5542" w:rsidRDefault="000F5542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F5542" w:rsidRDefault="000F5542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0F5542" w:rsidRPr="00BC3068" w:rsidRDefault="000F5542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по понятию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2.1.45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«ориентирующие признаки»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изложить в следующей редакции: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«Ориентирующие признаки - признаки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позволяющие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ыделить человека в массе людей»</w:t>
            </w:r>
          </w:p>
        </w:tc>
        <w:tc>
          <w:tcPr>
            <w:tcW w:w="4678" w:type="dxa"/>
          </w:tcPr>
          <w:p w:rsidR="000F5542" w:rsidRDefault="000F5542" w:rsidP="000F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В стандарте изложено более подробно, чем предлагают сотрудники МВД. </w:t>
            </w:r>
          </w:p>
        </w:tc>
      </w:tr>
      <w:tr w:rsidR="005219EE" w:rsidRPr="00552B68" w:rsidTr="008B11CA">
        <w:tc>
          <w:tcPr>
            <w:tcW w:w="568" w:type="dxa"/>
            <w:vAlign w:val="center"/>
          </w:tcPr>
          <w:p w:rsidR="005219EE" w:rsidRDefault="005219EE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219EE" w:rsidRDefault="005219EE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5219EE" w:rsidRPr="00BC3068" w:rsidRDefault="005219EE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по понятию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2.1.49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«портретная экспертиза»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изложить в следующей редакции: «Портретная экспертиза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(исследование)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это род класса криминалистических экспертиз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(исследований)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, проводимых в целях установления личности по признакам внешности,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запечатленным в объективных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материальных отображениях, с помощью специально разработанных методов исследования</w:t>
            </w:r>
          </w:p>
        </w:tc>
        <w:tc>
          <w:tcPr>
            <w:tcW w:w="4678" w:type="dxa"/>
          </w:tcPr>
          <w:p w:rsidR="005219EE" w:rsidRDefault="005219EE" w:rsidP="0052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Принято.  Внесено в стандарт </w:t>
            </w:r>
          </w:p>
        </w:tc>
      </w:tr>
      <w:tr w:rsidR="00C33FCF" w:rsidRPr="00552B68" w:rsidTr="008B11CA">
        <w:tc>
          <w:tcPr>
            <w:tcW w:w="568" w:type="dxa"/>
            <w:vAlign w:val="center"/>
          </w:tcPr>
          <w:p w:rsidR="00C33FCF" w:rsidRDefault="00C33FCF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</w:tcPr>
          <w:p w:rsidR="00C33FCF" w:rsidRDefault="00C33FC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C33FCF" w:rsidRPr="00BC3068" w:rsidRDefault="00C33FCF" w:rsidP="007A0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изменить понятие 2.1.50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постоянные анатомические элементы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 изложить в следующей редакции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Постоянные элементы и признаки внешности – элементы и признаки, которые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присущи человеку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при его нормальном развитии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в течение всей жизни»</w:t>
            </w:r>
          </w:p>
        </w:tc>
        <w:tc>
          <w:tcPr>
            <w:tcW w:w="4678" w:type="dxa"/>
          </w:tcPr>
          <w:p w:rsidR="00C33FCF" w:rsidRDefault="00C33FCF" w:rsidP="00C3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E97C3E" w:rsidRPr="00552B68" w:rsidTr="008B11CA">
        <w:tc>
          <w:tcPr>
            <w:tcW w:w="568" w:type="dxa"/>
            <w:vAlign w:val="center"/>
          </w:tcPr>
          <w:p w:rsidR="00E97C3E" w:rsidRDefault="00E97C3E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E97C3E" w:rsidRDefault="00E97C3E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E97C3E" w:rsidRPr="00BC3068" w:rsidRDefault="00E97C3E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изменить понятие 2.1.53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«признаки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 изложить в следующей редакции: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«Признаки внешности – это внешнее проявление свойств человеческого облика через конкретное выражение характеристик элементов внешности»</w:t>
            </w:r>
          </w:p>
        </w:tc>
        <w:tc>
          <w:tcPr>
            <w:tcW w:w="4678" w:type="dxa"/>
          </w:tcPr>
          <w:p w:rsidR="00E97C3E" w:rsidRDefault="00E97C3E" w:rsidP="00E9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A72F1D" w:rsidRPr="00552B68" w:rsidTr="008B11CA">
        <w:tc>
          <w:tcPr>
            <w:tcW w:w="568" w:type="dxa"/>
            <w:vAlign w:val="center"/>
          </w:tcPr>
          <w:p w:rsidR="00A72F1D" w:rsidRDefault="00A72F1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A72F1D" w:rsidRDefault="00A72F1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A72F1D" w:rsidRPr="00BC3068" w:rsidRDefault="00A72F1D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в понятии 2.1.56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симметрия элемента внешности» исключить следующее: «Изучается различие признаков парных элементов внешности (по существу, спепень асимметрии)»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ввиду того, данное предложение не является понятием, а носит характер пояснения;</w:t>
            </w:r>
          </w:p>
        </w:tc>
        <w:tc>
          <w:tcPr>
            <w:tcW w:w="4678" w:type="dxa"/>
          </w:tcPr>
          <w:p w:rsidR="00A72F1D" w:rsidRDefault="00A72F1D" w:rsidP="00A72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 Исключено пояснение </w:t>
            </w:r>
          </w:p>
        </w:tc>
      </w:tr>
      <w:tr w:rsidR="009E263C" w:rsidRPr="00552B68" w:rsidTr="008B11CA">
        <w:tc>
          <w:tcPr>
            <w:tcW w:w="568" w:type="dxa"/>
            <w:vAlign w:val="center"/>
          </w:tcPr>
          <w:p w:rsidR="009E263C" w:rsidRDefault="009E263C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9E263C" w:rsidRDefault="009E263C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9E263C" w:rsidRPr="00BC3068" w:rsidRDefault="009E263C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изменить понятие 2.1.58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«случайные анатомические элементы внешности» и изложить в следующей редакции: «Случайные элементы внешности – элементы внешности,которые относятся к числу необязательно присутствующих во внешнем облике человека и могут возникать в связи с индивидуальными особенностями развития организма человека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E263C" w:rsidRDefault="009E263C" w:rsidP="009E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 Внесено  в стандарт </w:t>
            </w:r>
          </w:p>
        </w:tc>
      </w:tr>
      <w:tr w:rsidR="00970498" w:rsidRPr="00552B68" w:rsidTr="008B11CA">
        <w:tc>
          <w:tcPr>
            <w:tcW w:w="568" w:type="dxa"/>
            <w:vAlign w:val="center"/>
          </w:tcPr>
          <w:p w:rsidR="00970498" w:rsidRDefault="00970498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970498" w:rsidRDefault="00970498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970498" w:rsidRPr="00BC3068" w:rsidRDefault="00970498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предлагаем изменить понятие 2.1.60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«сопутствующие элементы» 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и изложить в следующей редакции: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«Сопутствующие элементы — элементы внешности и их признаки, которые постоянно «сопровождают» внешний облик человека, дополняя и индивидуализируя его»</w:t>
            </w:r>
          </w:p>
        </w:tc>
        <w:tc>
          <w:tcPr>
            <w:tcW w:w="4678" w:type="dxa"/>
          </w:tcPr>
          <w:p w:rsidR="00970498" w:rsidRDefault="00970498" w:rsidP="0097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F1580F" w:rsidRPr="00552B68" w:rsidTr="008B11CA">
        <w:tc>
          <w:tcPr>
            <w:tcW w:w="568" w:type="dxa"/>
            <w:vAlign w:val="center"/>
          </w:tcPr>
          <w:p w:rsidR="00F1580F" w:rsidRDefault="00F1580F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F1580F" w:rsidRDefault="00F1580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F1580F" w:rsidRPr="00BC3068" w:rsidRDefault="00F1580F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изменить понятие2.1.62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субъективный портрет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»  и изложить в следующей редакции: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«Субъективный портрет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- это изображение лица, фигуры человека, изготовленные в соответствии с представлением очевидца о внешности изображаемого лица»</w:t>
            </w:r>
          </w:p>
        </w:tc>
        <w:tc>
          <w:tcPr>
            <w:tcW w:w="4678" w:type="dxa"/>
          </w:tcPr>
          <w:p w:rsidR="00F1580F" w:rsidRDefault="00F1580F" w:rsidP="00F15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FB33D0" w:rsidRPr="00552B68" w:rsidTr="008B11CA">
        <w:tc>
          <w:tcPr>
            <w:tcW w:w="568" w:type="dxa"/>
            <w:vAlign w:val="center"/>
          </w:tcPr>
          <w:p w:rsidR="00FB33D0" w:rsidRDefault="00FB33D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2" w:type="dxa"/>
          </w:tcPr>
          <w:p w:rsidR="00FB33D0" w:rsidRDefault="00FB33D0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FB33D0" w:rsidRPr="00BC3068" w:rsidRDefault="00FB33D0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в понятии 2.1.63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«фильтр носо-губный»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носогубный пишется слитно</w:t>
            </w:r>
          </w:p>
        </w:tc>
        <w:tc>
          <w:tcPr>
            <w:tcW w:w="4678" w:type="dxa"/>
          </w:tcPr>
          <w:p w:rsidR="00FB33D0" w:rsidRDefault="00FB33D0" w:rsidP="00FB3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Написано слитно </w:t>
            </w:r>
          </w:p>
        </w:tc>
      </w:tr>
      <w:tr w:rsidR="008C44C6" w:rsidRPr="00552B68" w:rsidTr="008B11CA">
        <w:tc>
          <w:tcPr>
            <w:tcW w:w="568" w:type="dxa"/>
            <w:vAlign w:val="center"/>
          </w:tcPr>
          <w:p w:rsidR="008C44C6" w:rsidRDefault="008C44C6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8C44C6" w:rsidRDefault="008C44C6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8C44C6" w:rsidRPr="00BC3068" w:rsidRDefault="008C44C6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изменить понятие2.1.64 «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форма (контур, конфигурация)»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и изложить в следующей редакции: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«Форма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– это общий вид поверхности и внешних границ элемента внешности,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который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определяется в соответствии с известными геометрическими понятиями или формой известных предметов». В связи с тем, что контур является отдельным признаком анатомических элементов.</w:t>
            </w:r>
          </w:p>
        </w:tc>
        <w:tc>
          <w:tcPr>
            <w:tcW w:w="4678" w:type="dxa"/>
          </w:tcPr>
          <w:p w:rsidR="008C44C6" w:rsidRDefault="008C44C6" w:rsidP="00832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1B" w:rsidRPr="00552B68" w:rsidTr="008B11CA">
        <w:tc>
          <w:tcPr>
            <w:tcW w:w="568" w:type="dxa"/>
            <w:vAlign w:val="center"/>
          </w:tcPr>
          <w:p w:rsidR="00832F1B" w:rsidRDefault="00832F1B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832F1B" w:rsidRDefault="00832F1B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832F1B" w:rsidRPr="00D31374" w:rsidRDefault="00832F1B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74">
              <w:rPr>
                <w:rFonts w:ascii="Times New Roman" w:hAnsi="Times New Roman"/>
                <w:sz w:val="24"/>
                <w:szCs w:val="24"/>
              </w:rPr>
              <w:t xml:space="preserve">предлагаем понятие 2.1.65 </w:t>
            </w:r>
            <w:r w:rsidRPr="00D31374">
              <w:rPr>
                <w:rFonts w:ascii="Times New Roman" w:hAnsi="Times New Roman"/>
                <w:b/>
                <w:sz w:val="24"/>
                <w:szCs w:val="24"/>
              </w:rPr>
              <w:t xml:space="preserve">«форма (конфигурация) волос» </w:t>
            </w:r>
            <w:r w:rsidRPr="00D31374">
              <w:rPr>
                <w:rFonts w:ascii="Times New Roman" w:hAnsi="Times New Roman"/>
                <w:sz w:val="24"/>
                <w:szCs w:val="24"/>
              </w:rPr>
              <w:t xml:space="preserve">исключить, оставив лишь общее понятие </w:t>
            </w:r>
            <w:r w:rsidRPr="00D31374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  <w:r w:rsidRPr="00D31374">
              <w:rPr>
                <w:rFonts w:ascii="Times New Roman" w:hAnsi="Times New Roman"/>
                <w:sz w:val="24"/>
                <w:szCs w:val="24"/>
              </w:rPr>
              <w:t>либо дать понятие всем элементам внешности (например, форма лба, щек, кончика носа и т.п.);</w:t>
            </w:r>
          </w:p>
        </w:tc>
        <w:tc>
          <w:tcPr>
            <w:tcW w:w="4678" w:type="dxa"/>
          </w:tcPr>
          <w:p w:rsidR="00832F1B" w:rsidRPr="00D31374" w:rsidRDefault="00832F1B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</w:t>
            </w:r>
            <w:r w:rsidRPr="00D31374">
              <w:rPr>
                <w:rFonts w:ascii="Times New Roman" w:hAnsi="Times New Roman" w:cs="Times New Roman"/>
                <w:sz w:val="24"/>
                <w:szCs w:val="24"/>
              </w:rPr>
              <w:t xml:space="preserve">Дано понятие всем элементам </w:t>
            </w:r>
          </w:p>
        </w:tc>
      </w:tr>
      <w:tr w:rsidR="00832F1B" w:rsidRPr="00552B68" w:rsidTr="008B11CA">
        <w:tc>
          <w:tcPr>
            <w:tcW w:w="568" w:type="dxa"/>
            <w:vAlign w:val="center"/>
          </w:tcPr>
          <w:p w:rsidR="00832F1B" w:rsidRDefault="00832F1B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832F1B" w:rsidRDefault="00832F1B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832F1B" w:rsidRPr="00D31374" w:rsidRDefault="00832F1B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74">
              <w:rPr>
                <w:rFonts w:ascii="Times New Roman" w:hAnsi="Times New Roman"/>
                <w:sz w:val="24"/>
                <w:szCs w:val="24"/>
              </w:rPr>
              <w:t xml:space="preserve"> по понятиям 2.1.68-2.1.71 </w:t>
            </w:r>
            <w:r w:rsidRPr="00D31374">
              <w:rPr>
                <w:rFonts w:ascii="Times New Roman" w:hAnsi="Times New Roman"/>
                <w:b/>
                <w:sz w:val="24"/>
                <w:szCs w:val="24"/>
              </w:rPr>
              <w:t>ширина элементов внешности</w:t>
            </w:r>
            <w:r w:rsidRPr="00D31374">
              <w:rPr>
                <w:rFonts w:ascii="Times New Roman" w:hAnsi="Times New Roman"/>
                <w:sz w:val="24"/>
                <w:szCs w:val="24"/>
              </w:rPr>
              <w:t xml:space="preserve"> предлагаем либо включить в понятия всех элементов внешности (например, ширина брови, переносья, спинки носа, кончика носа, носогубной впадины, каймы губ и т.п.) либо исключить все понятия</w:t>
            </w:r>
          </w:p>
        </w:tc>
        <w:tc>
          <w:tcPr>
            <w:tcW w:w="4678" w:type="dxa"/>
          </w:tcPr>
          <w:p w:rsidR="00832F1B" w:rsidRPr="00D31374" w:rsidRDefault="00832F1B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Принято. </w:t>
            </w:r>
            <w:r w:rsidRPr="00D31374">
              <w:rPr>
                <w:rFonts w:ascii="Times New Roman" w:hAnsi="Times New Roman" w:cs="Times New Roman"/>
                <w:sz w:val="24"/>
                <w:szCs w:val="24"/>
              </w:rPr>
              <w:t xml:space="preserve">Дано понятие всем элементам </w:t>
            </w:r>
          </w:p>
        </w:tc>
      </w:tr>
      <w:tr w:rsidR="00832F1B" w:rsidRPr="00552B68" w:rsidTr="008B11CA">
        <w:tc>
          <w:tcPr>
            <w:tcW w:w="568" w:type="dxa"/>
            <w:vAlign w:val="center"/>
          </w:tcPr>
          <w:p w:rsidR="00832F1B" w:rsidRDefault="00832F1B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832F1B" w:rsidRDefault="00832F1B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832F1B" w:rsidRPr="00BC3068" w:rsidRDefault="00832F1B" w:rsidP="007A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предлагаем понятие 2.1.73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«элементы внешности»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>изложить в следующей редакции: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«Элементы внешности –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это части, детали внешнего облика человека, 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выделенные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при визуальном наблюдении (изучении) человека и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описанные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по определенным признакам.</w:t>
            </w:r>
          </w:p>
        </w:tc>
        <w:tc>
          <w:tcPr>
            <w:tcW w:w="4678" w:type="dxa"/>
          </w:tcPr>
          <w:p w:rsidR="00832F1B" w:rsidRDefault="00832F1B" w:rsidP="00832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С предложением не согласны так как этот термин взят с литературы 2004 года. В их варианте смысл не меняется вообще </w:t>
            </w:r>
          </w:p>
        </w:tc>
      </w:tr>
      <w:tr w:rsidR="00BC2B5D" w:rsidRPr="00552B68" w:rsidTr="008B11CA">
        <w:tc>
          <w:tcPr>
            <w:tcW w:w="568" w:type="dxa"/>
            <w:vAlign w:val="center"/>
          </w:tcPr>
          <w:p w:rsidR="00BC2B5D" w:rsidRDefault="00BC2B5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BC2B5D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BC2B5D" w:rsidRPr="00BC3068" w:rsidRDefault="00BC2B5D" w:rsidP="007A0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же предлагаем вынести на обсуждение в онлайн-формате по  двум  позициям пункты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2.1.49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Портретная экспертиза,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2.1.61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Судебно-экспертное габитологическое исследование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для уточнения данных терминов.</w:t>
            </w:r>
          </w:p>
        </w:tc>
        <w:tc>
          <w:tcPr>
            <w:tcW w:w="4678" w:type="dxa"/>
          </w:tcPr>
          <w:p w:rsidR="00BC2B5D" w:rsidRDefault="00BC2B5D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принято. Портретная экспертиза принята формулировка МВД, а понятие судебно-экспертное габитологическое исследование было предложено </w:t>
            </w:r>
            <w:r w:rsidRPr="00187D1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 </w:t>
            </w:r>
            <w:r w:rsidRPr="00187D11">
              <w:rPr>
                <w:rFonts w:ascii="Times New Roman" w:hAnsi="Times New Roman"/>
                <w:sz w:val="24"/>
                <w:szCs w:val="24"/>
              </w:rPr>
              <w:t>ПХВ «Казахстанский институт стандартизации  и метрологии»</w:t>
            </w:r>
            <w:r w:rsidR="00722887">
              <w:rPr>
                <w:rFonts w:ascii="Times New Roman" w:hAnsi="Times New Roman"/>
                <w:sz w:val="24"/>
                <w:szCs w:val="24"/>
              </w:rPr>
              <w:t>.наименование стандарта утверждено и изменено не будет.</w:t>
            </w:r>
          </w:p>
        </w:tc>
      </w:tr>
      <w:tr w:rsidR="00722887" w:rsidRPr="00552B68" w:rsidTr="008B11CA">
        <w:tc>
          <w:tcPr>
            <w:tcW w:w="568" w:type="dxa"/>
            <w:vAlign w:val="center"/>
          </w:tcPr>
          <w:p w:rsidR="00722887" w:rsidRDefault="0072288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2" w:type="dxa"/>
          </w:tcPr>
          <w:p w:rsidR="00722887" w:rsidRDefault="00722887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</w:tcPr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1.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– 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>это размещение определенного элемента внешности относительно других элементов, сторон тела человека или каких-либо определенных линий, плоскостей, точек.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пропорции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– это соотношение различных размеров самого элемента.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пропорции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– это отношение размеров одного элемента к размерам другого элемента.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C30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C3068">
              <w:rPr>
                <w:rFonts w:ascii="Times New Roman" w:hAnsi="Times New Roman" w:cs="Times New Roman"/>
                <w:sz w:val="24"/>
                <w:szCs w:val="24"/>
              </w:rPr>
              <w:t xml:space="preserve"> -  это число одноименных элементов внешности, а также описательный вариант элемента внешности.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Цвет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окраска (пигментация) волос, глаз, кожи, слизистых поверхностей каймы губ, наиболее точно определяемая при сопоставлении с цветовыми шкалами. 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Асимметрия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несоразмерность, различие размеров, формы, контуров парных половин или частей тела, элементов головы, лица относительно определенной точки или плоскости.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Лоб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верхняя часть лица, ограничиваемая линией роста волос сверху, гребнем височной части лобной кости с боков, верхним краем глазниц верхненосовой точкой снизу.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Головка брови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ближний к середине лица конец брови.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9.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 xml:space="preserve"> Дуги надбровные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выпуклые валикообразные возвышения, расположенные по надглазничному краю орбит, определяются по степени выраженности, характеризующейся пределами выступания вперед и протяженностью в стороны.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Завиток ушной раковины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свободный край ушной раковины, чаще всего в виде закрученного валика.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Противозавиток ушной раковины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хрящевой выступ в плоскости ушной раковины, как правило, параллельный завитку уха; в верхней части раздвоен на ветви.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Козелок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хрящевой выступ на щеке перед отверстием наружного слухового прохода.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Противокозелок ушной раковины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выступ на ушной раковине ниже ушного отверстия, расположенный между противозавитком и козелком.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Дарвинов бугорок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утолщение в виде бугорка в </w:t>
            </w:r>
            <w:r w:rsidRPr="00BC3068">
              <w:rPr>
                <w:rFonts w:ascii="Times New Roman" w:hAnsi="Times New Roman"/>
                <w:sz w:val="24"/>
                <w:szCs w:val="24"/>
              </w:rPr>
              <w:lastRenderedPageBreak/>
              <w:t>верхней части завитка ушной раковины.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Выемка межкозелковая ушной раковины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промежуток между козелком и противокозелком.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Мочка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нижняя часть ушной раковины, лишенная хрящевой основы.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Вырез ноздрей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контур нижний краев крыльев носа.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Кайма губ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наружная окрашенная слизистая часть губ.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Привычная поза человека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положение тела, характерное для человека.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20. 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Групповые признаки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– признаки, присущие определенному типу людей.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Основные свойства внешнего облика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природные анатомические и физиологические качества человека, проявляющиеся в его внешнем облике и определяющие его сущность как биологического объекта. К ним относятся: индивидуальность, относительная устойчивость и рефлекторность.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>22.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Индивидуальность внешнего облика человека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- его неповторимость, отличие от внешности других лиц. Определяется сложностью внешнего облика человека, огромным количеством признаков элементов внешности и бесчисленностью вариантов этих признаков.</w:t>
            </w:r>
          </w:p>
          <w:p w:rsidR="00722887" w:rsidRPr="00BC3068" w:rsidRDefault="00722887" w:rsidP="007228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68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 w:rsidRPr="00BC3068">
              <w:rPr>
                <w:rFonts w:ascii="Times New Roman" w:hAnsi="Times New Roman"/>
                <w:b/>
                <w:sz w:val="24"/>
                <w:szCs w:val="24"/>
              </w:rPr>
              <w:t>Относительная устойчивость характеристик внешнего облика в определенный период времени -</w:t>
            </w:r>
            <w:r w:rsidRPr="00BC3068">
              <w:rPr>
                <w:rFonts w:ascii="Times New Roman" w:hAnsi="Times New Roman"/>
                <w:sz w:val="24"/>
                <w:szCs w:val="24"/>
              </w:rPr>
              <w:t xml:space="preserve"> неизменяемость внешности человека во времени (в идентификационный период).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Рефлекторность -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свойство внешнего облика человека, обеспечивающее возможность идентификации по признакам внешности – это способность достоверно отображаться в различных носителях информации.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Необратимые изменения внешнего облика человека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изменения внешности под воздействием возраста либо вследствие хирургического вмешательства.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Обратимые изменения внешнего облика человека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внешности, связанные с выздоровлением после болезни.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Кратковременные изменения внешнего облика человека –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внешности, обусловленные действием внешних либо внутренних причин.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Долговременные изменения внешнего облика человека –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внешности, связанные с длительным хроническим заболеванием или травмой лица.</w:t>
            </w:r>
          </w:p>
          <w:p w:rsidR="00722887" w:rsidRPr="00BC3068" w:rsidRDefault="00722887" w:rsidP="00722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Посмертные изменениявнешнего облика человека 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изменения внешности, появляющиеся после наступления смерти как следствие ранних, так и поздних трупных явлений.     </w:t>
            </w:r>
          </w:p>
          <w:p w:rsidR="00722887" w:rsidRPr="00BC3068" w:rsidRDefault="00722887" w:rsidP="0072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  <w:r w:rsidRPr="00BC3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Доминирующие (наглядные) признаки</w:t>
            </w:r>
            <w:r w:rsidRPr="00BC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признаки, преобладающие во внешнем облике человека.</w:t>
            </w:r>
          </w:p>
        </w:tc>
        <w:tc>
          <w:tcPr>
            <w:tcW w:w="4678" w:type="dxa"/>
          </w:tcPr>
          <w:p w:rsidR="00722887" w:rsidRDefault="00722887" w:rsidP="007A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B25">
              <w:rPr>
                <w:rFonts w:ascii="Times New Roman" w:hAnsi="Times New Roman"/>
                <w:sz w:val="24"/>
                <w:szCs w:val="24"/>
              </w:rPr>
              <w:lastRenderedPageBreak/>
              <w:t>Принято. Термины и определения к ним добавлены в проект стандарта.</w:t>
            </w:r>
          </w:p>
        </w:tc>
      </w:tr>
      <w:tr w:rsidR="00BC2B5D" w:rsidRPr="00552B68" w:rsidTr="00493FD5">
        <w:trPr>
          <w:trHeight w:val="782"/>
        </w:trPr>
        <w:tc>
          <w:tcPr>
            <w:tcW w:w="14885" w:type="dxa"/>
            <w:gridSpan w:val="4"/>
            <w:vAlign w:val="center"/>
          </w:tcPr>
          <w:p w:rsidR="00FC0595" w:rsidRDefault="00FC0595" w:rsidP="00FC05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FC0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2B5D" w:rsidRPr="00FC059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омитет Национальной безопасности </w:t>
            </w:r>
            <w:r w:rsidR="00BC2B5D" w:rsidRPr="00FC0595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  <w:p w:rsidR="00BC2B5D" w:rsidRPr="00FC0595" w:rsidRDefault="00FC0595" w:rsidP="00FC05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5">
              <w:rPr>
                <w:rFonts w:ascii="Times New Roman" w:hAnsi="Times New Roman"/>
                <w:b/>
                <w:sz w:val="24"/>
                <w:szCs w:val="24"/>
              </w:rPr>
              <w:t>№ 5/1/24960 от 05.08. 2022 г.</w:t>
            </w:r>
          </w:p>
        </w:tc>
      </w:tr>
      <w:tr w:rsidR="00BC2B5D" w:rsidRPr="00552B68" w:rsidTr="008B11CA">
        <w:tc>
          <w:tcPr>
            <w:tcW w:w="568" w:type="dxa"/>
            <w:vAlign w:val="center"/>
          </w:tcPr>
          <w:p w:rsidR="00BC2B5D" w:rsidRDefault="0072288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B5D" w:rsidRPr="00F063C1" w:rsidRDefault="00BC2B5D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1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B5D" w:rsidRPr="00552B68" w:rsidTr="008B11CA">
        <w:tc>
          <w:tcPr>
            <w:tcW w:w="14885" w:type="dxa"/>
            <w:gridSpan w:val="4"/>
            <w:vAlign w:val="center"/>
          </w:tcPr>
          <w:p w:rsidR="00BC2B5D" w:rsidRPr="00F063C1" w:rsidRDefault="00722887" w:rsidP="003B5B2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C2B5D" w:rsidRPr="00F063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C2B5D">
              <w:rPr>
                <w:rFonts w:ascii="Times New Roman" w:hAnsi="Times New Roman"/>
                <w:b/>
                <w:sz w:val="24"/>
                <w:szCs w:val="24"/>
              </w:rPr>
              <w:t>Ген</w:t>
            </w:r>
            <w:r w:rsidR="00FC0595">
              <w:rPr>
                <w:rFonts w:ascii="Times New Roman" w:hAnsi="Times New Roman"/>
                <w:b/>
                <w:sz w:val="24"/>
                <w:szCs w:val="24"/>
              </w:rPr>
              <w:t xml:space="preserve">еральная </w:t>
            </w:r>
            <w:r w:rsidR="00BC2B5D">
              <w:rPr>
                <w:rFonts w:ascii="Times New Roman" w:hAnsi="Times New Roman"/>
                <w:b/>
                <w:sz w:val="24"/>
                <w:szCs w:val="24"/>
              </w:rPr>
              <w:t>прокуратура</w:t>
            </w:r>
            <w:r w:rsidR="00FC059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 </w:t>
            </w:r>
          </w:p>
          <w:p w:rsidR="00BC2B5D" w:rsidRPr="00F063C1" w:rsidRDefault="00FC0595" w:rsidP="003B5B2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Исх.№ 2-011521-22-69922 от 11.08.2022 г.</w:t>
            </w:r>
          </w:p>
        </w:tc>
      </w:tr>
      <w:tr w:rsidR="00BC2B5D" w:rsidRPr="00552B68" w:rsidTr="008B11CA">
        <w:tc>
          <w:tcPr>
            <w:tcW w:w="568" w:type="dxa"/>
            <w:vAlign w:val="center"/>
          </w:tcPr>
          <w:p w:rsidR="00BC2B5D" w:rsidRDefault="0072288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C2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215">
              <w:rPr>
                <w:rFonts w:ascii="Times New Roman" w:hAnsi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BC2B5D" w:rsidRPr="00F063C1" w:rsidRDefault="00BC2B5D" w:rsidP="003B5B25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B5D" w:rsidRPr="00552B68" w:rsidTr="008B11CA">
        <w:tc>
          <w:tcPr>
            <w:tcW w:w="14885" w:type="dxa"/>
            <w:gridSpan w:val="4"/>
            <w:vAlign w:val="center"/>
          </w:tcPr>
          <w:p w:rsidR="00FC0595" w:rsidRPr="00694BDC" w:rsidRDefault="00FC0595" w:rsidP="00FC0595">
            <w:pPr>
              <w:pStyle w:val="a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C2B5D" w:rsidRPr="00F063C1" w:rsidRDefault="00FC0595" w:rsidP="00FC059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№ 11036/17 от 01.09.2022 г.</w:t>
            </w:r>
          </w:p>
        </w:tc>
      </w:tr>
      <w:tr w:rsidR="00BC2B5D" w:rsidRPr="00552B68" w:rsidTr="008B11CA">
        <w:tc>
          <w:tcPr>
            <w:tcW w:w="568" w:type="dxa"/>
            <w:vAlign w:val="center"/>
          </w:tcPr>
          <w:p w:rsidR="00BC2B5D" w:rsidRDefault="0072288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B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B5D" w:rsidRPr="00F063C1" w:rsidRDefault="00BC2B5D" w:rsidP="00237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1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BC2B5D" w:rsidRPr="00F063C1" w:rsidRDefault="00BC2B5D" w:rsidP="003B5B2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06" w:rsidRPr="00552B68" w:rsidTr="00066A03">
        <w:tc>
          <w:tcPr>
            <w:tcW w:w="14885" w:type="dxa"/>
            <w:gridSpan w:val="4"/>
            <w:vAlign w:val="center"/>
          </w:tcPr>
          <w:p w:rsidR="00FC0595" w:rsidRPr="00912606" w:rsidRDefault="00365A06" w:rsidP="00FC059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A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0595" w:rsidRPr="00E874BF">
              <w:rPr>
                <w:rFonts w:ascii="Times New Roman" w:hAnsi="Times New Roman"/>
                <w:b/>
                <w:sz w:val="24"/>
                <w:szCs w:val="24"/>
              </w:rPr>
              <w:t>Департамент экспертизы и правовой работы</w:t>
            </w:r>
          </w:p>
          <w:p w:rsidR="00365A06" w:rsidRPr="00F063C1" w:rsidRDefault="00FC0595" w:rsidP="00FC059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BF">
              <w:rPr>
                <w:rFonts w:ascii="Times New Roman" w:hAnsi="Times New Roman"/>
                <w:b/>
                <w:sz w:val="24"/>
                <w:szCs w:val="24"/>
              </w:rPr>
              <w:t>Исх. № 02/10354 от 22.09.2022</w:t>
            </w:r>
          </w:p>
        </w:tc>
      </w:tr>
      <w:tr w:rsidR="00B911C8" w:rsidRPr="00552B68" w:rsidTr="008B11CA">
        <w:tc>
          <w:tcPr>
            <w:tcW w:w="568" w:type="dxa"/>
            <w:vAlign w:val="center"/>
          </w:tcPr>
          <w:p w:rsidR="00B911C8" w:rsidRDefault="00B911C8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B911C8" w:rsidRPr="00F063C1" w:rsidRDefault="00002A15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Титульный лист </w:t>
            </w:r>
          </w:p>
        </w:tc>
        <w:tc>
          <w:tcPr>
            <w:tcW w:w="7087" w:type="dxa"/>
          </w:tcPr>
          <w:p w:rsidR="00B911C8" w:rsidRDefault="00002A15" w:rsidP="0000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«Нур-Султан» заменить на «Астана» </w:t>
            </w:r>
          </w:p>
        </w:tc>
        <w:tc>
          <w:tcPr>
            <w:tcW w:w="4678" w:type="dxa"/>
          </w:tcPr>
          <w:p w:rsidR="00B911C8" w:rsidRPr="00002A15" w:rsidRDefault="00002A15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15"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B911C8" w:rsidRPr="00552B68" w:rsidTr="008B11CA">
        <w:tc>
          <w:tcPr>
            <w:tcW w:w="568" w:type="dxa"/>
            <w:vAlign w:val="center"/>
          </w:tcPr>
          <w:p w:rsidR="00B911C8" w:rsidRDefault="00B911C8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52" w:type="dxa"/>
          </w:tcPr>
          <w:p w:rsidR="00B911C8" w:rsidRPr="00F063C1" w:rsidRDefault="00B043C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Предисловие </w:t>
            </w:r>
          </w:p>
        </w:tc>
        <w:tc>
          <w:tcPr>
            <w:tcW w:w="7087" w:type="dxa"/>
          </w:tcPr>
          <w:p w:rsidR="00B911C8" w:rsidRDefault="00B043CF" w:rsidP="0000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3 привести реализованные нормы стандарта наименование законов, постановлений Правительства РК, технических регламентов и иных нормативных правовых актов РК, международных соглашений, конвенций с указанием номера и даты утверждения (подписания) </w:t>
            </w:r>
          </w:p>
        </w:tc>
        <w:tc>
          <w:tcPr>
            <w:tcW w:w="4678" w:type="dxa"/>
          </w:tcPr>
          <w:p w:rsidR="00B911C8" w:rsidRPr="00002A15" w:rsidRDefault="00B043CF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Принято.Внесено в стан</w:t>
            </w:r>
            <w:r w:rsidR="002A593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арт </w:t>
            </w:r>
          </w:p>
        </w:tc>
      </w:tr>
      <w:tr w:rsidR="00B911C8" w:rsidRPr="00552B68" w:rsidTr="008B11CA">
        <w:tc>
          <w:tcPr>
            <w:tcW w:w="568" w:type="dxa"/>
            <w:vAlign w:val="center"/>
          </w:tcPr>
          <w:p w:rsidR="00B911C8" w:rsidRDefault="00B911C8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B911C8" w:rsidRPr="00F063C1" w:rsidRDefault="00BF590C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7087" w:type="dxa"/>
          </w:tcPr>
          <w:p w:rsidR="00B911C8" w:rsidRDefault="00BF590C" w:rsidP="00BF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 «содержание» следует </w:t>
            </w:r>
            <w:r w:rsidR="00851A05">
              <w:rPr>
                <w:rFonts w:ascii="Times New Roman" w:hAnsi="Times New Roman" w:cs="Times New Roman"/>
                <w:sz w:val="24"/>
                <w:szCs w:val="24"/>
              </w:rPr>
              <w:t>оформить по СТ РК 1.5-2019 (4.4)</w:t>
            </w:r>
          </w:p>
        </w:tc>
        <w:tc>
          <w:tcPr>
            <w:tcW w:w="4678" w:type="dxa"/>
          </w:tcPr>
          <w:p w:rsidR="00B911C8" w:rsidRPr="00002A15" w:rsidRDefault="002A5937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2A5937" w:rsidRPr="00552B68" w:rsidTr="008B11CA">
        <w:tc>
          <w:tcPr>
            <w:tcW w:w="568" w:type="dxa"/>
            <w:vAlign w:val="center"/>
          </w:tcPr>
          <w:p w:rsidR="002A5937" w:rsidRDefault="002A5937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2A5937" w:rsidRDefault="006D7D74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7087" w:type="dxa"/>
          </w:tcPr>
          <w:p w:rsidR="002A5937" w:rsidRDefault="00904415" w:rsidP="00BF5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«Область применения» следует оформить по СТ РК 1.5-2019 (4.7)</w:t>
            </w:r>
          </w:p>
        </w:tc>
        <w:tc>
          <w:tcPr>
            <w:tcW w:w="4678" w:type="dxa"/>
          </w:tcPr>
          <w:p w:rsidR="002A5937" w:rsidRDefault="00904415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904415" w:rsidRPr="00552B68" w:rsidTr="008B11CA">
        <w:tc>
          <w:tcPr>
            <w:tcW w:w="568" w:type="dxa"/>
            <w:vAlign w:val="center"/>
          </w:tcPr>
          <w:p w:rsidR="00904415" w:rsidRDefault="00904415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904415" w:rsidRDefault="000C4127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Нормативные ссылки</w:t>
            </w:r>
          </w:p>
        </w:tc>
        <w:tc>
          <w:tcPr>
            <w:tcW w:w="7087" w:type="dxa"/>
          </w:tcPr>
          <w:p w:rsidR="00904415" w:rsidRDefault="005A4267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 «Нормативные ссылки» отсутствуют </w:t>
            </w:r>
          </w:p>
        </w:tc>
        <w:tc>
          <w:tcPr>
            <w:tcW w:w="4678" w:type="dxa"/>
          </w:tcPr>
          <w:p w:rsidR="00904415" w:rsidRDefault="005A4267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DC7730" w:rsidRPr="00552B68" w:rsidTr="008B11CA">
        <w:tc>
          <w:tcPr>
            <w:tcW w:w="568" w:type="dxa"/>
            <w:vAlign w:val="center"/>
          </w:tcPr>
          <w:p w:rsidR="00DC7730" w:rsidRDefault="00DC773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DC7730" w:rsidRDefault="006752D2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Термины и определения </w:t>
            </w:r>
          </w:p>
        </w:tc>
        <w:tc>
          <w:tcPr>
            <w:tcW w:w="7087" w:type="dxa"/>
          </w:tcPr>
          <w:p w:rsidR="00DC7730" w:rsidRDefault="00AE51F5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 «Термины и определения» оформляют в виде одноименного раздела и начинают со слов: «В настоящем стандарте применяются следующие термины с соответствующими </w:t>
            </w:r>
            <w:r w:rsidR="004A0005">
              <w:rPr>
                <w:rFonts w:ascii="Times New Roman" w:hAnsi="Times New Roman" w:cs="Times New Roman"/>
                <w:sz w:val="24"/>
                <w:szCs w:val="24"/>
              </w:rPr>
              <w:t>определениями:…»</w:t>
            </w:r>
          </w:p>
        </w:tc>
        <w:tc>
          <w:tcPr>
            <w:tcW w:w="4678" w:type="dxa"/>
          </w:tcPr>
          <w:p w:rsidR="00DC7730" w:rsidRDefault="00707F16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Принято. Внесено в стандарт</w:t>
            </w:r>
          </w:p>
        </w:tc>
      </w:tr>
      <w:tr w:rsidR="00707F16" w:rsidRPr="00552B68" w:rsidTr="008B11CA">
        <w:tc>
          <w:tcPr>
            <w:tcW w:w="568" w:type="dxa"/>
            <w:vAlign w:val="center"/>
          </w:tcPr>
          <w:p w:rsidR="00707F16" w:rsidRDefault="00707F16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707F16" w:rsidRDefault="002C7F71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Термины и определения </w:t>
            </w:r>
          </w:p>
        </w:tc>
        <w:tc>
          <w:tcPr>
            <w:tcW w:w="7087" w:type="dxa"/>
          </w:tcPr>
          <w:p w:rsidR="00707F16" w:rsidRDefault="002C7F71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Термин определяют от определения двоеточием и выделяют полужирным шрифтом </w:t>
            </w:r>
          </w:p>
        </w:tc>
        <w:tc>
          <w:tcPr>
            <w:tcW w:w="4678" w:type="dxa"/>
          </w:tcPr>
          <w:p w:rsidR="00707F16" w:rsidRDefault="002C7F71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2C7F71" w:rsidRPr="00552B68" w:rsidTr="008B11CA">
        <w:tc>
          <w:tcPr>
            <w:tcW w:w="568" w:type="dxa"/>
            <w:vAlign w:val="center"/>
          </w:tcPr>
          <w:p w:rsidR="002C7F71" w:rsidRDefault="0020058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2C7F71" w:rsidRDefault="00EA19B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Библиографические данные </w:t>
            </w:r>
          </w:p>
        </w:tc>
        <w:tc>
          <w:tcPr>
            <w:tcW w:w="7087" w:type="dxa"/>
          </w:tcPr>
          <w:p w:rsidR="002C7F71" w:rsidRDefault="00E14FD0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основные слова, однозначно характеризующие стандартируемый объект (объекты), облегчающие поиск документа по классификаторам, каталогам, указателям, базам и банкам данных. Ключевые слова, относящиеся к объекту стандартизации, приводят в том порядке, в котором эти слова приведены в заголовке стандарта или упоминаются по тексты.  </w:t>
            </w:r>
          </w:p>
        </w:tc>
        <w:tc>
          <w:tcPr>
            <w:tcW w:w="4678" w:type="dxa"/>
          </w:tcPr>
          <w:p w:rsidR="002C7F71" w:rsidRDefault="00E14FD0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Принято. Внесено в стандарт</w:t>
            </w:r>
          </w:p>
        </w:tc>
      </w:tr>
      <w:tr w:rsidR="00E14FD0" w:rsidRPr="00552B68" w:rsidTr="008B11CA">
        <w:tc>
          <w:tcPr>
            <w:tcW w:w="568" w:type="dxa"/>
            <w:vAlign w:val="center"/>
          </w:tcPr>
          <w:p w:rsidR="00E14FD0" w:rsidRDefault="00E14FD0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E14FD0" w:rsidRDefault="00DA298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Библиографические данные</w:t>
            </w:r>
          </w:p>
        </w:tc>
        <w:tc>
          <w:tcPr>
            <w:tcW w:w="7087" w:type="dxa"/>
          </w:tcPr>
          <w:p w:rsidR="00E14FD0" w:rsidRDefault="00DA298F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МКС </w:t>
            </w:r>
          </w:p>
        </w:tc>
        <w:tc>
          <w:tcPr>
            <w:tcW w:w="4678" w:type="dxa"/>
          </w:tcPr>
          <w:p w:rsidR="00E14FD0" w:rsidRDefault="00DA298F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DA298F" w:rsidRPr="00552B68" w:rsidTr="008B11CA">
        <w:tc>
          <w:tcPr>
            <w:tcW w:w="568" w:type="dxa"/>
            <w:vAlign w:val="center"/>
          </w:tcPr>
          <w:p w:rsidR="00DA298F" w:rsidRDefault="00DA298F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DA298F" w:rsidRDefault="00DA298F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Библиографические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7087" w:type="dxa"/>
          </w:tcPr>
          <w:p w:rsidR="00DA298F" w:rsidRDefault="00DA298F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Привести лист разработчика </w:t>
            </w:r>
          </w:p>
        </w:tc>
        <w:tc>
          <w:tcPr>
            <w:tcW w:w="4678" w:type="dxa"/>
          </w:tcPr>
          <w:p w:rsidR="00DA298F" w:rsidRDefault="00DA298F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Принято. Внесено в стандарт </w:t>
            </w:r>
          </w:p>
        </w:tc>
      </w:tr>
      <w:tr w:rsidR="00DA298F" w:rsidRPr="00552B68" w:rsidTr="008B11CA">
        <w:tc>
          <w:tcPr>
            <w:tcW w:w="568" w:type="dxa"/>
            <w:vAlign w:val="center"/>
          </w:tcPr>
          <w:p w:rsidR="00DA298F" w:rsidRDefault="00DA298F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</w:tcPr>
          <w:p w:rsidR="00DA298F" w:rsidRDefault="003274C9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структурным элементами пояснительной записки </w:t>
            </w:r>
          </w:p>
        </w:tc>
        <w:tc>
          <w:tcPr>
            <w:tcW w:w="7087" w:type="dxa"/>
          </w:tcPr>
          <w:p w:rsidR="00DA298F" w:rsidRDefault="003274C9" w:rsidP="005A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заявителя </w:t>
            </w:r>
          </w:p>
        </w:tc>
        <w:tc>
          <w:tcPr>
            <w:tcW w:w="4678" w:type="dxa"/>
          </w:tcPr>
          <w:p w:rsidR="00DA298F" w:rsidRDefault="00365A06" w:rsidP="00365A0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принято. Заявитель не известен  </w:t>
            </w:r>
          </w:p>
        </w:tc>
      </w:tr>
      <w:tr w:rsidR="00544AEC" w:rsidRPr="00552B68" w:rsidTr="008B11CA">
        <w:tc>
          <w:tcPr>
            <w:tcW w:w="568" w:type="dxa"/>
            <w:vAlign w:val="center"/>
          </w:tcPr>
          <w:p w:rsidR="00544AEC" w:rsidRDefault="00544AEC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544AEC" w:rsidRDefault="00544AEC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структурным элементами пояснительной записки</w:t>
            </w:r>
          </w:p>
        </w:tc>
        <w:tc>
          <w:tcPr>
            <w:tcW w:w="7087" w:type="dxa"/>
          </w:tcPr>
          <w:p w:rsidR="00544AEC" w:rsidRDefault="00A44156" w:rsidP="001C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«Техническое обоснование </w:t>
            </w:r>
            <w:r w:rsidR="001C1BA9">
              <w:rPr>
                <w:rFonts w:ascii="Times New Roman" w:hAnsi="Times New Roman" w:cs="Times New Roman"/>
                <w:sz w:val="24"/>
                <w:szCs w:val="24"/>
              </w:rPr>
              <w:t xml:space="preserve">работки стандарта необходимо доработать, привести актуальность разработки стандарта.   </w:t>
            </w:r>
          </w:p>
        </w:tc>
        <w:tc>
          <w:tcPr>
            <w:tcW w:w="4678" w:type="dxa"/>
          </w:tcPr>
          <w:p w:rsidR="00544AEC" w:rsidRDefault="00365A06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1C1BA9" w:rsidRPr="00552B68" w:rsidTr="008B11CA">
        <w:tc>
          <w:tcPr>
            <w:tcW w:w="568" w:type="dxa"/>
            <w:vAlign w:val="center"/>
          </w:tcPr>
          <w:p w:rsidR="001C1BA9" w:rsidRDefault="001C1BA9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2552" w:type="dxa"/>
          </w:tcPr>
          <w:p w:rsidR="001C1BA9" w:rsidRDefault="001C1BA9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структурным элементами пояснительной записки</w:t>
            </w:r>
          </w:p>
        </w:tc>
        <w:tc>
          <w:tcPr>
            <w:tcW w:w="7087" w:type="dxa"/>
          </w:tcPr>
          <w:p w:rsidR="001C1BA9" w:rsidRDefault="00F10EAE" w:rsidP="001C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«основание для разработки стандарта» привести актуальные сведения </w:t>
            </w:r>
          </w:p>
        </w:tc>
        <w:tc>
          <w:tcPr>
            <w:tcW w:w="4678" w:type="dxa"/>
          </w:tcPr>
          <w:p w:rsidR="001C1BA9" w:rsidRDefault="00365A06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F10EAE" w:rsidRPr="00552B68" w:rsidTr="008B11CA">
        <w:tc>
          <w:tcPr>
            <w:tcW w:w="568" w:type="dxa"/>
            <w:vAlign w:val="center"/>
          </w:tcPr>
          <w:p w:rsidR="00F10EAE" w:rsidRDefault="00F10EAE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F10EAE" w:rsidRDefault="00D64E29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структурным элементами пояснительной записки</w:t>
            </w:r>
          </w:p>
        </w:tc>
        <w:tc>
          <w:tcPr>
            <w:tcW w:w="7087" w:type="dxa"/>
          </w:tcPr>
          <w:p w:rsidR="00F10EAE" w:rsidRDefault="00D64E29" w:rsidP="003F4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наличии или отсутствии </w:t>
            </w:r>
            <w:r w:rsidR="0004097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нормативных документов по стандартизации с аналогичным </w:t>
            </w:r>
            <w:r w:rsidR="003F493F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(в случае наличия НД необходимо будет привести сравнительный анализ в табличной форме на сличение требований в целях исключения дублирования норм). </w:t>
            </w:r>
          </w:p>
        </w:tc>
        <w:tc>
          <w:tcPr>
            <w:tcW w:w="4678" w:type="dxa"/>
          </w:tcPr>
          <w:p w:rsidR="00F10EAE" w:rsidRDefault="003F493F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принято. Такой нормативный документ не существует </w:t>
            </w:r>
          </w:p>
        </w:tc>
      </w:tr>
      <w:tr w:rsidR="009932E2" w:rsidRPr="00552B68" w:rsidTr="008B11CA">
        <w:tc>
          <w:tcPr>
            <w:tcW w:w="568" w:type="dxa"/>
            <w:vAlign w:val="center"/>
          </w:tcPr>
          <w:p w:rsidR="009932E2" w:rsidRDefault="009932E2" w:rsidP="003B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9932E2" w:rsidRDefault="009932E2" w:rsidP="003B5B25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структурным элементами пояснительной записки</w:t>
            </w:r>
          </w:p>
        </w:tc>
        <w:tc>
          <w:tcPr>
            <w:tcW w:w="7087" w:type="dxa"/>
          </w:tcPr>
          <w:p w:rsidR="009932E2" w:rsidRDefault="009932E2" w:rsidP="003F4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«характеристики объекта стандартизации» привести аспект и объект стандартизации </w:t>
            </w:r>
          </w:p>
        </w:tc>
        <w:tc>
          <w:tcPr>
            <w:tcW w:w="4678" w:type="dxa"/>
          </w:tcPr>
          <w:p w:rsidR="009932E2" w:rsidRDefault="00365A06" w:rsidP="00002A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</w:tbl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Общее количество отзывов –</w:t>
      </w:r>
      <w:r w:rsidR="00365A06">
        <w:rPr>
          <w:rFonts w:ascii="Times New Roman" w:hAnsi="Times New Roman" w:cs="Times New Roman"/>
          <w:i/>
          <w:sz w:val="24"/>
          <w:szCs w:val="24"/>
        </w:rPr>
        <w:t>6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3B5B25">
        <w:rPr>
          <w:rFonts w:ascii="Times New Roman" w:hAnsi="Times New Roman" w:cs="Times New Roman"/>
          <w:i/>
          <w:sz w:val="24"/>
          <w:szCs w:val="24"/>
        </w:rPr>
        <w:t>3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365A06">
        <w:rPr>
          <w:rFonts w:ascii="Times New Roman" w:hAnsi="Times New Roman" w:cs="Times New Roman"/>
          <w:i/>
          <w:sz w:val="24"/>
          <w:szCs w:val="24"/>
        </w:rPr>
        <w:t>3</w:t>
      </w:r>
    </w:p>
    <w:p w:rsidR="008B11CA" w:rsidRPr="00B952EE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52EE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 – </w:t>
      </w:r>
      <w:r w:rsidR="00365A06">
        <w:rPr>
          <w:rFonts w:ascii="Times New Roman" w:hAnsi="Times New Roman" w:cs="Times New Roman"/>
          <w:i/>
          <w:sz w:val="24"/>
          <w:szCs w:val="24"/>
        </w:rPr>
        <w:t>52</w:t>
      </w:r>
    </w:p>
    <w:p w:rsidR="008B11CA" w:rsidRPr="00B952EE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52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из них: принято: </w:t>
      </w:r>
      <w:r w:rsidR="00365A06">
        <w:rPr>
          <w:rFonts w:ascii="Times New Roman" w:hAnsi="Times New Roman" w:cs="Times New Roman"/>
          <w:i/>
          <w:sz w:val="24"/>
          <w:szCs w:val="24"/>
        </w:rPr>
        <w:t>40</w:t>
      </w:r>
      <w:r w:rsidRPr="00B952EE">
        <w:rPr>
          <w:rFonts w:ascii="Times New Roman" w:hAnsi="Times New Roman" w:cs="Times New Roman"/>
          <w:i/>
          <w:sz w:val="24"/>
          <w:szCs w:val="24"/>
        </w:rPr>
        <w:t>;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52EE">
        <w:rPr>
          <w:rFonts w:ascii="Times New Roman" w:hAnsi="Times New Roman" w:cs="Times New Roman"/>
          <w:i/>
          <w:sz w:val="24"/>
          <w:szCs w:val="24"/>
        </w:rPr>
        <w:tab/>
        <w:t>не  принято:</w:t>
      </w:r>
      <w:r w:rsidR="00722887">
        <w:rPr>
          <w:rFonts w:ascii="Times New Roman" w:hAnsi="Times New Roman" w:cs="Times New Roman"/>
          <w:i/>
          <w:sz w:val="24"/>
          <w:szCs w:val="24"/>
        </w:rPr>
        <w:t>1</w:t>
      </w:r>
      <w:r w:rsidR="00365A06">
        <w:rPr>
          <w:rFonts w:ascii="Times New Roman" w:hAnsi="Times New Roman" w:cs="Times New Roman"/>
          <w:i/>
          <w:sz w:val="24"/>
          <w:szCs w:val="24"/>
        </w:rPr>
        <w:t>2</w:t>
      </w:r>
      <w:r w:rsidRPr="00B952EE">
        <w:rPr>
          <w:rFonts w:ascii="Times New Roman" w:hAnsi="Times New Roman" w:cs="Times New Roman"/>
          <w:i/>
          <w:sz w:val="24"/>
          <w:szCs w:val="24"/>
        </w:rPr>
        <w:t>.</w:t>
      </w:r>
    </w:p>
    <w:p w:rsidR="008B11CA" w:rsidRDefault="008B11CA" w:rsidP="008B1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Start w:id="1" w:name="OLE_LINK40"/>
      <w:bookmarkStart w:id="2" w:name="OLE_LINK47"/>
      <w:bookmarkStart w:id="3" w:name="OLE_LINK175"/>
      <w:bookmarkStart w:id="4" w:name="OLE_LINK176"/>
      <w:bookmarkStart w:id="5" w:name="OLE_LINK177"/>
      <w:bookmarkEnd w:id="0"/>
    </w:p>
    <w:bookmarkEnd w:id="1"/>
    <w:bookmarkEnd w:id="2"/>
    <w:bookmarkEnd w:id="3"/>
    <w:bookmarkEnd w:id="4"/>
    <w:bookmarkEnd w:id="5"/>
    <w:p w:rsidR="00507433" w:rsidRDefault="008B11CA" w:rsidP="0032378D">
      <w:pPr>
        <w:tabs>
          <w:tab w:val="left" w:pos="7655"/>
          <w:tab w:val="right" w:pos="9354"/>
        </w:tabs>
        <w:spacing w:after="0"/>
        <w:ind w:left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Генерального директора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А.Шамбетова</w:t>
      </w:r>
    </w:p>
    <w:sectPr w:rsidR="00507433" w:rsidSect="008B11CA">
      <w:footerReference w:type="default" r:id="rId8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6D5" w:rsidRDefault="002906D5">
      <w:pPr>
        <w:spacing w:after="0" w:line="240" w:lineRule="auto"/>
      </w:pPr>
      <w:r>
        <w:separator/>
      </w:r>
    </w:p>
  </w:endnote>
  <w:endnote w:type="continuationSeparator" w:id="1">
    <w:p w:rsidR="002906D5" w:rsidRDefault="0029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9148091"/>
      <w:docPartObj>
        <w:docPartGallery w:val="Page Numbers (Bottom of Page)"/>
        <w:docPartUnique/>
      </w:docPartObj>
    </w:sdtPr>
    <w:sdtContent>
      <w:p w:rsidR="008B11CA" w:rsidRDefault="00B75EAA">
        <w:pPr>
          <w:pStyle w:val="a6"/>
          <w:jc w:val="right"/>
        </w:pPr>
        <w:r>
          <w:fldChar w:fldCharType="begin"/>
        </w:r>
        <w:r w:rsidR="008B11CA">
          <w:instrText>PAGE   \* MERGEFORMAT</w:instrText>
        </w:r>
        <w:r>
          <w:fldChar w:fldCharType="separate"/>
        </w:r>
        <w:r w:rsidR="00493FD5">
          <w:rPr>
            <w:noProof/>
          </w:rPr>
          <w:t>11</w:t>
        </w:r>
        <w:r>
          <w:fldChar w:fldCharType="end"/>
        </w:r>
      </w:p>
    </w:sdtContent>
  </w:sdt>
  <w:p w:rsidR="008B11CA" w:rsidRDefault="008B11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6D5" w:rsidRDefault="002906D5">
      <w:pPr>
        <w:spacing w:after="0" w:line="240" w:lineRule="auto"/>
      </w:pPr>
      <w:r>
        <w:separator/>
      </w:r>
    </w:p>
  </w:footnote>
  <w:footnote w:type="continuationSeparator" w:id="1">
    <w:p w:rsidR="002906D5" w:rsidRDefault="00290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DB6"/>
    <w:multiLevelType w:val="hybridMultilevel"/>
    <w:tmpl w:val="AD6A2624"/>
    <w:lvl w:ilvl="0" w:tplc="2934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7C0C"/>
    <w:multiLevelType w:val="hybridMultilevel"/>
    <w:tmpl w:val="A790F2C6"/>
    <w:lvl w:ilvl="0" w:tplc="9CFC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8259F4"/>
    <w:multiLevelType w:val="hybridMultilevel"/>
    <w:tmpl w:val="AD6A2624"/>
    <w:lvl w:ilvl="0" w:tplc="2934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831E04"/>
    <w:multiLevelType w:val="hybridMultilevel"/>
    <w:tmpl w:val="4F4EB934"/>
    <w:lvl w:ilvl="0" w:tplc="E140F8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1CA"/>
    <w:rsid w:val="00002A15"/>
    <w:rsid w:val="000124CB"/>
    <w:rsid w:val="00040978"/>
    <w:rsid w:val="00084B05"/>
    <w:rsid w:val="000C23FF"/>
    <w:rsid w:val="000C3D92"/>
    <w:rsid w:val="000C4127"/>
    <w:rsid w:val="000D1EFC"/>
    <w:rsid w:val="000F5542"/>
    <w:rsid w:val="0011189D"/>
    <w:rsid w:val="001969CE"/>
    <w:rsid w:val="001B544E"/>
    <w:rsid w:val="001C1BA9"/>
    <w:rsid w:val="001C4C62"/>
    <w:rsid w:val="001D716A"/>
    <w:rsid w:val="00200580"/>
    <w:rsid w:val="0023789D"/>
    <w:rsid w:val="00246DB5"/>
    <w:rsid w:val="00251C3C"/>
    <w:rsid w:val="002906D5"/>
    <w:rsid w:val="002A5937"/>
    <w:rsid w:val="002C7F71"/>
    <w:rsid w:val="002E57BC"/>
    <w:rsid w:val="00311089"/>
    <w:rsid w:val="003217AE"/>
    <w:rsid w:val="0032378D"/>
    <w:rsid w:val="003274C9"/>
    <w:rsid w:val="0034314B"/>
    <w:rsid w:val="00365A06"/>
    <w:rsid w:val="00391811"/>
    <w:rsid w:val="003B5B25"/>
    <w:rsid w:val="003F3183"/>
    <w:rsid w:val="003F493F"/>
    <w:rsid w:val="004616F0"/>
    <w:rsid w:val="004770C7"/>
    <w:rsid w:val="00482F6D"/>
    <w:rsid w:val="00492261"/>
    <w:rsid w:val="00493FD5"/>
    <w:rsid w:val="00497C9E"/>
    <w:rsid w:val="004A0005"/>
    <w:rsid w:val="004B1803"/>
    <w:rsid w:val="00504CCB"/>
    <w:rsid w:val="00507433"/>
    <w:rsid w:val="005219EE"/>
    <w:rsid w:val="00544AEC"/>
    <w:rsid w:val="00557921"/>
    <w:rsid w:val="00572BA5"/>
    <w:rsid w:val="0058305F"/>
    <w:rsid w:val="0059245F"/>
    <w:rsid w:val="005A4267"/>
    <w:rsid w:val="005F64A5"/>
    <w:rsid w:val="005F76E9"/>
    <w:rsid w:val="00604A9F"/>
    <w:rsid w:val="006138DA"/>
    <w:rsid w:val="0062190D"/>
    <w:rsid w:val="00624783"/>
    <w:rsid w:val="006752D2"/>
    <w:rsid w:val="006D7D74"/>
    <w:rsid w:val="00707F16"/>
    <w:rsid w:val="00711809"/>
    <w:rsid w:val="0071296F"/>
    <w:rsid w:val="00722887"/>
    <w:rsid w:val="00782D93"/>
    <w:rsid w:val="007A6AFD"/>
    <w:rsid w:val="007D124E"/>
    <w:rsid w:val="007F5BAB"/>
    <w:rsid w:val="008078B9"/>
    <w:rsid w:val="00832F1B"/>
    <w:rsid w:val="00851A05"/>
    <w:rsid w:val="00856F1C"/>
    <w:rsid w:val="008746C4"/>
    <w:rsid w:val="00880677"/>
    <w:rsid w:val="008A414F"/>
    <w:rsid w:val="008A68A6"/>
    <w:rsid w:val="008B11CA"/>
    <w:rsid w:val="008C44C6"/>
    <w:rsid w:val="008F3323"/>
    <w:rsid w:val="00904415"/>
    <w:rsid w:val="009142DC"/>
    <w:rsid w:val="0095441A"/>
    <w:rsid w:val="00970498"/>
    <w:rsid w:val="009932E2"/>
    <w:rsid w:val="009B7917"/>
    <w:rsid w:val="009E263C"/>
    <w:rsid w:val="009E2B7A"/>
    <w:rsid w:val="009F247D"/>
    <w:rsid w:val="00A44156"/>
    <w:rsid w:val="00A64AF3"/>
    <w:rsid w:val="00A67460"/>
    <w:rsid w:val="00A67D62"/>
    <w:rsid w:val="00A72F1D"/>
    <w:rsid w:val="00A80530"/>
    <w:rsid w:val="00AA1710"/>
    <w:rsid w:val="00AB095E"/>
    <w:rsid w:val="00AB1AE7"/>
    <w:rsid w:val="00AE51F5"/>
    <w:rsid w:val="00AF5808"/>
    <w:rsid w:val="00B043CF"/>
    <w:rsid w:val="00B7311D"/>
    <w:rsid w:val="00B75EAA"/>
    <w:rsid w:val="00B911C8"/>
    <w:rsid w:val="00B93EBD"/>
    <w:rsid w:val="00BA08D6"/>
    <w:rsid w:val="00BB5DEB"/>
    <w:rsid w:val="00BC2B5D"/>
    <w:rsid w:val="00BF590C"/>
    <w:rsid w:val="00C06029"/>
    <w:rsid w:val="00C2642D"/>
    <w:rsid w:val="00C33FCF"/>
    <w:rsid w:val="00C4564B"/>
    <w:rsid w:val="00CE1AEB"/>
    <w:rsid w:val="00CE63F1"/>
    <w:rsid w:val="00CF4E54"/>
    <w:rsid w:val="00D24B94"/>
    <w:rsid w:val="00D64E29"/>
    <w:rsid w:val="00DA298F"/>
    <w:rsid w:val="00DC7730"/>
    <w:rsid w:val="00E045B1"/>
    <w:rsid w:val="00E100A6"/>
    <w:rsid w:val="00E14FD0"/>
    <w:rsid w:val="00E3536A"/>
    <w:rsid w:val="00E97C3E"/>
    <w:rsid w:val="00EA19BF"/>
    <w:rsid w:val="00ED0832"/>
    <w:rsid w:val="00F0640D"/>
    <w:rsid w:val="00F10EAE"/>
    <w:rsid w:val="00F1580F"/>
    <w:rsid w:val="00F2543A"/>
    <w:rsid w:val="00F84A8E"/>
    <w:rsid w:val="00F9720E"/>
    <w:rsid w:val="00FB33D0"/>
    <w:rsid w:val="00FC0595"/>
    <w:rsid w:val="00FD0093"/>
    <w:rsid w:val="00FF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Citation List"/>
    <w:basedOn w:val="a"/>
    <w:link w:val="a5"/>
    <w:uiPriority w:val="34"/>
    <w:qFormat/>
    <w:rsid w:val="008B11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Citation List Знак"/>
    <w:link w:val="a4"/>
    <w:uiPriority w:val="34"/>
    <w:locked/>
    <w:rsid w:val="008B11CA"/>
    <w:rPr>
      <w:rFonts w:ascii="Calibri" w:eastAsia="Calibri" w:hAnsi="Calibri" w:cs="Times New Roman"/>
    </w:rPr>
  </w:style>
  <w:style w:type="paragraph" w:customStyle="1" w:styleId="Style37">
    <w:name w:val="Style37"/>
    <w:basedOn w:val="a"/>
    <w:uiPriority w:val="99"/>
    <w:rsid w:val="008B11C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CA"/>
  </w:style>
  <w:style w:type="paragraph" w:styleId="a8">
    <w:name w:val="No Spacing"/>
    <w:uiPriority w:val="1"/>
    <w:qFormat/>
    <w:rsid w:val="00F0640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55">
    <w:name w:val="Font Style55"/>
    <w:uiPriority w:val="99"/>
    <w:rsid w:val="00F0640D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21">
    <w:name w:val="Основной текст 21"/>
    <w:basedOn w:val="a"/>
    <w:rsid w:val="00E045B1"/>
    <w:pPr>
      <w:widowControl w:val="0"/>
      <w:overflowPunct w:val="0"/>
      <w:autoSpaceDE w:val="0"/>
      <w:autoSpaceDN w:val="0"/>
      <w:adjustRightInd w:val="0"/>
      <w:spacing w:after="0" w:line="220" w:lineRule="auto"/>
      <w:ind w:firstLine="13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6FA3-EFB4-433A-9BE7-F6C74883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112</cp:revision>
  <dcterms:created xsi:type="dcterms:W3CDTF">2022-09-02T08:30:00Z</dcterms:created>
  <dcterms:modified xsi:type="dcterms:W3CDTF">2022-09-26T05:30:00Z</dcterms:modified>
</cp:coreProperties>
</file>