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1CA" w:rsidRDefault="008B11CA" w:rsidP="00ED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1B">
        <w:rPr>
          <w:rFonts w:ascii="Times New Roman" w:hAnsi="Times New Roman" w:cs="Times New Roman"/>
          <w:b/>
          <w:sz w:val="24"/>
          <w:szCs w:val="24"/>
        </w:rPr>
        <w:t>Сводка отзывов</w:t>
      </w:r>
    </w:p>
    <w:p w:rsidR="008B11CA" w:rsidRDefault="008B11CA" w:rsidP="00ED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21B">
        <w:rPr>
          <w:rFonts w:ascii="Times New Roman" w:hAnsi="Times New Roman" w:cs="Times New Roman"/>
          <w:b/>
          <w:sz w:val="24"/>
          <w:szCs w:val="24"/>
        </w:rPr>
        <w:t xml:space="preserve"> к проекту национального стандарта </w:t>
      </w:r>
      <w:r w:rsidRPr="007D283B">
        <w:rPr>
          <w:rFonts w:ascii="Times New Roman" w:hAnsi="Times New Roman" w:cs="Times New Roman"/>
          <w:b/>
          <w:sz w:val="24"/>
          <w:szCs w:val="24"/>
        </w:rPr>
        <w:t xml:space="preserve">СТ РК </w:t>
      </w:r>
      <w:r w:rsidR="00ED0832">
        <w:rPr>
          <w:rFonts w:ascii="Times New Roman" w:hAnsi="Times New Roman" w:cs="Times New Roman"/>
          <w:b/>
          <w:sz w:val="24"/>
          <w:szCs w:val="24"/>
        </w:rPr>
        <w:t>«</w:t>
      </w:r>
      <w:r w:rsidR="00ED0832" w:rsidRPr="00ED0832">
        <w:rPr>
          <w:rFonts w:ascii="Times New Roman" w:hAnsi="Times New Roman" w:cs="Times New Roman"/>
          <w:b/>
          <w:sz w:val="24"/>
          <w:szCs w:val="24"/>
        </w:rPr>
        <w:t xml:space="preserve">СУДЕБНО-ЭКСПЕРТНОЕ ИССЛЕДОВАНИЕ </w:t>
      </w:r>
      <w:r w:rsidR="00056347">
        <w:rPr>
          <w:rFonts w:ascii="Times New Roman" w:hAnsi="Times New Roman" w:cs="Times New Roman"/>
          <w:b/>
          <w:sz w:val="24"/>
          <w:szCs w:val="24"/>
        </w:rPr>
        <w:t xml:space="preserve">ОБСТОЯТЕЛЬСТВ </w:t>
      </w:r>
      <w:r w:rsidR="00E265AC">
        <w:rPr>
          <w:rFonts w:ascii="Times New Roman" w:hAnsi="Times New Roman" w:cs="Times New Roman"/>
          <w:b/>
          <w:sz w:val="24"/>
          <w:szCs w:val="24"/>
        </w:rPr>
        <w:t>ДОРОЖНО-ТРАН</w:t>
      </w:r>
      <w:r w:rsidR="00B821C2">
        <w:rPr>
          <w:rFonts w:ascii="Times New Roman" w:hAnsi="Times New Roman" w:cs="Times New Roman"/>
          <w:b/>
          <w:sz w:val="24"/>
          <w:szCs w:val="24"/>
        </w:rPr>
        <w:t>С</w:t>
      </w:r>
      <w:r w:rsidR="00E265AC">
        <w:rPr>
          <w:rFonts w:ascii="Times New Roman" w:hAnsi="Times New Roman" w:cs="Times New Roman"/>
          <w:b/>
          <w:sz w:val="24"/>
          <w:szCs w:val="24"/>
        </w:rPr>
        <w:t>ПОРТНЫХ ПРОИСШЕСТВИЙ И ТРАНСПОРТНЫХ СРЕДСТВ</w:t>
      </w:r>
      <w:r w:rsidR="00ED0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832" w:rsidRPr="00ED0832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  <w:r w:rsidR="00ED083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7087"/>
        <w:gridCol w:w="4678"/>
      </w:tblGrid>
      <w:tr w:rsidR="00301549" w:rsidRPr="00552B68" w:rsidTr="00704D82">
        <w:tc>
          <w:tcPr>
            <w:tcW w:w="568" w:type="dxa"/>
            <w:vAlign w:val="center"/>
          </w:tcPr>
          <w:p w:rsidR="00301549" w:rsidRPr="00552B68" w:rsidRDefault="00301549" w:rsidP="00704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01549" w:rsidRPr="00552B68" w:rsidRDefault="00301549" w:rsidP="00704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:rsidR="00301549" w:rsidRPr="00552B68" w:rsidRDefault="00301549" w:rsidP="00704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087" w:type="dxa"/>
            <w:vAlign w:val="center"/>
          </w:tcPr>
          <w:p w:rsidR="00301549" w:rsidRPr="00552B68" w:rsidRDefault="00301549" w:rsidP="00704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vAlign w:val="center"/>
          </w:tcPr>
          <w:p w:rsidR="00301549" w:rsidRPr="00552B68" w:rsidRDefault="00301549" w:rsidP="00704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301549" w:rsidRPr="00552B68" w:rsidTr="00704D82">
        <w:tc>
          <w:tcPr>
            <w:tcW w:w="14885" w:type="dxa"/>
            <w:gridSpan w:val="4"/>
            <w:vAlign w:val="center"/>
          </w:tcPr>
          <w:p w:rsidR="00301549" w:rsidRPr="00022096" w:rsidRDefault="00301549" w:rsidP="00704D8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6069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301549" w:rsidRPr="00552B68" w:rsidTr="00704D82">
        <w:tc>
          <w:tcPr>
            <w:tcW w:w="14885" w:type="dxa"/>
            <w:gridSpan w:val="4"/>
          </w:tcPr>
          <w:p w:rsidR="00301549" w:rsidRPr="00C42A75" w:rsidRDefault="00301549" w:rsidP="0030154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2A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Комитет санитарно</w:t>
            </w:r>
            <w:r w:rsidRPr="00C42A75">
              <w:rPr>
                <w:rFonts w:ascii="Times New Roman" w:hAnsi="Times New Roman"/>
                <w:b/>
                <w:sz w:val="24"/>
                <w:szCs w:val="24"/>
              </w:rPr>
              <w:t xml:space="preserve">-эпидемиологического контроля </w:t>
            </w:r>
            <w:r w:rsidRPr="00C42A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Министерства здравоохранения Республики Казахстан</w:t>
            </w:r>
          </w:p>
          <w:p w:rsidR="00301549" w:rsidRPr="00022096" w:rsidRDefault="00301549" w:rsidP="00704D82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A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24-03-24/28801 от 26.072022 г.</w:t>
            </w:r>
          </w:p>
        </w:tc>
      </w:tr>
      <w:tr w:rsidR="00301549" w:rsidRPr="00552B68" w:rsidTr="00704D82">
        <w:tc>
          <w:tcPr>
            <w:tcW w:w="568" w:type="dxa"/>
            <w:vAlign w:val="center"/>
          </w:tcPr>
          <w:p w:rsidR="00301549" w:rsidRPr="00D6636D" w:rsidRDefault="00301549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301549" w:rsidRPr="00BA08D6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301549" w:rsidRPr="00C42A75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A75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78" w:type="dxa"/>
            <w:vAlign w:val="center"/>
          </w:tcPr>
          <w:p w:rsidR="00301549" w:rsidRPr="00BA08D6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1549" w:rsidRPr="00552B68" w:rsidTr="00704D82">
        <w:tc>
          <w:tcPr>
            <w:tcW w:w="14885" w:type="dxa"/>
            <w:gridSpan w:val="4"/>
            <w:vAlign w:val="center"/>
          </w:tcPr>
          <w:p w:rsidR="00301549" w:rsidRPr="00D25601" w:rsidRDefault="00301549" w:rsidP="003015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56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Агентство Республики Казахстан по финансовому мониторингу </w:t>
            </w:r>
          </w:p>
          <w:p w:rsidR="00301549" w:rsidRPr="00D25601" w:rsidRDefault="00301549" w:rsidP="00704D82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56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АФМ-18-23/5203-И от 27.07.2022</w:t>
            </w:r>
          </w:p>
        </w:tc>
      </w:tr>
      <w:tr w:rsidR="00301549" w:rsidRPr="00552B68" w:rsidTr="00704D82">
        <w:tc>
          <w:tcPr>
            <w:tcW w:w="568" w:type="dxa"/>
            <w:vAlign w:val="center"/>
          </w:tcPr>
          <w:p w:rsidR="00301549" w:rsidRPr="00D6636D" w:rsidRDefault="00301549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01549" w:rsidRPr="00F063C1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301549" w:rsidRPr="00F063C1" w:rsidRDefault="00301549" w:rsidP="0030154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A75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678" w:type="dxa"/>
          </w:tcPr>
          <w:p w:rsidR="00301549" w:rsidRPr="003B5B25" w:rsidRDefault="00301549" w:rsidP="00704D8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549" w:rsidRPr="00552B68" w:rsidTr="00704D82">
        <w:tc>
          <w:tcPr>
            <w:tcW w:w="14885" w:type="dxa"/>
            <w:gridSpan w:val="4"/>
            <w:vAlign w:val="center"/>
          </w:tcPr>
          <w:p w:rsidR="00301549" w:rsidRPr="0013610E" w:rsidRDefault="00301549" w:rsidP="0030154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инистерство внутренних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дел </w:t>
            </w:r>
            <w:r w:rsidRPr="00136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РК</w:t>
            </w:r>
            <w:proofErr w:type="gramEnd"/>
            <w:r w:rsidRPr="00136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01549" w:rsidRPr="003B5B25" w:rsidRDefault="00301549" w:rsidP="00704D82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1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Исх.№ 1-15-1-17/15-2291 от 27.07.2022</w:t>
            </w:r>
          </w:p>
        </w:tc>
      </w:tr>
      <w:tr w:rsidR="00301549" w:rsidRPr="00552B68" w:rsidTr="00704D82">
        <w:tc>
          <w:tcPr>
            <w:tcW w:w="568" w:type="dxa"/>
            <w:vAlign w:val="center"/>
          </w:tcPr>
          <w:p w:rsidR="00301549" w:rsidRDefault="00301549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01549" w:rsidRPr="00F063C1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7087" w:type="dxa"/>
          </w:tcPr>
          <w:p w:rsidR="00301549" w:rsidRPr="00F063C1" w:rsidRDefault="00301549" w:rsidP="00704D8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40D">
              <w:rPr>
                <w:rFonts w:ascii="Times New Roman" w:hAnsi="Times New Roman"/>
                <w:sz w:val="24"/>
                <w:szCs w:val="24"/>
              </w:rPr>
              <w:t xml:space="preserve">В пункт 5 Предполагаемые пользователи стандарта добавить </w:t>
            </w:r>
            <w:r>
              <w:rPr>
                <w:rFonts w:ascii="Times New Roman" w:hAnsi="Times New Roman"/>
                <w:sz w:val="24"/>
                <w:szCs w:val="24"/>
              </w:rPr>
              <w:t>МВД РК</w:t>
            </w:r>
          </w:p>
        </w:tc>
        <w:tc>
          <w:tcPr>
            <w:tcW w:w="4678" w:type="dxa"/>
          </w:tcPr>
          <w:p w:rsidR="00301549" w:rsidRPr="003B5B25" w:rsidRDefault="00301549" w:rsidP="00704D8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B25">
              <w:rPr>
                <w:rFonts w:ascii="Times New Roman" w:hAnsi="Times New Roman"/>
                <w:sz w:val="24"/>
                <w:szCs w:val="24"/>
              </w:rPr>
              <w:t>Принято. Добавлено</w:t>
            </w:r>
          </w:p>
        </w:tc>
      </w:tr>
      <w:tr w:rsidR="00301549" w:rsidRPr="00552B68" w:rsidTr="00704D82">
        <w:tc>
          <w:tcPr>
            <w:tcW w:w="568" w:type="dxa"/>
            <w:vAlign w:val="center"/>
          </w:tcPr>
          <w:p w:rsidR="00301549" w:rsidRDefault="00301549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01549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Проект стандарта </w:t>
            </w:r>
          </w:p>
          <w:p w:rsidR="00301549" w:rsidRPr="00F063C1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Предисловие п.3</w:t>
            </w:r>
          </w:p>
        </w:tc>
        <w:tc>
          <w:tcPr>
            <w:tcW w:w="7087" w:type="dxa"/>
          </w:tcPr>
          <w:p w:rsidR="00301549" w:rsidRPr="00F063C1" w:rsidRDefault="00301549" w:rsidP="00704D8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24E">
              <w:rPr>
                <w:rFonts w:ascii="Times New Roman" w:hAnsi="Times New Roman"/>
                <w:sz w:val="24"/>
                <w:szCs w:val="24"/>
              </w:rPr>
              <w:t>В пункт 3 Предисловия после слов «в судебно-экспертной» добавить «и оперативно-криминалистической»</w:t>
            </w:r>
          </w:p>
        </w:tc>
        <w:tc>
          <w:tcPr>
            <w:tcW w:w="4678" w:type="dxa"/>
          </w:tcPr>
          <w:p w:rsidR="00301549" w:rsidRPr="003B5B25" w:rsidRDefault="00301549" w:rsidP="00704D8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B25">
              <w:rPr>
                <w:rFonts w:ascii="Times New Roman" w:hAnsi="Times New Roman"/>
                <w:sz w:val="24"/>
                <w:szCs w:val="24"/>
              </w:rPr>
              <w:t xml:space="preserve">Не принято. Согласно Закона РК О судебно-экспертной деятельности оперативно-криминалистическая работа не входит в сферу </w:t>
            </w:r>
            <w:proofErr w:type="gramStart"/>
            <w:r w:rsidRPr="003B5B25">
              <w:rPr>
                <w:rFonts w:ascii="Times New Roman" w:hAnsi="Times New Roman"/>
                <w:sz w:val="24"/>
                <w:szCs w:val="24"/>
              </w:rPr>
              <w:t>судебно-</w:t>
            </w:r>
            <w:r w:rsidRPr="003B5B25">
              <w:rPr>
                <w:rFonts w:ascii="Times New Roman" w:hAnsi="Times New Roman"/>
                <w:sz w:val="24"/>
                <w:szCs w:val="24"/>
              </w:rPr>
              <w:t>экспертной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B2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 w:rsidRPr="003B5B25">
              <w:rPr>
                <w:rFonts w:ascii="Times New Roman" w:hAnsi="Times New Roman"/>
                <w:sz w:val="24"/>
                <w:szCs w:val="24"/>
              </w:rPr>
              <w:t xml:space="preserve"> для которой и предназначен данный стандарт.</w:t>
            </w:r>
          </w:p>
        </w:tc>
      </w:tr>
      <w:tr w:rsidR="00301549" w:rsidRPr="00552B68" w:rsidTr="00704D82">
        <w:tc>
          <w:tcPr>
            <w:tcW w:w="14885" w:type="dxa"/>
            <w:gridSpan w:val="4"/>
          </w:tcPr>
          <w:p w:rsidR="00301549" w:rsidRPr="00D25601" w:rsidRDefault="00301549" w:rsidP="0030154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601">
              <w:rPr>
                <w:rFonts w:ascii="Times New Roman" w:hAnsi="Times New Roman"/>
                <w:b/>
                <w:sz w:val="24"/>
                <w:szCs w:val="24"/>
              </w:rPr>
              <w:t>Комитет национальной безопасности Республики Казахстан</w:t>
            </w:r>
          </w:p>
          <w:p w:rsidR="00301549" w:rsidRPr="00F063C1" w:rsidRDefault="00301549" w:rsidP="00704D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1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5/1/24960 от 05.08. 2022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01549" w:rsidRPr="00552B68" w:rsidTr="00704D82">
        <w:tc>
          <w:tcPr>
            <w:tcW w:w="568" w:type="dxa"/>
            <w:vAlign w:val="center"/>
          </w:tcPr>
          <w:p w:rsidR="00301549" w:rsidRDefault="00301549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301549" w:rsidRPr="00F063C1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301549" w:rsidRPr="00F063C1" w:rsidRDefault="00301549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1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:rsidR="00301549" w:rsidRPr="00F063C1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549" w:rsidRPr="00552B68" w:rsidTr="00704D82">
        <w:tc>
          <w:tcPr>
            <w:tcW w:w="14885" w:type="dxa"/>
            <w:gridSpan w:val="4"/>
            <w:vAlign w:val="center"/>
          </w:tcPr>
          <w:p w:rsidR="00301549" w:rsidRPr="00694BDC" w:rsidRDefault="00301549" w:rsidP="0030154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BDC">
              <w:rPr>
                <w:rFonts w:ascii="Times New Roman" w:hAnsi="Times New Roman"/>
                <w:b/>
                <w:sz w:val="24"/>
                <w:szCs w:val="24"/>
              </w:rPr>
              <w:t>Генеральная прокуратура Республики Казахстан</w:t>
            </w:r>
          </w:p>
          <w:p w:rsidR="00301549" w:rsidRPr="00F063C1" w:rsidRDefault="00301549" w:rsidP="00704D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BDC">
              <w:rPr>
                <w:rFonts w:ascii="Times New Roman" w:hAnsi="Times New Roman"/>
                <w:b/>
                <w:sz w:val="24"/>
                <w:szCs w:val="24"/>
              </w:rPr>
              <w:t>Исх.№ 2-011521-22-69922 от 11.08.2022 г.</w:t>
            </w:r>
          </w:p>
        </w:tc>
      </w:tr>
      <w:tr w:rsidR="00301549" w:rsidRPr="00552B68" w:rsidTr="00704D82">
        <w:tc>
          <w:tcPr>
            <w:tcW w:w="568" w:type="dxa"/>
            <w:vAlign w:val="center"/>
          </w:tcPr>
          <w:p w:rsidR="00301549" w:rsidRDefault="00301549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01549" w:rsidRPr="00F063C1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301549" w:rsidRPr="00F063C1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215">
              <w:rPr>
                <w:rFonts w:ascii="Times New Roman" w:hAnsi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:rsidR="00301549" w:rsidRPr="00F063C1" w:rsidRDefault="00301549" w:rsidP="00704D82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549" w:rsidRPr="00552B68" w:rsidTr="00704D82">
        <w:tc>
          <w:tcPr>
            <w:tcW w:w="14885" w:type="dxa"/>
            <w:gridSpan w:val="4"/>
            <w:vAlign w:val="center"/>
          </w:tcPr>
          <w:p w:rsidR="00301549" w:rsidRPr="00694BDC" w:rsidRDefault="00301549" w:rsidP="0030154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BD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</w:t>
            </w:r>
            <w:proofErr w:type="spellStart"/>
            <w:r w:rsidRPr="00694BDC">
              <w:rPr>
                <w:rFonts w:ascii="Times New Roman" w:hAnsi="Times New Roman"/>
                <w:b/>
                <w:sz w:val="24"/>
                <w:szCs w:val="24"/>
              </w:rPr>
              <w:t>Атамекен</w:t>
            </w:r>
            <w:proofErr w:type="spellEnd"/>
            <w:r w:rsidRPr="00694BD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01549" w:rsidRPr="00F063C1" w:rsidRDefault="00301549" w:rsidP="00704D8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BDC">
              <w:rPr>
                <w:rFonts w:ascii="Times New Roman" w:hAnsi="Times New Roman"/>
                <w:b/>
                <w:sz w:val="24"/>
                <w:szCs w:val="24"/>
              </w:rPr>
              <w:t>№ 11036/17 от 01.09.2022 г.</w:t>
            </w:r>
          </w:p>
        </w:tc>
      </w:tr>
      <w:tr w:rsidR="00301549" w:rsidRPr="00552B68" w:rsidTr="00704D82">
        <w:tc>
          <w:tcPr>
            <w:tcW w:w="568" w:type="dxa"/>
            <w:vAlign w:val="center"/>
          </w:tcPr>
          <w:p w:rsidR="00301549" w:rsidRDefault="00301549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01549" w:rsidRPr="00F063C1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301549" w:rsidRPr="00F063C1" w:rsidRDefault="00301549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1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:rsidR="00301549" w:rsidRPr="00F063C1" w:rsidRDefault="00301549" w:rsidP="00704D82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549" w:rsidRPr="00552B68" w:rsidTr="00A06FD6">
        <w:tc>
          <w:tcPr>
            <w:tcW w:w="14885" w:type="dxa"/>
            <w:gridSpan w:val="4"/>
            <w:vAlign w:val="center"/>
          </w:tcPr>
          <w:p w:rsidR="00301549" w:rsidRPr="00301549" w:rsidRDefault="00301549" w:rsidP="0030154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549">
              <w:rPr>
                <w:rFonts w:ascii="Times New Roman" w:hAnsi="Times New Roman"/>
                <w:b/>
                <w:sz w:val="24"/>
                <w:szCs w:val="24"/>
              </w:rPr>
              <w:t xml:space="preserve">ИСЭ по </w:t>
            </w:r>
            <w:proofErr w:type="spellStart"/>
            <w:r w:rsidRPr="00301549">
              <w:rPr>
                <w:rFonts w:ascii="Times New Roman" w:hAnsi="Times New Roman"/>
                <w:b/>
                <w:sz w:val="24"/>
                <w:szCs w:val="24"/>
              </w:rPr>
              <w:t>Акмолинской</w:t>
            </w:r>
            <w:proofErr w:type="spellEnd"/>
            <w:r w:rsidRPr="00301549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  <w:p w:rsidR="00301549" w:rsidRPr="00F063C1" w:rsidRDefault="00301549" w:rsidP="0030154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1A24">
              <w:rPr>
                <w:rFonts w:ascii="Times New Roman" w:hAnsi="Times New Roman"/>
                <w:b/>
                <w:sz w:val="24"/>
                <w:szCs w:val="24"/>
              </w:rPr>
              <w:t>Исх. № /42 от 05.09.2022</w:t>
            </w:r>
          </w:p>
        </w:tc>
      </w:tr>
      <w:tr w:rsidR="00301549" w:rsidRPr="00552B68" w:rsidTr="00704D82">
        <w:tc>
          <w:tcPr>
            <w:tcW w:w="568" w:type="dxa"/>
            <w:vAlign w:val="center"/>
          </w:tcPr>
          <w:p w:rsidR="00301549" w:rsidRDefault="00301549" w:rsidP="0030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01549" w:rsidRPr="00F063C1" w:rsidRDefault="00301549" w:rsidP="00301549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301549" w:rsidRPr="00E02215" w:rsidRDefault="00301549" w:rsidP="0030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1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</w:tcPr>
          <w:p w:rsidR="00301549" w:rsidRPr="00F063C1" w:rsidRDefault="00301549" w:rsidP="00301549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549" w:rsidRPr="00552B68" w:rsidTr="00704D82">
        <w:tc>
          <w:tcPr>
            <w:tcW w:w="14885" w:type="dxa"/>
            <w:gridSpan w:val="4"/>
            <w:vAlign w:val="center"/>
          </w:tcPr>
          <w:p w:rsidR="00301549" w:rsidRPr="00F063C1" w:rsidRDefault="00301549" w:rsidP="0030154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40D">
              <w:rPr>
                <w:rFonts w:ascii="Times New Roman" w:hAnsi="Times New Roman"/>
                <w:b/>
                <w:sz w:val="24"/>
                <w:szCs w:val="24"/>
              </w:rPr>
              <w:t>ТК 105</w:t>
            </w:r>
          </w:p>
        </w:tc>
      </w:tr>
      <w:tr w:rsidR="00301549" w:rsidRPr="00552B68" w:rsidTr="006042EE">
        <w:tc>
          <w:tcPr>
            <w:tcW w:w="568" w:type="dxa"/>
            <w:vAlign w:val="center"/>
          </w:tcPr>
          <w:p w:rsidR="00301549" w:rsidRDefault="00301549" w:rsidP="0030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301549" w:rsidRDefault="00301549" w:rsidP="00301549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 стандарта</w:t>
            </w:r>
          </w:p>
          <w:p w:rsidR="00301549" w:rsidRPr="00BA08D6" w:rsidRDefault="00301549" w:rsidP="00301549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Библиография</w:t>
            </w:r>
          </w:p>
        </w:tc>
        <w:tc>
          <w:tcPr>
            <w:tcW w:w="7087" w:type="dxa"/>
            <w:vAlign w:val="center"/>
          </w:tcPr>
          <w:p w:rsidR="00301549" w:rsidRPr="00BA08D6" w:rsidRDefault="00301549" w:rsidP="00301549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DC39C9">
              <w:rPr>
                <w:rFonts w:ascii="Times New Roman" w:hAnsi="Times New Roman"/>
                <w:bCs/>
                <w:sz w:val="24"/>
                <w:szCs w:val="24"/>
              </w:rPr>
              <w:t xml:space="preserve"> проекте стандарта «Судебно-экспертное исследование обстоятельств ДТП» указывается литература 30, 50-летней давности</w:t>
            </w:r>
          </w:p>
        </w:tc>
        <w:tc>
          <w:tcPr>
            <w:tcW w:w="4678" w:type="dxa"/>
            <w:vAlign w:val="center"/>
          </w:tcPr>
          <w:p w:rsidR="00301549" w:rsidRPr="00BA08D6" w:rsidRDefault="00301549" w:rsidP="003015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39C9">
              <w:rPr>
                <w:rFonts w:ascii="Times New Roman" w:hAnsi="Times New Roman"/>
                <w:sz w:val="24"/>
                <w:szCs w:val="24"/>
              </w:rPr>
              <w:t xml:space="preserve">Не принято, так как указанные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  <w:r w:rsidRPr="00DC39C9">
              <w:rPr>
                <w:rFonts w:ascii="Times New Roman" w:hAnsi="Times New Roman" w:cs="Times New Roman"/>
                <w:sz w:val="24"/>
                <w:szCs w:val="24"/>
              </w:rPr>
              <w:t>актуальны и не требует внесения дополнений, изменений и переработки.</w:t>
            </w:r>
          </w:p>
        </w:tc>
      </w:tr>
    </w:tbl>
    <w:p w:rsidR="00301549" w:rsidRDefault="00301549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11CA" w:rsidRPr="0062450B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:rsidR="008B11CA" w:rsidRPr="0062450B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>Общее количество отзывов –</w:t>
      </w:r>
      <w:r w:rsidR="003B5B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549">
        <w:rPr>
          <w:rFonts w:ascii="Times New Roman" w:hAnsi="Times New Roman" w:cs="Times New Roman"/>
          <w:i/>
          <w:sz w:val="24"/>
          <w:szCs w:val="24"/>
        </w:rPr>
        <w:t>10</w:t>
      </w:r>
      <w:r w:rsidRPr="0062450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8B11CA" w:rsidRPr="0062450B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 w:rsidR="00301549">
        <w:rPr>
          <w:rFonts w:ascii="Times New Roman" w:hAnsi="Times New Roman" w:cs="Times New Roman"/>
          <w:i/>
          <w:sz w:val="24"/>
          <w:szCs w:val="24"/>
        </w:rPr>
        <w:t>8</w:t>
      </w:r>
    </w:p>
    <w:p w:rsidR="008B11CA" w:rsidRPr="0062450B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ab/>
        <w:t xml:space="preserve">  с з</w:t>
      </w:r>
      <w:bookmarkStart w:id="0" w:name="_GoBack"/>
      <w:bookmarkEnd w:id="0"/>
      <w:r w:rsidRPr="0062450B">
        <w:rPr>
          <w:rFonts w:ascii="Times New Roman" w:hAnsi="Times New Roman" w:cs="Times New Roman"/>
          <w:i/>
          <w:sz w:val="24"/>
          <w:szCs w:val="24"/>
        </w:rPr>
        <w:t>амечаниями и предложениями: -</w:t>
      </w:r>
      <w:r w:rsidR="003B5B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39C9">
        <w:rPr>
          <w:rFonts w:ascii="Times New Roman" w:hAnsi="Times New Roman" w:cs="Times New Roman"/>
          <w:i/>
          <w:sz w:val="24"/>
          <w:szCs w:val="24"/>
        </w:rPr>
        <w:t>2</w:t>
      </w:r>
    </w:p>
    <w:p w:rsidR="008B11CA" w:rsidRPr="00B952EE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450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52EE">
        <w:rPr>
          <w:rFonts w:ascii="Times New Roman" w:hAnsi="Times New Roman" w:cs="Times New Roman"/>
          <w:i/>
          <w:sz w:val="24"/>
          <w:szCs w:val="24"/>
        </w:rPr>
        <w:t xml:space="preserve">Общее количество замечаний – </w:t>
      </w:r>
      <w:r w:rsidR="00DC39C9">
        <w:rPr>
          <w:rFonts w:ascii="Times New Roman" w:hAnsi="Times New Roman" w:cs="Times New Roman"/>
          <w:i/>
          <w:sz w:val="24"/>
          <w:szCs w:val="24"/>
        </w:rPr>
        <w:t>2</w:t>
      </w:r>
    </w:p>
    <w:p w:rsidR="008B11CA" w:rsidRPr="00B952EE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52EE">
        <w:rPr>
          <w:rFonts w:ascii="Times New Roman" w:hAnsi="Times New Roman" w:cs="Times New Roman"/>
          <w:i/>
          <w:sz w:val="24"/>
          <w:szCs w:val="24"/>
        </w:rPr>
        <w:t xml:space="preserve"> из них: принято: </w:t>
      </w:r>
      <w:r w:rsidR="003B5B25">
        <w:rPr>
          <w:rFonts w:ascii="Times New Roman" w:hAnsi="Times New Roman" w:cs="Times New Roman"/>
          <w:i/>
          <w:sz w:val="24"/>
          <w:szCs w:val="24"/>
        </w:rPr>
        <w:t>1</w:t>
      </w:r>
      <w:r w:rsidRPr="00B952EE">
        <w:rPr>
          <w:rFonts w:ascii="Times New Roman" w:hAnsi="Times New Roman" w:cs="Times New Roman"/>
          <w:i/>
          <w:sz w:val="24"/>
          <w:szCs w:val="24"/>
        </w:rPr>
        <w:t>;</w:t>
      </w:r>
    </w:p>
    <w:p w:rsidR="008B11CA" w:rsidRPr="0062450B" w:rsidRDefault="008B11CA" w:rsidP="008B11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52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52EE">
        <w:rPr>
          <w:rFonts w:ascii="Times New Roman" w:hAnsi="Times New Roman" w:cs="Times New Roman"/>
          <w:i/>
          <w:sz w:val="24"/>
          <w:szCs w:val="24"/>
        </w:rPr>
        <w:tab/>
        <w:t>не принято:</w:t>
      </w:r>
      <w:r w:rsidR="00DC39C9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B952EE">
        <w:rPr>
          <w:rFonts w:ascii="Times New Roman" w:hAnsi="Times New Roman" w:cs="Times New Roman"/>
          <w:i/>
          <w:sz w:val="24"/>
          <w:szCs w:val="24"/>
        </w:rPr>
        <w:t>.</w:t>
      </w:r>
    </w:p>
    <w:p w:rsidR="008B11CA" w:rsidRDefault="008B11CA" w:rsidP="008B1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40"/>
      <w:bookmarkStart w:id="2" w:name="OLE_LINK47"/>
      <w:bookmarkStart w:id="3" w:name="OLE_LINK175"/>
      <w:bookmarkStart w:id="4" w:name="OLE_LINK176"/>
      <w:bookmarkStart w:id="5" w:name="OLE_LINK177"/>
    </w:p>
    <w:bookmarkEnd w:id="1"/>
    <w:bookmarkEnd w:id="2"/>
    <w:bookmarkEnd w:id="3"/>
    <w:bookmarkEnd w:id="4"/>
    <w:bookmarkEnd w:id="5"/>
    <w:p w:rsidR="00507433" w:rsidRDefault="008B11CA" w:rsidP="0032378D">
      <w:pPr>
        <w:tabs>
          <w:tab w:val="left" w:pos="7655"/>
          <w:tab w:val="right" w:pos="9354"/>
        </w:tabs>
        <w:spacing w:after="0"/>
        <w:ind w:left="284"/>
        <w:jc w:val="both"/>
      </w:pPr>
      <w:r w:rsidRPr="007828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C131C4">
        <w:rPr>
          <w:rFonts w:ascii="Times New Roman" w:hAnsi="Times New Roman" w:cs="Times New Roman"/>
          <w:b/>
          <w:sz w:val="24"/>
          <w:szCs w:val="24"/>
        </w:rPr>
        <w:t xml:space="preserve">аместитель Генерального директора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А.</w:t>
      </w:r>
      <w:r w:rsidR="003237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Шамбетова</w:t>
      </w:r>
      <w:proofErr w:type="spellEnd"/>
    </w:p>
    <w:sectPr w:rsidR="00507433" w:rsidSect="008B11CA">
      <w:footerReference w:type="default" r:id="rId8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32" w:rsidRDefault="00837532">
      <w:pPr>
        <w:spacing w:after="0" w:line="240" w:lineRule="auto"/>
      </w:pPr>
      <w:r>
        <w:separator/>
      </w:r>
    </w:p>
  </w:endnote>
  <w:endnote w:type="continuationSeparator" w:id="0">
    <w:p w:rsidR="00837532" w:rsidRDefault="0083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9148091"/>
      <w:docPartObj>
        <w:docPartGallery w:val="Page Numbers (Bottom of Page)"/>
        <w:docPartUnique/>
      </w:docPartObj>
    </w:sdtPr>
    <w:sdtEndPr/>
    <w:sdtContent>
      <w:p w:rsidR="008B11CA" w:rsidRDefault="008B11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11D">
          <w:rPr>
            <w:noProof/>
          </w:rPr>
          <w:t>6</w:t>
        </w:r>
        <w:r>
          <w:fldChar w:fldCharType="end"/>
        </w:r>
      </w:p>
    </w:sdtContent>
  </w:sdt>
  <w:p w:rsidR="008B11CA" w:rsidRDefault="008B11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32" w:rsidRDefault="00837532">
      <w:pPr>
        <w:spacing w:after="0" w:line="240" w:lineRule="auto"/>
      </w:pPr>
      <w:r>
        <w:separator/>
      </w:r>
    </w:p>
  </w:footnote>
  <w:footnote w:type="continuationSeparator" w:id="0">
    <w:p w:rsidR="00837532" w:rsidRDefault="00837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DB6"/>
    <w:multiLevelType w:val="hybridMultilevel"/>
    <w:tmpl w:val="AD6A2624"/>
    <w:lvl w:ilvl="0" w:tplc="2934F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C2E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32467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A7C0C"/>
    <w:multiLevelType w:val="hybridMultilevel"/>
    <w:tmpl w:val="A790F2C6"/>
    <w:lvl w:ilvl="0" w:tplc="9CFCE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CA"/>
    <w:rsid w:val="00056347"/>
    <w:rsid w:val="000C3D92"/>
    <w:rsid w:val="0011189D"/>
    <w:rsid w:val="001F44D9"/>
    <w:rsid w:val="0023789D"/>
    <w:rsid w:val="00301549"/>
    <w:rsid w:val="0032378D"/>
    <w:rsid w:val="003B5B25"/>
    <w:rsid w:val="004770C7"/>
    <w:rsid w:val="004B1803"/>
    <w:rsid w:val="00507433"/>
    <w:rsid w:val="00577CEE"/>
    <w:rsid w:val="006138DA"/>
    <w:rsid w:val="00782D93"/>
    <w:rsid w:val="007D124E"/>
    <w:rsid w:val="00837532"/>
    <w:rsid w:val="008746C4"/>
    <w:rsid w:val="008B11CA"/>
    <w:rsid w:val="008C2A5A"/>
    <w:rsid w:val="009142DC"/>
    <w:rsid w:val="00A12269"/>
    <w:rsid w:val="00A64AF3"/>
    <w:rsid w:val="00A80530"/>
    <w:rsid w:val="00AB1AE7"/>
    <w:rsid w:val="00B429FC"/>
    <w:rsid w:val="00B7311D"/>
    <w:rsid w:val="00B821C2"/>
    <w:rsid w:val="00BA08D6"/>
    <w:rsid w:val="00D24B94"/>
    <w:rsid w:val="00D55147"/>
    <w:rsid w:val="00DC39C9"/>
    <w:rsid w:val="00E045B1"/>
    <w:rsid w:val="00E100A6"/>
    <w:rsid w:val="00E265AC"/>
    <w:rsid w:val="00E31C66"/>
    <w:rsid w:val="00E3536A"/>
    <w:rsid w:val="00ED0832"/>
    <w:rsid w:val="00F00D77"/>
    <w:rsid w:val="00F0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8539"/>
  <w15:chartTrackingRefBased/>
  <w15:docId w15:val="{AEA3E55B-C87A-4E42-9A86-944FA292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1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Citation List"/>
    <w:basedOn w:val="a"/>
    <w:link w:val="a5"/>
    <w:uiPriority w:val="34"/>
    <w:qFormat/>
    <w:rsid w:val="008B11C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маркированный Знак,Citation List Знак"/>
    <w:link w:val="a4"/>
    <w:uiPriority w:val="34"/>
    <w:locked/>
    <w:rsid w:val="008B11CA"/>
    <w:rPr>
      <w:rFonts w:ascii="Calibri" w:eastAsia="Calibri" w:hAnsi="Calibri" w:cs="Times New Roman"/>
    </w:rPr>
  </w:style>
  <w:style w:type="paragraph" w:customStyle="1" w:styleId="Style37">
    <w:name w:val="Style37"/>
    <w:basedOn w:val="a"/>
    <w:uiPriority w:val="99"/>
    <w:rsid w:val="008B11C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1CA"/>
  </w:style>
  <w:style w:type="paragraph" w:styleId="a8">
    <w:name w:val="No Spacing"/>
    <w:uiPriority w:val="1"/>
    <w:qFormat/>
    <w:rsid w:val="00F0640D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55">
    <w:name w:val="Font Style55"/>
    <w:uiPriority w:val="99"/>
    <w:rsid w:val="00F0640D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21">
    <w:name w:val="Основной текст 21"/>
    <w:basedOn w:val="a"/>
    <w:rsid w:val="00E045B1"/>
    <w:pPr>
      <w:widowControl w:val="0"/>
      <w:overflowPunct w:val="0"/>
      <w:autoSpaceDE w:val="0"/>
      <w:autoSpaceDN w:val="0"/>
      <w:adjustRightInd w:val="0"/>
      <w:spacing w:after="0" w:line="220" w:lineRule="auto"/>
      <w:ind w:firstLine="13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B1634-0E7E-4A8E-A8AC-351F846A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АХМЕТ</cp:lastModifiedBy>
  <cp:revision>4</cp:revision>
  <dcterms:created xsi:type="dcterms:W3CDTF">2022-09-07T05:56:00Z</dcterms:created>
  <dcterms:modified xsi:type="dcterms:W3CDTF">2022-09-11T15:18:00Z</dcterms:modified>
</cp:coreProperties>
</file>