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31" w:rsidRPr="002E0E31" w:rsidRDefault="002E0E31" w:rsidP="002E0E31">
      <w:pPr>
        <w:shd w:val="clear" w:color="auto" w:fill="FFFFFF"/>
        <w:spacing w:line="240" w:lineRule="auto"/>
        <w:rPr>
          <w:b/>
          <w:sz w:val="26"/>
          <w:szCs w:val="26"/>
        </w:rPr>
      </w:pPr>
      <w:r w:rsidRPr="002E0E31">
        <w:rPr>
          <w:b/>
          <w:sz w:val="26"/>
          <w:szCs w:val="26"/>
        </w:rPr>
        <w:t xml:space="preserve">Сводка отзывов </w:t>
      </w:r>
    </w:p>
    <w:p w:rsidR="002E0E31" w:rsidRPr="002E0E31" w:rsidRDefault="002E0E31" w:rsidP="002E0E31">
      <w:pPr>
        <w:shd w:val="clear" w:color="auto" w:fill="FFFFFF"/>
        <w:spacing w:line="240" w:lineRule="auto"/>
        <w:rPr>
          <w:b/>
          <w:sz w:val="26"/>
          <w:szCs w:val="26"/>
        </w:rPr>
      </w:pPr>
      <w:r w:rsidRPr="002E0E31">
        <w:rPr>
          <w:b/>
          <w:sz w:val="26"/>
          <w:szCs w:val="26"/>
        </w:rPr>
        <w:t xml:space="preserve">к проекту национального стандарта </w:t>
      </w:r>
    </w:p>
    <w:p w:rsidR="002E0E31" w:rsidRDefault="009828C3" w:rsidP="002E0E31">
      <w:pPr>
        <w:shd w:val="clear" w:color="auto" w:fill="FFFFFF"/>
        <w:spacing w:line="240" w:lineRule="auto"/>
        <w:rPr>
          <w:b/>
          <w:sz w:val="26"/>
          <w:szCs w:val="26"/>
        </w:rPr>
      </w:pPr>
      <w:proofErr w:type="gramStart"/>
      <w:r w:rsidRPr="009828C3">
        <w:rPr>
          <w:b/>
          <w:sz w:val="26"/>
          <w:szCs w:val="26"/>
        </w:rPr>
        <w:t>СТ</w:t>
      </w:r>
      <w:proofErr w:type="gramEnd"/>
      <w:r w:rsidRPr="009828C3">
        <w:rPr>
          <w:b/>
          <w:sz w:val="26"/>
          <w:szCs w:val="26"/>
        </w:rPr>
        <w:t xml:space="preserve"> РК ISO 15115 «Кожа. Словарь»</w:t>
      </w:r>
    </w:p>
    <w:p w:rsidR="009828C3" w:rsidRPr="00941620" w:rsidRDefault="009828C3" w:rsidP="002E0E31">
      <w:pPr>
        <w:shd w:val="clear" w:color="auto" w:fill="FFFFFF"/>
        <w:spacing w:line="240" w:lineRule="auto"/>
        <w:rPr>
          <w:sz w:val="26"/>
          <w:szCs w:val="26"/>
          <w:lang w:val="kk-KZ"/>
        </w:rPr>
      </w:pPr>
    </w:p>
    <w:tbl>
      <w:tblPr>
        <w:tblW w:w="1501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2564"/>
        <w:gridCol w:w="47"/>
        <w:gridCol w:w="8565"/>
        <w:gridCol w:w="3195"/>
      </w:tblGrid>
      <w:tr w:rsidR="00E7699B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99B" w:rsidRPr="00941620" w:rsidRDefault="00E7699B">
            <w:pPr>
              <w:spacing w:line="240" w:lineRule="auto"/>
              <w:ind w:right="49"/>
              <w:rPr>
                <w:sz w:val="26"/>
                <w:szCs w:val="26"/>
              </w:rPr>
            </w:pPr>
            <w:r w:rsidRPr="00941620">
              <w:rPr>
                <w:sz w:val="26"/>
                <w:szCs w:val="26"/>
              </w:rPr>
              <w:t xml:space="preserve">№ </w:t>
            </w:r>
            <w:proofErr w:type="gramStart"/>
            <w:r w:rsidRPr="00941620">
              <w:rPr>
                <w:sz w:val="26"/>
                <w:szCs w:val="26"/>
              </w:rPr>
              <w:t>п</w:t>
            </w:r>
            <w:proofErr w:type="gramEnd"/>
            <w:r w:rsidRPr="00941620">
              <w:rPr>
                <w:sz w:val="26"/>
                <w:szCs w:val="26"/>
              </w:rPr>
              <w:t>/п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99B" w:rsidRPr="00941620" w:rsidRDefault="00E7699B">
            <w:pPr>
              <w:spacing w:line="240" w:lineRule="auto"/>
              <w:ind w:right="49"/>
              <w:rPr>
                <w:sz w:val="26"/>
                <w:szCs w:val="26"/>
              </w:rPr>
            </w:pPr>
            <w:r w:rsidRPr="00941620">
              <w:rPr>
                <w:sz w:val="26"/>
                <w:szCs w:val="26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99B" w:rsidRPr="00941620" w:rsidRDefault="00E7699B">
            <w:pPr>
              <w:spacing w:line="240" w:lineRule="auto"/>
              <w:ind w:right="49"/>
              <w:rPr>
                <w:sz w:val="26"/>
                <w:szCs w:val="26"/>
              </w:rPr>
            </w:pPr>
            <w:r w:rsidRPr="00941620">
              <w:rPr>
                <w:sz w:val="26"/>
                <w:szCs w:val="26"/>
              </w:rPr>
              <w:t>Замечания или предложения по проекту стандарта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699B" w:rsidRPr="00941620" w:rsidRDefault="00E7699B">
            <w:pPr>
              <w:spacing w:line="240" w:lineRule="auto"/>
              <w:ind w:right="49"/>
              <w:rPr>
                <w:sz w:val="26"/>
                <w:szCs w:val="26"/>
              </w:rPr>
            </w:pPr>
            <w:r w:rsidRPr="00941620">
              <w:rPr>
                <w:sz w:val="26"/>
                <w:szCs w:val="26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07E39" w:rsidRPr="00941620" w:rsidTr="00CE116E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DE" w:rsidRDefault="001A68DE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  <w:p w:rsidR="00107E39" w:rsidRPr="00941620" w:rsidRDefault="00107E39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  <w:r w:rsidRPr="00941620">
              <w:rPr>
                <w:b/>
                <w:sz w:val="26"/>
                <w:szCs w:val="26"/>
              </w:rPr>
              <w:t>Государственные органы</w:t>
            </w:r>
          </w:p>
          <w:p w:rsidR="00107E39" w:rsidRPr="00941620" w:rsidRDefault="00107E39" w:rsidP="00107E39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107E39" w:rsidRPr="00941620" w:rsidTr="00316652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39" w:rsidRPr="00941620" w:rsidRDefault="004D394B" w:rsidP="00107E39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</w:t>
            </w:r>
            <w:r w:rsidR="00294E0A">
              <w:rPr>
                <w:b/>
                <w:sz w:val="26"/>
                <w:szCs w:val="26"/>
              </w:rPr>
              <w:t xml:space="preserve">Комитет контроля качества и безопасности товаров и услуг МЗ РК </w:t>
            </w:r>
            <w:r w:rsidR="00294E0A" w:rsidRPr="00294E0A">
              <w:rPr>
                <w:sz w:val="26"/>
                <w:szCs w:val="26"/>
              </w:rPr>
              <w:t>№ 01-21/610</w:t>
            </w:r>
            <w:r w:rsidR="00294E0A">
              <w:rPr>
                <w:b/>
                <w:sz w:val="26"/>
                <w:szCs w:val="26"/>
              </w:rPr>
              <w:t xml:space="preserve"> </w:t>
            </w:r>
            <w:r w:rsidR="00294E0A" w:rsidRPr="00294E0A">
              <w:rPr>
                <w:sz w:val="26"/>
                <w:szCs w:val="26"/>
              </w:rPr>
              <w:t>от 14.04.2020</w:t>
            </w:r>
          </w:p>
        </w:tc>
      </w:tr>
      <w:tr w:rsidR="00107E39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E39" w:rsidRPr="00941620" w:rsidRDefault="00107E39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E39" w:rsidRPr="00941620" w:rsidRDefault="00107E39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E39" w:rsidRPr="00294E0A" w:rsidRDefault="00294E0A" w:rsidP="00107E39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 w:rsidRPr="00294E0A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7E39" w:rsidRPr="00941620" w:rsidRDefault="00107E39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</w:tr>
      <w:tr w:rsidR="00F72F84" w:rsidRPr="00941620" w:rsidTr="00B8142F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84" w:rsidRPr="00941620" w:rsidRDefault="004D394B" w:rsidP="00F72F84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</w:t>
            </w:r>
            <w:r w:rsidR="008D4E67">
              <w:rPr>
                <w:b/>
                <w:sz w:val="26"/>
                <w:szCs w:val="26"/>
              </w:rPr>
              <w:t xml:space="preserve">Комитет индустриального развития и промышленной безопасности МИИР РК </w:t>
            </w:r>
            <w:r w:rsidR="008D4E67" w:rsidRPr="008D4E67">
              <w:rPr>
                <w:sz w:val="26"/>
                <w:szCs w:val="26"/>
              </w:rPr>
              <w:t>№ 24-14/03-2498 от 24.04.2020</w:t>
            </w:r>
          </w:p>
        </w:tc>
      </w:tr>
      <w:tr w:rsidR="00F72F84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2F84" w:rsidRPr="00941620" w:rsidRDefault="00F72F84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2F84" w:rsidRPr="00941620" w:rsidRDefault="00F72F84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2F84" w:rsidRPr="00941620" w:rsidRDefault="008D4E67" w:rsidP="00107E39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 w:rsidRPr="008D4E67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2F84" w:rsidRPr="00941620" w:rsidRDefault="00F72F84" w:rsidP="00F7703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</w:tr>
      <w:tr w:rsidR="00D71EFB" w:rsidRPr="00941620" w:rsidTr="00182111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FB" w:rsidRPr="00941620" w:rsidRDefault="004D394B" w:rsidP="008D4E67">
            <w:pPr>
              <w:spacing w:line="240" w:lineRule="auto"/>
              <w:ind w:right="49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</w:t>
            </w:r>
            <w:r w:rsidR="008D4E67">
              <w:rPr>
                <w:b/>
                <w:sz w:val="26"/>
                <w:szCs w:val="26"/>
              </w:rPr>
              <w:t>Комитет ветеринар</w:t>
            </w:r>
            <w:r>
              <w:rPr>
                <w:b/>
                <w:sz w:val="26"/>
                <w:szCs w:val="26"/>
              </w:rPr>
              <w:t xml:space="preserve">ного контроля и надзора МСХ РК </w:t>
            </w:r>
            <w:r w:rsidRPr="004D394B">
              <w:rPr>
                <w:sz w:val="26"/>
                <w:szCs w:val="26"/>
              </w:rPr>
              <w:t>№ 15-2-09/19-05-08/4001 от 28.04.2020</w:t>
            </w:r>
          </w:p>
        </w:tc>
      </w:tr>
      <w:tr w:rsidR="00EE4CFA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FA" w:rsidRPr="00941620" w:rsidRDefault="00EE4CFA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FA" w:rsidRPr="00941620" w:rsidRDefault="00EE4CFA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FA" w:rsidRPr="00941620" w:rsidRDefault="004A45C9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4A45C9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FA" w:rsidRPr="00941620" w:rsidRDefault="00EE4CFA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1A68DE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DE" w:rsidRPr="00941620" w:rsidRDefault="001A68DE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DE" w:rsidRPr="00941620" w:rsidRDefault="001A68DE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DE" w:rsidRPr="004A45C9" w:rsidRDefault="001A68DE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DE" w:rsidRPr="00941620" w:rsidRDefault="001A68DE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685357" w:rsidRPr="00941620" w:rsidTr="00783AAC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79" w:rsidRDefault="00AE6879" w:rsidP="000A5A83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</w:p>
          <w:p w:rsidR="00685357" w:rsidRDefault="004D394B" w:rsidP="000A5A83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  <w:r w:rsidR="00685357" w:rsidRPr="00941620">
              <w:rPr>
                <w:b/>
                <w:sz w:val="26"/>
                <w:szCs w:val="26"/>
              </w:rPr>
              <w:t>Национальная палата предпринимателей Республики Казахстан «</w:t>
            </w:r>
            <w:proofErr w:type="spellStart"/>
            <w:r w:rsidR="00685357" w:rsidRPr="00941620">
              <w:rPr>
                <w:b/>
                <w:sz w:val="26"/>
                <w:szCs w:val="26"/>
              </w:rPr>
              <w:t>Атамекен</w:t>
            </w:r>
            <w:proofErr w:type="spellEnd"/>
            <w:r w:rsidR="00B6004E">
              <w:rPr>
                <w:b/>
                <w:sz w:val="26"/>
                <w:szCs w:val="26"/>
              </w:rPr>
              <w:t>»</w:t>
            </w:r>
            <w:r w:rsidR="00685357" w:rsidRPr="00941620">
              <w:rPr>
                <w:b/>
                <w:sz w:val="26"/>
                <w:szCs w:val="26"/>
              </w:rPr>
              <w:t xml:space="preserve"> </w:t>
            </w:r>
            <w:r w:rsidR="008D4E67" w:rsidRPr="008D4E67">
              <w:rPr>
                <w:sz w:val="26"/>
                <w:szCs w:val="26"/>
              </w:rPr>
              <w:t>№ 25-14/3-2498 от 24.04.2020</w:t>
            </w:r>
          </w:p>
          <w:p w:rsidR="00AE6879" w:rsidRPr="00941620" w:rsidRDefault="00AE6879" w:rsidP="000A5A83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</w:p>
        </w:tc>
      </w:tr>
      <w:tr w:rsidR="00685357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57" w:rsidRPr="00941620" w:rsidRDefault="0068535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57" w:rsidRPr="00941620" w:rsidRDefault="0068535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57" w:rsidRPr="00941620" w:rsidRDefault="008D4E6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8D4E67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57" w:rsidRPr="00941620" w:rsidRDefault="0068535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F136B1" w:rsidRPr="00941620" w:rsidTr="00317911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DE" w:rsidRDefault="001A68DE" w:rsidP="00F77033">
            <w:pPr>
              <w:spacing w:line="239" w:lineRule="auto"/>
              <w:ind w:right="49"/>
              <w:rPr>
                <w:b/>
                <w:sz w:val="26"/>
                <w:szCs w:val="26"/>
              </w:rPr>
            </w:pPr>
          </w:p>
          <w:p w:rsidR="00F136B1" w:rsidRPr="00941620" w:rsidRDefault="00F136B1" w:rsidP="00F77033">
            <w:pPr>
              <w:spacing w:line="239" w:lineRule="auto"/>
              <w:ind w:right="49"/>
              <w:rPr>
                <w:b/>
                <w:sz w:val="26"/>
                <w:szCs w:val="26"/>
              </w:rPr>
            </w:pPr>
            <w:r w:rsidRPr="00941620">
              <w:rPr>
                <w:b/>
                <w:sz w:val="26"/>
                <w:szCs w:val="26"/>
              </w:rPr>
              <w:t>Ассоциации</w:t>
            </w:r>
          </w:p>
          <w:p w:rsidR="0076160B" w:rsidRPr="00941620" w:rsidRDefault="0076160B" w:rsidP="00F77033">
            <w:pPr>
              <w:spacing w:line="239" w:lineRule="auto"/>
              <w:ind w:right="49"/>
              <w:rPr>
                <w:sz w:val="26"/>
                <w:szCs w:val="26"/>
              </w:rPr>
            </w:pPr>
          </w:p>
        </w:tc>
      </w:tr>
      <w:tr w:rsidR="00F136B1" w:rsidRPr="00941620" w:rsidTr="00317911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4D394B" w:rsidP="006961E6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</w:t>
            </w:r>
            <w:r w:rsidR="006961E6" w:rsidRPr="006961E6">
              <w:rPr>
                <w:b/>
                <w:sz w:val="26"/>
                <w:szCs w:val="26"/>
              </w:rPr>
              <w:t>Евразийская промышленная Ассоциация</w:t>
            </w:r>
            <w:r w:rsidR="006961E6">
              <w:rPr>
                <w:sz w:val="26"/>
                <w:szCs w:val="26"/>
              </w:rPr>
              <w:t xml:space="preserve"> № 20-0774 от 29.04.2020</w:t>
            </w:r>
          </w:p>
        </w:tc>
      </w:tr>
      <w:tr w:rsidR="00F136B1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6961E6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6961E6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676CC7" w:rsidRPr="00941620" w:rsidTr="009A0684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4D394B" w:rsidP="00676CC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 </w:t>
            </w:r>
            <w:r w:rsidR="00676CC7" w:rsidRPr="00CC52C4">
              <w:rPr>
                <w:b/>
                <w:sz w:val="26"/>
                <w:szCs w:val="26"/>
              </w:rPr>
              <w:t>ОЮЛ «Ассоциация переработчиков кожи, меха и обувщиков Казахстана»</w:t>
            </w:r>
            <w:r w:rsidR="00676CC7">
              <w:rPr>
                <w:sz w:val="26"/>
                <w:szCs w:val="26"/>
              </w:rPr>
              <w:t xml:space="preserve"> б/</w:t>
            </w:r>
            <w:proofErr w:type="gramStart"/>
            <w:r w:rsidR="00676CC7">
              <w:rPr>
                <w:sz w:val="26"/>
                <w:szCs w:val="26"/>
              </w:rPr>
              <w:t>н</w:t>
            </w:r>
            <w:proofErr w:type="gramEnd"/>
          </w:p>
        </w:tc>
      </w:tr>
      <w:tr w:rsidR="00676CC7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676CC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676CC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6961E6" w:rsidRDefault="00676CC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CC52C4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676CC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676CC7" w:rsidRPr="00941620" w:rsidTr="000662DA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4D394B" w:rsidP="00676CC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 </w:t>
            </w:r>
            <w:r w:rsidR="00676CC7" w:rsidRPr="00676CC7">
              <w:rPr>
                <w:b/>
                <w:sz w:val="26"/>
                <w:szCs w:val="26"/>
              </w:rPr>
              <w:t>Ассоциация предприятий мебельной и деревообрабатывающей промышленности Республики Казахстан</w:t>
            </w:r>
            <w:r w:rsidR="00676CC7">
              <w:rPr>
                <w:sz w:val="26"/>
                <w:szCs w:val="26"/>
              </w:rPr>
              <w:t xml:space="preserve"> № 62 от 10.05.2020</w:t>
            </w:r>
          </w:p>
        </w:tc>
      </w:tr>
      <w:tr w:rsidR="00676CC7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676CC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676CC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CC52C4" w:rsidRDefault="00676CC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676CC7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C7" w:rsidRPr="00941620" w:rsidRDefault="00676CC7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F136B1" w:rsidRPr="00941620" w:rsidTr="003A7687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DE" w:rsidRDefault="001A68DE" w:rsidP="000A5A83">
            <w:pPr>
              <w:spacing w:line="239" w:lineRule="auto"/>
              <w:ind w:right="49"/>
              <w:rPr>
                <w:b/>
                <w:sz w:val="26"/>
                <w:szCs w:val="26"/>
              </w:rPr>
            </w:pPr>
          </w:p>
          <w:p w:rsidR="0076160B" w:rsidRDefault="000A5A83" w:rsidP="000A5A83">
            <w:pPr>
              <w:spacing w:line="239" w:lineRule="auto"/>
              <w:ind w:right="49"/>
              <w:rPr>
                <w:b/>
                <w:sz w:val="26"/>
                <w:szCs w:val="26"/>
              </w:rPr>
            </w:pPr>
            <w:r w:rsidRPr="000A5A83">
              <w:rPr>
                <w:b/>
                <w:sz w:val="26"/>
                <w:szCs w:val="26"/>
              </w:rPr>
              <w:t>ТК</w:t>
            </w:r>
          </w:p>
          <w:p w:rsidR="001A68DE" w:rsidRPr="000A5A83" w:rsidRDefault="001A68DE" w:rsidP="000A5A83">
            <w:pPr>
              <w:spacing w:line="239" w:lineRule="auto"/>
              <w:ind w:right="49"/>
              <w:rPr>
                <w:b/>
                <w:sz w:val="26"/>
                <w:szCs w:val="26"/>
              </w:rPr>
            </w:pPr>
          </w:p>
        </w:tc>
      </w:tr>
      <w:tr w:rsidR="00F136B1" w:rsidRPr="00941620" w:rsidTr="006A605B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8F2FEA" w:rsidRDefault="004D394B" w:rsidP="008F2FEA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 </w:t>
            </w:r>
            <w:r w:rsidR="004A45C9" w:rsidRPr="004A45C9">
              <w:rPr>
                <w:b/>
                <w:sz w:val="26"/>
                <w:szCs w:val="26"/>
              </w:rPr>
              <w:t>ТК по стандартизации № 73 «Продукция легкой промышленности»</w:t>
            </w:r>
            <w:r w:rsidR="004A45C9">
              <w:rPr>
                <w:sz w:val="26"/>
                <w:szCs w:val="26"/>
              </w:rPr>
              <w:t xml:space="preserve"> при ОЮЛ в форме ассоциации «Ассоциация предприятий легкой промышленности Республики Казахстан»</w:t>
            </w:r>
          </w:p>
        </w:tc>
      </w:tr>
      <w:tr w:rsidR="00F136B1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Default="004A45C9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4A45C9">
              <w:rPr>
                <w:sz w:val="26"/>
                <w:szCs w:val="26"/>
              </w:rPr>
              <w:t>Замечаний и предложений не имеет</w:t>
            </w:r>
          </w:p>
          <w:p w:rsidR="001A68DE" w:rsidRPr="00941620" w:rsidRDefault="001A68DE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1C3BBF" w:rsidRPr="00941620" w:rsidTr="008F6BE8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87E" w:rsidRDefault="0040487E" w:rsidP="000A5A8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  <w:p w:rsidR="001C3BBF" w:rsidRDefault="000A5A83" w:rsidP="000A5A8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  <w:r w:rsidRPr="000A5A83">
              <w:rPr>
                <w:b/>
                <w:sz w:val="26"/>
                <w:szCs w:val="26"/>
              </w:rPr>
              <w:t>Предприятия</w:t>
            </w:r>
          </w:p>
          <w:p w:rsidR="0040487E" w:rsidRPr="000A5A83" w:rsidRDefault="0040487E" w:rsidP="000A5A83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</w:tr>
      <w:tr w:rsidR="008D4E67" w:rsidRPr="00941620" w:rsidTr="0010177B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7" w:rsidRPr="000A5A83" w:rsidRDefault="004D394B" w:rsidP="0010177B">
            <w:pPr>
              <w:spacing w:line="240" w:lineRule="auto"/>
              <w:ind w:right="49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 </w:t>
            </w:r>
            <w:r w:rsidR="008D4E67">
              <w:rPr>
                <w:b/>
                <w:sz w:val="26"/>
                <w:szCs w:val="26"/>
              </w:rPr>
              <w:t xml:space="preserve">РГП на ПВХ «Национальный центр экспертизы» </w:t>
            </w:r>
            <w:proofErr w:type="spellStart"/>
            <w:r w:rsidR="008D4E67">
              <w:rPr>
                <w:b/>
                <w:sz w:val="26"/>
                <w:szCs w:val="26"/>
              </w:rPr>
              <w:t>КККиБТУ</w:t>
            </w:r>
            <w:proofErr w:type="spellEnd"/>
            <w:r w:rsidR="008D4E67">
              <w:rPr>
                <w:b/>
                <w:sz w:val="26"/>
                <w:szCs w:val="26"/>
              </w:rPr>
              <w:t xml:space="preserve"> МЗ РК </w:t>
            </w:r>
            <w:r w:rsidR="008D4E67" w:rsidRPr="008D4E67">
              <w:rPr>
                <w:sz w:val="26"/>
                <w:szCs w:val="26"/>
              </w:rPr>
              <w:t>№ 253 от 17.04.2020</w:t>
            </w:r>
          </w:p>
        </w:tc>
      </w:tr>
      <w:tr w:rsidR="008D4E67" w:rsidRPr="00941620" w:rsidTr="0010177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7" w:rsidRPr="00941620" w:rsidRDefault="008D4E67" w:rsidP="0010177B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7" w:rsidRPr="00941620" w:rsidRDefault="008D4E67" w:rsidP="0010177B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7" w:rsidRPr="00941620" w:rsidRDefault="008D4E67" w:rsidP="0010177B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8D4E67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67" w:rsidRPr="00941620" w:rsidRDefault="008D4E67" w:rsidP="0010177B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0F35E2" w:rsidRPr="00941620" w:rsidTr="0015283D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5E2" w:rsidRPr="00573C2E" w:rsidRDefault="004D394B" w:rsidP="00573C2E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 </w:t>
            </w:r>
            <w:r w:rsidR="00573C2E" w:rsidRPr="00573C2E">
              <w:rPr>
                <w:b/>
                <w:sz w:val="26"/>
                <w:szCs w:val="26"/>
              </w:rPr>
              <w:t xml:space="preserve">Государственный университет имени </w:t>
            </w:r>
            <w:proofErr w:type="spellStart"/>
            <w:r w:rsidR="00573C2E" w:rsidRPr="00573C2E">
              <w:rPr>
                <w:b/>
                <w:sz w:val="26"/>
                <w:szCs w:val="26"/>
              </w:rPr>
              <w:t>Шакарима</w:t>
            </w:r>
            <w:proofErr w:type="spellEnd"/>
            <w:r w:rsidR="00573C2E" w:rsidRPr="00573C2E">
              <w:rPr>
                <w:b/>
                <w:sz w:val="26"/>
                <w:szCs w:val="26"/>
              </w:rPr>
              <w:t xml:space="preserve">  города Семей</w:t>
            </w:r>
            <w:r w:rsidR="00573C2E" w:rsidRPr="00573C2E">
              <w:rPr>
                <w:sz w:val="26"/>
                <w:szCs w:val="26"/>
              </w:rPr>
              <w:t xml:space="preserve">, </w:t>
            </w:r>
            <w:r w:rsidR="00573C2E">
              <w:rPr>
                <w:sz w:val="26"/>
                <w:szCs w:val="26"/>
              </w:rPr>
              <w:t xml:space="preserve"> заключение п</w:t>
            </w:r>
            <w:r w:rsidR="00573C2E" w:rsidRPr="00573C2E">
              <w:rPr>
                <w:sz w:val="26"/>
                <w:szCs w:val="26"/>
              </w:rPr>
              <w:t>рофессор</w:t>
            </w:r>
            <w:r w:rsidR="00573C2E">
              <w:rPr>
                <w:sz w:val="26"/>
                <w:szCs w:val="26"/>
              </w:rPr>
              <w:t>а</w:t>
            </w:r>
            <w:r w:rsidR="00573C2E" w:rsidRPr="00573C2E">
              <w:rPr>
                <w:sz w:val="26"/>
                <w:szCs w:val="26"/>
              </w:rPr>
              <w:t xml:space="preserve"> кафедры </w:t>
            </w:r>
            <w:proofErr w:type="spellStart"/>
            <w:r w:rsidR="00573C2E" w:rsidRPr="00573C2E">
              <w:rPr>
                <w:sz w:val="26"/>
                <w:szCs w:val="26"/>
              </w:rPr>
              <w:t>ТПиПП</w:t>
            </w:r>
            <w:proofErr w:type="spellEnd"/>
            <w:r w:rsidR="00573C2E" w:rsidRPr="00573C2E">
              <w:rPr>
                <w:sz w:val="26"/>
                <w:szCs w:val="26"/>
              </w:rPr>
              <w:t xml:space="preserve"> к.т.н. </w:t>
            </w:r>
            <w:proofErr w:type="spellStart"/>
            <w:r w:rsidR="00573C2E" w:rsidRPr="00573C2E">
              <w:rPr>
                <w:sz w:val="26"/>
                <w:szCs w:val="26"/>
              </w:rPr>
              <w:t>Асенова</w:t>
            </w:r>
            <w:proofErr w:type="spellEnd"/>
            <w:r w:rsidR="00573C2E" w:rsidRPr="00573C2E">
              <w:rPr>
                <w:sz w:val="26"/>
                <w:szCs w:val="26"/>
              </w:rPr>
              <w:t xml:space="preserve"> Б.К.</w:t>
            </w:r>
          </w:p>
        </w:tc>
      </w:tr>
      <w:tr w:rsidR="000F35E2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5E2" w:rsidRPr="00941620" w:rsidRDefault="000F35E2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5E2" w:rsidRPr="00941620" w:rsidRDefault="000F35E2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5E2" w:rsidRPr="00941620" w:rsidRDefault="00573C2E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573C2E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5E2" w:rsidRPr="00941620" w:rsidRDefault="000F35E2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F136B1" w:rsidRPr="00941620" w:rsidTr="00B041AE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87E" w:rsidRDefault="0040487E" w:rsidP="00BB0574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  <w:p w:rsidR="0076160B" w:rsidRPr="00941620" w:rsidRDefault="000A5A83" w:rsidP="00BB0574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  <w:r w:rsidRPr="000A5A83">
              <w:rPr>
                <w:b/>
                <w:sz w:val="26"/>
                <w:szCs w:val="26"/>
              </w:rPr>
              <w:t>ОПС и ИЛ</w:t>
            </w:r>
          </w:p>
          <w:p w:rsidR="00972453" w:rsidRPr="00941620" w:rsidRDefault="00972453" w:rsidP="00BB0574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F136B1" w:rsidRPr="00941620" w:rsidTr="006D52E7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294E0A" w:rsidRDefault="004D394B" w:rsidP="00196D3E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 </w:t>
            </w:r>
            <w:r w:rsidR="00294E0A" w:rsidRPr="00294E0A">
              <w:rPr>
                <w:b/>
                <w:sz w:val="26"/>
                <w:szCs w:val="26"/>
              </w:rPr>
              <w:t>ТОО «</w:t>
            </w:r>
            <w:proofErr w:type="spellStart"/>
            <w:r w:rsidR="00294E0A" w:rsidRPr="00294E0A">
              <w:rPr>
                <w:b/>
                <w:sz w:val="26"/>
                <w:szCs w:val="26"/>
              </w:rPr>
              <w:t>Ерк</w:t>
            </w:r>
            <w:proofErr w:type="spellEnd"/>
            <w:r w:rsidR="00294E0A" w:rsidRPr="00294E0A">
              <w:rPr>
                <w:b/>
                <w:sz w:val="26"/>
                <w:szCs w:val="26"/>
                <w:lang w:val="en-US"/>
              </w:rPr>
              <w:t>i</w:t>
            </w:r>
            <w:r w:rsidR="00294E0A" w:rsidRPr="00294E0A">
              <w:rPr>
                <w:b/>
                <w:sz w:val="26"/>
                <w:szCs w:val="26"/>
              </w:rPr>
              <w:t xml:space="preserve">н </w:t>
            </w:r>
            <w:proofErr w:type="gramStart"/>
            <w:r w:rsidR="00294E0A" w:rsidRPr="00294E0A">
              <w:rPr>
                <w:b/>
                <w:sz w:val="26"/>
                <w:szCs w:val="26"/>
              </w:rPr>
              <w:t>тал</w:t>
            </w:r>
            <w:r w:rsidR="00294E0A" w:rsidRPr="00294E0A">
              <w:rPr>
                <w:b/>
                <w:sz w:val="26"/>
                <w:szCs w:val="26"/>
                <w:lang w:val="kk-KZ"/>
              </w:rPr>
              <w:t>ғам</w:t>
            </w:r>
            <w:proofErr w:type="gramEnd"/>
            <w:r w:rsidR="00294E0A">
              <w:rPr>
                <w:sz w:val="26"/>
                <w:szCs w:val="26"/>
              </w:rPr>
              <w:t>»</w:t>
            </w:r>
            <w:r w:rsidR="00294E0A">
              <w:rPr>
                <w:sz w:val="26"/>
                <w:szCs w:val="26"/>
                <w:lang w:val="kk-KZ"/>
              </w:rPr>
              <w:t xml:space="preserve"> № 01/029 от 27</w:t>
            </w:r>
            <w:r w:rsidR="00294E0A">
              <w:rPr>
                <w:sz w:val="26"/>
                <w:szCs w:val="26"/>
              </w:rPr>
              <w:t>.03.2020</w:t>
            </w:r>
          </w:p>
        </w:tc>
      </w:tr>
      <w:tr w:rsidR="00F136B1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294E0A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294E0A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1C3BBF" w:rsidRPr="00941620" w:rsidTr="009A5B21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BF" w:rsidRPr="00941620" w:rsidRDefault="004D394B" w:rsidP="00294E0A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 </w:t>
            </w:r>
            <w:r w:rsidR="00294E0A">
              <w:rPr>
                <w:b/>
                <w:sz w:val="26"/>
                <w:szCs w:val="26"/>
              </w:rPr>
              <w:t>ТОО «Фирма «</w:t>
            </w:r>
            <w:proofErr w:type="spellStart"/>
            <w:r w:rsidR="00294E0A">
              <w:rPr>
                <w:b/>
                <w:sz w:val="26"/>
                <w:szCs w:val="26"/>
              </w:rPr>
              <w:t>Жа</w:t>
            </w:r>
            <w:proofErr w:type="spellEnd"/>
            <w:r w:rsidR="00294E0A">
              <w:rPr>
                <w:b/>
                <w:sz w:val="26"/>
                <w:szCs w:val="26"/>
                <w:lang w:val="kk-KZ"/>
              </w:rPr>
              <w:t>ңабет</w:t>
            </w:r>
            <w:r w:rsidR="00294E0A">
              <w:rPr>
                <w:b/>
                <w:sz w:val="26"/>
                <w:szCs w:val="26"/>
              </w:rPr>
              <w:t xml:space="preserve">» </w:t>
            </w:r>
            <w:r w:rsidR="00294E0A" w:rsidRPr="00294E0A">
              <w:rPr>
                <w:sz w:val="26"/>
                <w:szCs w:val="26"/>
              </w:rPr>
              <w:t>№ 01-02/01-20-126 от 10.04.2020</w:t>
            </w:r>
          </w:p>
        </w:tc>
      </w:tr>
      <w:tr w:rsidR="001C3BBF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BF" w:rsidRPr="00941620" w:rsidRDefault="001C3BBF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BF" w:rsidRPr="00941620" w:rsidRDefault="001C3BBF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BF" w:rsidRPr="00941620" w:rsidRDefault="00294E0A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294E0A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BF" w:rsidRPr="00941620" w:rsidRDefault="001C3BBF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F136B1" w:rsidRPr="00941620" w:rsidTr="0069321E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4D394B" w:rsidP="00F72F84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 </w:t>
            </w:r>
            <w:r w:rsidR="008D4E67" w:rsidRPr="008D4E67">
              <w:rPr>
                <w:b/>
                <w:sz w:val="26"/>
                <w:szCs w:val="26"/>
              </w:rPr>
              <w:t>ТОО «Казахстан сертификация»</w:t>
            </w:r>
            <w:r w:rsidR="008D4E67">
              <w:rPr>
                <w:sz w:val="26"/>
                <w:szCs w:val="26"/>
              </w:rPr>
              <w:t xml:space="preserve"> № 50 от 21.04.2020</w:t>
            </w:r>
          </w:p>
        </w:tc>
      </w:tr>
      <w:tr w:rsidR="00F136B1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8D4E6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8D4E67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941620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F136B1" w:rsidRPr="004D394B" w:rsidTr="00570F5A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8D4E67" w:rsidRDefault="004D394B" w:rsidP="00F72F84">
            <w:pPr>
              <w:spacing w:line="240" w:lineRule="auto"/>
              <w:ind w:right="49"/>
              <w:jc w:val="left"/>
              <w:rPr>
                <w:sz w:val="26"/>
                <w:szCs w:val="26"/>
                <w:lang w:val="en-US"/>
              </w:rPr>
            </w:pPr>
            <w:r w:rsidRPr="004D394B">
              <w:rPr>
                <w:b/>
                <w:sz w:val="26"/>
                <w:szCs w:val="26"/>
                <w:lang w:val="en-US"/>
              </w:rPr>
              <w:t xml:space="preserve">14 </w:t>
            </w:r>
            <w:r w:rsidR="008D4E67" w:rsidRPr="008D4E67">
              <w:rPr>
                <w:b/>
                <w:sz w:val="26"/>
                <w:szCs w:val="26"/>
              </w:rPr>
              <w:t>ТОО</w:t>
            </w:r>
            <w:r w:rsidR="008D4E67" w:rsidRPr="008D4E67">
              <w:rPr>
                <w:b/>
                <w:sz w:val="26"/>
                <w:szCs w:val="26"/>
                <w:lang w:val="en-US"/>
              </w:rPr>
              <w:t xml:space="preserve"> «Qs Asia </w:t>
            </w:r>
            <w:proofErr w:type="spellStart"/>
            <w:r w:rsidR="008D4E67" w:rsidRPr="008D4E67">
              <w:rPr>
                <w:b/>
                <w:sz w:val="26"/>
                <w:szCs w:val="26"/>
                <w:lang w:val="en-US"/>
              </w:rPr>
              <w:t>Sertik</w:t>
            </w:r>
            <w:proofErr w:type="spellEnd"/>
            <w:r w:rsidR="008D4E67" w:rsidRPr="008D4E67">
              <w:rPr>
                <w:b/>
                <w:sz w:val="26"/>
                <w:szCs w:val="26"/>
                <w:lang w:val="en-US"/>
              </w:rPr>
              <w:t>»</w:t>
            </w:r>
            <w:r w:rsidR="008D4E67">
              <w:rPr>
                <w:sz w:val="26"/>
                <w:szCs w:val="26"/>
                <w:lang w:val="en-US"/>
              </w:rPr>
              <w:t xml:space="preserve"> </w:t>
            </w:r>
            <w:r w:rsidR="008D4E67" w:rsidRPr="008D4E67">
              <w:rPr>
                <w:sz w:val="26"/>
                <w:szCs w:val="26"/>
                <w:lang w:val="en-US"/>
              </w:rPr>
              <w:t>№</w:t>
            </w:r>
            <w:r w:rsidR="008D4E67">
              <w:rPr>
                <w:sz w:val="26"/>
                <w:szCs w:val="26"/>
                <w:lang w:val="en-US"/>
              </w:rPr>
              <w:t xml:space="preserve"> 44</w:t>
            </w:r>
            <w:r w:rsidR="008D4E67" w:rsidRPr="008D4E67">
              <w:rPr>
                <w:sz w:val="26"/>
                <w:szCs w:val="26"/>
                <w:lang w:val="en-US"/>
              </w:rPr>
              <w:t xml:space="preserve"> </w:t>
            </w:r>
            <w:r w:rsidR="008D4E67">
              <w:rPr>
                <w:sz w:val="26"/>
                <w:szCs w:val="26"/>
              </w:rPr>
              <w:t>от</w:t>
            </w:r>
            <w:r w:rsidR="008D4E67" w:rsidRPr="008D4E67">
              <w:rPr>
                <w:sz w:val="26"/>
                <w:szCs w:val="26"/>
                <w:lang w:val="en-US"/>
              </w:rPr>
              <w:t xml:space="preserve"> 22.04.2020</w:t>
            </w:r>
          </w:p>
        </w:tc>
      </w:tr>
      <w:tr w:rsidR="00F136B1" w:rsidRPr="008D4E67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8D4E67" w:rsidRDefault="00F136B1">
            <w:pPr>
              <w:spacing w:line="240" w:lineRule="auto"/>
              <w:ind w:right="49"/>
              <w:rPr>
                <w:sz w:val="26"/>
                <w:szCs w:val="26"/>
                <w:lang w:val="en-US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8D4E67" w:rsidRDefault="00F136B1">
            <w:pPr>
              <w:spacing w:line="240" w:lineRule="auto"/>
              <w:ind w:right="49"/>
              <w:rPr>
                <w:sz w:val="26"/>
                <w:szCs w:val="26"/>
                <w:lang w:val="en-US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8D4E67" w:rsidRDefault="008D4E6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8D4E67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B1" w:rsidRPr="008D4E67" w:rsidRDefault="00F136B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F9415A" w:rsidRPr="008D4E67" w:rsidTr="006E498F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A" w:rsidRPr="008D4E67" w:rsidRDefault="004D394B" w:rsidP="00F72F84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 </w:t>
            </w:r>
            <w:r w:rsidR="008F4A28">
              <w:rPr>
                <w:b/>
                <w:sz w:val="26"/>
                <w:szCs w:val="26"/>
              </w:rPr>
              <w:t>ТОО «</w:t>
            </w:r>
            <w:proofErr w:type="spellStart"/>
            <w:r w:rsidR="008F4A28">
              <w:rPr>
                <w:b/>
                <w:sz w:val="26"/>
                <w:szCs w:val="26"/>
              </w:rPr>
              <w:t>Казэкспоаудит</w:t>
            </w:r>
            <w:proofErr w:type="spellEnd"/>
            <w:r w:rsidR="008F4A28">
              <w:rPr>
                <w:b/>
                <w:sz w:val="26"/>
                <w:szCs w:val="26"/>
              </w:rPr>
              <w:t xml:space="preserve">» </w:t>
            </w:r>
            <w:r w:rsidR="008F4A28" w:rsidRPr="008F4A28">
              <w:rPr>
                <w:sz w:val="26"/>
                <w:szCs w:val="26"/>
              </w:rPr>
              <w:t>№ 231-6 от  23.04.2020</w:t>
            </w:r>
          </w:p>
        </w:tc>
      </w:tr>
      <w:tr w:rsidR="00F9415A" w:rsidRPr="008D4E67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A" w:rsidRPr="008D4E67" w:rsidRDefault="00F9415A" w:rsidP="006E498F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A" w:rsidRPr="008D4E67" w:rsidRDefault="00F9415A" w:rsidP="006E498F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A" w:rsidRPr="008D4E67" w:rsidRDefault="008F4A28" w:rsidP="008F4A28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F4A28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A" w:rsidRPr="008D4E67" w:rsidRDefault="00F9415A" w:rsidP="006E498F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BB0574" w:rsidRPr="00941620" w:rsidTr="00AC7989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94B" w:rsidRDefault="004D394B" w:rsidP="006E498F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  <w:p w:rsidR="00BB0574" w:rsidRPr="00941620" w:rsidRDefault="00BB0574" w:rsidP="006E498F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  <w:r w:rsidRPr="00941620">
              <w:rPr>
                <w:b/>
                <w:sz w:val="26"/>
                <w:szCs w:val="26"/>
              </w:rPr>
              <w:t>Производители</w:t>
            </w:r>
          </w:p>
          <w:p w:rsidR="00972453" w:rsidRPr="00941620" w:rsidRDefault="00972453" w:rsidP="006E498F">
            <w:pPr>
              <w:spacing w:line="240" w:lineRule="auto"/>
              <w:ind w:right="49"/>
              <w:rPr>
                <w:b/>
                <w:sz w:val="26"/>
                <w:szCs w:val="26"/>
              </w:rPr>
            </w:pPr>
          </w:p>
        </w:tc>
      </w:tr>
      <w:tr w:rsidR="008F4A28" w:rsidRPr="00941620" w:rsidTr="00A10B34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4D394B" w:rsidP="00AF1541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16 </w:t>
            </w:r>
            <w:r w:rsidR="008F4A28">
              <w:rPr>
                <w:b/>
                <w:sz w:val="26"/>
                <w:szCs w:val="26"/>
              </w:rPr>
              <w:t xml:space="preserve">ТОО «Семипалатинская обувная фабрика» </w:t>
            </w:r>
            <w:r w:rsidR="008F4A28" w:rsidRPr="00294E0A">
              <w:rPr>
                <w:sz w:val="26"/>
                <w:szCs w:val="26"/>
              </w:rPr>
              <w:t>№ 114 от 16.04.2020</w:t>
            </w:r>
          </w:p>
        </w:tc>
      </w:tr>
      <w:tr w:rsidR="008F4A28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 w:rsidP="00AF154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 w:rsidP="00AF154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 w:rsidP="00AF1541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294E0A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 w:rsidP="00AF1541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8F4A28" w:rsidRPr="00941620" w:rsidTr="00B80F9B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8D4E67" w:rsidRDefault="004D394B" w:rsidP="00AF1541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17 </w:t>
            </w:r>
            <w:r w:rsidR="008F4A28">
              <w:rPr>
                <w:b/>
                <w:sz w:val="26"/>
                <w:szCs w:val="26"/>
              </w:rPr>
              <w:t>ТОО «</w:t>
            </w:r>
            <w:proofErr w:type="spellStart"/>
            <w:r w:rsidR="008F4A28">
              <w:rPr>
                <w:b/>
                <w:sz w:val="26"/>
                <w:szCs w:val="26"/>
                <w:lang w:val="en-US"/>
              </w:rPr>
              <w:t>Zhamal</w:t>
            </w:r>
            <w:proofErr w:type="spellEnd"/>
            <w:r w:rsidR="008F4A28">
              <w:rPr>
                <w:b/>
                <w:sz w:val="26"/>
                <w:szCs w:val="26"/>
                <w:lang w:val="en-US"/>
              </w:rPr>
              <w:t>-Ai Ltd</w:t>
            </w:r>
            <w:r w:rsidR="008F4A28">
              <w:rPr>
                <w:b/>
                <w:sz w:val="26"/>
                <w:szCs w:val="26"/>
              </w:rPr>
              <w:t>»</w:t>
            </w:r>
            <w:r w:rsidR="008F4A28">
              <w:rPr>
                <w:b/>
                <w:sz w:val="26"/>
                <w:szCs w:val="26"/>
                <w:lang w:val="en-US"/>
              </w:rPr>
              <w:t xml:space="preserve"> </w:t>
            </w:r>
            <w:r w:rsidR="008F4A28" w:rsidRPr="008D4E67">
              <w:rPr>
                <w:sz w:val="26"/>
                <w:szCs w:val="26"/>
              </w:rPr>
              <w:t>б/</w:t>
            </w:r>
            <w:proofErr w:type="gramStart"/>
            <w:r w:rsidR="008F4A28" w:rsidRPr="008D4E67">
              <w:rPr>
                <w:sz w:val="26"/>
                <w:szCs w:val="26"/>
              </w:rPr>
              <w:t>н</w:t>
            </w:r>
            <w:proofErr w:type="gramEnd"/>
          </w:p>
        </w:tc>
      </w:tr>
      <w:tr w:rsidR="008F4A28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8F4A28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8F4A28" w:rsidRPr="00941620" w:rsidTr="00F83179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4D394B" w:rsidP="00AF1541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18 </w:t>
            </w:r>
            <w:r w:rsidR="008F4A28" w:rsidRPr="004A45C9">
              <w:rPr>
                <w:b/>
                <w:sz w:val="26"/>
                <w:szCs w:val="26"/>
              </w:rPr>
              <w:t>ТОО «ПОШ Руно»</w:t>
            </w:r>
            <w:r w:rsidR="008F4A28">
              <w:rPr>
                <w:sz w:val="26"/>
                <w:szCs w:val="26"/>
              </w:rPr>
              <w:t xml:space="preserve"> № 28 от  29.04.2020 </w:t>
            </w:r>
          </w:p>
        </w:tc>
      </w:tr>
      <w:tr w:rsidR="008F4A28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 w:rsidP="00AF1541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4A45C9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8F4A28" w:rsidRPr="00941620" w:rsidTr="00185A4A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4D394B" w:rsidP="00941620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19 </w:t>
            </w:r>
            <w:r w:rsidR="00B915A7">
              <w:rPr>
                <w:b/>
                <w:sz w:val="26"/>
                <w:szCs w:val="26"/>
              </w:rPr>
              <w:t xml:space="preserve">ТОО «Карагандинская обувная фабрика» </w:t>
            </w:r>
            <w:r w:rsidR="00B915A7" w:rsidRPr="00B915A7">
              <w:rPr>
                <w:sz w:val="26"/>
                <w:szCs w:val="26"/>
              </w:rPr>
              <w:t>№ 040520 от 05.05.20</w:t>
            </w:r>
          </w:p>
        </w:tc>
      </w:tr>
      <w:tr w:rsidR="008F4A28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B915A7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B915A7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8F4A28" w:rsidRPr="00941620" w:rsidTr="0048246F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4D394B" w:rsidP="00F72F84">
            <w:pPr>
              <w:spacing w:line="240" w:lineRule="auto"/>
              <w:ind w:right="4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 </w:t>
            </w:r>
            <w:r w:rsidR="001A68DE">
              <w:rPr>
                <w:b/>
                <w:sz w:val="26"/>
                <w:szCs w:val="26"/>
              </w:rPr>
              <w:t xml:space="preserve">ТОО «Дархан-МНМ» </w:t>
            </w:r>
            <w:r w:rsidR="001A68DE" w:rsidRPr="001A68DE">
              <w:rPr>
                <w:sz w:val="26"/>
                <w:szCs w:val="26"/>
              </w:rPr>
              <w:t>№ 205 от 05.05.2020</w:t>
            </w:r>
          </w:p>
        </w:tc>
      </w:tr>
      <w:tr w:rsidR="008F4A28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1A68DE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1A68DE">
              <w:rPr>
                <w:sz w:val="26"/>
                <w:szCs w:val="26"/>
              </w:rPr>
              <w:t>Замечаний и предложений не имеет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  <w:tr w:rsidR="008F4A28" w:rsidRPr="00941620" w:rsidTr="004C1434">
        <w:tc>
          <w:tcPr>
            <w:tcW w:w="15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4D394B" w:rsidP="00F72F84">
            <w:pPr>
              <w:spacing w:line="240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21 </w:t>
            </w:r>
            <w:r w:rsidR="00CC52C4" w:rsidRPr="00CC52C4">
              <w:rPr>
                <w:b/>
                <w:sz w:val="26"/>
                <w:szCs w:val="26"/>
              </w:rPr>
              <w:t>ТОО «СП «</w:t>
            </w:r>
            <w:r w:rsidR="00CC52C4" w:rsidRPr="00CC52C4">
              <w:rPr>
                <w:b/>
                <w:sz w:val="26"/>
                <w:szCs w:val="26"/>
                <w:lang w:val="en-US"/>
              </w:rPr>
              <w:t>LUX</w:t>
            </w:r>
            <w:r w:rsidR="00CC52C4" w:rsidRPr="00CC52C4">
              <w:rPr>
                <w:b/>
                <w:sz w:val="26"/>
                <w:szCs w:val="26"/>
              </w:rPr>
              <w:t xml:space="preserve"> </w:t>
            </w:r>
            <w:r w:rsidR="00CC52C4" w:rsidRPr="00CC52C4">
              <w:rPr>
                <w:b/>
                <w:sz w:val="26"/>
                <w:szCs w:val="26"/>
                <w:lang w:val="en-US"/>
              </w:rPr>
              <w:t>SHOES</w:t>
            </w:r>
            <w:r w:rsidR="00CC52C4" w:rsidRPr="00CC52C4">
              <w:rPr>
                <w:b/>
                <w:sz w:val="26"/>
                <w:szCs w:val="26"/>
              </w:rPr>
              <w:t xml:space="preserve"> (ЛЮКС ШУЗ)»</w:t>
            </w:r>
            <w:r w:rsidR="00CC52C4">
              <w:rPr>
                <w:sz w:val="26"/>
                <w:szCs w:val="26"/>
              </w:rPr>
              <w:t xml:space="preserve"> № 74 от 08.05.2020</w:t>
            </w:r>
          </w:p>
        </w:tc>
      </w:tr>
      <w:tr w:rsidR="008F4A28" w:rsidRPr="00941620" w:rsidTr="00107E39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CC52C4">
            <w:pPr>
              <w:spacing w:line="240" w:lineRule="auto"/>
              <w:ind w:right="49"/>
              <w:jc w:val="left"/>
              <w:rPr>
                <w:sz w:val="26"/>
                <w:szCs w:val="26"/>
              </w:rPr>
            </w:pPr>
            <w:r w:rsidRPr="00CC52C4">
              <w:rPr>
                <w:sz w:val="26"/>
                <w:szCs w:val="26"/>
              </w:rPr>
              <w:t>Замечаний и предложений не имеет</w:t>
            </w:r>
            <w:bookmarkStart w:id="0" w:name="_GoBack"/>
            <w:bookmarkEnd w:id="0"/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28" w:rsidRPr="00941620" w:rsidRDefault="008F4A28">
            <w:pPr>
              <w:spacing w:line="240" w:lineRule="auto"/>
              <w:ind w:right="49"/>
              <w:rPr>
                <w:sz w:val="26"/>
                <w:szCs w:val="26"/>
              </w:rPr>
            </w:pPr>
          </w:p>
        </w:tc>
      </w:tr>
    </w:tbl>
    <w:p w:rsidR="00F136B1" w:rsidRPr="00941620" w:rsidRDefault="00F136B1" w:rsidP="00A14967">
      <w:pPr>
        <w:spacing w:line="240" w:lineRule="auto"/>
        <w:ind w:right="0" w:firstLine="567"/>
        <w:jc w:val="both"/>
        <w:rPr>
          <w:sz w:val="26"/>
          <w:szCs w:val="26"/>
        </w:rPr>
      </w:pPr>
    </w:p>
    <w:p w:rsidR="00A14967" w:rsidRPr="00941620" w:rsidRDefault="00A14967" w:rsidP="00A14967">
      <w:pPr>
        <w:spacing w:line="240" w:lineRule="auto"/>
        <w:ind w:right="0" w:firstLine="567"/>
        <w:jc w:val="both"/>
        <w:rPr>
          <w:sz w:val="26"/>
          <w:szCs w:val="26"/>
        </w:rPr>
      </w:pPr>
      <w:r w:rsidRPr="00941620">
        <w:rPr>
          <w:sz w:val="26"/>
          <w:szCs w:val="26"/>
        </w:rPr>
        <w:t>Информация о полученных замечаниях:</w:t>
      </w:r>
    </w:p>
    <w:p w:rsidR="00A14967" w:rsidRPr="00941620" w:rsidRDefault="00A14967" w:rsidP="00A14967">
      <w:pPr>
        <w:spacing w:line="240" w:lineRule="auto"/>
        <w:ind w:right="0" w:firstLine="567"/>
        <w:jc w:val="both"/>
        <w:rPr>
          <w:sz w:val="26"/>
          <w:szCs w:val="26"/>
        </w:rPr>
      </w:pPr>
      <w:r w:rsidRPr="00941620">
        <w:rPr>
          <w:sz w:val="26"/>
          <w:szCs w:val="26"/>
        </w:rPr>
        <w:t>Общее количество замечаний: - 0; из них принято – 0; не принято - 0.</w:t>
      </w:r>
    </w:p>
    <w:p w:rsidR="00FF597B" w:rsidRPr="00941620" w:rsidRDefault="00FF597B" w:rsidP="00A14967">
      <w:pPr>
        <w:spacing w:line="240" w:lineRule="auto"/>
        <w:ind w:right="0" w:firstLine="567"/>
        <w:jc w:val="both"/>
        <w:rPr>
          <w:sz w:val="26"/>
          <w:szCs w:val="26"/>
        </w:rPr>
      </w:pPr>
    </w:p>
    <w:p w:rsidR="00A14967" w:rsidRPr="00415EB3" w:rsidRDefault="00A14967" w:rsidP="00A14967">
      <w:pPr>
        <w:spacing w:line="240" w:lineRule="auto"/>
        <w:ind w:right="0" w:firstLine="567"/>
        <w:jc w:val="both"/>
        <w:rPr>
          <w:sz w:val="26"/>
          <w:szCs w:val="26"/>
        </w:rPr>
      </w:pPr>
      <w:r w:rsidRPr="00415EB3">
        <w:rPr>
          <w:sz w:val="26"/>
          <w:szCs w:val="26"/>
        </w:rPr>
        <w:t>Перечень предприятий, не предоставивших замечания и предложения, согласование:</w:t>
      </w:r>
    </w:p>
    <w:p w:rsidR="00F028F9" w:rsidRPr="00941620" w:rsidRDefault="00A34074" w:rsidP="00A14967">
      <w:pPr>
        <w:spacing w:line="240" w:lineRule="auto"/>
        <w:ind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14967" w:rsidRPr="00941620" w:rsidRDefault="00A14967" w:rsidP="00A14967">
      <w:pPr>
        <w:spacing w:line="240" w:lineRule="auto"/>
        <w:ind w:right="0" w:firstLine="567"/>
        <w:jc w:val="both"/>
        <w:rPr>
          <w:sz w:val="26"/>
          <w:szCs w:val="26"/>
        </w:rPr>
      </w:pPr>
    </w:p>
    <w:p w:rsidR="00CB3ADB" w:rsidRPr="00941620" w:rsidRDefault="00CB3ADB" w:rsidP="003169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</w:rPr>
      </w:pPr>
    </w:p>
    <w:p w:rsidR="00EF016B" w:rsidRPr="00941620" w:rsidRDefault="00316998" w:rsidP="00196D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41620">
        <w:rPr>
          <w:b/>
          <w:bCs/>
          <w:sz w:val="26"/>
          <w:szCs w:val="26"/>
        </w:rPr>
        <w:t xml:space="preserve">Заместитель Генерального директора </w:t>
      </w:r>
      <w:r w:rsidRPr="00941620">
        <w:rPr>
          <w:b/>
          <w:bCs/>
          <w:sz w:val="26"/>
          <w:szCs w:val="26"/>
        </w:rPr>
        <w:tab/>
      </w:r>
      <w:r w:rsidRPr="00941620">
        <w:rPr>
          <w:b/>
          <w:bCs/>
          <w:sz w:val="26"/>
          <w:szCs w:val="26"/>
        </w:rPr>
        <w:tab/>
      </w:r>
      <w:r w:rsidRPr="00941620">
        <w:rPr>
          <w:b/>
          <w:bCs/>
          <w:sz w:val="26"/>
          <w:szCs w:val="26"/>
        </w:rPr>
        <w:tab/>
      </w:r>
      <w:r w:rsidRPr="00941620">
        <w:rPr>
          <w:b/>
          <w:bCs/>
          <w:sz w:val="26"/>
          <w:szCs w:val="26"/>
        </w:rPr>
        <w:tab/>
      </w:r>
      <w:r w:rsidRPr="00941620">
        <w:rPr>
          <w:b/>
          <w:bCs/>
          <w:sz w:val="26"/>
          <w:szCs w:val="26"/>
        </w:rPr>
        <w:tab/>
      </w:r>
      <w:r w:rsidRPr="00941620">
        <w:rPr>
          <w:b/>
          <w:bCs/>
          <w:sz w:val="26"/>
          <w:szCs w:val="26"/>
        </w:rPr>
        <w:tab/>
      </w:r>
      <w:r w:rsidRPr="00941620">
        <w:rPr>
          <w:b/>
          <w:bCs/>
          <w:sz w:val="26"/>
          <w:szCs w:val="26"/>
        </w:rPr>
        <w:tab/>
      </w:r>
      <w:r w:rsidR="00FF597B" w:rsidRPr="00941620">
        <w:rPr>
          <w:b/>
          <w:bCs/>
          <w:sz w:val="26"/>
          <w:szCs w:val="26"/>
        </w:rPr>
        <w:t xml:space="preserve">      </w:t>
      </w:r>
      <w:r w:rsidR="004A0549" w:rsidRPr="00941620">
        <w:rPr>
          <w:b/>
          <w:bCs/>
          <w:sz w:val="26"/>
          <w:szCs w:val="26"/>
        </w:rPr>
        <w:t>И. Хамитов</w:t>
      </w:r>
    </w:p>
    <w:sectPr w:rsidR="00EF016B" w:rsidRPr="00941620" w:rsidSect="0076160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EB8"/>
    <w:multiLevelType w:val="hybridMultilevel"/>
    <w:tmpl w:val="C06C6A7E"/>
    <w:lvl w:ilvl="0" w:tplc="5A68BBC4">
      <w:start w:val="1"/>
      <w:numFmt w:val="decimal"/>
      <w:lvlText w:val="%1"/>
      <w:lvlJc w:val="left"/>
      <w:pPr>
        <w:ind w:left="3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F9"/>
    <w:rsid w:val="00015C01"/>
    <w:rsid w:val="000A5A83"/>
    <w:rsid w:val="000D6A08"/>
    <w:rsid w:val="000E2F79"/>
    <w:rsid w:val="000F35E2"/>
    <w:rsid w:val="000F56D8"/>
    <w:rsid w:val="00107E39"/>
    <w:rsid w:val="00127598"/>
    <w:rsid w:val="001521B4"/>
    <w:rsid w:val="00196D3E"/>
    <w:rsid w:val="001A68DE"/>
    <w:rsid w:val="001C3BBF"/>
    <w:rsid w:val="00210E96"/>
    <w:rsid w:val="00212953"/>
    <w:rsid w:val="00294E0A"/>
    <w:rsid w:val="002D099B"/>
    <w:rsid w:val="002E0E31"/>
    <w:rsid w:val="002F77A7"/>
    <w:rsid w:val="00316998"/>
    <w:rsid w:val="0040487E"/>
    <w:rsid w:val="00415EB3"/>
    <w:rsid w:val="004534FF"/>
    <w:rsid w:val="004A0549"/>
    <w:rsid w:val="004A45C9"/>
    <w:rsid w:val="004D394B"/>
    <w:rsid w:val="004F4BE8"/>
    <w:rsid w:val="005739F4"/>
    <w:rsid w:val="00573C2E"/>
    <w:rsid w:val="00584DBF"/>
    <w:rsid w:val="005F3EE3"/>
    <w:rsid w:val="0065598E"/>
    <w:rsid w:val="006677C4"/>
    <w:rsid w:val="006748EE"/>
    <w:rsid w:val="00676CC7"/>
    <w:rsid w:val="00685357"/>
    <w:rsid w:val="006961E6"/>
    <w:rsid w:val="006F4A3F"/>
    <w:rsid w:val="007123B0"/>
    <w:rsid w:val="0076160B"/>
    <w:rsid w:val="007618F9"/>
    <w:rsid w:val="007733BC"/>
    <w:rsid w:val="00831AF3"/>
    <w:rsid w:val="00834F1A"/>
    <w:rsid w:val="008804A8"/>
    <w:rsid w:val="00896751"/>
    <w:rsid w:val="008D4E67"/>
    <w:rsid w:val="008F2FEA"/>
    <w:rsid w:val="008F4A28"/>
    <w:rsid w:val="00921E50"/>
    <w:rsid w:val="00941620"/>
    <w:rsid w:val="009464E9"/>
    <w:rsid w:val="00972453"/>
    <w:rsid w:val="009828C3"/>
    <w:rsid w:val="009B46D3"/>
    <w:rsid w:val="00A14967"/>
    <w:rsid w:val="00A262C4"/>
    <w:rsid w:val="00A34074"/>
    <w:rsid w:val="00AE0DC3"/>
    <w:rsid w:val="00AE3046"/>
    <w:rsid w:val="00AE6879"/>
    <w:rsid w:val="00B6004E"/>
    <w:rsid w:val="00B915A7"/>
    <w:rsid w:val="00B9473D"/>
    <w:rsid w:val="00BB0574"/>
    <w:rsid w:val="00BB1ACE"/>
    <w:rsid w:val="00C75C50"/>
    <w:rsid w:val="00CA35DB"/>
    <w:rsid w:val="00CB3ADB"/>
    <w:rsid w:val="00CC52C4"/>
    <w:rsid w:val="00CD5380"/>
    <w:rsid w:val="00CE19D9"/>
    <w:rsid w:val="00D1742E"/>
    <w:rsid w:val="00D42616"/>
    <w:rsid w:val="00D54A90"/>
    <w:rsid w:val="00D56D69"/>
    <w:rsid w:val="00D70294"/>
    <w:rsid w:val="00D71EFB"/>
    <w:rsid w:val="00D90CDB"/>
    <w:rsid w:val="00DB5D1B"/>
    <w:rsid w:val="00DE0474"/>
    <w:rsid w:val="00E7699B"/>
    <w:rsid w:val="00E83584"/>
    <w:rsid w:val="00EE4CFA"/>
    <w:rsid w:val="00EF016B"/>
    <w:rsid w:val="00F028F9"/>
    <w:rsid w:val="00F136B1"/>
    <w:rsid w:val="00F1585E"/>
    <w:rsid w:val="00F72F84"/>
    <w:rsid w:val="00F77033"/>
    <w:rsid w:val="00F9415A"/>
    <w:rsid w:val="00FC676C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9B"/>
    <w:pPr>
      <w:suppressLineNumbers/>
      <w:suppressAutoHyphens/>
      <w:spacing w:after="0" w:line="280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998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customStyle="1" w:styleId="a4">
    <w:name w:val="Знак Знак Знак"/>
    <w:basedOn w:val="a"/>
    <w:autoRedefine/>
    <w:rsid w:val="00F136B1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9B"/>
    <w:pPr>
      <w:suppressLineNumbers/>
      <w:suppressAutoHyphens/>
      <w:spacing w:after="0" w:line="280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998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customStyle="1" w:styleId="a4">
    <w:name w:val="Знак Знак Знак"/>
    <w:basedOn w:val="a"/>
    <w:autoRedefine/>
    <w:rsid w:val="00F136B1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9430-E660-46D3-8797-19B0BE4E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Madina-Pc</dc:creator>
  <cp:lastModifiedBy>Пользователь</cp:lastModifiedBy>
  <cp:revision>70</cp:revision>
  <dcterms:created xsi:type="dcterms:W3CDTF">2019-09-11T09:54:00Z</dcterms:created>
  <dcterms:modified xsi:type="dcterms:W3CDTF">2020-05-12T08:27:00Z</dcterms:modified>
</cp:coreProperties>
</file>