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1FF032" w14:textId="77777777" w:rsidR="008A1940" w:rsidRPr="00042932" w:rsidRDefault="008A1940" w:rsidP="008A1940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>Сводка отзывов</w:t>
      </w:r>
    </w:p>
    <w:p w14:paraId="434E957E" w14:textId="1DA9AB19" w:rsidR="008A1940" w:rsidRPr="000C7723" w:rsidRDefault="008A1940" w:rsidP="000C7723">
      <w:pPr>
        <w:jc w:val="center"/>
        <w:rPr>
          <w:b/>
          <w:sz w:val="28"/>
          <w:szCs w:val="28"/>
        </w:rPr>
      </w:pPr>
      <w:r w:rsidRPr="00042932">
        <w:rPr>
          <w:b/>
          <w:sz w:val="28"/>
          <w:szCs w:val="28"/>
        </w:rPr>
        <w:t xml:space="preserve">к проекту национального стандарта </w:t>
      </w:r>
      <w:r w:rsidR="00A34BE8" w:rsidRPr="00A34BE8">
        <w:rPr>
          <w:b/>
          <w:sz w:val="28"/>
          <w:szCs w:val="28"/>
        </w:rPr>
        <w:t>СТ РК «Ресурсосбережение. Обращение с отходами. Трансграничное перемещение опасных отходов»</w:t>
      </w:r>
    </w:p>
    <w:tbl>
      <w:tblPr>
        <w:tblStyle w:val="a5"/>
        <w:tblpPr w:leftFromText="180" w:rightFromText="180" w:horzAnchor="margin" w:tblpX="216" w:tblpY="1110"/>
        <w:tblW w:w="14692" w:type="dxa"/>
        <w:tblLook w:val="04A0" w:firstRow="1" w:lastRow="0" w:firstColumn="1" w:lastColumn="0" w:noHBand="0" w:noVBand="1"/>
      </w:tblPr>
      <w:tblGrid>
        <w:gridCol w:w="715"/>
        <w:gridCol w:w="2937"/>
        <w:gridCol w:w="6294"/>
        <w:gridCol w:w="15"/>
        <w:gridCol w:w="4731"/>
      </w:tblGrid>
      <w:tr w:rsidR="008A1940" w:rsidRPr="000D1E4B" w14:paraId="5E231EE2" w14:textId="77777777" w:rsidTr="00C80512">
        <w:tc>
          <w:tcPr>
            <w:tcW w:w="715" w:type="dxa"/>
          </w:tcPr>
          <w:p w14:paraId="38C9C8D5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№</w:t>
            </w:r>
          </w:p>
          <w:p w14:paraId="302A66DA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п/п</w:t>
            </w:r>
          </w:p>
        </w:tc>
        <w:tc>
          <w:tcPr>
            <w:tcW w:w="2937" w:type="dxa"/>
          </w:tcPr>
          <w:p w14:paraId="65B87A02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Номер раздела,</w:t>
            </w:r>
          </w:p>
          <w:p w14:paraId="712D7D22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подраздела,</w:t>
            </w:r>
          </w:p>
          <w:p w14:paraId="79267C75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пункта, подпункта,</w:t>
            </w:r>
          </w:p>
          <w:p w14:paraId="54817F20" w14:textId="65CF33FC" w:rsidR="008A1940" w:rsidRPr="000D1E4B" w:rsidRDefault="008A1940" w:rsidP="0039159B">
            <w:pPr>
              <w:jc w:val="center"/>
              <w:rPr>
                <w:b/>
                <w:bCs/>
                <w:szCs w:val="28"/>
                <w:lang w:val="kk-KZ"/>
              </w:rPr>
            </w:pPr>
            <w:r w:rsidRPr="000D1E4B">
              <w:rPr>
                <w:b/>
                <w:bCs/>
                <w:szCs w:val="28"/>
              </w:rPr>
              <w:t>приложения проекта</w:t>
            </w:r>
            <w:r w:rsidR="000D1E4B" w:rsidRPr="000D1E4B">
              <w:rPr>
                <w:b/>
                <w:bCs/>
                <w:szCs w:val="28"/>
                <w:lang w:val="kk-KZ"/>
              </w:rPr>
              <w:t xml:space="preserve"> стандарта</w:t>
            </w:r>
          </w:p>
        </w:tc>
        <w:tc>
          <w:tcPr>
            <w:tcW w:w="6309" w:type="dxa"/>
            <w:gridSpan w:val="2"/>
          </w:tcPr>
          <w:p w14:paraId="06F6DAC0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Замечания или предложения по проекту стандарта</w:t>
            </w:r>
          </w:p>
        </w:tc>
        <w:tc>
          <w:tcPr>
            <w:tcW w:w="4731" w:type="dxa"/>
          </w:tcPr>
          <w:p w14:paraId="4732AF59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Заключение разработчика с</w:t>
            </w:r>
          </w:p>
          <w:p w14:paraId="7E7DBAA0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обоснованием причин непринятия</w:t>
            </w:r>
          </w:p>
          <w:p w14:paraId="386D8F66" w14:textId="77777777" w:rsidR="008A1940" w:rsidRPr="000D1E4B" w:rsidRDefault="008A1940" w:rsidP="0039159B">
            <w:pPr>
              <w:jc w:val="center"/>
              <w:rPr>
                <w:b/>
                <w:bCs/>
                <w:szCs w:val="28"/>
              </w:rPr>
            </w:pPr>
            <w:r w:rsidRPr="000D1E4B">
              <w:rPr>
                <w:b/>
                <w:bCs/>
                <w:szCs w:val="28"/>
              </w:rPr>
              <w:t>замечаний и предложений</w:t>
            </w:r>
          </w:p>
        </w:tc>
      </w:tr>
      <w:tr w:rsidR="000D1E4B" w:rsidRPr="000D1E4B" w14:paraId="7884CFEA" w14:textId="77777777" w:rsidTr="00C80512">
        <w:tc>
          <w:tcPr>
            <w:tcW w:w="715" w:type="dxa"/>
          </w:tcPr>
          <w:p w14:paraId="6A68A578" w14:textId="51502894" w:rsidR="000D1E4B" w:rsidRPr="000D1E4B" w:rsidRDefault="000D1E4B" w:rsidP="0039159B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1</w:t>
            </w:r>
          </w:p>
        </w:tc>
        <w:tc>
          <w:tcPr>
            <w:tcW w:w="2937" w:type="dxa"/>
          </w:tcPr>
          <w:p w14:paraId="4BA0D6B1" w14:textId="0B31A317" w:rsidR="000D1E4B" w:rsidRPr="000D1E4B" w:rsidRDefault="000D1E4B" w:rsidP="0039159B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2</w:t>
            </w:r>
          </w:p>
        </w:tc>
        <w:tc>
          <w:tcPr>
            <w:tcW w:w="6309" w:type="dxa"/>
            <w:gridSpan w:val="2"/>
          </w:tcPr>
          <w:p w14:paraId="745925EE" w14:textId="0A4A5D5C" w:rsidR="000D1E4B" w:rsidRPr="000D1E4B" w:rsidRDefault="000D1E4B" w:rsidP="0039159B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3</w:t>
            </w:r>
          </w:p>
        </w:tc>
        <w:tc>
          <w:tcPr>
            <w:tcW w:w="4731" w:type="dxa"/>
          </w:tcPr>
          <w:p w14:paraId="1B110F4D" w14:textId="61EC4825" w:rsidR="000D1E4B" w:rsidRPr="000D1E4B" w:rsidRDefault="000D1E4B" w:rsidP="0039159B">
            <w:pPr>
              <w:jc w:val="center"/>
              <w:rPr>
                <w:b/>
                <w:bCs/>
                <w:szCs w:val="28"/>
                <w:lang w:val="kk-KZ"/>
              </w:rPr>
            </w:pPr>
            <w:r>
              <w:rPr>
                <w:b/>
                <w:bCs/>
                <w:szCs w:val="28"/>
                <w:lang w:val="kk-KZ"/>
              </w:rPr>
              <w:t>4</w:t>
            </w:r>
          </w:p>
        </w:tc>
      </w:tr>
      <w:tr w:rsidR="008A1940" w:rsidRPr="00042932" w14:paraId="2667718E" w14:textId="77777777" w:rsidTr="000D1E4B">
        <w:tc>
          <w:tcPr>
            <w:tcW w:w="14692" w:type="dxa"/>
            <w:gridSpan w:val="5"/>
            <w:shd w:val="clear" w:color="auto" w:fill="E7E6E6" w:themeFill="background2"/>
          </w:tcPr>
          <w:p w14:paraId="0464B459" w14:textId="77777777" w:rsidR="008A1940" w:rsidRPr="006165BD" w:rsidRDefault="008A1940" w:rsidP="0039159B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6165BD">
              <w:rPr>
                <w:b/>
                <w:sz w:val="28"/>
                <w:szCs w:val="28"/>
              </w:rPr>
              <w:t>Государственные органы</w:t>
            </w:r>
          </w:p>
        </w:tc>
      </w:tr>
      <w:tr w:rsidR="001C22AF" w:rsidRPr="00042932" w14:paraId="3E80C2C8" w14:textId="77777777" w:rsidTr="000C7723">
        <w:tc>
          <w:tcPr>
            <w:tcW w:w="14692" w:type="dxa"/>
            <w:gridSpan w:val="5"/>
          </w:tcPr>
          <w:p w14:paraId="1E46267B" w14:textId="346EDED8" w:rsidR="00932257" w:rsidRPr="00DD2598" w:rsidRDefault="00900312" w:rsidP="00DD2598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Мини</w:t>
            </w:r>
            <w:r w:rsidR="003C1A3A">
              <w:rPr>
                <w:b/>
                <w:lang w:val="kk-KZ"/>
              </w:rPr>
              <w:t>с</w:t>
            </w:r>
            <w:r>
              <w:rPr>
                <w:b/>
                <w:lang w:val="kk-KZ"/>
              </w:rPr>
              <w:t>терство экологии</w:t>
            </w:r>
            <w:r>
              <w:rPr>
                <w:b/>
              </w:rPr>
              <w:t>, геологии и природных ресурсов Республики Казахстан</w:t>
            </w:r>
          </w:p>
          <w:p w14:paraId="5B4D45EF" w14:textId="791D1CA9" w:rsidR="00DD2598" w:rsidRPr="00DD2598" w:rsidRDefault="00DD2598" w:rsidP="00DD2598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12-1-12/10432 от 15.08.2022 г.</w:t>
            </w:r>
          </w:p>
        </w:tc>
      </w:tr>
      <w:tr w:rsidR="00DD2598" w:rsidRPr="00042932" w14:paraId="59D95DA6" w14:textId="77777777" w:rsidTr="00C80512">
        <w:tc>
          <w:tcPr>
            <w:tcW w:w="715" w:type="dxa"/>
          </w:tcPr>
          <w:p w14:paraId="6CBD4E24" w14:textId="507775C2" w:rsidR="00DD2598" w:rsidRPr="00274BDE" w:rsidRDefault="00DD2598" w:rsidP="00DD2598">
            <w:pPr>
              <w:pStyle w:val="a3"/>
              <w:ind w:left="0"/>
              <w:jc w:val="center"/>
            </w:pPr>
            <w:r>
              <w:t>1</w:t>
            </w:r>
          </w:p>
        </w:tc>
        <w:tc>
          <w:tcPr>
            <w:tcW w:w="2937" w:type="dxa"/>
          </w:tcPr>
          <w:p w14:paraId="356BB2F7" w14:textId="0127B767" w:rsidR="00DD2598" w:rsidRPr="009C77AA" w:rsidRDefault="00137075" w:rsidP="00DD2598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7FBD792E" w14:textId="6378F118" w:rsidR="00DD2598" w:rsidRPr="00AD4909" w:rsidRDefault="00DD2598" w:rsidP="00DD2598">
            <w:pPr>
              <w:pStyle w:val="a3"/>
              <w:ind w:left="0"/>
              <w:jc w:val="both"/>
            </w:pPr>
            <w:r w:rsidRPr="000302BC">
              <w:t>Согласно п. 2 статьи 346 Экологического кодекса ввоз на территорию Республики Казахстан, вывоз с территории Республики Казахстан и транзит опасных и других отходов по территории Республики Казахстан осуществляются с соблюдением требований Базельской конвенции, иных международных договоров, ратифицированных Республикой Казахстан, и законов Республики Казахстан в порядке, определенном Правительством Республики Казахстан.</w:t>
            </w:r>
          </w:p>
        </w:tc>
        <w:tc>
          <w:tcPr>
            <w:tcW w:w="4746" w:type="dxa"/>
            <w:gridSpan w:val="2"/>
          </w:tcPr>
          <w:p w14:paraId="31C606C1" w14:textId="77777777" w:rsidR="00DD2598" w:rsidRDefault="00DD2598" w:rsidP="00DD2598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Не принято. </w:t>
            </w:r>
            <w:r w:rsidRPr="00D9654B">
              <w:rPr>
                <w:bCs/>
              </w:rPr>
              <w:t>Замечанием или предложением не является.</w:t>
            </w:r>
            <w:r>
              <w:rPr>
                <w:bCs/>
              </w:rPr>
              <w:t xml:space="preserve"> </w:t>
            </w:r>
            <w:r w:rsidRPr="002169A7">
              <w:rPr>
                <w:bCs/>
              </w:rPr>
              <w:t>Имеет место цитирование нормы экологического законодательства.</w:t>
            </w:r>
          </w:p>
          <w:p w14:paraId="22DED68B" w14:textId="14FDD635" w:rsidR="00DD2598" w:rsidRPr="001C22AF" w:rsidRDefault="00DD2598" w:rsidP="00DD2598">
            <w:pPr>
              <w:pStyle w:val="a3"/>
              <w:ind w:left="0"/>
              <w:jc w:val="both"/>
              <w:rPr>
                <w:b/>
              </w:rPr>
            </w:pPr>
            <w:r w:rsidRPr="00D9654B">
              <w:rPr>
                <w:bCs/>
              </w:rPr>
              <w:t>Законодательством не установлен запрет на регламентирование дополнительных требований по трансграничному перемещению отходов в национальных стандартах</w:t>
            </w:r>
            <w:r>
              <w:rPr>
                <w:bCs/>
              </w:rPr>
              <w:t>.</w:t>
            </w:r>
          </w:p>
        </w:tc>
      </w:tr>
      <w:tr w:rsidR="00DD2598" w:rsidRPr="00042932" w14:paraId="077934DB" w14:textId="77777777" w:rsidTr="00C80512">
        <w:tc>
          <w:tcPr>
            <w:tcW w:w="715" w:type="dxa"/>
          </w:tcPr>
          <w:p w14:paraId="3FCBE1F0" w14:textId="01BB25CB" w:rsidR="00DD2598" w:rsidRDefault="00A506C5" w:rsidP="00DD2598">
            <w:pPr>
              <w:pStyle w:val="a3"/>
              <w:ind w:left="0"/>
              <w:jc w:val="center"/>
            </w:pPr>
            <w:r>
              <w:t>2</w:t>
            </w:r>
          </w:p>
        </w:tc>
        <w:tc>
          <w:tcPr>
            <w:tcW w:w="2937" w:type="dxa"/>
          </w:tcPr>
          <w:p w14:paraId="0BA78650" w14:textId="631F3E7C" w:rsidR="00DD2598" w:rsidRPr="009C77AA" w:rsidRDefault="00137075" w:rsidP="00DD2598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690F7CA7" w14:textId="77777777" w:rsidR="00DD2598" w:rsidRDefault="00DD2598" w:rsidP="00DD2598">
            <w:pPr>
              <w:jc w:val="both"/>
            </w:pPr>
            <w:r>
              <w:t>В части трансграничной перевозки в Республике Казахстан уже действует следующие нормативно-правовые акты:</w:t>
            </w:r>
          </w:p>
          <w:p w14:paraId="7BA98ADD" w14:textId="0070DA7B" w:rsidR="00DD2598" w:rsidRDefault="00DD2598" w:rsidP="00DD2598">
            <w:pPr>
              <w:jc w:val="both"/>
            </w:pPr>
            <w:r>
              <w:t>1. Закон Республики Казахстан от 10 февраля 2003 года N 389 «О присоединении Республики Казахстан к Базельской конвенции о контроле за</w:t>
            </w:r>
          </w:p>
          <w:p w14:paraId="3241492E" w14:textId="77777777" w:rsidR="00DD2598" w:rsidRDefault="00DD2598" w:rsidP="00DD2598">
            <w:pPr>
              <w:jc w:val="both"/>
            </w:pPr>
            <w:r>
              <w:t>трансграничной перевозкой опасных отходов и их удалением»;</w:t>
            </w:r>
          </w:p>
          <w:p w14:paraId="7DDA5334" w14:textId="65FB238C" w:rsidR="00DD2598" w:rsidRDefault="00DD2598" w:rsidP="00DD2598">
            <w:pPr>
              <w:jc w:val="both"/>
            </w:pPr>
            <w:r>
              <w:t>2. Решение Коллегии Евразийской экономической комиссии от 21 апреля 2015 года № 30;</w:t>
            </w:r>
          </w:p>
          <w:p w14:paraId="36107D1D" w14:textId="235B0866" w:rsidR="00DD2598" w:rsidRDefault="00DD2598" w:rsidP="00DD2598">
            <w:pPr>
              <w:jc w:val="both"/>
            </w:pPr>
            <w:r>
              <w:t xml:space="preserve">3. Закон Республики Казахстан от 29 марта 2022 года № 112-VII ЗРК «О ратификации Соглашения о трансграничном перемещении опасных отходов по таможенной территории Евразийского экономического </w:t>
            </w:r>
            <w:r>
              <w:lastRenderedPageBreak/>
              <w:t>союза»;</w:t>
            </w:r>
          </w:p>
          <w:p w14:paraId="0EBFD991" w14:textId="5E66A87F" w:rsidR="00DD2598" w:rsidRDefault="00DD2598" w:rsidP="00DD2598">
            <w:pPr>
              <w:jc w:val="both"/>
            </w:pPr>
            <w:r>
              <w:t>4. Постановление Правительства Республики Казахстан от 17 марта 2022 года № 135 «Об утверждении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Казахстан»</w:t>
            </w:r>
          </w:p>
          <w:p w14:paraId="34D86189" w14:textId="7AE61092" w:rsidR="00DD2598" w:rsidRPr="000302BC" w:rsidRDefault="00DD2598" w:rsidP="00DD2598">
            <w:pPr>
              <w:jc w:val="both"/>
            </w:pPr>
            <w:r>
              <w:t>5. Приказ Министра экологии, геологии и природных ресурсов Республики Казахстан от 27 сентября 2021 года № 387 «Об утверждении Правил вынесения заключения на трансграничную перевозку опасных отходов по территории Республики Казахстан»</w:t>
            </w:r>
          </w:p>
        </w:tc>
        <w:tc>
          <w:tcPr>
            <w:tcW w:w="4746" w:type="dxa"/>
            <w:gridSpan w:val="2"/>
          </w:tcPr>
          <w:p w14:paraId="17BE68F5" w14:textId="77777777" w:rsidR="00DD2598" w:rsidRDefault="00DD2598" w:rsidP="00DD2598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Не принято. </w:t>
            </w:r>
            <w:r w:rsidRPr="00D9654B">
              <w:rPr>
                <w:bCs/>
              </w:rPr>
              <w:t>Замечанием или предложением не является.</w:t>
            </w:r>
            <w:r>
              <w:rPr>
                <w:bCs/>
              </w:rPr>
              <w:t xml:space="preserve"> </w:t>
            </w:r>
            <w:r w:rsidRPr="002169A7">
              <w:rPr>
                <w:bCs/>
              </w:rPr>
              <w:t>Имеет место перечисление нормативных правовых актов.</w:t>
            </w:r>
          </w:p>
          <w:p w14:paraId="7ECD2B6F" w14:textId="77777777" w:rsidR="00DD2598" w:rsidRPr="00D9654B" w:rsidRDefault="00DD2598" w:rsidP="00DD2598">
            <w:pPr>
              <w:pStyle w:val="a3"/>
              <w:ind w:left="0"/>
              <w:jc w:val="both"/>
              <w:rPr>
                <w:bCs/>
              </w:rPr>
            </w:pPr>
            <w:r w:rsidRPr="00D9654B">
              <w:rPr>
                <w:bCs/>
              </w:rPr>
              <w:t>Законодательством не установлен запрет на регламентирование дополнительных требований по трансграничному перемещению отходов в национальных стандартах</w:t>
            </w:r>
            <w:r>
              <w:rPr>
                <w:bCs/>
              </w:rPr>
              <w:t>.</w:t>
            </w:r>
          </w:p>
          <w:p w14:paraId="6C22A0A1" w14:textId="77777777" w:rsidR="00DD2598" w:rsidRPr="001C22AF" w:rsidRDefault="00DD2598" w:rsidP="00DD2598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D2598" w:rsidRPr="00042932" w14:paraId="3EE973EF" w14:textId="77777777" w:rsidTr="00C80512">
        <w:tc>
          <w:tcPr>
            <w:tcW w:w="715" w:type="dxa"/>
          </w:tcPr>
          <w:p w14:paraId="67793369" w14:textId="03A59792" w:rsidR="00DD2598" w:rsidRDefault="00A506C5" w:rsidP="00DD2598">
            <w:pPr>
              <w:pStyle w:val="a3"/>
              <w:ind w:left="0"/>
              <w:jc w:val="center"/>
            </w:pPr>
            <w:r>
              <w:t>3</w:t>
            </w:r>
          </w:p>
        </w:tc>
        <w:tc>
          <w:tcPr>
            <w:tcW w:w="2937" w:type="dxa"/>
          </w:tcPr>
          <w:p w14:paraId="2FB62B85" w14:textId="335833AC" w:rsidR="00DD2598" w:rsidRPr="009C77AA" w:rsidRDefault="00137075" w:rsidP="00DD2598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7AB06820" w14:textId="02C25F01" w:rsidR="00DD2598" w:rsidRDefault="00DD2598" w:rsidP="00DD2598">
            <w:pPr>
              <w:jc w:val="both"/>
            </w:pPr>
            <w:r w:rsidRPr="000302BC">
              <w:t>Текст проекта стандарта написан в стиле нормативно-правового акта и устанавливает разрешительные требования, требования к деятельности и функциям уполномоченного органа в сфере охраны окружающей среды, в том числе международные требования и обязательства Республики Казахстан в сфере трансграничной перевозки опасных отходов. В то время как такого рода требования устанавливаются на уровне Правительства Республики Казахстан. Установление таких требований в национальном стандарте является недопустимым, а также противоречит СТ РК 1.5 СТ РК 1.5-2019 «Национальная система стандартизации Республики Казахстан. Общие требования к построению, изложению, оформлению и содержанию национальных стандартов и рекомендаций по стандартизации».</w:t>
            </w:r>
          </w:p>
        </w:tc>
        <w:tc>
          <w:tcPr>
            <w:tcW w:w="4746" w:type="dxa"/>
            <w:gridSpan w:val="2"/>
          </w:tcPr>
          <w:p w14:paraId="5C979985" w14:textId="75C351E6" w:rsidR="00DD2598" w:rsidRDefault="00DD2598" w:rsidP="00DD259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A13946">
              <w:rPr>
                <w:bCs/>
              </w:rPr>
              <w:t>Текст проекта стандарта приведен в соответствие с СТ РК 1.5-2019</w:t>
            </w:r>
          </w:p>
        </w:tc>
      </w:tr>
      <w:tr w:rsidR="00DD2598" w:rsidRPr="00042932" w14:paraId="108DE823" w14:textId="77777777" w:rsidTr="00C80512">
        <w:tc>
          <w:tcPr>
            <w:tcW w:w="715" w:type="dxa"/>
          </w:tcPr>
          <w:p w14:paraId="3A07223C" w14:textId="02B45FB6" w:rsidR="00DD2598" w:rsidRDefault="00A506C5" w:rsidP="00DD2598">
            <w:pPr>
              <w:pStyle w:val="a3"/>
              <w:ind w:left="0"/>
              <w:jc w:val="center"/>
            </w:pPr>
            <w:r>
              <w:t>4</w:t>
            </w:r>
          </w:p>
        </w:tc>
        <w:tc>
          <w:tcPr>
            <w:tcW w:w="2937" w:type="dxa"/>
          </w:tcPr>
          <w:p w14:paraId="3EB9304A" w14:textId="2F65342B" w:rsidR="00DD2598" w:rsidRPr="009C77AA" w:rsidRDefault="00DD2598" w:rsidP="00DD2598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617E4E36" w14:textId="588F1BC1" w:rsidR="00DD2598" w:rsidRPr="000302BC" w:rsidRDefault="00DD2598" w:rsidP="00DD2598">
            <w:pPr>
              <w:jc w:val="both"/>
            </w:pPr>
            <w:r w:rsidRPr="000302BC">
              <w:t>Текст проекта стандарта дублирует более 50% текстов нормативно-правовых актов в сфере трансграничной перевозки опасных отходов.</w:t>
            </w:r>
          </w:p>
        </w:tc>
        <w:tc>
          <w:tcPr>
            <w:tcW w:w="4746" w:type="dxa"/>
            <w:gridSpan w:val="2"/>
          </w:tcPr>
          <w:p w14:paraId="458B6AD3" w14:textId="0528958E" w:rsidR="00DD2598" w:rsidRDefault="00DD2598" w:rsidP="00DD2598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1314E2">
              <w:rPr>
                <w:bCs/>
              </w:rPr>
              <w:t xml:space="preserve">Проект стандарта </w:t>
            </w:r>
            <w:r>
              <w:rPr>
                <w:bCs/>
              </w:rPr>
              <w:t>пересмотрен, требования дублирующие нормы нормативно правовых актов исключены</w:t>
            </w:r>
          </w:p>
        </w:tc>
      </w:tr>
      <w:tr w:rsidR="00137075" w:rsidRPr="00042932" w14:paraId="167AFA73" w14:textId="77777777" w:rsidTr="00C80512">
        <w:tc>
          <w:tcPr>
            <w:tcW w:w="715" w:type="dxa"/>
          </w:tcPr>
          <w:p w14:paraId="552A0AC4" w14:textId="5CC87EE8" w:rsidR="00137075" w:rsidRDefault="00A506C5" w:rsidP="00137075">
            <w:pPr>
              <w:pStyle w:val="a3"/>
              <w:ind w:left="0"/>
              <w:jc w:val="center"/>
            </w:pPr>
            <w:r>
              <w:t>5</w:t>
            </w:r>
          </w:p>
        </w:tc>
        <w:tc>
          <w:tcPr>
            <w:tcW w:w="2937" w:type="dxa"/>
          </w:tcPr>
          <w:p w14:paraId="48EBE6BB" w14:textId="1F9FD6CE" w:rsidR="00137075" w:rsidRDefault="00137075" w:rsidP="00137075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1CFF727F" w14:textId="3074157B" w:rsidR="00137075" w:rsidRPr="000302BC" w:rsidRDefault="00137075" w:rsidP="00137075">
            <w:pPr>
              <w:jc w:val="both"/>
            </w:pPr>
            <w:r>
              <w:t>В связи с вышеизложенным, считаем, что нет необходимости для разработки отдельного национального стандарта, учитывая то, что стандарт не содержит никаких не содержит конкретных технических и практических требований к процессу трансграничной перевозки опасных отходов, а дублирует тексты нормативно-правовых актов.</w:t>
            </w:r>
          </w:p>
        </w:tc>
        <w:tc>
          <w:tcPr>
            <w:tcW w:w="4746" w:type="dxa"/>
            <w:gridSpan w:val="2"/>
          </w:tcPr>
          <w:p w14:paraId="0ED82E75" w14:textId="13CD2A70" w:rsidR="00137075" w:rsidRDefault="00137075" w:rsidP="00137075">
            <w:pPr>
              <w:pStyle w:val="a3"/>
              <w:ind w:left="0"/>
              <w:jc w:val="both"/>
              <w:rPr>
                <w:b/>
              </w:rPr>
            </w:pPr>
            <w:r w:rsidRPr="00D9654B">
              <w:rPr>
                <w:b/>
              </w:rPr>
              <w:t>Не принято.</w:t>
            </w:r>
            <w:r>
              <w:rPr>
                <w:bCs/>
              </w:rPr>
              <w:t xml:space="preserve"> </w:t>
            </w:r>
            <w:r w:rsidRPr="00D9654B">
              <w:rPr>
                <w:bCs/>
              </w:rPr>
              <w:t xml:space="preserve">Мнение в корне ошибочное, так как международные правовые акты, включая конвенции, ратифицированные Республикой Казахстан в соответствии с Конституцией Республики Казахстан и ЗРК «О правовых актах» не заменяют и не подменяют национальное </w:t>
            </w:r>
            <w:r w:rsidRPr="00D9654B">
              <w:rPr>
                <w:bCs/>
              </w:rPr>
              <w:lastRenderedPageBreak/>
              <w:t>законодательство, в том числе национальных стандартов</w:t>
            </w:r>
          </w:p>
        </w:tc>
      </w:tr>
      <w:tr w:rsidR="00900312" w:rsidRPr="00042932" w14:paraId="11B94C89" w14:textId="77777777" w:rsidTr="008F15B3">
        <w:tc>
          <w:tcPr>
            <w:tcW w:w="14692" w:type="dxa"/>
            <w:gridSpan w:val="5"/>
          </w:tcPr>
          <w:p w14:paraId="632FA489" w14:textId="1C970ED2" w:rsidR="00900312" w:rsidRPr="00137075" w:rsidRDefault="00900312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 w:rsidRPr="00137075">
              <w:rPr>
                <w:b/>
                <w:lang w:val="kk-KZ"/>
              </w:rPr>
              <w:lastRenderedPageBreak/>
              <w:t>Комитет санитарно</w:t>
            </w:r>
            <w:r w:rsidRPr="00137075">
              <w:rPr>
                <w:b/>
              </w:rPr>
              <w:t xml:space="preserve">-эпидемиологического контроля </w:t>
            </w:r>
            <w:r w:rsidRPr="00137075">
              <w:rPr>
                <w:b/>
                <w:lang w:val="kk-KZ"/>
              </w:rPr>
              <w:t>Министерства здравоохранения Республики Казахстан</w:t>
            </w:r>
          </w:p>
          <w:p w14:paraId="0ED1626B" w14:textId="35C7FCA7" w:rsidR="00900312" w:rsidRPr="001C22AF" w:rsidRDefault="00900312" w:rsidP="0090031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24-02-24/22507 от 17.06.2022 г.</w:t>
            </w:r>
          </w:p>
        </w:tc>
      </w:tr>
      <w:tr w:rsidR="00900312" w:rsidRPr="00042932" w14:paraId="660EB72B" w14:textId="77777777" w:rsidTr="00C80512">
        <w:tc>
          <w:tcPr>
            <w:tcW w:w="715" w:type="dxa"/>
          </w:tcPr>
          <w:p w14:paraId="45E5BAAD" w14:textId="12B964E7" w:rsidR="00900312" w:rsidRDefault="00A506C5" w:rsidP="0039159B">
            <w:pPr>
              <w:pStyle w:val="a3"/>
              <w:ind w:left="0"/>
              <w:jc w:val="center"/>
            </w:pPr>
            <w:r>
              <w:t>6</w:t>
            </w:r>
          </w:p>
        </w:tc>
        <w:tc>
          <w:tcPr>
            <w:tcW w:w="2937" w:type="dxa"/>
          </w:tcPr>
          <w:p w14:paraId="193752C5" w14:textId="77777777" w:rsidR="00900312" w:rsidRPr="009C77AA" w:rsidRDefault="00900312" w:rsidP="0039159B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A6F13D3" w14:textId="0CF4ABE5" w:rsidR="00900312" w:rsidRDefault="00900312" w:rsidP="0039159B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25871B4" w14:textId="77777777" w:rsidR="00900312" w:rsidRPr="001C22AF" w:rsidRDefault="00900312" w:rsidP="0039159B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5942FA31" w14:textId="77777777" w:rsidTr="002169A7">
        <w:tc>
          <w:tcPr>
            <w:tcW w:w="14692" w:type="dxa"/>
            <w:gridSpan w:val="5"/>
          </w:tcPr>
          <w:p w14:paraId="0BA02041" w14:textId="6AAF05AD" w:rsidR="00B552BC" w:rsidRPr="00137075" w:rsidRDefault="00B552BC" w:rsidP="00AD6E84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 w:rsidRPr="00137075">
              <w:rPr>
                <w:b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26CB1DCD" w14:textId="1902270C" w:rsidR="00B552BC" w:rsidRPr="001C22AF" w:rsidRDefault="00B552BC" w:rsidP="00AD6E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28-06-28/5524 от 22.06.2022 г.</w:t>
            </w:r>
          </w:p>
        </w:tc>
      </w:tr>
      <w:tr w:rsidR="00B552BC" w:rsidRPr="00042932" w14:paraId="18468462" w14:textId="77777777" w:rsidTr="00C80512">
        <w:tc>
          <w:tcPr>
            <w:tcW w:w="715" w:type="dxa"/>
          </w:tcPr>
          <w:p w14:paraId="16F862DE" w14:textId="31FD6B1C" w:rsidR="00B552BC" w:rsidRPr="00274BDE" w:rsidRDefault="00A506C5" w:rsidP="0039159B">
            <w:pPr>
              <w:pStyle w:val="a3"/>
              <w:ind w:left="0"/>
              <w:jc w:val="center"/>
            </w:pPr>
            <w:r>
              <w:t>7</w:t>
            </w:r>
          </w:p>
        </w:tc>
        <w:tc>
          <w:tcPr>
            <w:tcW w:w="2937" w:type="dxa"/>
          </w:tcPr>
          <w:p w14:paraId="51F58B88" w14:textId="74E40F80" w:rsidR="00B552BC" w:rsidRPr="009C77AA" w:rsidRDefault="00382F35" w:rsidP="0039159B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53F6B2AD" w14:textId="24798E28" w:rsidR="00B552BC" w:rsidRDefault="00B552BC" w:rsidP="00B552BC">
            <w:pPr>
              <w:pStyle w:val="a3"/>
              <w:ind w:left="0"/>
              <w:jc w:val="both"/>
            </w:pPr>
            <w:r>
              <w:t>Разрабатываемый стандарт необходимо привести в соответствие с действующим Экологическим кодексом Республики Казахстан, в части терминологии и определений, с учетом принципов государственной экологической политики в области управления отходами</w:t>
            </w:r>
          </w:p>
        </w:tc>
        <w:tc>
          <w:tcPr>
            <w:tcW w:w="4746" w:type="dxa"/>
            <w:gridSpan w:val="2"/>
          </w:tcPr>
          <w:p w14:paraId="3A31819F" w14:textId="7664CCD1" w:rsidR="00B552BC" w:rsidRPr="001C22AF" w:rsidRDefault="00382F35" w:rsidP="0039159B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Pr="00382F35">
              <w:rPr>
                <w:bCs/>
              </w:rPr>
              <w:t>Проект стандарта приведен в соответствие с законодательством Республики Казахстан</w:t>
            </w:r>
          </w:p>
        </w:tc>
      </w:tr>
      <w:tr w:rsidR="00AD6E84" w:rsidRPr="00042932" w14:paraId="17638777" w14:textId="77777777" w:rsidTr="00F529A0">
        <w:tc>
          <w:tcPr>
            <w:tcW w:w="14692" w:type="dxa"/>
            <w:gridSpan w:val="5"/>
          </w:tcPr>
          <w:p w14:paraId="45A49AA4" w14:textId="2F0B80D2" w:rsidR="00AD6E84" w:rsidRDefault="00AD6E84" w:rsidP="00AD6E84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экологического регулирования и контроля Министерства экологии, геологии и природных ресурсов Республики Казахстан</w:t>
            </w:r>
          </w:p>
          <w:p w14:paraId="440F3B52" w14:textId="21E7037A" w:rsidR="00AD6E84" w:rsidRDefault="00AD6E84" w:rsidP="00AD6E84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28-06-28/6655 от 27.08.2022 г. (повторное согласование)</w:t>
            </w:r>
          </w:p>
        </w:tc>
      </w:tr>
      <w:tr w:rsidR="00AD6E84" w:rsidRPr="00042932" w14:paraId="1B46D392" w14:textId="77777777" w:rsidTr="00C80512">
        <w:tc>
          <w:tcPr>
            <w:tcW w:w="715" w:type="dxa"/>
          </w:tcPr>
          <w:p w14:paraId="79326483" w14:textId="2E64F218" w:rsidR="00AD6E84" w:rsidRDefault="00AD6E84" w:rsidP="0039159B">
            <w:pPr>
              <w:pStyle w:val="a3"/>
              <w:ind w:left="0"/>
              <w:jc w:val="center"/>
            </w:pPr>
            <w:r>
              <w:t>8</w:t>
            </w:r>
          </w:p>
        </w:tc>
        <w:tc>
          <w:tcPr>
            <w:tcW w:w="2937" w:type="dxa"/>
          </w:tcPr>
          <w:p w14:paraId="1D46EB14" w14:textId="77777777" w:rsidR="00AD6E84" w:rsidRDefault="00AD6E84" w:rsidP="0039159B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4B530E9" w14:textId="14A58ED3" w:rsidR="00AD6E84" w:rsidRDefault="00AD6E84" w:rsidP="00AD6E84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62241E5" w14:textId="77777777" w:rsidR="00AD6E84" w:rsidRDefault="00AD6E84" w:rsidP="0039159B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71FF2513" w14:textId="77777777" w:rsidTr="002169A7">
        <w:tc>
          <w:tcPr>
            <w:tcW w:w="14692" w:type="dxa"/>
            <w:gridSpan w:val="5"/>
          </w:tcPr>
          <w:p w14:paraId="5216F9A4" w14:textId="35AD1D9F" w:rsidR="00B552BC" w:rsidRPr="00137075" w:rsidRDefault="00B552BC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 w:rsidRPr="00137075">
              <w:rPr>
                <w:b/>
              </w:rPr>
              <w:t>Комитет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6E98ABAE" w14:textId="5673FCB7" w:rsidR="00B552BC" w:rsidRPr="001C22AF" w:rsidRDefault="00B552BC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24-02-24/23691 от 22.06.2022 г.</w:t>
            </w:r>
          </w:p>
        </w:tc>
      </w:tr>
      <w:tr w:rsidR="00B552BC" w:rsidRPr="00042932" w14:paraId="07BD5CE4" w14:textId="77777777" w:rsidTr="00C80512">
        <w:tc>
          <w:tcPr>
            <w:tcW w:w="715" w:type="dxa"/>
          </w:tcPr>
          <w:p w14:paraId="0FEA3D25" w14:textId="62A32F3E" w:rsidR="00B552BC" w:rsidRPr="00274BDE" w:rsidRDefault="00AD6E84" w:rsidP="0039159B">
            <w:pPr>
              <w:pStyle w:val="a3"/>
              <w:ind w:left="0"/>
              <w:jc w:val="center"/>
            </w:pPr>
            <w:r>
              <w:t>9</w:t>
            </w:r>
          </w:p>
        </w:tc>
        <w:tc>
          <w:tcPr>
            <w:tcW w:w="2937" w:type="dxa"/>
          </w:tcPr>
          <w:p w14:paraId="28388032" w14:textId="77777777" w:rsidR="00B552BC" w:rsidRPr="009C77AA" w:rsidRDefault="00B552BC" w:rsidP="0039159B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A9ACA25" w14:textId="2ABE4EDC" w:rsidR="00B552BC" w:rsidRDefault="00B552BC" w:rsidP="0039159B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F49A7F6" w14:textId="77777777" w:rsidR="00B552BC" w:rsidRPr="001C22AF" w:rsidRDefault="00B552BC" w:rsidP="0039159B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D284A" w:rsidRPr="00042932" w14:paraId="5FA46004" w14:textId="77777777" w:rsidTr="002169A7">
        <w:tc>
          <w:tcPr>
            <w:tcW w:w="14692" w:type="dxa"/>
            <w:gridSpan w:val="5"/>
          </w:tcPr>
          <w:p w14:paraId="7ED7D4C8" w14:textId="3BF93F12" w:rsidR="005D284A" w:rsidRPr="00137075" w:rsidRDefault="005D284A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 w:rsidRPr="00137075">
              <w:rPr>
                <w:b/>
              </w:rPr>
              <w:t>Комитет транспорта Министерства индустрии и инфраструктурного развития Республики Казахстан</w:t>
            </w:r>
          </w:p>
          <w:p w14:paraId="116EB863" w14:textId="390AF178" w:rsidR="005D284A" w:rsidRPr="001C22AF" w:rsidRDefault="005D284A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27-27/1432-И от 27.06.2022 г.</w:t>
            </w:r>
          </w:p>
        </w:tc>
      </w:tr>
      <w:tr w:rsidR="005D284A" w:rsidRPr="00042932" w14:paraId="35DAF0CA" w14:textId="77777777" w:rsidTr="00C80512">
        <w:tc>
          <w:tcPr>
            <w:tcW w:w="715" w:type="dxa"/>
          </w:tcPr>
          <w:p w14:paraId="75DDFE11" w14:textId="0C5AADE6" w:rsidR="005D284A" w:rsidRDefault="00AD6E84" w:rsidP="00137075">
            <w:pPr>
              <w:pStyle w:val="a3"/>
              <w:ind w:left="0"/>
              <w:jc w:val="center"/>
            </w:pPr>
            <w:r>
              <w:t>10</w:t>
            </w:r>
          </w:p>
        </w:tc>
        <w:tc>
          <w:tcPr>
            <w:tcW w:w="2937" w:type="dxa"/>
          </w:tcPr>
          <w:p w14:paraId="6068BFB8" w14:textId="77777777" w:rsidR="005D284A" w:rsidRPr="009C77AA" w:rsidRDefault="005D284A" w:rsidP="00137075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D8FE543" w14:textId="4C9857DA" w:rsidR="005D284A" w:rsidRDefault="005D284A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45B1901" w14:textId="77777777" w:rsidR="005D284A" w:rsidRPr="001C22AF" w:rsidRDefault="005D284A" w:rsidP="00137075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1FDEFEC1" w14:textId="77777777" w:rsidTr="002169A7">
        <w:tc>
          <w:tcPr>
            <w:tcW w:w="14692" w:type="dxa"/>
            <w:gridSpan w:val="5"/>
          </w:tcPr>
          <w:p w14:paraId="5099E25D" w14:textId="77777777" w:rsidR="00B552BC" w:rsidRDefault="00B552BC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Комитет промышленной безопасности Министерства по чрезвычайным ситуациям Республики Казахстан</w:t>
            </w:r>
          </w:p>
          <w:p w14:paraId="5972B036" w14:textId="3A8DDF6E" w:rsidR="00B552BC" w:rsidRPr="001C22AF" w:rsidRDefault="00B552BC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19-04-08/1117 от 21.06.2022 г.</w:t>
            </w:r>
          </w:p>
        </w:tc>
      </w:tr>
      <w:tr w:rsidR="00B552BC" w:rsidRPr="00042932" w14:paraId="7B7C0797" w14:textId="77777777" w:rsidTr="00C80512">
        <w:tc>
          <w:tcPr>
            <w:tcW w:w="715" w:type="dxa"/>
          </w:tcPr>
          <w:p w14:paraId="4D9325B4" w14:textId="31BFECA0" w:rsidR="00B552BC" w:rsidRPr="00274BDE" w:rsidRDefault="00A506C5" w:rsidP="00137075">
            <w:pPr>
              <w:pStyle w:val="a3"/>
              <w:ind w:left="0"/>
              <w:jc w:val="center"/>
            </w:pPr>
            <w:r>
              <w:t>1</w:t>
            </w:r>
            <w:r w:rsidR="00AD6E84">
              <w:t>1</w:t>
            </w:r>
          </w:p>
        </w:tc>
        <w:tc>
          <w:tcPr>
            <w:tcW w:w="2937" w:type="dxa"/>
          </w:tcPr>
          <w:p w14:paraId="211A558A" w14:textId="77777777" w:rsidR="00B552BC" w:rsidRPr="009C77AA" w:rsidRDefault="00B552BC" w:rsidP="00137075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A505F3C" w14:textId="408AC17E" w:rsidR="00B552BC" w:rsidRDefault="00B552BC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8623AF1" w14:textId="77777777" w:rsidR="00B552BC" w:rsidRPr="001C22AF" w:rsidRDefault="00B552BC" w:rsidP="00137075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84F56" w:rsidRPr="00042932" w14:paraId="08F5CCAB" w14:textId="77777777" w:rsidTr="002169A7">
        <w:tc>
          <w:tcPr>
            <w:tcW w:w="14692" w:type="dxa"/>
            <w:gridSpan w:val="5"/>
          </w:tcPr>
          <w:p w14:paraId="1EC4F627" w14:textId="567A7F4C" w:rsidR="00B84F56" w:rsidRPr="00B84F56" w:rsidRDefault="00B84F56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 w:rsidRPr="00B84F56">
              <w:rPr>
                <w:b/>
                <w:lang w:val="kk-KZ"/>
              </w:rPr>
              <w:t>ГУ «</w:t>
            </w:r>
            <w:r>
              <w:t xml:space="preserve"> </w:t>
            </w:r>
            <w:r w:rsidRPr="00B84F56">
              <w:rPr>
                <w:b/>
                <w:lang w:val="kk-KZ"/>
              </w:rPr>
              <w:t>Управление природных ресурсов и регулирования природопользования Мангистауской области»</w:t>
            </w:r>
          </w:p>
          <w:p w14:paraId="629F00FD" w14:textId="0523F410" w:rsidR="00B84F56" w:rsidRPr="001C22AF" w:rsidRDefault="00B84F56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 xml:space="preserve">№ </w:t>
            </w:r>
            <w:r>
              <w:t xml:space="preserve"> </w:t>
            </w:r>
            <w:r w:rsidRPr="00932257">
              <w:rPr>
                <w:b/>
                <w:lang w:val="kk-KZ"/>
              </w:rPr>
              <w:t>02-07/1072 от 03.06.2022</w:t>
            </w:r>
            <w:r>
              <w:rPr>
                <w:b/>
                <w:lang w:val="kk-KZ"/>
              </w:rPr>
              <w:t xml:space="preserve"> г.</w:t>
            </w:r>
          </w:p>
        </w:tc>
      </w:tr>
      <w:tr w:rsidR="00B84F56" w:rsidRPr="00042932" w14:paraId="45D536AB" w14:textId="77777777" w:rsidTr="00C80512">
        <w:tc>
          <w:tcPr>
            <w:tcW w:w="715" w:type="dxa"/>
          </w:tcPr>
          <w:p w14:paraId="3E9DD43A" w14:textId="41BD0054" w:rsidR="00B84F56" w:rsidRPr="00274BDE" w:rsidRDefault="00A506C5" w:rsidP="00137075">
            <w:pPr>
              <w:pStyle w:val="a3"/>
              <w:ind w:left="0"/>
              <w:jc w:val="center"/>
            </w:pPr>
            <w:r>
              <w:t>1</w:t>
            </w:r>
            <w:r w:rsidR="00AD6E84">
              <w:t>2</w:t>
            </w:r>
          </w:p>
        </w:tc>
        <w:tc>
          <w:tcPr>
            <w:tcW w:w="2937" w:type="dxa"/>
          </w:tcPr>
          <w:p w14:paraId="47E3920E" w14:textId="77777777" w:rsidR="00B84F56" w:rsidRPr="009C77AA" w:rsidRDefault="00B84F56" w:rsidP="00137075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0670CE4" w14:textId="5E1C61B2" w:rsidR="00B84F56" w:rsidRDefault="00B84F56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C66263A" w14:textId="77777777" w:rsidR="00B84F56" w:rsidRPr="001C22AF" w:rsidRDefault="00B84F56" w:rsidP="00137075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39159B" w:rsidRPr="00042932" w14:paraId="6ED003DC" w14:textId="77777777" w:rsidTr="002169A7">
        <w:tc>
          <w:tcPr>
            <w:tcW w:w="14692" w:type="dxa"/>
            <w:gridSpan w:val="5"/>
          </w:tcPr>
          <w:p w14:paraId="52D3C50B" w14:textId="77777777" w:rsidR="0039159B" w:rsidRPr="00DD5006" w:rsidRDefault="0039159B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 w:rsidRPr="00DD5006">
              <w:rPr>
                <w:b/>
                <w:lang w:val="kk-KZ"/>
              </w:rPr>
              <w:t>ГУ «Управление природных ресурсов и регулирования природопользования Туркестанской области»</w:t>
            </w:r>
          </w:p>
          <w:p w14:paraId="445793DB" w14:textId="213B1F00" w:rsidR="0039159B" w:rsidRPr="001C22AF" w:rsidRDefault="0039159B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</w:t>
            </w:r>
            <w:r w:rsidRPr="00DD5006">
              <w:rPr>
                <w:b/>
                <w:lang w:val="kk-KZ"/>
              </w:rPr>
              <w:t xml:space="preserve"> 34-08-10/957</w:t>
            </w:r>
            <w:r>
              <w:rPr>
                <w:b/>
                <w:lang w:val="kk-KZ"/>
              </w:rPr>
              <w:t xml:space="preserve"> от 07.06.2022 г.</w:t>
            </w:r>
          </w:p>
        </w:tc>
      </w:tr>
      <w:tr w:rsidR="0039159B" w:rsidRPr="00042932" w14:paraId="4FEF72C8" w14:textId="77777777" w:rsidTr="00C80512">
        <w:tc>
          <w:tcPr>
            <w:tcW w:w="715" w:type="dxa"/>
          </w:tcPr>
          <w:p w14:paraId="74CE9E3E" w14:textId="5F910DE9" w:rsidR="0039159B" w:rsidRPr="00274BDE" w:rsidRDefault="00A506C5" w:rsidP="00137075">
            <w:pPr>
              <w:pStyle w:val="a3"/>
              <w:ind w:left="0"/>
              <w:jc w:val="center"/>
            </w:pPr>
            <w:r>
              <w:t>1</w:t>
            </w:r>
            <w:r w:rsidR="00AD6E84">
              <w:t>3</w:t>
            </w:r>
          </w:p>
        </w:tc>
        <w:tc>
          <w:tcPr>
            <w:tcW w:w="2937" w:type="dxa"/>
          </w:tcPr>
          <w:p w14:paraId="35999CA5" w14:textId="77777777" w:rsidR="0039159B" w:rsidRPr="009C77AA" w:rsidRDefault="0039159B" w:rsidP="00137075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11B43FA" w14:textId="486F7E60" w:rsidR="0039159B" w:rsidRDefault="0039159B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E0BA615" w14:textId="77777777" w:rsidR="0039159B" w:rsidRPr="001C22AF" w:rsidRDefault="0039159B" w:rsidP="00137075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05E48" w:rsidRPr="00042932" w14:paraId="0607DC19" w14:textId="77777777" w:rsidTr="002169A7">
        <w:tc>
          <w:tcPr>
            <w:tcW w:w="14692" w:type="dxa"/>
            <w:gridSpan w:val="5"/>
          </w:tcPr>
          <w:p w14:paraId="2B889A83" w14:textId="77777777" w:rsidR="00205E48" w:rsidRDefault="00205E48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Атырауской области»</w:t>
            </w:r>
          </w:p>
          <w:p w14:paraId="081418CB" w14:textId="329C4C29" w:rsidR="00205E48" w:rsidRPr="001C22AF" w:rsidRDefault="00205E48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06-01-05-07-8/1138 от 06.06.2022 г.</w:t>
            </w:r>
          </w:p>
        </w:tc>
      </w:tr>
      <w:tr w:rsidR="00205E48" w:rsidRPr="00042932" w14:paraId="41295D75" w14:textId="77777777" w:rsidTr="00C80512">
        <w:tc>
          <w:tcPr>
            <w:tcW w:w="715" w:type="dxa"/>
          </w:tcPr>
          <w:p w14:paraId="34EDE1A0" w14:textId="689746FB" w:rsidR="00205E48" w:rsidRPr="00274BDE" w:rsidRDefault="00A506C5" w:rsidP="0039159B">
            <w:pPr>
              <w:pStyle w:val="a3"/>
              <w:ind w:left="0"/>
              <w:jc w:val="center"/>
            </w:pPr>
            <w:r>
              <w:lastRenderedPageBreak/>
              <w:t>1</w:t>
            </w:r>
            <w:r w:rsidR="00AD6E84">
              <w:t>4</w:t>
            </w:r>
          </w:p>
        </w:tc>
        <w:tc>
          <w:tcPr>
            <w:tcW w:w="2937" w:type="dxa"/>
          </w:tcPr>
          <w:p w14:paraId="24F58700" w14:textId="77777777" w:rsidR="00205E48" w:rsidRPr="009C77AA" w:rsidRDefault="00205E48" w:rsidP="0039159B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A48D699" w14:textId="0B10F910" w:rsidR="00205E48" w:rsidRDefault="00205E48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75DB659" w14:textId="77777777" w:rsidR="00205E48" w:rsidRPr="001C22AF" w:rsidRDefault="00205E48" w:rsidP="0039159B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05E48" w:rsidRPr="00042932" w14:paraId="12E8C632" w14:textId="77777777" w:rsidTr="002169A7">
        <w:tc>
          <w:tcPr>
            <w:tcW w:w="14692" w:type="dxa"/>
            <w:gridSpan w:val="5"/>
          </w:tcPr>
          <w:p w14:paraId="280C1918" w14:textId="77777777" w:rsidR="00205E48" w:rsidRDefault="00205E48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Западно-Казахстанской области»</w:t>
            </w:r>
          </w:p>
          <w:p w14:paraId="0A0F958C" w14:textId="732B83CF" w:rsidR="00205E48" w:rsidRPr="001C22AF" w:rsidRDefault="00205E48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4-3/4230 от 06.06.2022 г.</w:t>
            </w:r>
          </w:p>
        </w:tc>
      </w:tr>
      <w:tr w:rsidR="00205E48" w:rsidRPr="00042932" w14:paraId="23FA070A" w14:textId="77777777" w:rsidTr="00C80512">
        <w:tc>
          <w:tcPr>
            <w:tcW w:w="715" w:type="dxa"/>
          </w:tcPr>
          <w:p w14:paraId="18DF2D1D" w14:textId="025E3EE6" w:rsidR="00205E48" w:rsidRPr="00274BDE" w:rsidRDefault="00A506C5" w:rsidP="00137075">
            <w:pPr>
              <w:pStyle w:val="a3"/>
              <w:ind w:left="0"/>
              <w:jc w:val="center"/>
            </w:pPr>
            <w:r>
              <w:t>1</w:t>
            </w:r>
            <w:r w:rsidR="00AD6E84">
              <w:t>5</w:t>
            </w:r>
          </w:p>
        </w:tc>
        <w:tc>
          <w:tcPr>
            <w:tcW w:w="2937" w:type="dxa"/>
          </w:tcPr>
          <w:p w14:paraId="44D274AC" w14:textId="77777777" w:rsidR="00205E48" w:rsidRPr="009C77AA" w:rsidRDefault="00205E48" w:rsidP="00137075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8D2BABB" w14:textId="65E443C6" w:rsidR="00205E48" w:rsidRDefault="00205E48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7528661" w14:textId="77777777" w:rsidR="00205E48" w:rsidRPr="001C22AF" w:rsidRDefault="00205E48" w:rsidP="00137075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6A63C716" w14:textId="77777777" w:rsidTr="002169A7">
        <w:tc>
          <w:tcPr>
            <w:tcW w:w="14692" w:type="dxa"/>
            <w:gridSpan w:val="5"/>
          </w:tcPr>
          <w:p w14:paraId="548DDDBF" w14:textId="77777777" w:rsidR="005F2D02" w:rsidRDefault="005F2D02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акимата Костанайской области»</w:t>
            </w:r>
          </w:p>
          <w:p w14:paraId="0BA23F51" w14:textId="6180C765" w:rsidR="005F2D02" w:rsidRPr="001C22AF" w:rsidRDefault="005F2D02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04-12/1152 от 08.06.2022 г.</w:t>
            </w:r>
          </w:p>
        </w:tc>
      </w:tr>
      <w:tr w:rsidR="005F2D02" w:rsidRPr="00042932" w14:paraId="0BCF24E0" w14:textId="77777777" w:rsidTr="00C80512">
        <w:tc>
          <w:tcPr>
            <w:tcW w:w="715" w:type="dxa"/>
          </w:tcPr>
          <w:p w14:paraId="52B8F5F4" w14:textId="2BB68456" w:rsidR="005F2D02" w:rsidRPr="00274BDE" w:rsidRDefault="005D284A" w:rsidP="00137075">
            <w:pPr>
              <w:pStyle w:val="a3"/>
              <w:ind w:left="0"/>
              <w:jc w:val="center"/>
            </w:pPr>
            <w:r>
              <w:t>1</w:t>
            </w:r>
            <w:r w:rsidR="00AD6E84">
              <w:t>6</w:t>
            </w:r>
          </w:p>
        </w:tc>
        <w:tc>
          <w:tcPr>
            <w:tcW w:w="2937" w:type="dxa"/>
          </w:tcPr>
          <w:p w14:paraId="1CC06291" w14:textId="77777777" w:rsidR="005F2D02" w:rsidRPr="009C77AA" w:rsidRDefault="005F2D02" w:rsidP="00137075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B920EBF" w14:textId="51357023" w:rsidR="005F2D02" w:rsidRDefault="005F2D02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D4C8675" w14:textId="77777777" w:rsidR="005F2D02" w:rsidRPr="001C22AF" w:rsidRDefault="005F2D02" w:rsidP="00137075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34AD9" w:rsidRPr="00042932" w14:paraId="71B20450" w14:textId="77777777" w:rsidTr="002169A7">
        <w:tc>
          <w:tcPr>
            <w:tcW w:w="14692" w:type="dxa"/>
            <w:gridSpan w:val="5"/>
          </w:tcPr>
          <w:p w14:paraId="5B3A9D86" w14:textId="77777777" w:rsidR="00A34AD9" w:rsidRDefault="00A34AD9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Акмолинской области»</w:t>
            </w:r>
          </w:p>
          <w:p w14:paraId="2B1C2486" w14:textId="72BA0CDF" w:rsidR="00A34AD9" w:rsidRPr="001C22AF" w:rsidRDefault="00A34AD9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545992">
              <w:rPr>
                <w:b/>
              </w:rPr>
              <w:t>01-06/1555 от 07.06.2022</w:t>
            </w:r>
            <w:r>
              <w:rPr>
                <w:b/>
              </w:rPr>
              <w:t xml:space="preserve"> г.</w:t>
            </w:r>
          </w:p>
        </w:tc>
      </w:tr>
      <w:tr w:rsidR="00A34AD9" w:rsidRPr="00042932" w14:paraId="27F9E257" w14:textId="77777777" w:rsidTr="00BD022B">
        <w:trPr>
          <w:trHeight w:val="109"/>
        </w:trPr>
        <w:tc>
          <w:tcPr>
            <w:tcW w:w="715" w:type="dxa"/>
          </w:tcPr>
          <w:p w14:paraId="50F81C26" w14:textId="4E6AFBA7" w:rsidR="00A34AD9" w:rsidRPr="00274BDE" w:rsidRDefault="00382F35" w:rsidP="00137075">
            <w:pPr>
              <w:pStyle w:val="a3"/>
              <w:ind w:left="0"/>
              <w:jc w:val="center"/>
            </w:pPr>
            <w:r>
              <w:t>1</w:t>
            </w:r>
            <w:r w:rsidR="00AD6E84">
              <w:t>7</w:t>
            </w:r>
          </w:p>
        </w:tc>
        <w:tc>
          <w:tcPr>
            <w:tcW w:w="2937" w:type="dxa"/>
          </w:tcPr>
          <w:p w14:paraId="595CBACA" w14:textId="77777777" w:rsidR="00A34AD9" w:rsidRPr="009C77AA" w:rsidRDefault="00A34AD9" w:rsidP="00137075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576C12E" w14:textId="08E5E4C0" w:rsidR="00A34AD9" w:rsidRDefault="00A34AD9" w:rsidP="00137075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7DDEDD5" w14:textId="77777777" w:rsidR="00A34AD9" w:rsidRPr="001C22AF" w:rsidRDefault="00A34AD9" w:rsidP="00137075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D022B" w:rsidRPr="00042932" w14:paraId="5BD97A44" w14:textId="77777777" w:rsidTr="002169A7">
        <w:tc>
          <w:tcPr>
            <w:tcW w:w="14692" w:type="dxa"/>
            <w:gridSpan w:val="5"/>
          </w:tcPr>
          <w:p w14:paraId="48AB73FC" w14:textId="77777777" w:rsidR="00BD022B" w:rsidRPr="006959AF" w:rsidRDefault="00BD022B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  <w:lang w:val="kk-KZ"/>
              </w:rPr>
              <w:t>ГУ «Управление энергетики и жилищно</w:t>
            </w:r>
            <w:r>
              <w:rPr>
                <w:b/>
              </w:rPr>
              <w:t>-коммунального хозяйства Восточно-Казахстанской области</w:t>
            </w:r>
            <w:r>
              <w:rPr>
                <w:b/>
                <w:lang w:val="kk-KZ"/>
              </w:rPr>
              <w:t>»</w:t>
            </w:r>
          </w:p>
          <w:p w14:paraId="6207AF35" w14:textId="748D594B" w:rsidR="00BD022B" w:rsidRPr="001C22AF" w:rsidRDefault="00BD022B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1123/27-4998 от 14.06.2022 г.</w:t>
            </w:r>
          </w:p>
        </w:tc>
      </w:tr>
      <w:tr w:rsidR="00BD022B" w:rsidRPr="00042932" w14:paraId="3D9CB085" w14:textId="77777777" w:rsidTr="00C80512">
        <w:tc>
          <w:tcPr>
            <w:tcW w:w="715" w:type="dxa"/>
          </w:tcPr>
          <w:p w14:paraId="6933F61E" w14:textId="693D0239" w:rsidR="00BD022B" w:rsidRPr="00274BDE" w:rsidRDefault="00382F35" w:rsidP="005F2D02">
            <w:pPr>
              <w:pStyle w:val="a3"/>
              <w:ind w:left="0"/>
              <w:jc w:val="center"/>
            </w:pPr>
            <w:r>
              <w:t>1</w:t>
            </w:r>
            <w:r w:rsidR="00AD6E84">
              <w:t>8</w:t>
            </w:r>
          </w:p>
        </w:tc>
        <w:tc>
          <w:tcPr>
            <w:tcW w:w="2937" w:type="dxa"/>
          </w:tcPr>
          <w:p w14:paraId="0975D28A" w14:textId="77777777" w:rsidR="00BD022B" w:rsidRPr="009C77AA" w:rsidRDefault="00BD022B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81AB25B" w14:textId="69711ECB" w:rsidR="00BD022B" w:rsidRDefault="00BD022B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33905B5" w14:textId="77777777" w:rsidR="00BD022B" w:rsidRPr="001C22AF" w:rsidRDefault="00BD022B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0495F" w:rsidRPr="00042932" w14:paraId="78A06F1D" w14:textId="77777777" w:rsidTr="002169A7">
        <w:tc>
          <w:tcPr>
            <w:tcW w:w="14692" w:type="dxa"/>
            <w:gridSpan w:val="5"/>
          </w:tcPr>
          <w:p w14:paraId="2D188558" w14:textId="77777777" w:rsidR="00A0495F" w:rsidRDefault="00A0495F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городу Нур-Султан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1C11F994" w14:textId="608792F9" w:rsidR="00A0495F" w:rsidRPr="001C22AF" w:rsidRDefault="00A0495F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03-13/679-И от 16.06.2022 г.</w:t>
            </w:r>
          </w:p>
        </w:tc>
      </w:tr>
      <w:tr w:rsidR="00A0495F" w:rsidRPr="00042932" w14:paraId="49D67427" w14:textId="77777777" w:rsidTr="00C80512">
        <w:tc>
          <w:tcPr>
            <w:tcW w:w="715" w:type="dxa"/>
          </w:tcPr>
          <w:p w14:paraId="32FFBF9D" w14:textId="4D6C757D" w:rsidR="00A0495F" w:rsidRPr="00274BDE" w:rsidRDefault="00382F35" w:rsidP="005F2D02">
            <w:pPr>
              <w:pStyle w:val="a3"/>
              <w:ind w:left="0"/>
              <w:jc w:val="center"/>
            </w:pPr>
            <w:r>
              <w:t>1</w:t>
            </w:r>
            <w:r w:rsidR="00AD6E84">
              <w:t>9</w:t>
            </w:r>
          </w:p>
        </w:tc>
        <w:tc>
          <w:tcPr>
            <w:tcW w:w="2937" w:type="dxa"/>
          </w:tcPr>
          <w:p w14:paraId="1866A83A" w14:textId="77777777" w:rsidR="00A0495F" w:rsidRPr="009C77AA" w:rsidRDefault="00A0495F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55089C5" w14:textId="74DF2B10" w:rsidR="00A0495F" w:rsidRDefault="00A0495F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DC21617" w14:textId="77777777" w:rsidR="00A0495F" w:rsidRPr="001C22AF" w:rsidRDefault="00A0495F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0495F" w:rsidRPr="00042932" w14:paraId="1A34A7C2" w14:textId="77777777" w:rsidTr="002169A7">
        <w:tc>
          <w:tcPr>
            <w:tcW w:w="14692" w:type="dxa"/>
            <w:gridSpan w:val="5"/>
          </w:tcPr>
          <w:p w14:paraId="67526405" w14:textId="77777777" w:rsidR="00A0495F" w:rsidRDefault="00A0495F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природных ресурсов и регулирования природопользования Алматинской области»</w:t>
            </w:r>
          </w:p>
          <w:p w14:paraId="78C78B37" w14:textId="5ED41165" w:rsidR="00A0495F" w:rsidRPr="001C22AF" w:rsidRDefault="00A0495F" w:rsidP="0013707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25-06-16/2147 от 14.06.2022 г.</w:t>
            </w:r>
          </w:p>
        </w:tc>
      </w:tr>
      <w:tr w:rsidR="00A0495F" w:rsidRPr="00042932" w14:paraId="39C30EF1" w14:textId="77777777" w:rsidTr="00C80512">
        <w:tc>
          <w:tcPr>
            <w:tcW w:w="715" w:type="dxa"/>
          </w:tcPr>
          <w:p w14:paraId="04421A29" w14:textId="68496874" w:rsidR="00A0495F" w:rsidRPr="00274BDE" w:rsidRDefault="00AD6E84" w:rsidP="005F2D02">
            <w:pPr>
              <w:pStyle w:val="a3"/>
              <w:ind w:left="0"/>
              <w:jc w:val="center"/>
            </w:pPr>
            <w:r>
              <w:t>20</w:t>
            </w:r>
          </w:p>
        </w:tc>
        <w:tc>
          <w:tcPr>
            <w:tcW w:w="2937" w:type="dxa"/>
          </w:tcPr>
          <w:p w14:paraId="76F2590E" w14:textId="77777777" w:rsidR="00A0495F" w:rsidRPr="009C77AA" w:rsidRDefault="00A0495F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A4F56D6" w14:textId="2578078A" w:rsidR="00A0495F" w:rsidRDefault="00A0495F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0C3272F" w14:textId="77777777" w:rsidR="00A0495F" w:rsidRPr="001C22AF" w:rsidRDefault="00A0495F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84F56" w:rsidRPr="00042932" w14:paraId="3199F49C" w14:textId="77777777" w:rsidTr="002169A7">
        <w:tc>
          <w:tcPr>
            <w:tcW w:w="14692" w:type="dxa"/>
            <w:gridSpan w:val="5"/>
          </w:tcPr>
          <w:p w14:paraId="20BDD746" w14:textId="77777777" w:rsidR="00B84F56" w:rsidRDefault="00B84F56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«Департамент экологии по Атырауской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0A928235" w14:textId="2DF85BDE" w:rsidR="00B84F56" w:rsidRPr="001C22AF" w:rsidRDefault="00B84F56" w:rsidP="00B84F5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05-2/1558 от 20.06.2022 г.</w:t>
            </w:r>
          </w:p>
        </w:tc>
      </w:tr>
      <w:tr w:rsidR="00B84F56" w:rsidRPr="00042932" w14:paraId="1D552B46" w14:textId="77777777" w:rsidTr="00C80512">
        <w:tc>
          <w:tcPr>
            <w:tcW w:w="715" w:type="dxa"/>
          </w:tcPr>
          <w:p w14:paraId="6912539C" w14:textId="1EADB699" w:rsidR="00B84F56" w:rsidRPr="00274BDE" w:rsidRDefault="00A506C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1</w:t>
            </w:r>
          </w:p>
        </w:tc>
        <w:tc>
          <w:tcPr>
            <w:tcW w:w="2937" w:type="dxa"/>
          </w:tcPr>
          <w:p w14:paraId="7F1E6D6C" w14:textId="77777777" w:rsidR="00B84F56" w:rsidRPr="009C77AA" w:rsidRDefault="00B84F56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D58BBB3" w14:textId="5388FCCA" w:rsidR="00B84F56" w:rsidRDefault="00B84F56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025986B" w14:textId="77777777" w:rsidR="00B84F56" w:rsidRPr="001C22AF" w:rsidRDefault="00B84F56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84F56" w:rsidRPr="00042932" w14:paraId="361AD850" w14:textId="77777777" w:rsidTr="002169A7">
        <w:tc>
          <w:tcPr>
            <w:tcW w:w="14692" w:type="dxa"/>
            <w:gridSpan w:val="5"/>
          </w:tcPr>
          <w:p w14:paraId="5731E4C2" w14:textId="77777777" w:rsidR="00B84F56" w:rsidRDefault="00B84F56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Костанайской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79E3E025" w14:textId="3021BDFE" w:rsidR="00B84F56" w:rsidRPr="001C22AF" w:rsidRDefault="00B84F56" w:rsidP="00B84F5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04/1083 от 16.06.2022 г.</w:t>
            </w:r>
          </w:p>
        </w:tc>
      </w:tr>
      <w:tr w:rsidR="00B84F56" w:rsidRPr="00042932" w14:paraId="60C277D5" w14:textId="77777777" w:rsidTr="00C80512">
        <w:tc>
          <w:tcPr>
            <w:tcW w:w="715" w:type="dxa"/>
          </w:tcPr>
          <w:p w14:paraId="499EE394" w14:textId="62745F6D" w:rsidR="00B84F56" w:rsidRPr="00274BDE" w:rsidRDefault="00A506C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2</w:t>
            </w:r>
          </w:p>
        </w:tc>
        <w:tc>
          <w:tcPr>
            <w:tcW w:w="2937" w:type="dxa"/>
          </w:tcPr>
          <w:p w14:paraId="6F8D7CE1" w14:textId="77777777" w:rsidR="00B84F56" w:rsidRPr="009C77AA" w:rsidRDefault="00B84F56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1FCB4F5" w14:textId="5C922613" w:rsidR="00B84F56" w:rsidRDefault="00B84F56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6B6E029" w14:textId="77777777" w:rsidR="00B84F56" w:rsidRPr="001C22AF" w:rsidRDefault="00B84F56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84F56" w:rsidRPr="00042932" w14:paraId="5ED631EE" w14:textId="77777777" w:rsidTr="002169A7">
        <w:tc>
          <w:tcPr>
            <w:tcW w:w="14692" w:type="dxa"/>
            <w:gridSpan w:val="5"/>
          </w:tcPr>
          <w:p w14:paraId="6AB4576A" w14:textId="77777777" w:rsidR="00B84F56" w:rsidRDefault="00B84F56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Павлодарской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29A29FB8" w14:textId="238A7B64" w:rsidR="00B84F56" w:rsidRPr="001C22AF" w:rsidRDefault="00B84F56" w:rsidP="00B84F56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3-3/1114 от 20.06.2022 г.</w:t>
            </w:r>
          </w:p>
        </w:tc>
      </w:tr>
      <w:tr w:rsidR="00B84F56" w:rsidRPr="00042932" w14:paraId="184DC101" w14:textId="77777777" w:rsidTr="00C80512">
        <w:tc>
          <w:tcPr>
            <w:tcW w:w="715" w:type="dxa"/>
          </w:tcPr>
          <w:p w14:paraId="3B3CA0AC" w14:textId="66CDCF55" w:rsidR="00B84F56" w:rsidRPr="00274BDE" w:rsidRDefault="00A506C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3</w:t>
            </w:r>
          </w:p>
        </w:tc>
        <w:tc>
          <w:tcPr>
            <w:tcW w:w="2937" w:type="dxa"/>
          </w:tcPr>
          <w:p w14:paraId="1FECCA97" w14:textId="77777777" w:rsidR="00B84F56" w:rsidRPr="009C77AA" w:rsidRDefault="00B84F56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A24D01B" w14:textId="17B3641C" w:rsidR="00B84F56" w:rsidRDefault="00B84F56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1508010" w14:textId="77777777" w:rsidR="00B84F56" w:rsidRPr="001C22AF" w:rsidRDefault="00B84F56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9F6A70" w:rsidRPr="00042932" w14:paraId="3C094B5A" w14:textId="77777777" w:rsidTr="002169A7">
        <w:tc>
          <w:tcPr>
            <w:tcW w:w="14692" w:type="dxa"/>
            <w:gridSpan w:val="5"/>
          </w:tcPr>
          <w:p w14:paraId="7FDCB5D6" w14:textId="77777777" w:rsidR="009F6A70" w:rsidRDefault="009F6A70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КГУ «Управление природных ресурсов и регулирования природопользования Кызылординской области»</w:t>
            </w:r>
          </w:p>
          <w:p w14:paraId="20CB8DBD" w14:textId="5138E00E" w:rsidR="009F6A70" w:rsidRPr="001C22AF" w:rsidRDefault="009F6A70" w:rsidP="009F6A70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02-39/1873 от 23.06.2022 г.</w:t>
            </w:r>
          </w:p>
        </w:tc>
      </w:tr>
      <w:tr w:rsidR="009F6A70" w:rsidRPr="00042932" w14:paraId="0322CF1C" w14:textId="77777777" w:rsidTr="00C80512">
        <w:tc>
          <w:tcPr>
            <w:tcW w:w="715" w:type="dxa"/>
          </w:tcPr>
          <w:p w14:paraId="20EFF9AB" w14:textId="5F91AAEC" w:rsidR="009F6A70" w:rsidRPr="00274BDE" w:rsidRDefault="00A506C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4</w:t>
            </w:r>
          </w:p>
        </w:tc>
        <w:tc>
          <w:tcPr>
            <w:tcW w:w="2937" w:type="dxa"/>
          </w:tcPr>
          <w:p w14:paraId="3149D496" w14:textId="77777777" w:rsidR="009F6A70" w:rsidRPr="009C77AA" w:rsidRDefault="009F6A70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86D528F" w14:textId="6089DF66" w:rsidR="009F6A70" w:rsidRDefault="009F6A70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5053083" w14:textId="77777777" w:rsidR="009F6A70" w:rsidRPr="001C22AF" w:rsidRDefault="009F6A70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F70FF5" w:rsidRPr="00042932" w14:paraId="0905EEA5" w14:textId="77777777" w:rsidTr="002169A7">
        <w:tc>
          <w:tcPr>
            <w:tcW w:w="14692" w:type="dxa"/>
            <w:gridSpan w:val="5"/>
          </w:tcPr>
          <w:p w14:paraId="1CDB8858" w14:textId="77777777" w:rsidR="00F70FF5" w:rsidRDefault="00F70FF5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lastRenderedPageBreak/>
              <w:t>РГУ «Департамент экологии по Западно</w:t>
            </w:r>
            <w:r>
              <w:rPr>
                <w:b/>
              </w:rPr>
              <w:t>-Казахстанской области Комитета экологического регулирования и контроля Министерства экологии, геологии и природных ресурсов Республики Казахстан</w:t>
            </w:r>
            <w:r>
              <w:rPr>
                <w:b/>
                <w:lang w:val="kk-KZ"/>
              </w:rPr>
              <w:t>»</w:t>
            </w:r>
          </w:p>
          <w:p w14:paraId="4A35B24C" w14:textId="2D0A4D78" w:rsidR="00F70FF5" w:rsidRPr="001C22AF" w:rsidRDefault="00F70FF5" w:rsidP="00F70FF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01-04/828 от 24.06.2022 г.</w:t>
            </w:r>
          </w:p>
        </w:tc>
      </w:tr>
      <w:tr w:rsidR="00F70FF5" w:rsidRPr="00042932" w14:paraId="1F8C75F7" w14:textId="77777777" w:rsidTr="00C80512">
        <w:tc>
          <w:tcPr>
            <w:tcW w:w="715" w:type="dxa"/>
          </w:tcPr>
          <w:p w14:paraId="06BE4AF1" w14:textId="0DAB99CD" w:rsidR="00F70FF5" w:rsidRPr="00274BDE" w:rsidRDefault="00A506C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5</w:t>
            </w:r>
          </w:p>
        </w:tc>
        <w:tc>
          <w:tcPr>
            <w:tcW w:w="2937" w:type="dxa"/>
          </w:tcPr>
          <w:p w14:paraId="4D4DAE4E" w14:textId="77777777" w:rsidR="00F70FF5" w:rsidRPr="009C77AA" w:rsidRDefault="00F70FF5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824CD5D" w14:textId="39EBE676" w:rsidR="00F70FF5" w:rsidRDefault="00F70FF5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6E73941" w14:textId="77777777" w:rsidR="00F70FF5" w:rsidRPr="001C22AF" w:rsidRDefault="00F70FF5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964EF" w:rsidRPr="00042932" w14:paraId="654FFEDC" w14:textId="77777777" w:rsidTr="002169A7">
        <w:tc>
          <w:tcPr>
            <w:tcW w:w="14692" w:type="dxa"/>
            <w:gridSpan w:val="5"/>
          </w:tcPr>
          <w:p w14:paraId="3F4DFF52" w14:textId="77777777" w:rsidR="008964EF" w:rsidRDefault="008964EF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 w:rsidRPr="00173F57">
              <w:rPr>
                <w:b/>
              </w:rPr>
              <w:t>ГУ «Управление охраны окружающей среды и природопользования города Нур-Султан»</w:t>
            </w:r>
          </w:p>
          <w:p w14:paraId="17D87011" w14:textId="2E48BBB1" w:rsidR="008964EF" w:rsidRPr="001C22AF" w:rsidRDefault="008964EF" w:rsidP="008964EF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 w:rsidRPr="00173F57">
              <w:rPr>
                <w:b/>
              </w:rPr>
              <w:t>205-05-08/5458 от 23.06.2022</w:t>
            </w:r>
            <w:r>
              <w:rPr>
                <w:b/>
              </w:rPr>
              <w:t xml:space="preserve"> г.</w:t>
            </w:r>
          </w:p>
        </w:tc>
      </w:tr>
      <w:tr w:rsidR="008964EF" w:rsidRPr="00042932" w14:paraId="4D03C2A6" w14:textId="77777777" w:rsidTr="00C80512">
        <w:tc>
          <w:tcPr>
            <w:tcW w:w="715" w:type="dxa"/>
          </w:tcPr>
          <w:p w14:paraId="7BE5390F" w14:textId="7E837C34" w:rsidR="008964EF" w:rsidRPr="00274BDE" w:rsidRDefault="005D284A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6</w:t>
            </w:r>
          </w:p>
        </w:tc>
        <w:tc>
          <w:tcPr>
            <w:tcW w:w="2937" w:type="dxa"/>
          </w:tcPr>
          <w:p w14:paraId="23CADC3A" w14:textId="77777777" w:rsidR="008964EF" w:rsidRPr="009C77AA" w:rsidRDefault="008964EF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86F6693" w14:textId="6D9030F1" w:rsidR="008964EF" w:rsidRDefault="008964EF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4BEF683" w14:textId="77777777" w:rsidR="008964EF" w:rsidRPr="001C22AF" w:rsidRDefault="008964EF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1B4A5187" w14:textId="77777777" w:rsidTr="002169A7">
        <w:tc>
          <w:tcPr>
            <w:tcW w:w="14692" w:type="dxa"/>
            <w:gridSpan w:val="5"/>
          </w:tcPr>
          <w:p w14:paraId="0E8BC691" w14:textId="77777777" w:rsidR="00B552BC" w:rsidRDefault="00B552BC" w:rsidP="0013707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ГУ «Управление природных ресурсов и регулирования природопользования Восточно</w:t>
            </w:r>
            <w:r>
              <w:rPr>
                <w:b/>
              </w:rPr>
              <w:t>-Казахстанской области</w:t>
            </w:r>
            <w:r>
              <w:rPr>
                <w:b/>
                <w:lang w:val="kk-KZ"/>
              </w:rPr>
              <w:t>»</w:t>
            </w:r>
          </w:p>
          <w:p w14:paraId="5E77216E" w14:textId="234D58B5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1491/1887 от 23.06.2022 г.</w:t>
            </w:r>
          </w:p>
        </w:tc>
      </w:tr>
      <w:tr w:rsidR="00B552BC" w:rsidRPr="00042932" w14:paraId="602F871C" w14:textId="77777777" w:rsidTr="00C80512">
        <w:tc>
          <w:tcPr>
            <w:tcW w:w="715" w:type="dxa"/>
          </w:tcPr>
          <w:p w14:paraId="0EAF456B" w14:textId="74B37803" w:rsidR="00B552BC" w:rsidRPr="00274BDE" w:rsidRDefault="00382F3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7</w:t>
            </w:r>
          </w:p>
        </w:tc>
        <w:tc>
          <w:tcPr>
            <w:tcW w:w="2937" w:type="dxa"/>
          </w:tcPr>
          <w:p w14:paraId="7506C1CE" w14:textId="77777777" w:rsidR="00B552BC" w:rsidRPr="009C77AA" w:rsidRDefault="00B552BC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F45F4EC" w14:textId="5FBF0B42" w:rsidR="00B552BC" w:rsidRDefault="00B552BC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9D1C997" w14:textId="77777777" w:rsidR="00B552BC" w:rsidRPr="001C22AF" w:rsidRDefault="00B552BC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777D12B5" w14:textId="77777777" w:rsidTr="002169A7">
        <w:tc>
          <w:tcPr>
            <w:tcW w:w="14692" w:type="dxa"/>
            <w:gridSpan w:val="5"/>
          </w:tcPr>
          <w:p w14:paraId="796D31CC" w14:textId="77777777" w:rsidR="00B552BC" w:rsidRDefault="00B552BC" w:rsidP="0013707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ГУ «Управление развития комфортной городской среды города Шымкент»</w:t>
            </w:r>
          </w:p>
          <w:p w14:paraId="4A59F0F0" w14:textId="6D1C47C8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39-06-11/926 от 22.06.2022 г.</w:t>
            </w:r>
          </w:p>
        </w:tc>
      </w:tr>
      <w:tr w:rsidR="00B552BC" w:rsidRPr="00042932" w14:paraId="41354D80" w14:textId="77777777" w:rsidTr="00C80512">
        <w:tc>
          <w:tcPr>
            <w:tcW w:w="715" w:type="dxa"/>
          </w:tcPr>
          <w:p w14:paraId="147EF7E8" w14:textId="168B2E33" w:rsidR="00B552BC" w:rsidRPr="00274BDE" w:rsidRDefault="00382F3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8</w:t>
            </w:r>
          </w:p>
        </w:tc>
        <w:tc>
          <w:tcPr>
            <w:tcW w:w="2937" w:type="dxa"/>
          </w:tcPr>
          <w:p w14:paraId="65F94603" w14:textId="77777777" w:rsidR="00B552BC" w:rsidRPr="009C77AA" w:rsidRDefault="00B552BC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6FFCCEA" w14:textId="73874DAC" w:rsidR="00B552BC" w:rsidRDefault="00B552BC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E64EF18" w14:textId="77777777" w:rsidR="00B552BC" w:rsidRPr="001C22AF" w:rsidRDefault="00B552BC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31C93E7D" w14:textId="77777777" w:rsidTr="002169A7">
        <w:tc>
          <w:tcPr>
            <w:tcW w:w="14692" w:type="dxa"/>
            <w:gridSpan w:val="5"/>
          </w:tcPr>
          <w:p w14:paraId="27896A37" w14:textId="77777777" w:rsidR="00B552BC" w:rsidRDefault="00B552BC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городу Алматы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7A7691EE" w14:textId="5DBC83DD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04-16/1083 от 23.06.2022 г.</w:t>
            </w:r>
          </w:p>
        </w:tc>
      </w:tr>
      <w:tr w:rsidR="00B552BC" w:rsidRPr="00042932" w14:paraId="023426DE" w14:textId="77777777" w:rsidTr="00C80512">
        <w:tc>
          <w:tcPr>
            <w:tcW w:w="715" w:type="dxa"/>
          </w:tcPr>
          <w:p w14:paraId="17039E59" w14:textId="3F618FA5" w:rsidR="00B552BC" w:rsidRPr="00274BDE" w:rsidRDefault="00382F35" w:rsidP="005F2D02">
            <w:pPr>
              <w:pStyle w:val="a3"/>
              <w:ind w:left="0"/>
              <w:jc w:val="center"/>
            </w:pPr>
            <w:r>
              <w:t>2</w:t>
            </w:r>
            <w:r w:rsidR="00AD6E84">
              <w:t>9</w:t>
            </w:r>
          </w:p>
        </w:tc>
        <w:tc>
          <w:tcPr>
            <w:tcW w:w="2937" w:type="dxa"/>
          </w:tcPr>
          <w:p w14:paraId="00DE6732" w14:textId="77777777" w:rsidR="00B552BC" w:rsidRPr="009C77AA" w:rsidRDefault="00B552BC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F2998BE" w14:textId="5764A4B9" w:rsidR="00B552BC" w:rsidRDefault="00B552BC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9D597FA" w14:textId="77777777" w:rsidR="00B552BC" w:rsidRPr="001C22AF" w:rsidRDefault="00B552BC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1F0D5D68" w14:textId="77777777" w:rsidTr="002169A7">
        <w:tc>
          <w:tcPr>
            <w:tcW w:w="14692" w:type="dxa"/>
            <w:gridSpan w:val="5"/>
          </w:tcPr>
          <w:p w14:paraId="58F2177D" w14:textId="77777777" w:rsidR="00B552BC" w:rsidRDefault="00B552BC" w:rsidP="0013707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Акимат Северо-Казахстанской области</w:t>
            </w:r>
          </w:p>
          <w:p w14:paraId="3BC8BD27" w14:textId="5A7C0AC6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1.13-05/5090 от 23.06.2022 г.</w:t>
            </w:r>
          </w:p>
        </w:tc>
      </w:tr>
      <w:tr w:rsidR="00B552BC" w:rsidRPr="00042932" w14:paraId="76B256C7" w14:textId="77777777" w:rsidTr="00C80512">
        <w:tc>
          <w:tcPr>
            <w:tcW w:w="715" w:type="dxa"/>
          </w:tcPr>
          <w:p w14:paraId="00DD1FCD" w14:textId="19A36326" w:rsidR="00B552BC" w:rsidRPr="00274BDE" w:rsidRDefault="00AD6E84" w:rsidP="005F2D02">
            <w:pPr>
              <w:pStyle w:val="a3"/>
              <w:ind w:left="0"/>
              <w:jc w:val="center"/>
            </w:pPr>
            <w:r>
              <w:t>30</w:t>
            </w:r>
          </w:p>
        </w:tc>
        <w:tc>
          <w:tcPr>
            <w:tcW w:w="2937" w:type="dxa"/>
          </w:tcPr>
          <w:p w14:paraId="3E19AD86" w14:textId="77777777" w:rsidR="00B552BC" w:rsidRPr="009C77AA" w:rsidRDefault="00B552BC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A22D468" w14:textId="67008B76" w:rsidR="00B552BC" w:rsidRDefault="00B552BC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53B8036" w14:textId="77777777" w:rsidR="00B552BC" w:rsidRPr="001C22AF" w:rsidRDefault="00B552BC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6F4B124C" w14:textId="77777777" w:rsidTr="002169A7">
        <w:tc>
          <w:tcPr>
            <w:tcW w:w="14692" w:type="dxa"/>
            <w:gridSpan w:val="5"/>
          </w:tcPr>
          <w:p w14:paraId="711DC221" w14:textId="77777777" w:rsidR="00B552BC" w:rsidRDefault="00B552BC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ГУ «Управление недропользования, окружающей среды и водных ресурсов Павлодарской области»</w:t>
            </w:r>
          </w:p>
          <w:p w14:paraId="1D555FDB" w14:textId="1DAD6201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04-05/963 от 24.06.2022 г.</w:t>
            </w:r>
          </w:p>
        </w:tc>
      </w:tr>
      <w:tr w:rsidR="00B552BC" w:rsidRPr="00042932" w14:paraId="6A9BC379" w14:textId="77777777" w:rsidTr="00C80512">
        <w:tc>
          <w:tcPr>
            <w:tcW w:w="715" w:type="dxa"/>
          </w:tcPr>
          <w:p w14:paraId="30ED368E" w14:textId="4D65A253" w:rsidR="00B552BC" w:rsidRPr="00274BDE" w:rsidRDefault="003C1A3A" w:rsidP="005F2D02">
            <w:pPr>
              <w:pStyle w:val="a3"/>
              <w:ind w:left="0"/>
              <w:jc w:val="center"/>
            </w:pPr>
            <w:r>
              <w:t>3</w:t>
            </w:r>
            <w:r w:rsidR="00AD6E84">
              <w:t>1</w:t>
            </w:r>
          </w:p>
        </w:tc>
        <w:tc>
          <w:tcPr>
            <w:tcW w:w="2937" w:type="dxa"/>
          </w:tcPr>
          <w:p w14:paraId="1752A2E1" w14:textId="77777777" w:rsidR="00B552BC" w:rsidRPr="009C77AA" w:rsidRDefault="00B552BC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83F5B8B" w14:textId="238687EC" w:rsidR="00B552BC" w:rsidRDefault="005D284A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1A7BA1E" w14:textId="77777777" w:rsidR="00B552BC" w:rsidRPr="001C22AF" w:rsidRDefault="00B552BC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D284A" w:rsidRPr="00042932" w14:paraId="0C5949D3" w14:textId="77777777" w:rsidTr="002169A7">
        <w:tc>
          <w:tcPr>
            <w:tcW w:w="14692" w:type="dxa"/>
            <w:gridSpan w:val="5"/>
          </w:tcPr>
          <w:p w14:paraId="008AA059" w14:textId="77777777" w:rsidR="005D284A" w:rsidRDefault="005D284A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Северо-Казахстанской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5D65256A" w14:textId="61362B01" w:rsidR="005D284A" w:rsidRPr="001C22AF" w:rsidRDefault="005D284A" w:rsidP="005D28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03-04/782 от 27.06.2022 г.</w:t>
            </w:r>
          </w:p>
        </w:tc>
      </w:tr>
      <w:tr w:rsidR="005D284A" w:rsidRPr="00042932" w14:paraId="646AE6FC" w14:textId="77777777" w:rsidTr="00C80512">
        <w:tc>
          <w:tcPr>
            <w:tcW w:w="715" w:type="dxa"/>
          </w:tcPr>
          <w:p w14:paraId="33D6F0A7" w14:textId="5EAD23CF" w:rsidR="005D284A" w:rsidRDefault="003C1A3A" w:rsidP="005F2D02">
            <w:pPr>
              <w:pStyle w:val="a3"/>
              <w:ind w:left="0"/>
              <w:jc w:val="center"/>
            </w:pPr>
            <w:r>
              <w:t>3</w:t>
            </w:r>
            <w:r w:rsidR="00AD6E84">
              <w:t>2</w:t>
            </w:r>
          </w:p>
        </w:tc>
        <w:tc>
          <w:tcPr>
            <w:tcW w:w="2937" w:type="dxa"/>
          </w:tcPr>
          <w:p w14:paraId="57DAFC20" w14:textId="77777777" w:rsidR="005D284A" w:rsidRPr="009C77AA" w:rsidRDefault="005D284A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7074014" w14:textId="7B192AF8" w:rsidR="005D284A" w:rsidRDefault="005D284A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C31FAAF" w14:textId="77777777" w:rsidR="005D284A" w:rsidRPr="001C22AF" w:rsidRDefault="005D284A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D284A" w:rsidRPr="00042932" w14:paraId="3AEB05C7" w14:textId="77777777" w:rsidTr="002169A7">
        <w:tc>
          <w:tcPr>
            <w:tcW w:w="14692" w:type="dxa"/>
            <w:gridSpan w:val="5"/>
          </w:tcPr>
          <w:p w14:paraId="17062C9F" w14:textId="77777777" w:rsidR="005D284A" w:rsidRDefault="005D284A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Актюбинской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60A1D165" w14:textId="62EA8269" w:rsidR="005D284A" w:rsidRPr="001C22AF" w:rsidRDefault="005D284A" w:rsidP="005D28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01-03/1814 от 27.06.2022 г.</w:t>
            </w:r>
          </w:p>
        </w:tc>
      </w:tr>
      <w:tr w:rsidR="005D284A" w:rsidRPr="00042932" w14:paraId="118C57D8" w14:textId="77777777" w:rsidTr="00C80512">
        <w:tc>
          <w:tcPr>
            <w:tcW w:w="715" w:type="dxa"/>
          </w:tcPr>
          <w:p w14:paraId="610A4782" w14:textId="42F10E87" w:rsidR="005D284A" w:rsidRDefault="003C1A3A" w:rsidP="005F2D02">
            <w:pPr>
              <w:pStyle w:val="a3"/>
              <w:ind w:left="0"/>
              <w:jc w:val="center"/>
            </w:pPr>
            <w:r>
              <w:t>3</w:t>
            </w:r>
            <w:r w:rsidR="00AD6E84">
              <w:t>3</w:t>
            </w:r>
          </w:p>
        </w:tc>
        <w:tc>
          <w:tcPr>
            <w:tcW w:w="2937" w:type="dxa"/>
          </w:tcPr>
          <w:p w14:paraId="6266333F" w14:textId="77777777" w:rsidR="005D284A" w:rsidRPr="009C77AA" w:rsidRDefault="005D284A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5C8DCBE" w14:textId="41314564" w:rsidR="005D284A" w:rsidRDefault="005D284A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5C92B3C" w14:textId="77777777" w:rsidR="005D284A" w:rsidRPr="001C22AF" w:rsidRDefault="005D284A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D284A" w:rsidRPr="00042932" w14:paraId="0866B2CC" w14:textId="77777777" w:rsidTr="002169A7">
        <w:tc>
          <w:tcPr>
            <w:tcW w:w="14692" w:type="dxa"/>
            <w:gridSpan w:val="5"/>
          </w:tcPr>
          <w:p w14:paraId="2539B890" w14:textId="77777777" w:rsidR="005D284A" w:rsidRDefault="005D284A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РГУ «Департамент экологии по Алматинской области Комитета экологического регулирования и контроля Министерства экологии, геологии и природных ресурсов Республики Казахстан»</w:t>
            </w:r>
          </w:p>
          <w:p w14:paraId="09F49E39" w14:textId="326A2855" w:rsidR="005D284A" w:rsidRPr="001C22AF" w:rsidRDefault="005D284A" w:rsidP="005D284A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04-15/1901 от 24.06.2022 г.</w:t>
            </w:r>
          </w:p>
        </w:tc>
      </w:tr>
      <w:tr w:rsidR="005D284A" w:rsidRPr="00042932" w14:paraId="54FE1D19" w14:textId="77777777" w:rsidTr="00C80512">
        <w:tc>
          <w:tcPr>
            <w:tcW w:w="715" w:type="dxa"/>
          </w:tcPr>
          <w:p w14:paraId="452E5CCB" w14:textId="59BEDB03" w:rsidR="005D284A" w:rsidRDefault="003C1A3A" w:rsidP="005F2D02">
            <w:pPr>
              <w:pStyle w:val="a3"/>
              <w:ind w:left="0"/>
              <w:jc w:val="center"/>
            </w:pPr>
            <w:r>
              <w:t>3</w:t>
            </w:r>
            <w:r w:rsidR="00AD6E84">
              <w:t>4</w:t>
            </w:r>
          </w:p>
        </w:tc>
        <w:tc>
          <w:tcPr>
            <w:tcW w:w="2937" w:type="dxa"/>
          </w:tcPr>
          <w:p w14:paraId="1EAAC0F3" w14:textId="77777777" w:rsidR="005D284A" w:rsidRPr="009C77AA" w:rsidRDefault="005D284A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7B8DEA8" w14:textId="358B59A9" w:rsidR="005D284A" w:rsidRDefault="005D284A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A42853C" w14:textId="77777777" w:rsidR="005D284A" w:rsidRPr="001C22AF" w:rsidRDefault="005D284A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7F42221F" w14:textId="77777777" w:rsidTr="000D1E4B">
        <w:tc>
          <w:tcPr>
            <w:tcW w:w="14692" w:type="dxa"/>
            <w:gridSpan w:val="5"/>
            <w:shd w:val="clear" w:color="auto" w:fill="E7E6E6" w:themeFill="background2"/>
          </w:tcPr>
          <w:p w14:paraId="079ECDFE" w14:textId="77777777" w:rsidR="00171FEF" w:rsidRPr="00CC7E13" w:rsidRDefault="00171FEF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sz w:val="28"/>
                <w:szCs w:val="28"/>
                <w:lang w:val="kk-KZ"/>
              </w:rPr>
            </w:pPr>
            <w:r w:rsidRPr="00CC7E13">
              <w:rPr>
                <w:b/>
                <w:sz w:val="28"/>
                <w:szCs w:val="28"/>
                <w:lang w:val="kk-KZ"/>
              </w:rPr>
              <w:lastRenderedPageBreak/>
              <w:t>Национальная палата предпринимателей Республики Казахстан «Атамекен»</w:t>
            </w:r>
          </w:p>
          <w:p w14:paraId="3AFFB7FC" w14:textId="7251407E" w:rsidR="005F2D02" w:rsidRPr="000D1E4B" w:rsidRDefault="00171FEF" w:rsidP="00171FEF">
            <w:pPr>
              <w:pStyle w:val="a3"/>
              <w:ind w:left="0"/>
              <w:jc w:val="center"/>
              <w:rPr>
                <w:b/>
              </w:rPr>
            </w:pPr>
            <w:r w:rsidRPr="000D1E4B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  <w:lang w:val="kk-KZ"/>
              </w:rPr>
              <w:t xml:space="preserve"> 08354/17 от 04.07.2022 г.</w:t>
            </w:r>
          </w:p>
        </w:tc>
      </w:tr>
      <w:tr w:rsidR="005F2D02" w:rsidRPr="00042932" w14:paraId="4634E91A" w14:textId="77777777" w:rsidTr="00C80512">
        <w:tc>
          <w:tcPr>
            <w:tcW w:w="715" w:type="dxa"/>
          </w:tcPr>
          <w:p w14:paraId="31AD367F" w14:textId="2C4EC5B4" w:rsidR="005F2D02" w:rsidRPr="002B6B03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AD6E8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5D106DFE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A589608" w14:textId="00C46BC9" w:rsidR="005F2D02" w:rsidRPr="00AD4909" w:rsidRDefault="00171FEF" w:rsidP="00171FE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3809085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47592" w:rsidRPr="00042932" w14:paraId="68062782" w14:textId="77777777" w:rsidTr="00DA33A7">
        <w:tc>
          <w:tcPr>
            <w:tcW w:w="14692" w:type="dxa"/>
            <w:gridSpan w:val="5"/>
          </w:tcPr>
          <w:p w14:paraId="5674D708" w14:textId="77777777" w:rsidR="00A47592" w:rsidRDefault="00A47592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Национальная палата предпринимателей Республики  Казахстан «Атамекен»</w:t>
            </w:r>
          </w:p>
          <w:p w14:paraId="09D268AB" w14:textId="5B6A35C1" w:rsidR="00A47592" w:rsidRPr="001C22AF" w:rsidRDefault="00A47592" w:rsidP="00A4759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  <w:lang w:val="kk-KZ"/>
              </w:rPr>
              <w:t>№ 09969/17 от 05.08.2022 г. (повторное согласование)</w:t>
            </w:r>
          </w:p>
        </w:tc>
      </w:tr>
      <w:tr w:rsidR="00A47592" w:rsidRPr="00042932" w14:paraId="1645CE07" w14:textId="77777777" w:rsidTr="00C80512">
        <w:tc>
          <w:tcPr>
            <w:tcW w:w="715" w:type="dxa"/>
          </w:tcPr>
          <w:p w14:paraId="26159A18" w14:textId="4B269FC4" w:rsidR="00A47592" w:rsidRDefault="00A47592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AD6E8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25C55FFD" w14:textId="77777777" w:rsidR="00A47592" w:rsidRPr="009C77AA" w:rsidRDefault="00A4759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0003B83" w14:textId="5979A26A" w:rsidR="00A47592" w:rsidRDefault="00A47592" w:rsidP="00171FEF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3F7D8D2" w14:textId="77777777" w:rsidR="00A47592" w:rsidRPr="001C22AF" w:rsidRDefault="00A4759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641F53CB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35BB0E46" w14:textId="3165B3B4" w:rsidR="005F2D02" w:rsidRPr="000D1E4B" w:rsidRDefault="005F2D02" w:rsidP="005F2D0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0D1E4B">
              <w:rPr>
                <w:b/>
                <w:sz w:val="28"/>
                <w:szCs w:val="28"/>
              </w:rPr>
              <w:t>Ассоциации</w:t>
            </w:r>
          </w:p>
        </w:tc>
      </w:tr>
      <w:tr w:rsidR="005F2D02" w:rsidRPr="00042932" w14:paraId="23BBB623" w14:textId="77777777" w:rsidTr="002169A7">
        <w:tc>
          <w:tcPr>
            <w:tcW w:w="14692" w:type="dxa"/>
            <w:gridSpan w:val="5"/>
          </w:tcPr>
          <w:p w14:paraId="5E680F59" w14:textId="40D72B27" w:rsidR="005F2D02" w:rsidRPr="00932257" w:rsidRDefault="005F2D02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 w:rsidRPr="00932257">
              <w:rPr>
                <w:b/>
              </w:rPr>
              <w:t>Объединение юридических лиц «Коалиция за «зеленую» экономику и развитие G-GLOBAL»</w:t>
            </w:r>
          </w:p>
          <w:p w14:paraId="43295557" w14:textId="1E9391BC" w:rsidR="005F2D02" w:rsidRPr="005B7F9D" w:rsidRDefault="005F2D02" w:rsidP="005F2D0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99 от 02.06.2022 г.</w:t>
            </w:r>
          </w:p>
        </w:tc>
      </w:tr>
      <w:tr w:rsidR="005F2D02" w:rsidRPr="00042932" w14:paraId="1E559087" w14:textId="77777777" w:rsidTr="00C80512">
        <w:tc>
          <w:tcPr>
            <w:tcW w:w="715" w:type="dxa"/>
          </w:tcPr>
          <w:p w14:paraId="20FCF6D9" w14:textId="62495269" w:rsidR="005F2D02" w:rsidRPr="002B6B03" w:rsidRDefault="002B6B03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3</w:t>
            </w:r>
            <w:r w:rsidR="00AD6E8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23969B41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3CEDDD5" w14:textId="741FE25D" w:rsidR="005F2D02" w:rsidRPr="00AD4909" w:rsidRDefault="005F2D02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22130B0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34AD9" w:rsidRPr="00042932" w14:paraId="40BFCCD6" w14:textId="77777777" w:rsidTr="002169A7">
        <w:tc>
          <w:tcPr>
            <w:tcW w:w="14692" w:type="dxa"/>
            <w:gridSpan w:val="5"/>
          </w:tcPr>
          <w:p w14:paraId="01A06341" w14:textId="77777777" w:rsidR="00A34AD9" w:rsidRDefault="00A34AD9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«Ассоциация экологических организаций Казахстан»</w:t>
            </w:r>
          </w:p>
          <w:p w14:paraId="153581C3" w14:textId="010C6240" w:rsidR="00A34AD9" w:rsidRPr="001C22AF" w:rsidRDefault="00A34AD9" w:rsidP="00A34AD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155 от 09.06.2022 г.</w:t>
            </w:r>
          </w:p>
        </w:tc>
      </w:tr>
      <w:tr w:rsidR="00A34AD9" w:rsidRPr="00042932" w14:paraId="6CE14392" w14:textId="77777777" w:rsidTr="00C80512">
        <w:tc>
          <w:tcPr>
            <w:tcW w:w="715" w:type="dxa"/>
          </w:tcPr>
          <w:p w14:paraId="57951998" w14:textId="2F2708B3" w:rsidR="00A34AD9" w:rsidRPr="00274BDE" w:rsidRDefault="005D284A" w:rsidP="005F2D02">
            <w:pPr>
              <w:pStyle w:val="a3"/>
              <w:ind w:left="0"/>
              <w:jc w:val="center"/>
            </w:pPr>
            <w:r>
              <w:t>3</w:t>
            </w:r>
            <w:r w:rsidR="00AD6E84">
              <w:t>8</w:t>
            </w:r>
          </w:p>
        </w:tc>
        <w:tc>
          <w:tcPr>
            <w:tcW w:w="2937" w:type="dxa"/>
          </w:tcPr>
          <w:p w14:paraId="0E03C86B" w14:textId="77777777" w:rsidR="00A34AD9" w:rsidRPr="009C77AA" w:rsidRDefault="00A34AD9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22C6F70" w14:textId="7C0FEC0C" w:rsidR="00A34AD9" w:rsidRDefault="00A34AD9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DBBE8DD" w14:textId="77777777" w:rsidR="00A34AD9" w:rsidRPr="001C22AF" w:rsidRDefault="00A34AD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E1CE1" w:rsidRPr="00042932" w14:paraId="0BDA51B3" w14:textId="77777777" w:rsidTr="002169A7">
        <w:tc>
          <w:tcPr>
            <w:tcW w:w="14692" w:type="dxa"/>
            <w:gridSpan w:val="5"/>
          </w:tcPr>
          <w:p w14:paraId="57667313" w14:textId="77777777" w:rsidR="00AE1CE1" w:rsidRDefault="00AE1CE1" w:rsidP="00137075">
            <w:pPr>
              <w:pStyle w:val="a3"/>
              <w:numPr>
                <w:ilvl w:val="0"/>
                <w:numId w:val="11"/>
              </w:numPr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«Международная ассоциация производителей экологически чистой продукции»</w:t>
            </w:r>
          </w:p>
          <w:p w14:paraId="73A4944D" w14:textId="105988F4" w:rsidR="00AE1CE1" w:rsidRPr="001C22AF" w:rsidRDefault="00AE1CE1" w:rsidP="00AE1CE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33 от 15.06.2022 г.</w:t>
            </w:r>
          </w:p>
        </w:tc>
      </w:tr>
      <w:tr w:rsidR="00AE1CE1" w:rsidRPr="00042932" w14:paraId="6230DECA" w14:textId="77777777" w:rsidTr="00C80512">
        <w:tc>
          <w:tcPr>
            <w:tcW w:w="715" w:type="dxa"/>
          </w:tcPr>
          <w:p w14:paraId="0F7D5802" w14:textId="2B3C93DB" w:rsidR="00AE1CE1" w:rsidRPr="00274BDE" w:rsidRDefault="005D284A" w:rsidP="005F2D02">
            <w:pPr>
              <w:pStyle w:val="a3"/>
              <w:ind w:left="0"/>
              <w:jc w:val="center"/>
            </w:pPr>
            <w:r>
              <w:t>3</w:t>
            </w:r>
            <w:r w:rsidR="00AD6E84">
              <w:t>9</w:t>
            </w:r>
          </w:p>
        </w:tc>
        <w:tc>
          <w:tcPr>
            <w:tcW w:w="2937" w:type="dxa"/>
          </w:tcPr>
          <w:p w14:paraId="56A607C9" w14:textId="77777777" w:rsidR="00AE1CE1" w:rsidRPr="009C77AA" w:rsidRDefault="00AE1CE1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A8599AA" w14:textId="7A8ABC72" w:rsidR="00AE1CE1" w:rsidRDefault="00AE1CE1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264DAF6" w14:textId="77777777" w:rsidR="00AE1CE1" w:rsidRPr="001C22AF" w:rsidRDefault="00AE1CE1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0422DE" w:rsidRPr="00042932" w14:paraId="14071EE4" w14:textId="77777777" w:rsidTr="002169A7">
        <w:tc>
          <w:tcPr>
            <w:tcW w:w="14692" w:type="dxa"/>
            <w:gridSpan w:val="5"/>
          </w:tcPr>
          <w:p w14:paraId="30C6D4B7" w14:textId="77777777" w:rsidR="000422DE" w:rsidRDefault="000422DE" w:rsidP="00137075">
            <w:pPr>
              <w:pStyle w:val="a3"/>
              <w:numPr>
                <w:ilvl w:val="0"/>
                <w:numId w:val="11"/>
              </w:numPr>
              <w:ind w:left="0" w:firstLine="0"/>
              <w:jc w:val="both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Объединение юридических лиц «Ассоциация водопользователей</w:t>
            </w:r>
            <w:r>
              <w:rPr>
                <w:b/>
              </w:rPr>
              <w:t>, водопотребителей и водного транспорта «</w:t>
            </w:r>
            <w:r>
              <w:rPr>
                <w:b/>
                <w:lang w:val="en-US"/>
              </w:rPr>
              <w:t>KAZWATER</w:t>
            </w:r>
            <w:r>
              <w:rPr>
                <w:b/>
                <w:lang w:val="kk-KZ"/>
              </w:rPr>
              <w:t>»</w:t>
            </w:r>
          </w:p>
          <w:p w14:paraId="1865CA1B" w14:textId="56DB3543" w:rsidR="000422DE" w:rsidRPr="001C22AF" w:rsidRDefault="000422DE" w:rsidP="000422D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303 от 17.06.2022 г.</w:t>
            </w:r>
          </w:p>
        </w:tc>
      </w:tr>
      <w:tr w:rsidR="000422DE" w:rsidRPr="00042932" w14:paraId="7EB7EBE9" w14:textId="77777777" w:rsidTr="00C80512">
        <w:tc>
          <w:tcPr>
            <w:tcW w:w="715" w:type="dxa"/>
          </w:tcPr>
          <w:p w14:paraId="2A6A5D5B" w14:textId="1E36DFDA" w:rsidR="000422DE" w:rsidRPr="00274BDE" w:rsidRDefault="00AD6E84" w:rsidP="005F2D02">
            <w:pPr>
              <w:pStyle w:val="a3"/>
              <w:ind w:left="0"/>
              <w:jc w:val="center"/>
            </w:pPr>
            <w:r>
              <w:t>40</w:t>
            </w:r>
          </w:p>
        </w:tc>
        <w:tc>
          <w:tcPr>
            <w:tcW w:w="2937" w:type="dxa"/>
          </w:tcPr>
          <w:p w14:paraId="4D8C4107" w14:textId="77777777" w:rsidR="000422DE" w:rsidRPr="009C77AA" w:rsidRDefault="000422DE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8A782A3" w14:textId="157F6687" w:rsidR="000422DE" w:rsidRDefault="000422DE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D4B5990" w14:textId="77777777" w:rsidR="000422DE" w:rsidRPr="001C22AF" w:rsidRDefault="000422DE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FE684E" w:rsidRPr="00042932" w14:paraId="7E3FC551" w14:textId="77777777" w:rsidTr="002169A7">
        <w:tc>
          <w:tcPr>
            <w:tcW w:w="14692" w:type="dxa"/>
            <w:gridSpan w:val="5"/>
          </w:tcPr>
          <w:p w14:paraId="1761DA87" w14:textId="77777777" w:rsidR="00FE684E" w:rsidRDefault="00FE684E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«Казахстанский союз химической промышленности «</w:t>
            </w:r>
            <w:r>
              <w:rPr>
                <w:b/>
                <w:lang w:val="en-US"/>
              </w:rPr>
              <w:t>KAZHIMPROM</w:t>
            </w:r>
            <w:r>
              <w:rPr>
                <w:b/>
              </w:rPr>
              <w:t>»</w:t>
            </w:r>
          </w:p>
          <w:p w14:paraId="579B5CB1" w14:textId="20092012" w:rsidR="00FE684E" w:rsidRPr="001C22AF" w:rsidRDefault="00FE684E" w:rsidP="00FE684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б/н</w:t>
            </w:r>
          </w:p>
        </w:tc>
      </w:tr>
      <w:tr w:rsidR="00FE684E" w:rsidRPr="00042932" w14:paraId="395B104D" w14:textId="77777777" w:rsidTr="00C80512">
        <w:tc>
          <w:tcPr>
            <w:tcW w:w="715" w:type="dxa"/>
          </w:tcPr>
          <w:p w14:paraId="38743F06" w14:textId="56E5ABC5" w:rsidR="00FE684E" w:rsidRPr="00274BDE" w:rsidRDefault="003C1A3A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1</w:t>
            </w:r>
          </w:p>
        </w:tc>
        <w:tc>
          <w:tcPr>
            <w:tcW w:w="2937" w:type="dxa"/>
          </w:tcPr>
          <w:p w14:paraId="5EA2ADF5" w14:textId="77777777" w:rsidR="00FE684E" w:rsidRPr="009C77AA" w:rsidRDefault="00FE684E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1F8759C" w14:textId="14880FE4" w:rsidR="00FE684E" w:rsidRDefault="00FE684E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3C4A0D6" w14:textId="77777777" w:rsidR="00FE684E" w:rsidRPr="001C22AF" w:rsidRDefault="00FE684E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5EF7BAC3" w14:textId="77777777" w:rsidTr="002169A7">
        <w:tc>
          <w:tcPr>
            <w:tcW w:w="14692" w:type="dxa"/>
            <w:gridSpan w:val="5"/>
          </w:tcPr>
          <w:p w14:paraId="2DEF1E78" w14:textId="77777777" w:rsidR="00B552BC" w:rsidRPr="00AA06D4" w:rsidRDefault="00B552BC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Евразийская промышленная ассоциация</w:t>
            </w:r>
          </w:p>
          <w:p w14:paraId="1E3E816B" w14:textId="4970AE48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20-0876 от 24.06.2022 г.</w:t>
            </w:r>
          </w:p>
        </w:tc>
      </w:tr>
      <w:tr w:rsidR="00B552BC" w:rsidRPr="00042932" w14:paraId="1F7F4DB2" w14:textId="77777777" w:rsidTr="00C80512">
        <w:tc>
          <w:tcPr>
            <w:tcW w:w="715" w:type="dxa"/>
          </w:tcPr>
          <w:p w14:paraId="6F016E70" w14:textId="25B3C4D9" w:rsidR="00B552BC" w:rsidRPr="00274BDE" w:rsidRDefault="003C1A3A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2</w:t>
            </w:r>
          </w:p>
        </w:tc>
        <w:tc>
          <w:tcPr>
            <w:tcW w:w="2937" w:type="dxa"/>
          </w:tcPr>
          <w:p w14:paraId="24F6B826" w14:textId="09228302" w:rsidR="00B552BC" w:rsidRPr="009C77AA" w:rsidRDefault="00B552B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28034E37" w14:textId="380D9BA1" w:rsidR="00B552BC" w:rsidRDefault="00B552BC" w:rsidP="00B552BC">
            <w:pPr>
              <w:pStyle w:val="a3"/>
              <w:ind w:left="0"/>
              <w:jc w:val="both"/>
            </w:pPr>
            <w:r>
              <w:t>Н</w:t>
            </w:r>
            <w:r w:rsidRPr="00B552BC">
              <w:t xml:space="preserve">еобходимо дополнить ссылку на </w:t>
            </w:r>
            <w:bookmarkStart w:id="0" w:name="_Hlk107246096"/>
            <w:r w:rsidRPr="00B552BC">
              <w:t>постановление Правительства РК от 17 марта 2022 года № 135 «Об утверждении Правил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Казахстан»</w:t>
            </w:r>
            <w:bookmarkEnd w:id="0"/>
            <w:r w:rsidRPr="00B552BC">
              <w:t>, а также требования, предусмотренные данным постановлением</w:t>
            </w:r>
          </w:p>
        </w:tc>
        <w:tc>
          <w:tcPr>
            <w:tcW w:w="4746" w:type="dxa"/>
            <w:gridSpan w:val="2"/>
          </w:tcPr>
          <w:p w14:paraId="21DC679A" w14:textId="21DE9391" w:rsidR="00B552BC" w:rsidRPr="001C22AF" w:rsidRDefault="00382F35" w:rsidP="005F2D02">
            <w:pPr>
              <w:pStyle w:val="a3"/>
              <w:ind w:left="0"/>
              <w:jc w:val="both"/>
              <w:rPr>
                <w:b/>
              </w:rPr>
            </w:pPr>
            <w:r w:rsidRPr="00382F35">
              <w:rPr>
                <w:b/>
              </w:rPr>
              <w:t>Принято.</w:t>
            </w:r>
            <w:r>
              <w:t xml:space="preserve"> В подразделе 4.1 приведена ссылка на данный нормативный правовой акт. Дублирование требований НПА в стандарте является нецелесообразным.</w:t>
            </w:r>
          </w:p>
        </w:tc>
      </w:tr>
      <w:tr w:rsidR="00B552BC" w:rsidRPr="00042932" w14:paraId="7BA6F32B" w14:textId="77777777" w:rsidTr="002169A7">
        <w:tc>
          <w:tcPr>
            <w:tcW w:w="14692" w:type="dxa"/>
            <w:gridSpan w:val="5"/>
          </w:tcPr>
          <w:p w14:paraId="207035D6" w14:textId="77777777" w:rsidR="00B552BC" w:rsidRDefault="00B552BC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 w:rsidRPr="00AA06D4">
              <w:rPr>
                <w:b/>
              </w:rPr>
              <w:t>Объединение юридических лиц «Казахстанская ассоциация региональных экологических инициатив «ECOJER»</w:t>
            </w:r>
          </w:p>
          <w:p w14:paraId="48A1A0E9" w14:textId="0BCE0912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01-01/305 от 24.06.2022 г.</w:t>
            </w:r>
          </w:p>
        </w:tc>
      </w:tr>
      <w:tr w:rsidR="00B552BC" w:rsidRPr="00042932" w14:paraId="2D10E542" w14:textId="77777777" w:rsidTr="00C80512">
        <w:tc>
          <w:tcPr>
            <w:tcW w:w="715" w:type="dxa"/>
          </w:tcPr>
          <w:p w14:paraId="1C469F97" w14:textId="402A534D" w:rsidR="00B552BC" w:rsidRPr="00274BDE" w:rsidRDefault="003C1A3A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3</w:t>
            </w:r>
          </w:p>
        </w:tc>
        <w:tc>
          <w:tcPr>
            <w:tcW w:w="2937" w:type="dxa"/>
          </w:tcPr>
          <w:p w14:paraId="5C65220B" w14:textId="77777777" w:rsidR="00B552BC" w:rsidRDefault="00B552BC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ED7F70F" w14:textId="028D578B" w:rsidR="00B552BC" w:rsidRDefault="00B552BC" w:rsidP="00B552BC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E2DC5FA" w14:textId="77777777" w:rsidR="00B552BC" w:rsidRPr="001C22AF" w:rsidRDefault="00B552BC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91ACD" w:rsidRPr="00042932" w14:paraId="4A42B492" w14:textId="77777777" w:rsidTr="002169A7">
        <w:tc>
          <w:tcPr>
            <w:tcW w:w="14692" w:type="dxa"/>
            <w:gridSpan w:val="5"/>
          </w:tcPr>
          <w:p w14:paraId="346BE723" w14:textId="77777777" w:rsidR="00291ACD" w:rsidRDefault="00291ACD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Объединение юридических лиц «Европейско</w:t>
            </w:r>
            <w:r>
              <w:rPr>
                <w:b/>
              </w:rPr>
              <w:t>-Азиатская Ассоциация «</w:t>
            </w:r>
            <w:r>
              <w:rPr>
                <w:b/>
                <w:lang w:val="en-US"/>
              </w:rPr>
              <w:t>Green</w:t>
            </w:r>
            <w:r w:rsidRPr="00586661">
              <w:rPr>
                <w:b/>
              </w:rPr>
              <w:t xml:space="preserve"> </w:t>
            </w:r>
            <w:r>
              <w:rPr>
                <w:b/>
                <w:lang w:val="en-US"/>
              </w:rPr>
              <w:t>economy</w:t>
            </w:r>
            <w:r>
              <w:rPr>
                <w:b/>
                <w:lang w:val="kk-KZ"/>
              </w:rPr>
              <w:t>»</w:t>
            </w:r>
          </w:p>
          <w:p w14:paraId="2930A550" w14:textId="2A8F08E0" w:rsidR="00291ACD" w:rsidRPr="001C22AF" w:rsidRDefault="00291ACD" w:rsidP="00291AC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299 от 24.06.2022 г.</w:t>
            </w:r>
          </w:p>
        </w:tc>
      </w:tr>
      <w:tr w:rsidR="00291ACD" w:rsidRPr="00042932" w14:paraId="2EAD8EA8" w14:textId="77777777" w:rsidTr="00C80512">
        <w:tc>
          <w:tcPr>
            <w:tcW w:w="715" w:type="dxa"/>
          </w:tcPr>
          <w:p w14:paraId="1CC890D9" w14:textId="1E282BA7" w:rsidR="00291ACD" w:rsidRPr="00274BDE" w:rsidRDefault="003C1A3A" w:rsidP="005F2D02">
            <w:pPr>
              <w:pStyle w:val="a3"/>
              <w:ind w:left="0"/>
              <w:jc w:val="center"/>
            </w:pPr>
            <w:r>
              <w:lastRenderedPageBreak/>
              <w:t>4</w:t>
            </w:r>
            <w:r w:rsidR="00AD6E84">
              <w:t>4</w:t>
            </w:r>
          </w:p>
        </w:tc>
        <w:tc>
          <w:tcPr>
            <w:tcW w:w="2937" w:type="dxa"/>
          </w:tcPr>
          <w:p w14:paraId="5569A66E" w14:textId="77777777" w:rsidR="00291ACD" w:rsidRDefault="00291ACD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51229C62" w14:textId="54313518" w:rsidR="00291ACD" w:rsidRDefault="00291ACD" w:rsidP="00B552BC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7D62DF3" w14:textId="77777777" w:rsidR="00291ACD" w:rsidRPr="001C22AF" w:rsidRDefault="00291ACD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0302BC" w:rsidRPr="00042932" w14:paraId="11E0F5F1" w14:textId="77777777" w:rsidTr="002169A7">
        <w:tc>
          <w:tcPr>
            <w:tcW w:w="14692" w:type="dxa"/>
            <w:gridSpan w:val="5"/>
          </w:tcPr>
          <w:p w14:paraId="12C5D3B9" w14:textId="77777777" w:rsidR="000302BC" w:rsidRDefault="000302BC" w:rsidP="0013707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Объединение юридических лиц «Казахстанская ассоциация по управлению отходами «</w:t>
            </w:r>
            <w:r>
              <w:rPr>
                <w:b/>
                <w:lang w:val="en-US"/>
              </w:rPr>
              <w:t>KazWaste</w:t>
            </w:r>
            <w:r>
              <w:rPr>
                <w:b/>
              </w:rPr>
              <w:t>»</w:t>
            </w:r>
          </w:p>
          <w:p w14:paraId="1D9C57CC" w14:textId="58259D5B" w:rsidR="000302BC" w:rsidRPr="000302BC" w:rsidRDefault="000302BC" w:rsidP="00030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320/2022 от 20.07.2022 г.</w:t>
            </w:r>
          </w:p>
        </w:tc>
      </w:tr>
      <w:tr w:rsidR="000302BC" w:rsidRPr="00042932" w14:paraId="0B842E28" w14:textId="77777777" w:rsidTr="00C80512">
        <w:tc>
          <w:tcPr>
            <w:tcW w:w="715" w:type="dxa"/>
          </w:tcPr>
          <w:p w14:paraId="41D357FD" w14:textId="7D665E32" w:rsidR="000302BC" w:rsidRDefault="003C1A3A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5</w:t>
            </w:r>
          </w:p>
        </w:tc>
        <w:tc>
          <w:tcPr>
            <w:tcW w:w="2937" w:type="dxa"/>
          </w:tcPr>
          <w:p w14:paraId="63E36352" w14:textId="4B2B9A76" w:rsidR="000302BC" w:rsidRDefault="001314E2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25662C8A" w14:textId="2DB3E441" w:rsidR="000302BC" w:rsidRDefault="000302BC" w:rsidP="000302BC">
            <w:pPr>
              <w:pStyle w:val="a3"/>
              <w:ind w:left="0"/>
              <w:jc w:val="both"/>
            </w:pPr>
            <w:r w:rsidRPr="000302BC">
              <w:t>Согласно п. 2 статьи 346 Экологического кодекса ввоз на территорию Республики Казахстан, вывоз с территории Республики Казахстан и транзит опасных и других отходов по территории Республики Казахстан осуществляются с соблюдением требований Базельской конвенции, иных международных договоров, ратифицированных Республикой Казахстан, и законов Республики Казахстан в порядке, определенном Правительством Республики Казахстан.</w:t>
            </w:r>
          </w:p>
        </w:tc>
        <w:tc>
          <w:tcPr>
            <w:tcW w:w="4746" w:type="dxa"/>
            <w:gridSpan w:val="2"/>
          </w:tcPr>
          <w:p w14:paraId="3A367D50" w14:textId="4433B572" w:rsidR="002169A7" w:rsidRDefault="00D9654B" w:rsidP="005F2D02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t xml:space="preserve">Не принято. </w:t>
            </w:r>
            <w:r w:rsidR="002169A7" w:rsidRPr="00D9654B">
              <w:rPr>
                <w:bCs/>
              </w:rPr>
              <w:t>Замечанием или предложением не является.</w:t>
            </w:r>
            <w:r>
              <w:rPr>
                <w:bCs/>
              </w:rPr>
              <w:t xml:space="preserve"> </w:t>
            </w:r>
            <w:r w:rsidR="002169A7" w:rsidRPr="002169A7">
              <w:rPr>
                <w:bCs/>
              </w:rPr>
              <w:t>Имеет место цитирование нормы экологического законодательства.</w:t>
            </w:r>
          </w:p>
          <w:p w14:paraId="5BC76540" w14:textId="261FAA0F" w:rsidR="000302BC" w:rsidRPr="00D9654B" w:rsidRDefault="00D9654B" w:rsidP="005F2D02">
            <w:pPr>
              <w:pStyle w:val="a3"/>
              <w:ind w:left="0"/>
              <w:jc w:val="both"/>
              <w:rPr>
                <w:bCs/>
              </w:rPr>
            </w:pPr>
            <w:r w:rsidRPr="00D9654B">
              <w:rPr>
                <w:bCs/>
              </w:rPr>
              <w:t>Законодательством не установлен запрет на регламентирование дополнительных требований по трансграничному перемещению отходов в национальных стандартах</w:t>
            </w:r>
            <w:r>
              <w:rPr>
                <w:bCs/>
              </w:rPr>
              <w:t>.</w:t>
            </w:r>
          </w:p>
        </w:tc>
      </w:tr>
      <w:tr w:rsidR="000302BC" w:rsidRPr="00042932" w14:paraId="240E2AA7" w14:textId="77777777" w:rsidTr="00C80512">
        <w:tc>
          <w:tcPr>
            <w:tcW w:w="715" w:type="dxa"/>
          </w:tcPr>
          <w:p w14:paraId="486E7C6F" w14:textId="23D620A0" w:rsidR="000302BC" w:rsidRDefault="00A47592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6</w:t>
            </w:r>
          </w:p>
        </w:tc>
        <w:tc>
          <w:tcPr>
            <w:tcW w:w="2937" w:type="dxa"/>
          </w:tcPr>
          <w:p w14:paraId="51A878BA" w14:textId="5AC8790B" w:rsidR="000302BC" w:rsidRDefault="001314E2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61CE47A0" w14:textId="77777777" w:rsidR="000302BC" w:rsidRDefault="000302BC" w:rsidP="000302BC">
            <w:pPr>
              <w:jc w:val="both"/>
            </w:pPr>
            <w:r>
              <w:t>В части трансграничной перевозки в Республике Казахстан уже действует следующие нормативно-правовые акты:</w:t>
            </w:r>
          </w:p>
          <w:p w14:paraId="419EA46F" w14:textId="77777777" w:rsidR="000302BC" w:rsidRDefault="000302BC" w:rsidP="000302BC">
            <w:pPr>
              <w:jc w:val="both"/>
            </w:pPr>
            <w:r>
              <w:t>- Закон Республики Казахстан от 10 февраля 2003 года N 389 «О присоединении Республики Казахстан к Базельской конвенции о контроле за трансграничной перевозкой опасных отходов и их удалением»;</w:t>
            </w:r>
          </w:p>
          <w:p w14:paraId="7E1711F5" w14:textId="77777777" w:rsidR="000302BC" w:rsidRDefault="000302BC" w:rsidP="000302BC">
            <w:pPr>
              <w:jc w:val="both"/>
            </w:pPr>
            <w:r>
              <w:t>- Закон Республики Казахстан от 29 марта 2022 года № 112-VII ЗРК «О ратификации Соглашения о трансграничном перемещении опасных отходов по таможенной территории Евразийского экономического союза»;</w:t>
            </w:r>
          </w:p>
          <w:p w14:paraId="5618E9D3" w14:textId="77777777" w:rsidR="000302BC" w:rsidRDefault="000302BC" w:rsidP="000302BC">
            <w:pPr>
              <w:jc w:val="both"/>
            </w:pPr>
            <w:r>
              <w:t>- Правила ввоза на территорию Республики Казахстан, вывоза с территории Республики Казахстан и транзита опасных и других отходов по территории Республики Казахстан», утвержденные Постановлением Правительства Республики Казахстан от 17 марта 2022 года № 135;</w:t>
            </w:r>
          </w:p>
          <w:p w14:paraId="14CF2D61" w14:textId="77777777" w:rsidR="000302BC" w:rsidRDefault="000302BC" w:rsidP="000302BC">
            <w:pPr>
              <w:jc w:val="both"/>
            </w:pPr>
            <w:r>
              <w:t>- Правила вынесения заключения на трансграничную перевозку опасных отходов по территории Республики Казахстан, утвержденные приказом Министра экологии, геологии и природных ресурсов Республики Казахстан от 27 сентября 2021 года № 387.</w:t>
            </w:r>
          </w:p>
          <w:p w14:paraId="472C5F92" w14:textId="6B0CA107" w:rsidR="000302BC" w:rsidRPr="000302BC" w:rsidRDefault="000302BC" w:rsidP="000302BC">
            <w:pPr>
              <w:pStyle w:val="a3"/>
              <w:ind w:left="0"/>
              <w:jc w:val="both"/>
            </w:pPr>
            <w:r>
              <w:lastRenderedPageBreak/>
              <w:t>Кроме того, требования к трансграничной перевозке опасных отходов установлены в 346 статье Экологического кодекса.</w:t>
            </w:r>
          </w:p>
        </w:tc>
        <w:tc>
          <w:tcPr>
            <w:tcW w:w="4746" w:type="dxa"/>
            <w:gridSpan w:val="2"/>
          </w:tcPr>
          <w:p w14:paraId="2AA1571B" w14:textId="5CD5CC2E" w:rsidR="002169A7" w:rsidRDefault="00D9654B" w:rsidP="005F2D02">
            <w:pPr>
              <w:pStyle w:val="a3"/>
              <w:ind w:left="0"/>
              <w:jc w:val="both"/>
              <w:rPr>
                <w:bCs/>
              </w:rPr>
            </w:pPr>
            <w:r>
              <w:rPr>
                <w:b/>
              </w:rPr>
              <w:lastRenderedPageBreak/>
              <w:t xml:space="preserve">Не принято. </w:t>
            </w:r>
            <w:r w:rsidR="002169A7" w:rsidRPr="00D9654B">
              <w:rPr>
                <w:bCs/>
              </w:rPr>
              <w:t>Замечанием или предложением не является.</w:t>
            </w:r>
            <w:r>
              <w:rPr>
                <w:bCs/>
              </w:rPr>
              <w:t xml:space="preserve"> </w:t>
            </w:r>
            <w:r w:rsidR="002169A7" w:rsidRPr="002169A7">
              <w:rPr>
                <w:bCs/>
              </w:rPr>
              <w:t>Имеет место перечисление нормативных правовых актов.</w:t>
            </w:r>
          </w:p>
          <w:p w14:paraId="1106D755" w14:textId="5D40EAFE" w:rsidR="00D9654B" w:rsidRPr="00D9654B" w:rsidRDefault="00D9654B" w:rsidP="005F2D02">
            <w:pPr>
              <w:pStyle w:val="a3"/>
              <w:ind w:left="0"/>
              <w:jc w:val="both"/>
              <w:rPr>
                <w:bCs/>
              </w:rPr>
            </w:pPr>
            <w:r w:rsidRPr="00D9654B">
              <w:rPr>
                <w:bCs/>
              </w:rPr>
              <w:t>Законодательством не установлен запрет на регламентирование дополнительных требований по трансграничному перемещению отходов в национальных стандартах</w:t>
            </w:r>
            <w:r>
              <w:rPr>
                <w:bCs/>
              </w:rPr>
              <w:t>.</w:t>
            </w:r>
          </w:p>
          <w:p w14:paraId="0C5B4261" w14:textId="03D36286" w:rsidR="001314E2" w:rsidRPr="001314E2" w:rsidRDefault="001314E2" w:rsidP="005F2D02">
            <w:pPr>
              <w:pStyle w:val="a3"/>
              <w:ind w:left="0"/>
              <w:jc w:val="both"/>
              <w:rPr>
                <w:bCs/>
              </w:rPr>
            </w:pPr>
          </w:p>
        </w:tc>
      </w:tr>
      <w:tr w:rsidR="000302BC" w:rsidRPr="00042932" w14:paraId="685FA0C9" w14:textId="77777777" w:rsidTr="00C80512">
        <w:tc>
          <w:tcPr>
            <w:tcW w:w="715" w:type="dxa"/>
          </w:tcPr>
          <w:p w14:paraId="7D6DD371" w14:textId="05C951BF" w:rsidR="000302BC" w:rsidRDefault="002C369B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7</w:t>
            </w:r>
          </w:p>
        </w:tc>
        <w:tc>
          <w:tcPr>
            <w:tcW w:w="2937" w:type="dxa"/>
          </w:tcPr>
          <w:p w14:paraId="79558265" w14:textId="6B416708" w:rsidR="000302BC" w:rsidRDefault="001E282A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60784FB4" w14:textId="0CBEE811" w:rsidR="000302BC" w:rsidRDefault="000302BC" w:rsidP="000302BC">
            <w:pPr>
              <w:jc w:val="both"/>
            </w:pPr>
            <w:r w:rsidRPr="000302BC">
              <w:t>Текст проекта стандарта написан в стиле нормативно-правового акта и устанавливает разрешительные требования, требования к деятельности и функциям уполномоченного органа в сфере охраны окружающей среды, в том числе международные требования и обязательства Республики Казахстан в сфере трансграничной перевозки опасных отходов. В то время как такого рода требования устанавливаются на уровне Правительства Республики Казахстан. Установление таких требований в национальном стандарте является недопустимым, а также противоречит СТ РК 1.5 СТ РК 1.5-2019 «Национальная система стандартизации Республики Казахстан. Общие требования к построению, изложению, оформлению и содержанию национальных стандартов и рекомендаций по стандартизации».</w:t>
            </w:r>
          </w:p>
        </w:tc>
        <w:tc>
          <w:tcPr>
            <w:tcW w:w="4746" w:type="dxa"/>
            <w:gridSpan w:val="2"/>
          </w:tcPr>
          <w:p w14:paraId="0296A5B4" w14:textId="20570811" w:rsidR="000302BC" w:rsidRPr="001C22AF" w:rsidRDefault="001E282A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 xml:space="preserve">Принято. </w:t>
            </w:r>
            <w:r w:rsidR="00A13946" w:rsidRPr="00A13946">
              <w:rPr>
                <w:bCs/>
              </w:rPr>
              <w:t>Текст проекта стандарта приведен в соответствие с СТ РК 1.5-2019</w:t>
            </w:r>
          </w:p>
        </w:tc>
      </w:tr>
      <w:tr w:rsidR="000302BC" w:rsidRPr="00042932" w14:paraId="60FBDB54" w14:textId="77777777" w:rsidTr="00C80512">
        <w:tc>
          <w:tcPr>
            <w:tcW w:w="715" w:type="dxa"/>
          </w:tcPr>
          <w:p w14:paraId="3CD720E6" w14:textId="3493C5F8" w:rsidR="000302BC" w:rsidRDefault="002C369B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8</w:t>
            </w:r>
          </w:p>
        </w:tc>
        <w:tc>
          <w:tcPr>
            <w:tcW w:w="2937" w:type="dxa"/>
          </w:tcPr>
          <w:p w14:paraId="2415DFF0" w14:textId="2F745BB1" w:rsidR="000302BC" w:rsidRDefault="00A13946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763CBF7E" w14:textId="090BA307" w:rsidR="000302BC" w:rsidRPr="000302BC" w:rsidRDefault="000302BC" w:rsidP="000302BC">
            <w:pPr>
              <w:jc w:val="both"/>
            </w:pPr>
            <w:r w:rsidRPr="000302BC">
              <w:t>Текст проекта стандарта дублирует более 50% текстов нормативно-правовых актов в сфере трансграничной перевозки опасных отходов.</w:t>
            </w:r>
          </w:p>
        </w:tc>
        <w:tc>
          <w:tcPr>
            <w:tcW w:w="4746" w:type="dxa"/>
            <w:gridSpan w:val="2"/>
          </w:tcPr>
          <w:p w14:paraId="138B45A7" w14:textId="2DBCF1BD" w:rsidR="000302BC" w:rsidRPr="00D92AE8" w:rsidRDefault="00A13946" w:rsidP="005F2D0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 xml:space="preserve">Принято. </w:t>
            </w:r>
            <w:r w:rsidRPr="001314E2">
              <w:rPr>
                <w:bCs/>
              </w:rPr>
              <w:t xml:space="preserve">Проект стандарта </w:t>
            </w:r>
            <w:r>
              <w:rPr>
                <w:bCs/>
              </w:rPr>
              <w:t>пересмотрен, требования дублирующие нормы нормативно правовых актов исключены</w:t>
            </w:r>
          </w:p>
        </w:tc>
      </w:tr>
      <w:tr w:rsidR="000302BC" w:rsidRPr="00042932" w14:paraId="05DD0462" w14:textId="77777777" w:rsidTr="00C80512">
        <w:tc>
          <w:tcPr>
            <w:tcW w:w="715" w:type="dxa"/>
          </w:tcPr>
          <w:p w14:paraId="11E093D5" w14:textId="42FF951C" w:rsidR="000302BC" w:rsidRDefault="002C369B" w:rsidP="005F2D02">
            <w:pPr>
              <w:pStyle w:val="a3"/>
              <w:ind w:left="0"/>
              <w:jc w:val="center"/>
            </w:pPr>
            <w:r>
              <w:t>4</w:t>
            </w:r>
            <w:r w:rsidR="00AD6E84">
              <w:t>9</w:t>
            </w:r>
          </w:p>
        </w:tc>
        <w:tc>
          <w:tcPr>
            <w:tcW w:w="2937" w:type="dxa"/>
          </w:tcPr>
          <w:p w14:paraId="2E8142B2" w14:textId="77777777" w:rsidR="000302BC" w:rsidRDefault="000302B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</w:t>
            </w:r>
          </w:p>
          <w:p w14:paraId="6F9418E2" w14:textId="3BC94A5C" w:rsidR="000302BC" w:rsidRDefault="000302BC" w:rsidP="000302BC">
            <w:pPr>
              <w:pStyle w:val="a3"/>
              <w:ind w:left="0"/>
              <w:jc w:val="both"/>
              <w:rPr>
                <w:bCs/>
              </w:rPr>
            </w:pPr>
            <w:r w:rsidRPr="000302BC">
              <w:rPr>
                <w:bCs/>
              </w:rPr>
              <w:t xml:space="preserve">Ввоз на территорию Республики Казахстан, вывоз с территории Республики Казахстан и транзит опасных отходов по территории Республики Казахстан осуществляются с соблюдением требований [2] и [6], иных международных договоров, ратифицированных Республикой Казахстан, и </w:t>
            </w:r>
            <w:r w:rsidRPr="000302BC">
              <w:rPr>
                <w:bCs/>
              </w:rPr>
              <w:lastRenderedPageBreak/>
              <w:t>законов Республики Казахстан в порядке, определенном Правительством Республики Казахстан.</w:t>
            </w:r>
          </w:p>
        </w:tc>
        <w:tc>
          <w:tcPr>
            <w:tcW w:w="6294" w:type="dxa"/>
          </w:tcPr>
          <w:p w14:paraId="1F8B9362" w14:textId="72E1ACB5" w:rsidR="000302BC" w:rsidRPr="000302BC" w:rsidRDefault="000302BC" w:rsidP="000302BC">
            <w:pPr>
              <w:jc w:val="both"/>
            </w:pPr>
            <w:r w:rsidRPr="000302BC">
              <w:lastRenderedPageBreak/>
              <w:t>Дублирует п.2 статьи 346 экологического кодекса Республики Казахстан (далее – ЭК РК)</w:t>
            </w:r>
          </w:p>
        </w:tc>
        <w:tc>
          <w:tcPr>
            <w:tcW w:w="4746" w:type="dxa"/>
            <w:gridSpan w:val="2"/>
          </w:tcPr>
          <w:p w14:paraId="48A1E50D" w14:textId="596D8D53" w:rsidR="000302BC" w:rsidRPr="009C50F8" w:rsidRDefault="009C50F8" w:rsidP="005F2D02">
            <w:pPr>
              <w:pStyle w:val="a3"/>
              <w:ind w:left="0"/>
              <w:jc w:val="both"/>
              <w:rPr>
                <w:b/>
                <w:lang w:val="kk-KZ"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0302BC" w:rsidRPr="00042932" w14:paraId="0BAEC33A" w14:textId="77777777" w:rsidTr="00C80512">
        <w:tc>
          <w:tcPr>
            <w:tcW w:w="715" w:type="dxa"/>
          </w:tcPr>
          <w:p w14:paraId="3BF606DD" w14:textId="3759D1FD" w:rsidR="000302BC" w:rsidRDefault="00AD6E84" w:rsidP="005F2D02">
            <w:pPr>
              <w:pStyle w:val="a3"/>
              <w:ind w:left="0"/>
              <w:jc w:val="center"/>
            </w:pPr>
            <w:r>
              <w:t>50</w:t>
            </w:r>
          </w:p>
        </w:tc>
        <w:tc>
          <w:tcPr>
            <w:tcW w:w="2937" w:type="dxa"/>
          </w:tcPr>
          <w:p w14:paraId="279DEFCD" w14:textId="77777777" w:rsidR="000302BC" w:rsidRDefault="000302B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4.1</w:t>
            </w:r>
          </w:p>
          <w:p w14:paraId="6872296B" w14:textId="1ECD08BA" w:rsidR="000302BC" w:rsidRDefault="000302BC" w:rsidP="000302BC">
            <w:pPr>
              <w:pStyle w:val="a3"/>
              <w:ind w:left="0"/>
              <w:jc w:val="both"/>
              <w:rPr>
                <w:bCs/>
              </w:rPr>
            </w:pPr>
            <w:r w:rsidRPr="000302BC">
              <w:rPr>
                <w:bCs/>
              </w:rPr>
              <w:t>Трансграничная перевозка опасных отходов по территории Республики Казахстан осуществляется на основании заключения уполномоченного органа в области охраны окружающей среды. Заключение выносится в порядке и по форме, которые утверждены уполномоченным органом в области охраны окружающей среды [5].</w:t>
            </w:r>
          </w:p>
        </w:tc>
        <w:tc>
          <w:tcPr>
            <w:tcW w:w="6294" w:type="dxa"/>
          </w:tcPr>
          <w:p w14:paraId="7EABE59A" w14:textId="3F1E95E2" w:rsidR="000302BC" w:rsidRPr="000302BC" w:rsidRDefault="000302BC" w:rsidP="000302BC">
            <w:pPr>
              <w:jc w:val="both"/>
            </w:pPr>
            <w:r w:rsidRPr="000302BC">
              <w:t>Дублирует п.3 статьи 346 ЭК РК. Неверная нумерация подразделов</w:t>
            </w:r>
          </w:p>
        </w:tc>
        <w:tc>
          <w:tcPr>
            <w:tcW w:w="4746" w:type="dxa"/>
            <w:gridSpan w:val="2"/>
          </w:tcPr>
          <w:p w14:paraId="23944F31" w14:textId="0510D2B6" w:rsidR="000302BC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0302BC" w:rsidRPr="00042932" w14:paraId="75725E77" w14:textId="77777777" w:rsidTr="00C80512">
        <w:tc>
          <w:tcPr>
            <w:tcW w:w="715" w:type="dxa"/>
          </w:tcPr>
          <w:p w14:paraId="4A6784C8" w14:textId="398C855A" w:rsidR="000302BC" w:rsidRDefault="003C1A3A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1</w:t>
            </w:r>
          </w:p>
        </w:tc>
        <w:tc>
          <w:tcPr>
            <w:tcW w:w="2937" w:type="dxa"/>
          </w:tcPr>
          <w:p w14:paraId="005DD6C2" w14:textId="0D826CF6" w:rsidR="000302BC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4.2</w:t>
            </w:r>
          </w:p>
        </w:tc>
        <w:tc>
          <w:tcPr>
            <w:tcW w:w="6294" w:type="dxa"/>
          </w:tcPr>
          <w:p w14:paraId="2B048BBF" w14:textId="052D0283" w:rsidR="000302BC" w:rsidRPr="000302BC" w:rsidRDefault="002C369B" w:rsidP="000302BC">
            <w:pPr>
              <w:jc w:val="both"/>
            </w:pPr>
            <w:r w:rsidRPr="002C369B">
              <w:t>Дублирует п. 4 главы 2 Приказа Министра экологии, геологии и природных ресурсов Республики Казахстан от 27 сентября 2021 года № 387 «Об утверждении Правил вынесения заключения на трансграничную перевозку опасных отходов по территории Республики Казахстан»</w:t>
            </w:r>
          </w:p>
        </w:tc>
        <w:tc>
          <w:tcPr>
            <w:tcW w:w="4746" w:type="dxa"/>
            <w:gridSpan w:val="2"/>
          </w:tcPr>
          <w:p w14:paraId="6871EBDD" w14:textId="7170562C" w:rsidR="000302BC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1619A5BF" w14:textId="77777777" w:rsidTr="00C80512">
        <w:tc>
          <w:tcPr>
            <w:tcW w:w="715" w:type="dxa"/>
          </w:tcPr>
          <w:p w14:paraId="2B918E41" w14:textId="0688B299" w:rsidR="002C369B" w:rsidRDefault="003C1A3A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2</w:t>
            </w:r>
          </w:p>
        </w:tc>
        <w:tc>
          <w:tcPr>
            <w:tcW w:w="2937" w:type="dxa"/>
          </w:tcPr>
          <w:p w14:paraId="0A0B2A16" w14:textId="347E64F0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4.3</w:t>
            </w:r>
          </w:p>
        </w:tc>
        <w:tc>
          <w:tcPr>
            <w:tcW w:w="6294" w:type="dxa"/>
          </w:tcPr>
          <w:p w14:paraId="695A32A1" w14:textId="76C7837E" w:rsidR="002C369B" w:rsidRPr="002C369B" w:rsidRDefault="002C369B" w:rsidP="000302BC">
            <w:pPr>
              <w:jc w:val="both"/>
            </w:pPr>
            <w:r w:rsidRPr="002C369B">
              <w:t>Дублирует п.4 статьи 346 ЭК РК. Неверная нумерация подразделов</w:t>
            </w:r>
          </w:p>
        </w:tc>
        <w:tc>
          <w:tcPr>
            <w:tcW w:w="4746" w:type="dxa"/>
            <w:gridSpan w:val="2"/>
          </w:tcPr>
          <w:p w14:paraId="445543DF" w14:textId="7DA6CFD0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05209011" w14:textId="77777777" w:rsidTr="00C80512">
        <w:tc>
          <w:tcPr>
            <w:tcW w:w="715" w:type="dxa"/>
          </w:tcPr>
          <w:p w14:paraId="33A966EE" w14:textId="1C95C543" w:rsidR="002C369B" w:rsidRDefault="003C1A3A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3</w:t>
            </w:r>
          </w:p>
        </w:tc>
        <w:tc>
          <w:tcPr>
            <w:tcW w:w="2937" w:type="dxa"/>
          </w:tcPr>
          <w:p w14:paraId="04DE80EC" w14:textId="45A13AEF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4.4</w:t>
            </w:r>
          </w:p>
        </w:tc>
        <w:tc>
          <w:tcPr>
            <w:tcW w:w="6294" w:type="dxa"/>
          </w:tcPr>
          <w:p w14:paraId="670483A5" w14:textId="053CB9AD" w:rsidR="002C369B" w:rsidRPr="002C369B" w:rsidRDefault="002C369B" w:rsidP="000302BC">
            <w:pPr>
              <w:jc w:val="both"/>
            </w:pPr>
            <w:r w:rsidRPr="002C369B">
              <w:t>Дублирует п.5 статьи 346 ЭК РК.</w:t>
            </w:r>
          </w:p>
        </w:tc>
        <w:tc>
          <w:tcPr>
            <w:tcW w:w="4746" w:type="dxa"/>
            <w:gridSpan w:val="2"/>
          </w:tcPr>
          <w:p w14:paraId="333B4DB3" w14:textId="037F6C42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3B8EE7D7" w14:textId="77777777" w:rsidTr="00C80512">
        <w:tc>
          <w:tcPr>
            <w:tcW w:w="715" w:type="dxa"/>
          </w:tcPr>
          <w:p w14:paraId="7A6EA6DF" w14:textId="5151BBED" w:rsidR="002C369B" w:rsidRDefault="003C1A3A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4</w:t>
            </w:r>
          </w:p>
        </w:tc>
        <w:tc>
          <w:tcPr>
            <w:tcW w:w="2937" w:type="dxa"/>
          </w:tcPr>
          <w:p w14:paraId="0204B300" w14:textId="27BFBC25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4.5</w:t>
            </w:r>
          </w:p>
        </w:tc>
        <w:tc>
          <w:tcPr>
            <w:tcW w:w="6294" w:type="dxa"/>
          </w:tcPr>
          <w:p w14:paraId="0953AF64" w14:textId="02DB5FDE" w:rsidR="002C369B" w:rsidRPr="002C369B" w:rsidRDefault="002C369B" w:rsidP="000302BC">
            <w:pPr>
              <w:jc w:val="both"/>
            </w:pPr>
            <w:r w:rsidRPr="002C369B">
              <w:t>Дублирует п.6 статьи 346 ЭК РК.</w:t>
            </w:r>
          </w:p>
        </w:tc>
        <w:tc>
          <w:tcPr>
            <w:tcW w:w="4746" w:type="dxa"/>
            <w:gridSpan w:val="2"/>
          </w:tcPr>
          <w:p w14:paraId="6A7C3F22" w14:textId="4A68BFAC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58E9F965" w14:textId="77777777" w:rsidTr="00C80512">
        <w:tc>
          <w:tcPr>
            <w:tcW w:w="715" w:type="dxa"/>
          </w:tcPr>
          <w:p w14:paraId="55ABAD02" w14:textId="5E586A08" w:rsidR="002C369B" w:rsidRDefault="003C1A3A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5</w:t>
            </w:r>
          </w:p>
        </w:tc>
        <w:tc>
          <w:tcPr>
            <w:tcW w:w="2937" w:type="dxa"/>
          </w:tcPr>
          <w:p w14:paraId="3618FC92" w14:textId="4E88B5E5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4.6</w:t>
            </w:r>
          </w:p>
        </w:tc>
        <w:tc>
          <w:tcPr>
            <w:tcW w:w="6294" w:type="dxa"/>
          </w:tcPr>
          <w:p w14:paraId="779E3485" w14:textId="08DC7142" w:rsidR="002C369B" w:rsidRPr="002C369B" w:rsidRDefault="002C369B" w:rsidP="000302BC">
            <w:pPr>
              <w:jc w:val="both"/>
            </w:pPr>
            <w:r w:rsidRPr="002C369B">
              <w:t>Дублирует п.7 статьи 346 ЭК РК.</w:t>
            </w:r>
          </w:p>
        </w:tc>
        <w:tc>
          <w:tcPr>
            <w:tcW w:w="4746" w:type="dxa"/>
            <w:gridSpan w:val="2"/>
          </w:tcPr>
          <w:p w14:paraId="0B51B719" w14:textId="2F8DFCF5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6F2E60A1" w14:textId="77777777" w:rsidTr="00C80512">
        <w:tc>
          <w:tcPr>
            <w:tcW w:w="715" w:type="dxa"/>
          </w:tcPr>
          <w:p w14:paraId="41F96705" w14:textId="765CB42D" w:rsidR="002C369B" w:rsidRDefault="00A47592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6</w:t>
            </w:r>
          </w:p>
        </w:tc>
        <w:tc>
          <w:tcPr>
            <w:tcW w:w="2937" w:type="dxa"/>
          </w:tcPr>
          <w:p w14:paraId="17F1FDEA" w14:textId="16A14F4B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4.7</w:t>
            </w:r>
          </w:p>
        </w:tc>
        <w:tc>
          <w:tcPr>
            <w:tcW w:w="6294" w:type="dxa"/>
          </w:tcPr>
          <w:p w14:paraId="39A6BE58" w14:textId="350250C3" w:rsidR="002C369B" w:rsidRPr="002C369B" w:rsidRDefault="002C369B" w:rsidP="000302BC">
            <w:pPr>
              <w:jc w:val="both"/>
            </w:pPr>
            <w:r w:rsidRPr="002C369B">
              <w:t>Дублирует п.8 статьи 346 ЭК РК.</w:t>
            </w:r>
          </w:p>
        </w:tc>
        <w:tc>
          <w:tcPr>
            <w:tcW w:w="4746" w:type="dxa"/>
            <w:gridSpan w:val="2"/>
          </w:tcPr>
          <w:p w14:paraId="4CE1029F" w14:textId="752E03D0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46E6FCD6" w14:textId="77777777" w:rsidTr="00C80512">
        <w:tc>
          <w:tcPr>
            <w:tcW w:w="715" w:type="dxa"/>
          </w:tcPr>
          <w:p w14:paraId="310EF5C2" w14:textId="0730068D" w:rsidR="002C369B" w:rsidRDefault="002C369B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7</w:t>
            </w:r>
          </w:p>
        </w:tc>
        <w:tc>
          <w:tcPr>
            <w:tcW w:w="2937" w:type="dxa"/>
          </w:tcPr>
          <w:p w14:paraId="25F6E3F4" w14:textId="51151E66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4.8</w:t>
            </w:r>
          </w:p>
        </w:tc>
        <w:tc>
          <w:tcPr>
            <w:tcW w:w="6294" w:type="dxa"/>
          </w:tcPr>
          <w:p w14:paraId="0B93BE44" w14:textId="22C0C10A" w:rsidR="002C369B" w:rsidRPr="002C369B" w:rsidRDefault="002C369B" w:rsidP="000302BC">
            <w:pPr>
              <w:jc w:val="both"/>
            </w:pPr>
            <w:r w:rsidRPr="002C369B">
              <w:t>Дублирует п.9 статьи 346 ЭК РК.</w:t>
            </w:r>
          </w:p>
        </w:tc>
        <w:tc>
          <w:tcPr>
            <w:tcW w:w="4746" w:type="dxa"/>
            <w:gridSpan w:val="2"/>
          </w:tcPr>
          <w:p w14:paraId="3DF6FA24" w14:textId="01554757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1D570294" w14:textId="77777777" w:rsidTr="00C80512">
        <w:tc>
          <w:tcPr>
            <w:tcW w:w="715" w:type="dxa"/>
          </w:tcPr>
          <w:p w14:paraId="1A21B086" w14:textId="1142A53A" w:rsidR="002C369B" w:rsidRDefault="002C369B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8</w:t>
            </w:r>
          </w:p>
        </w:tc>
        <w:tc>
          <w:tcPr>
            <w:tcW w:w="2937" w:type="dxa"/>
          </w:tcPr>
          <w:p w14:paraId="197DBD67" w14:textId="1DE5177E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4.9</w:t>
            </w:r>
          </w:p>
        </w:tc>
        <w:tc>
          <w:tcPr>
            <w:tcW w:w="6294" w:type="dxa"/>
          </w:tcPr>
          <w:p w14:paraId="017B3381" w14:textId="77777777" w:rsidR="002C369B" w:rsidRDefault="002C369B" w:rsidP="002C369B">
            <w:pPr>
              <w:jc w:val="both"/>
            </w:pPr>
            <w:r>
              <w:t xml:space="preserve">Стандарт не может определять функции уполномоченного органа, противоречит положениям ЭК РК. Согласно п. 13) ст. 27 ЭК РК «Уполномоченный орган в области охраны </w:t>
            </w:r>
            <w:r>
              <w:lastRenderedPageBreak/>
              <w:t>окружающей среды реализует единую государственную экологическую политику посредством:</w:t>
            </w:r>
          </w:p>
          <w:p w14:paraId="07D7DF27" w14:textId="5EFF3942" w:rsidR="002C369B" w:rsidRPr="002C369B" w:rsidRDefault="002C369B" w:rsidP="002C369B">
            <w:pPr>
              <w:jc w:val="both"/>
            </w:pPr>
            <w:r>
              <w:t xml:space="preserve">13) выполнения иных функций, возложенных на него настоящим Кодексом, иными законами </w:t>
            </w:r>
            <w:r w:rsidRPr="002C369B">
              <w:t>Республики Казахстан, актами Президента Республики Казахстан и Правительства Республики Казахстан</w:t>
            </w:r>
          </w:p>
        </w:tc>
        <w:tc>
          <w:tcPr>
            <w:tcW w:w="4746" w:type="dxa"/>
            <w:gridSpan w:val="2"/>
          </w:tcPr>
          <w:p w14:paraId="7F98A09F" w14:textId="3F9E82FD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2C65F89C" w14:textId="77777777" w:rsidTr="00C80512">
        <w:tc>
          <w:tcPr>
            <w:tcW w:w="715" w:type="dxa"/>
          </w:tcPr>
          <w:p w14:paraId="64B600B9" w14:textId="79E3D90A" w:rsidR="002C369B" w:rsidRDefault="002C369B" w:rsidP="005F2D02">
            <w:pPr>
              <w:pStyle w:val="a3"/>
              <w:ind w:left="0"/>
              <w:jc w:val="center"/>
            </w:pPr>
            <w:r>
              <w:t>5</w:t>
            </w:r>
            <w:r w:rsidR="00AD6E84">
              <w:t>9</w:t>
            </w:r>
          </w:p>
        </w:tc>
        <w:tc>
          <w:tcPr>
            <w:tcW w:w="2937" w:type="dxa"/>
          </w:tcPr>
          <w:p w14:paraId="3546A3E8" w14:textId="6042A793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4.9</w:t>
            </w:r>
          </w:p>
        </w:tc>
        <w:tc>
          <w:tcPr>
            <w:tcW w:w="6294" w:type="dxa"/>
          </w:tcPr>
          <w:p w14:paraId="720AC7EE" w14:textId="4BAE2EE9" w:rsidR="002C369B" w:rsidRDefault="002C369B" w:rsidP="002C369B">
            <w:pPr>
              <w:jc w:val="both"/>
            </w:pPr>
            <w:r w:rsidRPr="002C369B">
              <w:t>Стандарт не может определять функции уполномоченного органа</w:t>
            </w:r>
          </w:p>
        </w:tc>
        <w:tc>
          <w:tcPr>
            <w:tcW w:w="4746" w:type="dxa"/>
            <w:gridSpan w:val="2"/>
          </w:tcPr>
          <w:p w14:paraId="22A4EEB2" w14:textId="3F13E819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5933D9E0" w14:textId="77777777" w:rsidTr="00C80512">
        <w:tc>
          <w:tcPr>
            <w:tcW w:w="715" w:type="dxa"/>
          </w:tcPr>
          <w:p w14:paraId="33118326" w14:textId="6C2DB4F0" w:rsidR="002C369B" w:rsidRDefault="00AD6E84" w:rsidP="005F2D02">
            <w:pPr>
              <w:pStyle w:val="a3"/>
              <w:ind w:left="0"/>
              <w:jc w:val="center"/>
            </w:pPr>
            <w:r>
              <w:t>60</w:t>
            </w:r>
          </w:p>
        </w:tc>
        <w:tc>
          <w:tcPr>
            <w:tcW w:w="2937" w:type="dxa"/>
          </w:tcPr>
          <w:p w14:paraId="41E12005" w14:textId="22EA630B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4.3</w:t>
            </w:r>
          </w:p>
        </w:tc>
        <w:tc>
          <w:tcPr>
            <w:tcW w:w="6294" w:type="dxa"/>
          </w:tcPr>
          <w:p w14:paraId="3399CEB9" w14:textId="77777777" w:rsidR="002C369B" w:rsidRDefault="002C369B" w:rsidP="002C369B">
            <w:pPr>
              <w:jc w:val="both"/>
            </w:pPr>
            <w:r>
              <w:t>1. Стандарт не может определять функции уполномоченного органа, необходимо переформулировать требования.</w:t>
            </w:r>
          </w:p>
          <w:p w14:paraId="2E9C5890" w14:textId="77777777" w:rsidR="002C369B" w:rsidRDefault="002C369B" w:rsidP="002C369B">
            <w:pPr>
              <w:jc w:val="both"/>
            </w:pPr>
            <w:r>
              <w:t>2. Имеется множество грамматических ошибок.</w:t>
            </w:r>
          </w:p>
          <w:p w14:paraId="74964A23" w14:textId="3EFE5F7C" w:rsidR="002C369B" w:rsidRPr="002C369B" w:rsidRDefault="002C369B" w:rsidP="002C369B">
            <w:pPr>
              <w:jc w:val="both"/>
            </w:pPr>
            <w:r>
              <w:t>3. Неверная нумерация подраздела.</w:t>
            </w:r>
          </w:p>
        </w:tc>
        <w:tc>
          <w:tcPr>
            <w:tcW w:w="4746" w:type="dxa"/>
            <w:gridSpan w:val="2"/>
          </w:tcPr>
          <w:p w14:paraId="44A71740" w14:textId="79BBD142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35804769" w14:textId="77777777" w:rsidTr="00C80512">
        <w:tc>
          <w:tcPr>
            <w:tcW w:w="715" w:type="dxa"/>
          </w:tcPr>
          <w:p w14:paraId="2BD9E870" w14:textId="396747BC" w:rsidR="002C369B" w:rsidRDefault="003C1A3A" w:rsidP="005F2D02">
            <w:pPr>
              <w:pStyle w:val="a3"/>
              <w:ind w:left="0"/>
              <w:jc w:val="center"/>
            </w:pPr>
            <w:r>
              <w:t>6</w:t>
            </w:r>
            <w:r w:rsidR="00AD6E84">
              <w:t>1</w:t>
            </w:r>
          </w:p>
        </w:tc>
        <w:tc>
          <w:tcPr>
            <w:tcW w:w="2937" w:type="dxa"/>
          </w:tcPr>
          <w:p w14:paraId="61B6E44E" w14:textId="62A79739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Подраздел 4.4</w:t>
            </w:r>
          </w:p>
        </w:tc>
        <w:tc>
          <w:tcPr>
            <w:tcW w:w="6294" w:type="dxa"/>
          </w:tcPr>
          <w:p w14:paraId="6BE49D5C" w14:textId="77777777" w:rsidR="002C369B" w:rsidRDefault="002C369B" w:rsidP="002C369B">
            <w:pPr>
              <w:jc w:val="both"/>
            </w:pPr>
            <w:r>
              <w:t>Стандарт не может определять функции уполномоченного органа.</w:t>
            </w:r>
          </w:p>
          <w:p w14:paraId="40617973" w14:textId="0DBC913F" w:rsidR="002C369B" w:rsidRDefault="002C369B" w:rsidP="002C369B">
            <w:pPr>
              <w:jc w:val="both"/>
            </w:pPr>
            <w:r>
              <w:t>Подпункт не содержит никаких конкретных требований. Все требования к трансграничной перевозке опасных отходов имеются в ЭК РК</w:t>
            </w:r>
          </w:p>
        </w:tc>
        <w:tc>
          <w:tcPr>
            <w:tcW w:w="4746" w:type="dxa"/>
            <w:gridSpan w:val="2"/>
          </w:tcPr>
          <w:p w14:paraId="767D06F1" w14:textId="3557CA70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2C369B" w:rsidRPr="00042932" w14:paraId="3C3E51CF" w14:textId="77777777" w:rsidTr="00C80512">
        <w:tc>
          <w:tcPr>
            <w:tcW w:w="715" w:type="dxa"/>
          </w:tcPr>
          <w:p w14:paraId="26284635" w14:textId="59D223B9" w:rsidR="002C369B" w:rsidRDefault="003C1A3A" w:rsidP="005F2D02">
            <w:pPr>
              <w:pStyle w:val="a3"/>
              <w:ind w:left="0"/>
              <w:jc w:val="center"/>
            </w:pPr>
            <w:r>
              <w:t>6</w:t>
            </w:r>
            <w:r w:rsidR="00AD6E84">
              <w:t>2</w:t>
            </w:r>
          </w:p>
        </w:tc>
        <w:tc>
          <w:tcPr>
            <w:tcW w:w="2937" w:type="dxa"/>
          </w:tcPr>
          <w:p w14:paraId="721A2A8E" w14:textId="47152211" w:rsidR="002C369B" w:rsidRDefault="002C369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Раздел 5</w:t>
            </w:r>
          </w:p>
        </w:tc>
        <w:tc>
          <w:tcPr>
            <w:tcW w:w="6294" w:type="dxa"/>
          </w:tcPr>
          <w:p w14:paraId="70DF787A" w14:textId="6AF2A7FC" w:rsidR="002C369B" w:rsidRDefault="002C369B" w:rsidP="002C369B">
            <w:pPr>
              <w:jc w:val="both"/>
            </w:pPr>
            <w:r>
              <w:t xml:space="preserve">В </w:t>
            </w:r>
            <w:r w:rsidRPr="002C369B">
              <w:t>разделе определены требования для уполномоченного органа и для Республики Казахстан. Стандарт НЕ может содержать подобных требований.</w:t>
            </w:r>
          </w:p>
        </w:tc>
        <w:tc>
          <w:tcPr>
            <w:tcW w:w="4746" w:type="dxa"/>
            <w:gridSpan w:val="2"/>
          </w:tcPr>
          <w:p w14:paraId="481DD9EE" w14:textId="03FDEF1A" w:rsidR="002C369B" w:rsidRPr="001C22AF" w:rsidRDefault="009C50F8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t>Принято.</w:t>
            </w:r>
            <w:r>
              <w:rPr>
                <w:b/>
                <w:lang w:val="kk-KZ"/>
              </w:rPr>
              <w:t xml:space="preserve"> </w:t>
            </w:r>
            <w:r w:rsidRPr="009C50F8">
              <w:rPr>
                <w:bCs/>
                <w:lang w:val="kk-KZ"/>
              </w:rPr>
              <w:t>Проект стандарта переработан</w:t>
            </w:r>
          </w:p>
        </w:tc>
      </w:tr>
      <w:tr w:rsidR="00684AEB" w:rsidRPr="00042932" w14:paraId="12736CE6" w14:textId="77777777" w:rsidTr="00C80512">
        <w:tc>
          <w:tcPr>
            <w:tcW w:w="715" w:type="dxa"/>
          </w:tcPr>
          <w:p w14:paraId="20C6A2D8" w14:textId="46E54F59" w:rsidR="00684AEB" w:rsidRPr="00D9654B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AD6E8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7F6205B7" w14:textId="59CD586E" w:rsidR="00684AEB" w:rsidRDefault="00D9654B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>По проекту стандарта</w:t>
            </w:r>
          </w:p>
        </w:tc>
        <w:tc>
          <w:tcPr>
            <w:tcW w:w="6294" w:type="dxa"/>
          </w:tcPr>
          <w:p w14:paraId="2D52244F" w14:textId="77777777" w:rsidR="00684AEB" w:rsidRDefault="00684AEB" w:rsidP="00684AEB">
            <w:pPr>
              <w:jc w:val="both"/>
            </w:pPr>
            <w:r>
              <w:t>В связи с вышеизложенным, считаем, что нет необходимости для разработки отдельного национального стандарта, учитывая то, что стандарт не содержит никаких не содержит конкретных технических и практических требований к процессу трансграничной перевозки опасных отходов, а дублирует тексты нормативно-правовых актов.</w:t>
            </w:r>
          </w:p>
          <w:p w14:paraId="6E824818" w14:textId="4347C43D" w:rsidR="00684AEB" w:rsidRDefault="00684AEB" w:rsidP="00684AEB">
            <w:pPr>
              <w:jc w:val="both"/>
            </w:pPr>
            <w:r>
              <w:t>Просим отклонить разработку данного стандарта в связи с его нецелесообразностью.</w:t>
            </w:r>
          </w:p>
        </w:tc>
        <w:tc>
          <w:tcPr>
            <w:tcW w:w="4746" w:type="dxa"/>
            <w:gridSpan w:val="2"/>
          </w:tcPr>
          <w:p w14:paraId="1714C26C" w14:textId="4FD2D720" w:rsidR="00684AEB" w:rsidRPr="00D9654B" w:rsidRDefault="00D9654B" w:rsidP="005F2D02">
            <w:pPr>
              <w:pStyle w:val="a3"/>
              <w:ind w:left="0"/>
              <w:jc w:val="both"/>
              <w:rPr>
                <w:bCs/>
              </w:rPr>
            </w:pPr>
            <w:r w:rsidRPr="00D9654B">
              <w:rPr>
                <w:b/>
              </w:rPr>
              <w:t>Не принято.</w:t>
            </w:r>
            <w:r>
              <w:rPr>
                <w:bCs/>
              </w:rPr>
              <w:t xml:space="preserve"> </w:t>
            </w:r>
            <w:r w:rsidR="00684AEB" w:rsidRPr="00D9654B">
              <w:rPr>
                <w:bCs/>
              </w:rPr>
              <w:t xml:space="preserve">Мнение в корне ошибочное, так как международные правовые акты, включая </w:t>
            </w:r>
            <w:r w:rsidRPr="00D9654B">
              <w:rPr>
                <w:bCs/>
              </w:rPr>
              <w:t>конвенции,</w:t>
            </w:r>
            <w:r w:rsidR="00684AEB" w:rsidRPr="00D9654B">
              <w:rPr>
                <w:bCs/>
              </w:rPr>
              <w:t xml:space="preserve"> ратифицированные Республикой Казахстан в соответствии с Конституцией</w:t>
            </w:r>
            <w:r w:rsidR="005203A6" w:rsidRPr="00D9654B">
              <w:rPr>
                <w:bCs/>
              </w:rPr>
              <w:t xml:space="preserve"> Республики Казахстан</w:t>
            </w:r>
            <w:r w:rsidR="00684AEB" w:rsidRPr="00D9654B">
              <w:rPr>
                <w:bCs/>
              </w:rPr>
              <w:t xml:space="preserve"> и ЗРК «О правовых актах» не заменяют и не подменяют национальное законодательство</w:t>
            </w:r>
            <w:r w:rsidRPr="00D9654B">
              <w:rPr>
                <w:bCs/>
              </w:rPr>
              <w:t>, в том числе национальных стандартов</w:t>
            </w:r>
          </w:p>
        </w:tc>
      </w:tr>
      <w:tr w:rsidR="005F2D02" w:rsidRPr="00042932" w14:paraId="766C3EA1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4317783B" w14:textId="185371E1" w:rsidR="005F2D02" w:rsidRPr="000D1E4B" w:rsidRDefault="005F2D02" w:rsidP="005F2D0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Технические комитеты по стандартизации</w:t>
            </w:r>
          </w:p>
        </w:tc>
      </w:tr>
      <w:tr w:rsidR="005F2D02" w:rsidRPr="00042932" w14:paraId="075CAA3E" w14:textId="77777777" w:rsidTr="002169A7">
        <w:tc>
          <w:tcPr>
            <w:tcW w:w="14692" w:type="dxa"/>
            <w:gridSpan w:val="5"/>
          </w:tcPr>
          <w:p w14:paraId="6C53B646" w14:textId="77777777" w:rsidR="00AE1CE1" w:rsidRDefault="00AE1CE1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60 «Экология. Экологическая чистая продукция, технология и услуга»</w:t>
            </w:r>
          </w:p>
          <w:p w14:paraId="35C95207" w14:textId="234AD0C4" w:rsidR="005F2D02" w:rsidRPr="001C22AF" w:rsidRDefault="00AE1CE1" w:rsidP="00AE1CE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31 от 15.06.2022 г.</w:t>
            </w:r>
          </w:p>
        </w:tc>
      </w:tr>
      <w:tr w:rsidR="005F2D02" w:rsidRPr="00042932" w14:paraId="658C5888" w14:textId="77777777" w:rsidTr="00C80512">
        <w:tc>
          <w:tcPr>
            <w:tcW w:w="715" w:type="dxa"/>
          </w:tcPr>
          <w:p w14:paraId="175C819D" w14:textId="3DD857DD" w:rsidR="005F2D02" w:rsidRPr="00A47592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t>6</w:t>
            </w:r>
            <w:r w:rsidR="00AD6E84">
              <w:t>4</w:t>
            </w:r>
          </w:p>
        </w:tc>
        <w:tc>
          <w:tcPr>
            <w:tcW w:w="2937" w:type="dxa"/>
          </w:tcPr>
          <w:p w14:paraId="52E5115E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8D818DE" w14:textId="6FC04659" w:rsidR="005F2D02" w:rsidRPr="00AD4909" w:rsidRDefault="00AE1CE1" w:rsidP="00AE1CE1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53ECEB2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C369B" w:rsidRPr="00042932" w14:paraId="1CB782A2" w14:textId="77777777" w:rsidTr="002169A7">
        <w:tc>
          <w:tcPr>
            <w:tcW w:w="14692" w:type="dxa"/>
            <w:gridSpan w:val="5"/>
          </w:tcPr>
          <w:p w14:paraId="31EA19E8" w14:textId="77777777" w:rsidR="002C369B" w:rsidRDefault="002C369B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Технический комитет по стандартизации 102 «Отходы производства и потребления»</w:t>
            </w:r>
          </w:p>
          <w:p w14:paraId="1660DAD3" w14:textId="5A0AAE8D" w:rsidR="002C369B" w:rsidRPr="001C22AF" w:rsidRDefault="002C369B" w:rsidP="002C369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lastRenderedPageBreak/>
              <w:t>№ 321 от 21.07.2022 г.</w:t>
            </w:r>
          </w:p>
        </w:tc>
      </w:tr>
      <w:tr w:rsidR="002C369B" w:rsidRPr="00042932" w14:paraId="5E25870B" w14:textId="77777777" w:rsidTr="00C80512">
        <w:tc>
          <w:tcPr>
            <w:tcW w:w="715" w:type="dxa"/>
          </w:tcPr>
          <w:p w14:paraId="6FD80627" w14:textId="7BDA593F" w:rsidR="002C369B" w:rsidRPr="00A47592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lastRenderedPageBreak/>
              <w:t>6</w:t>
            </w:r>
            <w:r w:rsidR="00AD6E84">
              <w:t>5</w:t>
            </w:r>
          </w:p>
        </w:tc>
        <w:tc>
          <w:tcPr>
            <w:tcW w:w="2937" w:type="dxa"/>
          </w:tcPr>
          <w:p w14:paraId="4D70FE21" w14:textId="77777777" w:rsidR="002C369B" w:rsidRPr="009C77AA" w:rsidRDefault="002C369B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2D20A7D" w14:textId="7138393E" w:rsidR="002C369B" w:rsidRDefault="002C369B" w:rsidP="00AE1CE1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EE9105C" w14:textId="77777777" w:rsidR="002C369B" w:rsidRPr="001C22AF" w:rsidRDefault="002C369B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4EF78E58" w14:textId="77777777" w:rsidTr="008021BB">
        <w:tc>
          <w:tcPr>
            <w:tcW w:w="14692" w:type="dxa"/>
            <w:gridSpan w:val="5"/>
            <w:shd w:val="clear" w:color="auto" w:fill="E7E6E6" w:themeFill="background2"/>
          </w:tcPr>
          <w:p w14:paraId="0D6AA2E3" w14:textId="11DDA983" w:rsidR="005F2D02" w:rsidRPr="008021BB" w:rsidRDefault="005F2D02" w:rsidP="005F2D02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8021BB">
              <w:rPr>
                <w:b/>
                <w:sz w:val="28"/>
                <w:szCs w:val="28"/>
                <w:shd w:val="clear" w:color="auto" w:fill="E7E6E6" w:themeFill="background2"/>
              </w:rPr>
              <w:t>Предприятия, организации, испытательные лабораторий и т.д</w:t>
            </w:r>
            <w:r w:rsidRPr="008021BB">
              <w:rPr>
                <w:b/>
                <w:sz w:val="28"/>
                <w:szCs w:val="28"/>
              </w:rPr>
              <w:t>.</w:t>
            </w:r>
          </w:p>
        </w:tc>
      </w:tr>
      <w:tr w:rsidR="005F2D02" w:rsidRPr="00042932" w14:paraId="050F8DCB" w14:textId="77777777" w:rsidTr="002169A7">
        <w:tc>
          <w:tcPr>
            <w:tcW w:w="14692" w:type="dxa"/>
            <w:gridSpan w:val="5"/>
          </w:tcPr>
          <w:p w14:paraId="04463F3D" w14:textId="77777777" w:rsidR="005F2D02" w:rsidRDefault="005F2D0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«КАРАЖЫРА»</w:t>
            </w:r>
          </w:p>
          <w:p w14:paraId="7375B0E1" w14:textId="55156D18" w:rsidR="005F2D02" w:rsidRPr="001C22AF" w:rsidRDefault="005F2D02" w:rsidP="005F2D0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01-2.1/697 от 06.06.2022 г.</w:t>
            </w:r>
          </w:p>
        </w:tc>
      </w:tr>
      <w:tr w:rsidR="005F2D02" w:rsidRPr="00042932" w14:paraId="233DA431" w14:textId="77777777" w:rsidTr="00C80512">
        <w:tc>
          <w:tcPr>
            <w:tcW w:w="715" w:type="dxa"/>
          </w:tcPr>
          <w:p w14:paraId="64D309F0" w14:textId="1CA15A74" w:rsidR="005F2D02" w:rsidRPr="00D9654B" w:rsidRDefault="00A47592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6</w:t>
            </w:r>
            <w:r w:rsidR="00AD6E8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0F311CD9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A2C7072" w14:textId="766DF3B9" w:rsidR="005F2D02" w:rsidRPr="00AD4909" w:rsidRDefault="005F2D02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5E2A76C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0AFC9B3B" w14:textId="77777777" w:rsidTr="002169A7">
        <w:tc>
          <w:tcPr>
            <w:tcW w:w="14692" w:type="dxa"/>
            <w:gridSpan w:val="5"/>
          </w:tcPr>
          <w:p w14:paraId="391EBFF8" w14:textId="77777777" w:rsidR="005F2D02" w:rsidRDefault="005F2D0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«ДИК Ойл»</w:t>
            </w:r>
          </w:p>
          <w:p w14:paraId="36703DB8" w14:textId="1834AF2F" w:rsidR="005F2D02" w:rsidRPr="001C22AF" w:rsidRDefault="005F2D02" w:rsidP="005F2D0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119/22 от 02.06.2022 г.</w:t>
            </w:r>
          </w:p>
        </w:tc>
      </w:tr>
      <w:tr w:rsidR="005F2D02" w:rsidRPr="00042932" w14:paraId="0AA16E4F" w14:textId="77777777" w:rsidTr="00C80512">
        <w:tc>
          <w:tcPr>
            <w:tcW w:w="715" w:type="dxa"/>
          </w:tcPr>
          <w:p w14:paraId="20A06318" w14:textId="3042D3AE" w:rsidR="005F2D02" w:rsidRPr="00274BDE" w:rsidRDefault="00D9654B" w:rsidP="005F2D02">
            <w:pPr>
              <w:pStyle w:val="a3"/>
              <w:ind w:left="0"/>
              <w:jc w:val="center"/>
            </w:pPr>
            <w:r>
              <w:t>6</w:t>
            </w:r>
            <w:r w:rsidR="00AD6E84">
              <w:t>7</w:t>
            </w:r>
          </w:p>
        </w:tc>
        <w:tc>
          <w:tcPr>
            <w:tcW w:w="2937" w:type="dxa"/>
          </w:tcPr>
          <w:p w14:paraId="440661C4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3E17212" w14:textId="5B95EBE7" w:rsidR="005F2D02" w:rsidRDefault="005F2D02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3AE1FC86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5A89EE20" w14:textId="77777777" w:rsidTr="002169A7">
        <w:tc>
          <w:tcPr>
            <w:tcW w:w="14692" w:type="dxa"/>
            <w:gridSpan w:val="5"/>
          </w:tcPr>
          <w:p w14:paraId="664193E9" w14:textId="77777777" w:rsidR="005F2D02" w:rsidRDefault="005F2D0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«Жасыл даму»</w:t>
            </w:r>
          </w:p>
          <w:p w14:paraId="4E743108" w14:textId="7CD44D93" w:rsidR="005F2D02" w:rsidRPr="001C22AF" w:rsidRDefault="005F2D02" w:rsidP="005F2D0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22-01-484 от 07.06.2022 г.</w:t>
            </w:r>
          </w:p>
        </w:tc>
      </w:tr>
      <w:tr w:rsidR="005F2D02" w:rsidRPr="00042932" w14:paraId="02CA1068" w14:textId="77777777" w:rsidTr="00C80512">
        <w:tc>
          <w:tcPr>
            <w:tcW w:w="715" w:type="dxa"/>
          </w:tcPr>
          <w:p w14:paraId="44A24F45" w14:textId="66E4854A" w:rsidR="005F2D02" w:rsidRPr="00274BDE" w:rsidRDefault="002C369B" w:rsidP="005F2D02">
            <w:pPr>
              <w:pStyle w:val="a3"/>
              <w:ind w:left="0"/>
              <w:jc w:val="center"/>
            </w:pPr>
            <w:r>
              <w:t>6</w:t>
            </w:r>
            <w:r w:rsidR="00AD6E84">
              <w:t>8</w:t>
            </w:r>
          </w:p>
        </w:tc>
        <w:tc>
          <w:tcPr>
            <w:tcW w:w="2937" w:type="dxa"/>
          </w:tcPr>
          <w:p w14:paraId="21C7F61D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F398D88" w14:textId="74AF98EC" w:rsidR="005F2D02" w:rsidRDefault="005F2D02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DF74976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2E2247BC" w14:textId="77777777" w:rsidTr="002169A7">
        <w:tc>
          <w:tcPr>
            <w:tcW w:w="14692" w:type="dxa"/>
            <w:gridSpan w:val="5"/>
          </w:tcPr>
          <w:p w14:paraId="5F5FCA3B" w14:textId="77777777" w:rsidR="005F2D02" w:rsidRDefault="005F2D0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«Эдельвейс-Консалт»</w:t>
            </w:r>
          </w:p>
          <w:p w14:paraId="65EF732C" w14:textId="78DE1B10" w:rsidR="005F2D02" w:rsidRPr="001C22AF" w:rsidRDefault="005F2D02" w:rsidP="005F2D0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1 от 08.06.2022 г.</w:t>
            </w:r>
          </w:p>
        </w:tc>
      </w:tr>
      <w:tr w:rsidR="005F2D02" w:rsidRPr="00042932" w14:paraId="2F2F4ABF" w14:textId="77777777" w:rsidTr="00C80512">
        <w:tc>
          <w:tcPr>
            <w:tcW w:w="715" w:type="dxa"/>
          </w:tcPr>
          <w:p w14:paraId="2EAD86BA" w14:textId="3D73CCB9" w:rsidR="005F2D02" w:rsidRPr="00274BDE" w:rsidRDefault="002C369B" w:rsidP="005F2D02">
            <w:pPr>
              <w:pStyle w:val="a3"/>
              <w:ind w:left="0"/>
              <w:jc w:val="center"/>
            </w:pPr>
            <w:r>
              <w:t>6</w:t>
            </w:r>
            <w:r w:rsidR="00AD6E84">
              <w:t>9</w:t>
            </w:r>
          </w:p>
        </w:tc>
        <w:tc>
          <w:tcPr>
            <w:tcW w:w="2937" w:type="dxa"/>
          </w:tcPr>
          <w:p w14:paraId="52166397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FF7766A" w14:textId="09BE104E" w:rsidR="005F2D02" w:rsidRDefault="005F2D02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1386A331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7F497DF7" w14:textId="77777777" w:rsidTr="002169A7">
        <w:tc>
          <w:tcPr>
            <w:tcW w:w="14692" w:type="dxa"/>
            <w:gridSpan w:val="5"/>
          </w:tcPr>
          <w:p w14:paraId="43E6566C" w14:textId="77777777" w:rsidR="005F2D02" w:rsidRDefault="005F2D0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«ЭКО-Н Сервис»</w:t>
            </w:r>
          </w:p>
          <w:p w14:paraId="3B8BDA7B" w14:textId="768E4340" w:rsidR="005F2D02" w:rsidRPr="001C22AF" w:rsidRDefault="005F2D02" w:rsidP="005F2D0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25-22 от 08.06.2022 г.</w:t>
            </w:r>
          </w:p>
        </w:tc>
      </w:tr>
      <w:tr w:rsidR="005F2D02" w:rsidRPr="00042932" w14:paraId="53C5DFDD" w14:textId="77777777" w:rsidTr="00C80512">
        <w:tc>
          <w:tcPr>
            <w:tcW w:w="715" w:type="dxa"/>
          </w:tcPr>
          <w:p w14:paraId="79D0D0C1" w14:textId="534F8BB3" w:rsidR="005F2D02" w:rsidRPr="00274BDE" w:rsidRDefault="00AD6E84" w:rsidP="005F2D02">
            <w:pPr>
              <w:pStyle w:val="a3"/>
              <w:ind w:left="0"/>
              <w:jc w:val="center"/>
            </w:pPr>
            <w:r>
              <w:t>70</w:t>
            </w:r>
          </w:p>
        </w:tc>
        <w:tc>
          <w:tcPr>
            <w:tcW w:w="2937" w:type="dxa"/>
          </w:tcPr>
          <w:p w14:paraId="5AE5666F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D97A6F0" w14:textId="3C0889E8" w:rsidR="005F2D02" w:rsidRDefault="005F2D02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DEC0D45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5F2D02" w:rsidRPr="00042932" w14:paraId="48B23EF5" w14:textId="77777777" w:rsidTr="002169A7">
        <w:tc>
          <w:tcPr>
            <w:tcW w:w="14692" w:type="dxa"/>
            <w:gridSpan w:val="5"/>
          </w:tcPr>
          <w:p w14:paraId="53E5235C" w14:textId="77777777" w:rsidR="005F2D02" w:rsidRDefault="005F2D0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 w:rsidRPr="00C02093">
              <w:rPr>
                <w:b/>
              </w:rPr>
              <w:t>ТОО «Ast Distribution»</w:t>
            </w:r>
          </w:p>
          <w:p w14:paraId="624D408D" w14:textId="188A6F18" w:rsidR="005F2D02" w:rsidRPr="001C22AF" w:rsidRDefault="005F2D02" w:rsidP="005F2D0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26 от 08.06.2022 г.</w:t>
            </w:r>
          </w:p>
        </w:tc>
      </w:tr>
      <w:tr w:rsidR="005F2D02" w:rsidRPr="00042932" w14:paraId="40DF48A9" w14:textId="77777777" w:rsidTr="00C80512">
        <w:tc>
          <w:tcPr>
            <w:tcW w:w="715" w:type="dxa"/>
          </w:tcPr>
          <w:p w14:paraId="05E49729" w14:textId="37C1EC53" w:rsidR="005F2D02" w:rsidRPr="00274BDE" w:rsidRDefault="003C1A3A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1</w:t>
            </w:r>
          </w:p>
        </w:tc>
        <w:tc>
          <w:tcPr>
            <w:tcW w:w="2937" w:type="dxa"/>
          </w:tcPr>
          <w:p w14:paraId="2D87A330" w14:textId="77777777" w:rsidR="005F2D02" w:rsidRPr="009C77AA" w:rsidRDefault="005F2D0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78C311E" w14:textId="3322162D" w:rsidR="005F2D02" w:rsidRDefault="005F2D02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8452D14" w14:textId="77777777" w:rsidR="005F2D02" w:rsidRPr="001C22AF" w:rsidRDefault="005F2D0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A34AD9" w:rsidRPr="00042932" w14:paraId="4CD8E389" w14:textId="77777777" w:rsidTr="002169A7">
        <w:tc>
          <w:tcPr>
            <w:tcW w:w="14692" w:type="dxa"/>
            <w:gridSpan w:val="5"/>
          </w:tcPr>
          <w:p w14:paraId="6C4A87B6" w14:textId="77777777" w:rsidR="00A34AD9" w:rsidRDefault="00A34AD9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«ВостокЭнергоИндустрия»</w:t>
            </w:r>
          </w:p>
          <w:p w14:paraId="7F7F2C71" w14:textId="02453A78" w:rsidR="00A34AD9" w:rsidRPr="001C22AF" w:rsidRDefault="00A34AD9" w:rsidP="00A34AD9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01-03/059 от 10.06.2022 г.</w:t>
            </w:r>
          </w:p>
        </w:tc>
      </w:tr>
      <w:tr w:rsidR="00A34AD9" w:rsidRPr="00042932" w14:paraId="4819641B" w14:textId="77777777" w:rsidTr="00C80512">
        <w:tc>
          <w:tcPr>
            <w:tcW w:w="715" w:type="dxa"/>
          </w:tcPr>
          <w:p w14:paraId="79018D71" w14:textId="3A57D737" w:rsidR="00A34AD9" w:rsidRPr="00274BDE" w:rsidRDefault="003C1A3A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2</w:t>
            </w:r>
          </w:p>
        </w:tc>
        <w:tc>
          <w:tcPr>
            <w:tcW w:w="2937" w:type="dxa"/>
          </w:tcPr>
          <w:p w14:paraId="4B9C215C" w14:textId="77777777" w:rsidR="00A34AD9" w:rsidRPr="009C77AA" w:rsidRDefault="00A34AD9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FB8A342" w14:textId="0336C9F9" w:rsidR="00A34AD9" w:rsidRDefault="00A34AD9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95BF6D7" w14:textId="77777777" w:rsidR="00A34AD9" w:rsidRPr="001C22AF" w:rsidRDefault="00A34AD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D022B" w:rsidRPr="00042932" w14:paraId="10D250CB" w14:textId="77777777" w:rsidTr="002169A7">
        <w:tc>
          <w:tcPr>
            <w:tcW w:w="14692" w:type="dxa"/>
            <w:gridSpan w:val="5"/>
          </w:tcPr>
          <w:p w14:paraId="3DE1BD8B" w14:textId="77777777" w:rsidR="00BD022B" w:rsidRDefault="00BD022B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«Казцинк»</w:t>
            </w:r>
          </w:p>
          <w:p w14:paraId="1B5E6EEE" w14:textId="18314A4D" w:rsidR="00BD022B" w:rsidRPr="001C22AF" w:rsidRDefault="00BD022B" w:rsidP="00BD022B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50-18/02/03/01-09-049 от 14.06.2022 г.</w:t>
            </w:r>
          </w:p>
        </w:tc>
      </w:tr>
      <w:tr w:rsidR="00BD022B" w:rsidRPr="00042932" w14:paraId="5EFD050D" w14:textId="77777777" w:rsidTr="00C80512">
        <w:tc>
          <w:tcPr>
            <w:tcW w:w="715" w:type="dxa"/>
          </w:tcPr>
          <w:p w14:paraId="70575A02" w14:textId="224372DF" w:rsidR="00BD022B" w:rsidRPr="00274BDE" w:rsidRDefault="003C1A3A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3</w:t>
            </w:r>
          </w:p>
        </w:tc>
        <w:tc>
          <w:tcPr>
            <w:tcW w:w="2937" w:type="dxa"/>
          </w:tcPr>
          <w:p w14:paraId="62250466" w14:textId="77777777" w:rsidR="00BD022B" w:rsidRPr="009C77AA" w:rsidRDefault="00BD022B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412698B1" w14:textId="412DAACC" w:rsidR="00BD022B" w:rsidRDefault="00BD022B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0BC9DC3" w14:textId="77777777" w:rsidR="00BD022B" w:rsidRPr="001C22AF" w:rsidRDefault="00BD022B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6E2B81" w:rsidRPr="00042932" w14:paraId="27163F4F" w14:textId="77777777" w:rsidTr="002169A7">
        <w:tc>
          <w:tcPr>
            <w:tcW w:w="14692" w:type="dxa"/>
            <w:gridSpan w:val="5"/>
          </w:tcPr>
          <w:p w14:paraId="5A86347B" w14:textId="77777777" w:rsidR="006E2B81" w:rsidRDefault="006E2B81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«Национальный центр экспертизы и сертификации»</w:t>
            </w:r>
          </w:p>
          <w:p w14:paraId="3F792F3E" w14:textId="69983F7A" w:rsidR="006E2B81" w:rsidRPr="001C22AF" w:rsidRDefault="006E2B81" w:rsidP="006E2B81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ВПР-СИО/956 от 13.06.2022 г.</w:t>
            </w:r>
          </w:p>
        </w:tc>
      </w:tr>
      <w:tr w:rsidR="006E2B81" w:rsidRPr="00042932" w14:paraId="563A97EC" w14:textId="77777777" w:rsidTr="00C80512">
        <w:tc>
          <w:tcPr>
            <w:tcW w:w="715" w:type="dxa"/>
          </w:tcPr>
          <w:p w14:paraId="4B0C6857" w14:textId="1741693E" w:rsidR="006E2B81" w:rsidRPr="00274BDE" w:rsidRDefault="003C1A3A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4</w:t>
            </w:r>
          </w:p>
        </w:tc>
        <w:tc>
          <w:tcPr>
            <w:tcW w:w="2937" w:type="dxa"/>
          </w:tcPr>
          <w:p w14:paraId="360BA6A6" w14:textId="77777777" w:rsidR="006E2B81" w:rsidRPr="009C77AA" w:rsidRDefault="006E2B81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78050E5C" w14:textId="57C2822E" w:rsidR="006E2B81" w:rsidRDefault="006E2B81" w:rsidP="005F2D02">
            <w:pPr>
              <w:pStyle w:val="a3"/>
              <w:ind w:left="0"/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504DA60" w14:textId="77777777" w:rsidR="006E2B81" w:rsidRPr="001C22AF" w:rsidRDefault="006E2B81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728E7" w:rsidRPr="00042932" w14:paraId="73794B7B" w14:textId="77777777" w:rsidTr="002169A7">
        <w:tc>
          <w:tcPr>
            <w:tcW w:w="14692" w:type="dxa"/>
            <w:gridSpan w:val="5"/>
          </w:tcPr>
          <w:p w14:paraId="2FA25807" w14:textId="77777777" w:rsidR="002728E7" w:rsidRDefault="002728E7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150ECA73" w14:textId="0217C5BC" w:rsidR="002728E7" w:rsidRPr="001C22AF" w:rsidRDefault="002728E7" w:rsidP="002728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03-05-03/1272 от 14.06.2022 г.</w:t>
            </w:r>
          </w:p>
        </w:tc>
      </w:tr>
      <w:tr w:rsidR="002728E7" w:rsidRPr="00042932" w14:paraId="22746990" w14:textId="77777777" w:rsidTr="00C80512">
        <w:tc>
          <w:tcPr>
            <w:tcW w:w="715" w:type="dxa"/>
          </w:tcPr>
          <w:p w14:paraId="501DADC9" w14:textId="1CE8C2C8" w:rsidR="002728E7" w:rsidRPr="00274BDE" w:rsidRDefault="003C1A3A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5</w:t>
            </w:r>
          </w:p>
        </w:tc>
        <w:tc>
          <w:tcPr>
            <w:tcW w:w="2937" w:type="dxa"/>
          </w:tcPr>
          <w:p w14:paraId="1DA0D396" w14:textId="483EC22E" w:rsidR="002728E7" w:rsidRPr="009C77AA" w:rsidRDefault="002728E7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</w:rPr>
              <w:t xml:space="preserve">По тексту проекта </w:t>
            </w:r>
            <w:r>
              <w:rPr>
                <w:bCs/>
              </w:rPr>
              <w:lastRenderedPageBreak/>
              <w:t>стандарта</w:t>
            </w:r>
          </w:p>
        </w:tc>
        <w:tc>
          <w:tcPr>
            <w:tcW w:w="6294" w:type="dxa"/>
          </w:tcPr>
          <w:p w14:paraId="3DE1D39F" w14:textId="3C35A5DC" w:rsidR="002728E7" w:rsidRDefault="002728E7" w:rsidP="002728E7">
            <w:r>
              <w:lastRenderedPageBreak/>
              <w:t xml:space="preserve">Содержит положения, которые целесообразно отразить в </w:t>
            </w:r>
            <w:r>
              <w:lastRenderedPageBreak/>
              <w:t>виде нормативного правового акта</w:t>
            </w:r>
          </w:p>
        </w:tc>
        <w:tc>
          <w:tcPr>
            <w:tcW w:w="4746" w:type="dxa"/>
            <w:gridSpan w:val="2"/>
          </w:tcPr>
          <w:p w14:paraId="1B804219" w14:textId="41E94A3B" w:rsidR="002728E7" w:rsidRPr="001C22AF" w:rsidRDefault="00E13F42" w:rsidP="005F2D02">
            <w:pPr>
              <w:pStyle w:val="a3"/>
              <w:ind w:left="0"/>
              <w:jc w:val="both"/>
              <w:rPr>
                <w:b/>
              </w:rPr>
            </w:pPr>
            <w:r>
              <w:rPr>
                <w:b/>
              </w:rPr>
              <w:lastRenderedPageBreak/>
              <w:t xml:space="preserve">Принято. </w:t>
            </w:r>
            <w:r w:rsidRPr="00E13F42">
              <w:rPr>
                <w:bCs/>
              </w:rPr>
              <w:t xml:space="preserve">Текст проекта стандарта </w:t>
            </w:r>
            <w:r w:rsidRPr="00E13F42">
              <w:rPr>
                <w:bCs/>
              </w:rPr>
              <w:lastRenderedPageBreak/>
              <w:t>приведен в соответствие с СТ РК 1.5-2019</w:t>
            </w:r>
          </w:p>
        </w:tc>
      </w:tr>
      <w:tr w:rsidR="00ED5595" w:rsidRPr="00042932" w14:paraId="7427DF20" w14:textId="77777777" w:rsidTr="002169A7">
        <w:tc>
          <w:tcPr>
            <w:tcW w:w="14692" w:type="dxa"/>
            <w:gridSpan w:val="5"/>
          </w:tcPr>
          <w:p w14:paraId="0C465E3C" w14:textId="77777777" w:rsidR="00ED5595" w:rsidRDefault="00ED5595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lastRenderedPageBreak/>
              <w:t>АО «Казахский научно-исследовательский и проектный институт строительства и архитектуры» Комитета по делам строительства и жилищно-коммунального хозяйства Министерства индустрии и инфраструктурного развития Республики Казахстан</w:t>
            </w:r>
          </w:p>
          <w:p w14:paraId="23B50FB2" w14:textId="0299CA8A" w:rsidR="00ED5595" w:rsidRDefault="00ED5595" w:rsidP="00ED5595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03-05-03/1403 от 27.06.2022 г. (повторное согласование)</w:t>
            </w:r>
          </w:p>
        </w:tc>
      </w:tr>
      <w:tr w:rsidR="00ED5595" w:rsidRPr="00042932" w14:paraId="404FD7B3" w14:textId="77777777" w:rsidTr="00C80512">
        <w:tc>
          <w:tcPr>
            <w:tcW w:w="715" w:type="dxa"/>
          </w:tcPr>
          <w:p w14:paraId="4547A97E" w14:textId="1A08B603" w:rsidR="00ED5595" w:rsidRDefault="00A47592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6</w:t>
            </w:r>
          </w:p>
        </w:tc>
        <w:tc>
          <w:tcPr>
            <w:tcW w:w="2937" w:type="dxa"/>
          </w:tcPr>
          <w:p w14:paraId="693E26E7" w14:textId="77777777" w:rsidR="00ED5595" w:rsidRDefault="00ED5595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0676DD9" w14:textId="13CB6D43" w:rsidR="00ED5595" w:rsidRDefault="00ED5595" w:rsidP="00ED5595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AEDCFF5" w14:textId="77777777" w:rsidR="00ED5595" w:rsidRDefault="00ED5595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728E7" w:rsidRPr="00042932" w14:paraId="03A65BE6" w14:textId="77777777" w:rsidTr="002169A7">
        <w:tc>
          <w:tcPr>
            <w:tcW w:w="14692" w:type="dxa"/>
            <w:gridSpan w:val="5"/>
          </w:tcPr>
          <w:p w14:paraId="7CEA1CB6" w14:textId="77777777" w:rsidR="002728E7" w:rsidRDefault="002728E7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«ЭлектроТрансРеелто»</w:t>
            </w:r>
          </w:p>
          <w:p w14:paraId="0114524F" w14:textId="3C5C711F" w:rsidR="002728E7" w:rsidRPr="001C22AF" w:rsidRDefault="002728E7" w:rsidP="002728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62/2-22 от 16.06.2022 г.</w:t>
            </w:r>
          </w:p>
        </w:tc>
      </w:tr>
      <w:tr w:rsidR="002728E7" w:rsidRPr="00042932" w14:paraId="2422BF17" w14:textId="77777777" w:rsidTr="00C80512">
        <w:tc>
          <w:tcPr>
            <w:tcW w:w="715" w:type="dxa"/>
          </w:tcPr>
          <w:p w14:paraId="3AC79FB7" w14:textId="0FFDEF98" w:rsidR="002728E7" w:rsidRPr="00274BDE" w:rsidRDefault="00D9654B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7</w:t>
            </w:r>
          </w:p>
        </w:tc>
        <w:tc>
          <w:tcPr>
            <w:tcW w:w="2937" w:type="dxa"/>
          </w:tcPr>
          <w:p w14:paraId="1747110A" w14:textId="77777777" w:rsidR="002728E7" w:rsidRDefault="002728E7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C657325" w14:textId="4C3220AC" w:rsidR="002728E7" w:rsidRDefault="002728E7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7AFF02FE" w14:textId="77777777" w:rsidR="002728E7" w:rsidRPr="001C22AF" w:rsidRDefault="002728E7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728E7" w:rsidRPr="00042932" w14:paraId="4FA362D7" w14:textId="77777777" w:rsidTr="002169A7">
        <w:tc>
          <w:tcPr>
            <w:tcW w:w="14692" w:type="dxa"/>
            <w:gridSpan w:val="5"/>
          </w:tcPr>
          <w:p w14:paraId="358BAA8B" w14:textId="77777777" w:rsidR="002728E7" w:rsidRDefault="002728E7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«Аника»</w:t>
            </w:r>
          </w:p>
          <w:p w14:paraId="0F29BF7A" w14:textId="4A1A65C5" w:rsidR="002728E7" w:rsidRPr="001C22AF" w:rsidRDefault="002728E7" w:rsidP="002728E7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б/н</w:t>
            </w:r>
          </w:p>
        </w:tc>
      </w:tr>
      <w:tr w:rsidR="002728E7" w:rsidRPr="00042932" w14:paraId="40E6DCAA" w14:textId="77777777" w:rsidTr="00C80512">
        <w:tc>
          <w:tcPr>
            <w:tcW w:w="715" w:type="dxa"/>
          </w:tcPr>
          <w:p w14:paraId="77AA447C" w14:textId="16CBF6E1" w:rsidR="002728E7" w:rsidRPr="00274BDE" w:rsidRDefault="002C369B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8</w:t>
            </w:r>
          </w:p>
        </w:tc>
        <w:tc>
          <w:tcPr>
            <w:tcW w:w="2937" w:type="dxa"/>
          </w:tcPr>
          <w:p w14:paraId="5A124C8B" w14:textId="77777777" w:rsidR="002728E7" w:rsidRDefault="002728E7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B0F684F" w14:textId="7C245B97" w:rsidR="002728E7" w:rsidRDefault="002728E7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921632E" w14:textId="77777777" w:rsidR="002728E7" w:rsidRPr="001C22AF" w:rsidRDefault="002728E7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FE684E" w:rsidRPr="00042932" w14:paraId="1F1695E4" w14:textId="77777777" w:rsidTr="002169A7">
        <w:tc>
          <w:tcPr>
            <w:tcW w:w="14692" w:type="dxa"/>
            <w:gridSpan w:val="5"/>
          </w:tcPr>
          <w:p w14:paraId="28AD216F" w14:textId="77777777" w:rsidR="00FE684E" w:rsidRDefault="00FE684E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ТОО «Казахский научно-исследовательский институт земледелия и растениеводства»</w:t>
            </w:r>
          </w:p>
          <w:p w14:paraId="4E4A9A84" w14:textId="14E86430" w:rsidR="00FE684E" w:rsidRPr="001C22AF" w:rsidRDefault="00FE684E" w:rsidP="00FE684E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2/642 от 20.06.2022 г.</w:t>
            </w:r>
          </w:p>
        </w:tc>
      </w:tr>
      <w:tr w:rsidR="00FE684E" w:rsidRPr="00042932" w14:paraId="6202829D" w14:textId="77777777" w:rsidTr="00C80512">
        <w:tc>
          <w:tcPr>
            <w:tcW w:w="715" w:type="dxa"/>
          </w:tcPr>
          <w:p w14:paraId="66801374" w14:textId="63BB72F8" w:rsidR="00FE684E" w:rsidRPr="00274BDE" w:rsidRDefault="002C369B" w:rsidP="005F2D02">
            <w:pPr>
              <w:pStyle w:val="a3"/>
              <w:ind w:left="0"/>
              <w:jc w:val="center"/>
            </w:pPr>
            <w:r>
              <w:t>7</w:t>
            </w:r>
            <w:r w:rsidR="00AD6E84">
              <w:t>9</w:t>
            </w:r>
          </w:p>
        </w:tc>
        <w:tc>
          <w:tcPr>
            <w:tcW w:w="2937" w:type="dxa"/>
          </w:tcPr>
          <w:p w14:paraId="5A77467F" w14:textId="77777777" w:rsidR="00FE684E" w:rsidRDefault="00FE684E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CD84B8E" w14:textId="62E8E720" w:rsidR="00FE684E" w:rsidRDefault="00FE684E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00D76320" w14:textId="77777777" w:rsidR="00FE684E" w:rsidRPr="001C22AF" w:rsidRDefault="00FE684E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10C81" w:rsidRPr="00042932" w14:paraId="4C304F1A" w14:textId="77777777" w:rsidTr="002169A7">
        <w:tc>
          <w:tcPr>
            <w:tcW w:w="14692" w:type="dxa"/>
            <w:gridSpan w:val="5"/>
          </w:tcPr>
          <w:p w14:paraId="1F45A1D7" w14:textId="11B6B952" w:rsidR="00D10C81" w:rsidRPr="00972A5F" w:rsidRDefault="00D10C81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Институт гидробиологии и экологии</w:t>
            </w:r>
          </w:p>
          <w:p w14:paraId="0DAD4B59" w14:textId="4D5E862D" w:rsidR="00D10C81" w:rsidRPr="001C22AF" w:rsidRDefault="00D10C81" w:rsidP="00D10C81">
            <w:pPr>
              <w:pStyle w:val="a3"/>
              <w:tabs>
                <w:tab w:val="left" w:pos="5700"/>
              </w:tabs>
              <w:ind w:left="0"/>
              <w:jc w:val="center"/>
              <w:rPr>
                <w:b/>
              </w:rPr>
            </w:pPr>
            <w:r>
              <w:rPr>
                <w:b/>
              </w:rPr>
              <w:t>№ 2-65 от 21.06.2022 г.</w:t>
            </w:r>
          </w:p>
        </w:tc>
      </w:tr>
      <w:tr w:rsidR="00D10C81" w:rsidRPr="00042932" w14:paraId="1D5AC704" w14:textId="77777777" w:rsidTr="00C80512">
        <w:tc>
          <w:tcPr>
            <w:tcW w:w="715" w:type="dxa"/>
          </w:tcPr>
          <w:p w14:paraId="520F02A5" w14:textId="617006B4" w:rsidR="00D10C81" w:rsidRPr="00274BDE" w:rsidRDefault="00AD6E84" w:rsidP="005F2D02">
            <w:pPr>
              <w:pStyle w:val="a3"/>
              <w:ind w:left="0"/>
              <w:jc w:val="center"/>
            </w:pPr>
            <w:r>
              <w:t>80</w:t>
            </w:r>
          </w:p>
        </w:tc>
        <w:tc>
          <w:tcPr>
            <w:tcW w:w="2937" w:type="dxa"/>
          </w:tcPr>
          <w:p w14:paraId="24E55619" w14:textId="77777777" w:rsidR="00D10C81" w:rsidRDefault="00D10C81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D24D4FA" w14:textId="1E45DB25" w:rsidR="00D10C81" w:rsidRDefault="00D10C81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590B30C4" w14:textId="77777777" w:rsidR="00D10C81" w:rsidRPr="001C22AF" w:rsidRDefault="00D10C81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9C1762" w:rsidRPr="00042932" w14:paraId="4CB093BC" w14:textId="77777777" w:rsidTr="002169A7">
        <w:tc>
          <w:tcPr>
            <w:tcW w:w="14692" w:type="dxa"/>
            <w:gridSpan w:val="5"/>
          </w:tcPr>
          <w:p w14:paraId="36471C60" w14:textId="77777777" w:rsidR="009C1762" w:rsidRDefault="009C176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kk-KZ"/>
              </w:rPr>
            </w:pPr>
            <w:r>
              <w:rPr>
                <w:b/>
                <w:lang w:val="kk-KZ"/>
              </w:rPr>
              <w:t>АО «Шубарколь комир»</w:t>
            </w:r>
          </w:p>
          <w:p w14:paraId="519498A3" w14:textId="61186B7C" w:rsidR="009C1762" w:rsidRPr="001C22AF" w:rsidRDefault="009C1762" w:rsidP="009C176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01.4-2306 от 23.06.2022 г.</w:t>
            </w:r>
          </w:p>
        </w:tc>
      </w:tr>
      <w:tr w:rsidR="009C1762" w:rsidRPr="00042932" w14:paraId="7AC6487F" w14:textId="77777777" w:rsidTr="00C80512">
        <w:tc>
          <w:tcPr>
            <w:tcW w:w="715" w:type="dxa"/>
          </w:tcPr>
          <w:p w14:paraId="13FDAB5F" w14:textId="15F66FEC" w:rsidR="009C1762" w:rsidRPr="00274BDE" w:rsidRDefault="003C1A3A" w:rsidP="005F2D02">
            <w:pPr>
              <w:pStyle w:val="a3"/>
              <w:ind w:left="0"/>
              <w:jc w:val="center"/>
            </w:pPr>
            <w:r>
              <w:t>8</w:t>
            </w:r>
            <w:r w:rsidR="00AD6E84">
              <w:t>1</w:t>
            </w:r>
          </w:p>
        </w:tc>
        <w:tc>
          <w:tcPr>
            <w:tcW w:w="2937" w:type="dxa"/>
          </w:tcPr>
          <w:p w14:paraId="05A41895" w14:textId="77777777" w:rsidR="009C1762" w:rsidRDefault="009C176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034FC108" w14:textId="43883481" w:rsidR="009C1762" w:rsidRDefault="009C1762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25AD0C86" w14:textId="77777777" w:rsidR="009C1762" w:rsidRPr="001C22AF" w:rsidRDefault="009C176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862A13" w:rsidRPr="00042932" w14:paraId="49508240" w14:textId="77777777" w:rsidTr="002169A7">
        <w:tc>
          <w:tcPr>
            <w:tcW w:w="14692" w:type="dxa"/>
            <w:gridSpan w:val="5"/>
          </w:tcPr>
          <w:p w14:paraId="27582729" w14:textId="77777777" w:rsidR="00862A13" w:rsidRPr="006C014A" w:rsidRDefault="00862A13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  <w:lang w:val="en-US"/>
              </w:rPr>
            </w:pPr>
            <w:r>
              <w:rPr>
                <w:b/>
                <w:lang w:val="kk-KZ"/>
              </w:rPr>
              <w:t>АО «Костанайские минералы»</w:t>
            </w:r>
          </w:p>
          <w:p w14:paraId="251C4A06" w14:textId="7BE3296E" w:rsidR="00862A13" w:rsidRPr="001C22AF" w:rsidRDefault="00862A13" w:rsidP="00862A13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kk-KZ"/>
              </w:rPr>
              <w:t>04-2-/659 от 22.06.2022 г.</w:t>
            </w:r>
          </w:p>
        </w:tc>
      </w:tr>
      <w:tr w:rsidR="00862A13" w:rsidRPr="00042932" w14:paraId="4B8E81A7" w14:textId="77777777" w:rsidTr="00C80512">
        <w:tc>
          <w:tcPr>
            <w:tcW w:w="715" w:type="dxa"/>
          </w:tcPr>
          <w:p w14:paraId="2688A205" w14:textId="1D619EB7" w:rsidR="00862A13" w:rsidRPr="00274BDE" w:rsidRDefault="003C1A3A" w:rsidP="005F2D02">
            <w:pPr>
              <w:pStyle w:val="a3"/>
              <w:ind w:left="0"/>
              <w:jc w:val="center"/>
            </w:pPr>
            <w:r>
              <w:t>8</w:t>
            </w:r>
            <w:r w:rsidR="00AD6E84">
              <w:t>2</w:t>
            </w:r>
          </w:p>
        </w:tc>
        <w:tc>
          <w:tcPr>
            <w:tcW w:w="2937" w:type="dxa"/>
          </w:tcPr>
          <w:p w14:paraId="62BC52D6" w14:textId="77777777" w:rsidR="00862A13" w:rsidRDefault="00862A13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6DC2D559" w14:textId="006A8347" w:rsidR="00862A13" w:rsidRDefault="00862A13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67FAFF7" w14:textId="77777777" w:rsidR="00862A13" w:rsidRPr="001C22AF" w:rsidRDefault="00862A13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B552BC" w:rsidRPr="00042932" w14:paraId="10E46F95" w14:textId="77777777" w:rsidTr="002169A7">
        <w:tc>
          <w:tcPr>
            <w:tcW w:w="14692" w:type="dxa"/>
            <w:gridSpan w:val="5"/>
          </w:tcPr>
          <w:p w14:paraId="7594FA39" w14:textId="77777777" w:rsidR="00B552BC" w:rsidRDefault="00B552BC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«Национальная горнорудная компания «Тау – Кен Самрук»</w:t>
            </w:r>
          </w:p>
          <w:p w14:paraId="0BD8A2A6" w14:textId="6F5044A1" w:rsidR="00B552BC" w:rsidRPr="001C22AF" w:rsidRDefault="00B552BC" w:rsidP="00B552BC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03/04-11-11-14/1061 от 21.06.2022 г.</w:t>
            </w:r>
          </w:p>
        </w:tc>
      </w:tr>
      <w:tr w:rsidR="00B552BC" w:rsidRPr="00042932" w14:paraId="441E34DB" w14:textId="77777777" w:rsidTr="00C80512">
        <w:tc>
          <w:tcPr>
            <w:tcW w:w="715" w:type="dxa"/>
          </w:tcPr>
          <w:p w14:paraId="74CC30B5" w14:textId="73A3EE6C" w:rsidR="00B552BC" w:rsidRPr="00274BDE" w:rsidRDefault="003C1A3A" w:rsidP="005F2D02">
            <w:pPr>
              <w:pStyle w:val="a3"/>
              <w:ind w:left="0"/>
              <w:jc w:val="center"/>
            </w:pPr>
            <w:r>
              <w:t>8</w:t>
            </w:r>
            <w:r w:rsidR="00AD6E84">
              <w:t>3</w:t>
            </w:r>
          </w:p>
        </w:tc>
        <w:tc>
          <w:tcPr>
            <w:tcW w:w="2937" w:type="dxa"/>
          </w:tcPr>
          <w:p w14:paraId="587585CD" w14:textId="77777777" w:rsidR="00B552BC" w:rsidRDefault="00B552BC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2F9AFD3D" w14:textId="6A228766" w:rsidR="00B552BC" w:rsidRDefault="00B552BC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67F1D8FC" w14:textId="77777777" w:rsidR="00B552BC" w:rsidRPr="001C22AF" w:rsidRDefault="00B552BC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291ACD" w:rsidRPr="00042932" w14:paraId="377611E6" w14:textId="77777777" w:rsidTr="002169A7">
        <w:tc>
          <w:tcPr>
            <w:tcW w:w="14692" w:type="dxa"/>
            <w:gridSpan w:val="5"/>
          </w:tcPr>
          <w:p w14:paraId="00957F4F" w14:textId="77777777" w:rsidR="00291ACD" w:rsidRDefault="00291ACD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 xml:space="preserve">ТОО «НТП </w:t>
            </w:r>
            <w:r>
              <w:rPr>
                <w:b/>
                <w:lang w:val="en-US"/>
              </w:rPr>
              <w:t>Kazecotech</w:t>
            </w:r>
            <w:r>
              <w:rPr>
                <w:b/>
              </w:rPr>
              <w:t>»</w:t>
            </w:r>
          </w:p>
          <w:p w14:paraId="2C864E49" w14:textId="024199D9" w:rsidR="00291ACD" w:rsidRPr="001C22AF" w:rsidRDefault="00291ACD" w:rsidP="00291ACD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>№ 03-02/103 от 24.06.2022 г.</w:t>
            </w:r>
          </w:p>
        </w:tc>
      </w:tr>
      <w:tr w:rsidR="00291ACD" w:rsidRPr="00042932" w14:paraId="6AFF8B83" w14:textId="77777777" w:rsidTr="00C80512">
        <w:tc>
          <w:tcPr>
            <w:tcW w:w="715" w:type="dxa"/>
          </w:tcPr>
          <w:p w14:paraId="51E507A3" w14:textId="2C0F8307" w:rsidR="00291ACD" w:rsidRPr="00274BDE" w:rsidRDefault="003C1A3A" w:rsidP="005F2D02">
            <w:pPr>
              <w:pStyle w:val="a3"/>
              <w:ind w:left="0"/>
              <w:jc w:val="center"/>
            </w:pPr>
            <w:r>
              <w:t>8</w:t>
            </w:r>
            <w:r w:rsidR="00AD6E84">
              <w:t>4</w:t>
            </w:r>
          </w:p>
        </w:tc>
        <w:tc>
          <w:tcPr>
            <w:tcW w:w="2937" w:type="dxa"/>
          </w:tcPr>
          <w:p w14:paraId="5A62C850" w14:textId="77777777" w:rsidR="00291ACD" w:rsidRDefault="00291ACD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1AAB8593" w14:textId="325AD3A6" w:rsidR="00291ACD" w:rsidRDefault="00291ACD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1300A14" w14:textId="77777777" w:rsidR="00291ACD" w:rsidRPr="001C22AF" w:rsidRDefault="00291ACD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391582" w:rsidRPr="00042932" w14:paraId="6CF03B19" w14:textId="77777777" w:rsidTr="002169A7">
        <w:tc>
          <w:tcPr>
            <w:tcW w:w="14692" w:type="dxa"/>
            <w:gridSpan w:val="5"/>
          </w:tcPr>
          <w:p w14:paraId="02E7A93F" w14:textId="77777777" w:rsidR="00391582" w:rsidRDefault="00391582" w:rsidP="00A506C5">
            <w:pPr>
              <w:pStyle w:val="a3"/>
              <w:numPr>
                <w:ilvl w:val="0"/>
                <w:numId w:val="11"/>
              </w:numPr>
              <w:ind w:left="0" w:firstLine="0"/>
              <w:jc w:val="center"/>
              <w:rPr>
                <w:b/>
              </w:rPr>
            </w:pPr>
            <w:r>
              <w:rPr>
                <w:b/>
              </w:rPr>
              <w:t>АО «АрселорМиттал Темиртау»</w:t>
            </w:r>
          </w:p>
          <w:p w14:paraId="43FA1B25" w14:textId="0C54986D" w:rsidR="00391582" w:rsidRPr="001C22AF" w:rsidRDefault="00391582" w:rsidP="00391582">
            <w:pPr>
              <w:pStyle w:val="a3"/>
              <w:ind w:left="0"/>
              <w:jc w:val="center"/>
              <w:rPr>
                <w:b/>
              </w:rPr>
            </w:pPr>
            <w:r>
              <w:rPr>
                <w:b/>
              </w:rPr>
              <w:t xml:space="preserve">№ </w:t>
            </w:r>
            <w:r>
              <w:rPr>
                <w:b/>
                <w:lang w:val="en-US"/>
              </w:rPr>
              <w:t xml:space="preserve">01-5/177 </w:t>
            </w:r>
            <w:r>
              <w:rPr>
                <w:b/>
                <w:lang w:val="kk-KZ"/>
              </w:rPr>
              <w:t>от 10.06.2022 г.</w:t>
            </w:r>
          </w:p>
        </w:tc>
      </w:tr>
      <w:tr w:rsidR="00391582" w:rsidRPr="00042932" w14:paraId="40D0FF9E" w14:textId="77777777" w:rsidTr="00C80512">
        <w:tc>
          <w:tcPr>
            <w:tcW w:w="715" w:type="dxa"/>
          </w:tcPr>
          <w:p w14:paraId="00A355F0" w14:textId="462B818D" w:rsidR="00391582" w:rsidRPr="00391582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AD6E8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152490B0" w14:textId="77777777" w:rsidR="00391582" w:rsidRDefault="00391582" w:rsidP="005F2D02">
            <w:pPr>
              <w:pStyle w:val="a3"/>
              <w:ind w:left="0"/>
              <w:jc w:val="center"/>
              <w:rPr>
                <w:bCs/>
              </w:rPr>
            </w:pPr>
          </w:p>
        </w:tc>
        <w:tc>
          <w:tcPr>
            <w:tcW w:w="6294" w:type="dxa"/>
          </w:tcPr>
          <w:p w14:paraId="36CF61C4" w14:textId="56FCE2EC" w:rsidR="00391582" w:rsidRDefault="00391582" w:rsidP="002728E7">
            <w:pPr>
              <w:jc w:val="center"/>
            </w:pPr>
            <w:r>
              <w:t>Замечаний и предложений нет</w:t>
            </w:r>
          </w:p>
        </w:tc>
        <w:tc>
          <w:tcPr>
            <w:tcW w:w="4746" w:type="dxa"/>
            <w:gridSpan w:val="2"/>
          </w:tcPr>
          <w:p w14:paraId="4CE67987" w14:textId="77777777" w:rsidR="00391582" w:rsidRPr="001C22AF" w:rsidRDefault="00391582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60EB6C70" w14:textId="77777777" w:rsidTr="00D64529">
        <w:tc>
          <w:tcPr>
            <w:tcW w:w="14692" w:type="dxa"/>
            <w:gridSpan w:val="5"/>
            <w:shd w:val="clear" w:color="auto" w:fill="E7E6E6" w:themeFill="background2"/>
          </w:tcPr>
          <w:p w14:paraId="2A783415" w14:textId="77777777" w:rsidR="00D64529" w:rsidRPr="00D64529" w:rsidRDefault="00D64529" w:rsidP="00D64529">
            <w:pPr>
              <w:pStyle w:val="a3"/>
              <w:numPr>
                <w:ilvl w:val="0"/>
                <w:numId w:val="5"/>
              </w:numPr>
              <w:ind w:left="0" w:firstLine="0"/>
              <w:jc w:val="center"/>
              <w:rPr>
                <w:b/>
                <w:sz w:val="28"/>
                <w:szCs w:val="28"/>
              </w:rPr>
            </w:pPr>
            <w:r w:rsidRPr="00D64529">
              <w:rPr>
                <w:b/>
                <w:sz w:val="28"/>
                <w:szCs w:val="28"/>
              </w:rPr>
              <w:t>Экспертное заключение РГП «Казахстанский институт стандартизации и метрологии»</w:t>
            </w:r>
          </w:p>
          <w:p w14:paraId="3369122F" w14:textId="32212298" w:rsidR="00D64529" w:rsidRPr="00D64529" w:rsidRDefault="00D64529" w:rsidP="00D64529">
            <w:pPr>
              <w:pStyle w:val="a3"/>
              <w:ind w:left="0"/>
              <w:jc w:val="center"/>
              <w:rPr>
                <w:b/>
                <w:lang w:val="kk-KZ"/>
              </w:rPr>
            </w:pPr>
            <w:r w:rsidRPr="00D64529">
              <w:rPr>
                <w:b/>
                <w:sz w:val="28"/>
                <w:szCs w:val="28"/>
              </w:rPr>
              <w:t>№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b/>
                <w:sz w:val="28"/>
                <w:szCs w:val="28"/>
                <w:lang w:val="kk-KZ"/>
              </w:rPr>
              <w:t>98 от 08.08.2022 г.</w:t>
            </w:r>
          </w:p>
        </w:tc>
      </w:tr>
      <w:tr w:rsidR="00D64529" w:rsidRPr="00042932" w14:paraId="6BCF48AF" w14:textId="77777777" w:rsidTr="00C80512">
        <w:tc>
          <w:tcPr>
            <w:tcW w:w="715" w:type="dxa"/>
          </w:tcPr>
          <w:p w14:paraId="4699E66D" w14:textId="4066AAE2" w:rsidR="00443A4C" w:rsidRPr="00443A4C" w:rsidRDefault="00443A4C" w:rsidP="00AD6E84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8</w:t>
            </w:r>
            <w:r w:rsidR="00AD6E8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1929B546" w14:textId="728CF33A" w:rsidR="00D64529" w:rsidRPr="00443A4C" w:rsidRDefault="00443A4C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701BF174" w14:textId="4A599122" w:rsidR="00D64529" w:rsidRDefault="00D64529" w:rsidP="00D64529">
            <w:pPr>
              <w:jc w:val="both"/>
            </w:pPr>
            <w:r w:rsidRPr="00D64529">
              <w:t>На сегодняшний день действует ГОСТ 30772-2001 «Ресурсосбережение. Обращение с отходами. Термины и определения», ГОСТ 30774-2001 «Ресурсосбережение. Обращение с отходами. Паспорт опасности отходов. Основные требования», СТ РК 1513-2019 «Ресурсосбережение. Обращение с отходами на всех этапах технологического цикла. Классификация и методы переработки ртутьсодержащих отходов. Основные положения в этой связи необходимо в пояснительной записке привести сравнительный анализ, целесообразность разработки»</w:t>
            </w:r>
          </w:p>
        </w:tc>
        <w:tc>
          <w:tcPr>
            <w:tcW w:w="4746" w:type="dxa"/>
            <w:gridSpan w:val="2"/>
          </w:tcPr>
          <w:p w14:paraId="7B0AE3BA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6AA2260D" w14:textId="77777777" w:rsidTr="00C80512">
        <w:tc>
          <w:tcPr>
            <w:tcW w:w="715" w:type="dxa"/>
          </w:tcPr>
          <w:p w14:paraId="202676D8" w14:textId="1E930BA7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AD6E8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7EA9FFD3" w14:textId="32C841E4" w:rsidR="00D64529" w:rsidRDefault="00443A4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Дело проекта стандарта</w:t>
            </w:r>
          </w:p>
        </w:tc>
        <w:tc>
          <w:tcPr>
            <w:tcW w:w="6294" w:type="dxa"/>
          </w:tcPr>
          <w:p w14:paraId="5AC84D2B" w14:textId="485B6E18" w:rsidR="00D64529" w:rsidRPr="00D64529" w:rsidRDefault="00D64529" w:rsidP="00D64529">
            <w:pPr>
              <w:jc w:val="both"/>
            </w:pPr>
            <w:r w:rsidRPr="00D64529">
              <w:t>Отсутствует вторая редакция проекта документа по стандартизации на государственном языке, письмо-разрешение на использование оригинала документа по стандартизации</w:t>
            </w:r>
          </w:p>
        </w:tc>
        <w:tc>
          <w:tcPr>
            <w:tcW w:w="4746" w:type="dxa"/>
            <w:gridSpan w:val="2"/>
          </w:tcPr>
          <w:p w14:paraId="51454CDA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525EA75C" w14:textId="77777777" w:rsidTr="00C80512">
        <w:tc>
          <w:tcPr>
            <w:tcW w:w="715" w:type="dxa"/>
          </w:tcPr>
          <w:p w14:paraId="5A66DA0C" w14:textId="5A486BD5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AD6E8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36C7E217" w14:textId="27C280CE" w:rsidR="00D64529" w:rsidRPr="00443A4C" w:rsidRDefault="00443A4C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Дело проекта стандарта</w:t>
            </w:r>
          </w:p>
        </w:tc>
        <w:tc>
          <w:tcPr>
            <w:tcW w:w="6294" w:type="dxa"/>
          </w:tcPr>
          <w:p w14:paraId="2D395D21" w14:textId="255D6C4C" w:rsidR="00D64529" w:rsidRPr="00D64529" w:rsidRDefault="00D64529" w:rsidP="00D64529">
            <w:pPr>
              <w:jc w:val="both"/>
            </w:pPr>
            <w:r w:rsidRPr="00D64529">
              <w:t>Необходимо вложить в дело подписанные варианты 2 редакции проекта стандарта (на государственном и русском языке), метрологическую экспертизу, сводки отзывов, 1 редакции, уведомлений о начале и завершении разработки</w:t>
            </w:r>
          </w:p>
        </w:tc>
        <w:tc>
          <w:tcPr>
            <w:tcW w:w="4746" w:type="dxa"/>
            <w:gridSpan w:val="2"/>
          </w:tcPr>
          <w:p w14:paraId="0CB68D7D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69FA1105" w14:textId="77777777" w:rsidTr="00C80512">
        <w:tc>
          <w:tcPr>
            <w:tcW w:w="715" w:type="dxa"/>
          </w:tcPr>
          <w:p w14:paraId="1C9AEB9C" w14:textId="4F8B7D57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8</w:t>
            </w:r>
            <w:r w:rsidR="00AD6E8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7E4D8700" w14:textId="1CDBAEA9" w:rsidR="00D64529" w:rsidRPr="00443A4C" w:rsidRDefault="00443A4C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Дело проекта стандарта</w:t>
            </w:r>
          </w:p>
        </w:tc>
        <w:tc>
          <w:tcPr>
            <w:tcW w:w="6294" w:type="dxa"/>
          </w:tcPr>
          <w:p w14:paraId="7F410834" w14:textId="7816FFBA" w:rsidR="00D64529" w:rsidRPr="00D64529" w:rsidRDefault="00D64529" w:rsidP="00D64529">
            <w:pPr>
              <w:jc w:val="both"/>
            </w:pPr>
            <w:r w:rsidRPr="00D64529">
              <w:t>Отсутствуют замечания по протоколу № 4 Технического обсуждения проектов национальных стандартов замечания от ТК 102 «Отходы производства и потребления», необходимо включить в сводку отзывов и повторно согласовать</w:t>
            </w:r>
          </w:p>
        </w:tc>
        <w:tc>
          <w:tcPr>
            <w:tcW w:w="4746" w:type="dxa"/>
            <w:gridSpan w:val="2"/>
          </w:tcPr>
          <w:p w14:paraId="7CE4A0CF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04E79334" w14:textId="77777777" w:rsidTr="00C80512">
        <w:tc>
          <w:tcPr>
            <w:tcW w:w="715" w:type="dxa"/>
          </w:tcPr>
          <w:p w14:paraId="7858BD9D" w14:textId="20DBB9AF" w:rsidR="00D64529" w:rsidRDefault="00AD6E84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90</w:t>
            </w:r>
          </w:p>
        </w:tc>
        <w:tc>
          <w:tcPr>
            <w:tcW w:w="2937" w:type="dxa"/>
          </w:tcPr>
          <w:p w14:paraId="7F6F2C0A" w14:textId="5D318201" w:rsidR="00D64529" w:rsidRPr="00443A4C" w:rsidRDefault="00443A4C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Уведомление о начале разработки</w:t>
            </w:r>
          </w:p>
        </w:tc>
        <w:tc>
          <w:tcPr>
            <w:tcW w:w="6294" w:type="dxa"/>
          </w:tcPr>
          <w:p w14:paraId="66F96D26" w14:textId="7DA69317" w:rsidR="00D64529" w:rsidRPr="00D64529" w:rsidRDefault="00D64529" w:rsidP="00D64529">
            <w:pPr>
              <w:jc w:val="both"/>
            </w:pPr>
            <w:r w:rsidRPr="00D64529">
              <w:t>Уведомление о начале разработки документа по стандартизации привести согласно СТ РК 1.2 (Приложение А)</w:t>
            </w:r>
          </w:p>
        </w:tc>
        <w:tc>
          <w:tcPr>
            <w:tcW w:w="4746" w:type="dxa"/>
            <w:gridSpan w:val="2"/>
          </w:tcPr>
          <w:p w14:paraId="09DD2BD7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13AB29EE" w14:textId="77777777" w:rsidTr="00C80512">
        <w:tc>
          <w:tcPr>
            <w:tcW w:w="715" w:type="dxa"/>
          </w:tcPr>
          <w:p w14:paraId="47AD7A5B" w14:textId="4C03ECAD" w:rsidR="00D64529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653BCA66" w14:textId="5B28A52A" w:rsidR="00D64529" w:rsidRDefault="00443A4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Область применения</w:t>
            </w:r>
          </w:p>
        </w:tc>
        <w:tc>
          <w:tcPr>
            <w:tcW w:w="6294" w:type="dxa"/>
          </w:tcPr>
          <w:p w14:paraId="41D0A6FC" w14:textId="7F096FFB" w:rsidR="00D64529" w:rsidRPr="00D64529" w:rsidRDefault="00D64529" w:rsidP="00D64529">
            <w:pPr>
              <w:jc w:val="both"/>
            </w:pPr>
            <w:r w:rsidRPr="00D64529">
              <w:t>Элемент «Область применения» следует оформить по СТ РК 1.5-2019 (4.7)</w:t>
            </w:r>
          </w:p>
        </w:tc>
        <w:tc>
          <w:tcPr>
            <w:tcW w:w="4746" w:type="dxa"/>
            <w:gridSpan w:val="2"/>
          </w:tcPr>
          <w:p w14:paraId="7CA2FC04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26B0B83D" w14:textId="77777777" w:rsidTr="00C80512">
        <w:tc>
          <w:tcPr>
            <w:tcW w:w="715" w:type="dxa"/>
          </w:tcPr>
          <w:p w14:paraId="72A4E06D" w14:textId="6380F9A2" w:rsidR="00D64529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3A42B739" w14:textId="4ACD0E8E" w:rsidR="00D64529" w:rsidRPr="00443A4C" w:rsidRDefault="00443A4C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Область применения</w:t>
            </w:r>
          </w:p>
        </w:tc>
        <w:tc>
          <w:tcPr>
            <w:tcW w:w="6294" w:type="dxa"/>
          </w:tcPr>
          <w:p w14:paraId="2C7BE8D7" w14:textId="7F77B639" w:rsidR="00D64529" w:rsidRPr="00D64529" w:rsidRDefault="00D64529" w:rsidP="00D64529">
            <w:pPr>
              <w:jc w:val="both"/>
            </w:pPr>
            <w:r w:rsidRPr="00D64529">
              <w:t>В элементе «Область применения» указывают назначение стандарта и область его распространения (объект стандартизации), а при необходимости конкретизируют область применения</w:t>
            </w:r>
          </w:p>
        </w:tc>
        <w:tc>
          <w:tcPr>
            <w:tcW w:w="4746" w:type="dxa"/>
            <w:gridSpan w:val="2"/>
          </w:tcPr>
          <w:p w14:paraId="28A03F7F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08F124E0" w14:textId="77777777" w:rsidTr="00C80512">
        <w:tc>
          <w:tcPr>
            <w:tcW w:w="715" w:type="dxa"/>
          </w:tcPr>
          <w:p w14:paraId="2D4DEDBD" w14:textId="19CFD53A" w:rsidR="00D64529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21A644AD" w14:textId="3752B56E" w:rsidR="00D64529" w:rsidRDefault="00443A4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Наименование проекта стандарта</w:t>
            </w:r>
          </w:p>
        </w:tc>
        <w:tc>
          <w:tcPr>
            <w:tcW w:w="6294" w:type="dxa"/>
          </w:tcPr>
          <w:p w14:paraId="02A57299" w14:textId="784162C9" w:rsidR="00D64529" w:rsidRPr="00D64529" w:rsidRDefault="00D64529" w:rsidP="00D64529">
            <w:pPr>
              <w:jc w:val="both"/>
            </w:pPr>
            <w:r w:rsidRPr="00D64529">
              <w:t>Наименование проекта стандарта и элемент «Область применения» необходимо привести к единообразию</w:t>
            </w:r>
          </w:p>
        </w:tc>
        <w:tc>
          <w:tcPr>
            <w:tcW w:w="4746" w:type="dxa"/>
            <w:gridSpan w:val="2"/>
          </w:tcPr>
          <w:p w14:paraId="202A1194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5BD53D36" w14:textId="77777777" w:rsidTr="00C80512">
        <w:tc>
          <w:tcPr>
            <w:tcW w:w="715" w:type="dxa"/>
          </w:tcPr>
          <w:p w14:paraId="62E8FE16" w14:textId="3D7385F0" w:rsidR="00D64529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lastRenderedPageBreak/>
              <w:t>9</w:t>
            </w:r>
            <w:r w:rsidR="00AD6E84">
              <w:rPr>
                <w:lang w:val="kk-KZ"/>
              </w:rPr>
              <w:t>4</w:t>
            </w:r>
          </w:p>
        </w:tc>
        <w:tc>
          <w:tcPr>
            <w:tcW w:w="2937" w:type="dxa"/>
          </w:tcPr>
          <w:p w14:paraId="1F6882E9" w14:textId="1B4202CA" w:rsidR="00D64529" w:rsidRDefault="00443A4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0772F439" w14:textId="737586A5" w:rsidR="00D64529" w:rsidRPr="00D64529" w:rsidRDefault="00D64529" w:rsidP="00D64529">
            <w:pPr>
              <w:jc w:val="both"/>
            </w:pPr>
            <w:r w:rsidRPr="00D64529">
              <w:t>Текст стандарта изложен в виде справочной литературы</w:t>
            </w:r>
          </w:p>
        </w:tc>
        <w:tc>
          <w:tcPr>
            <w:tcW w:w="4746" w:type="dxa"/>
            <w:gridSpan w:val="2"/>
          </w:tcPr>
          <w:p w14:paraId="600FDE6F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1A5FA115" w14:textId="77777777" w:rsidTr="00C80512">
        <w:tc>
          <w:tcPr>
            <w:tcW w:w="715" w:type="dxa"/>
          </w:tcPr>
          <w:p w14:paraId="03E9E2BE" w14:textId="7E891A27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5</w:t>
            </w:r>
          </w:p>
        </w:tc>
        <w:tc>
          <w:tcPr>
            <w:tcW w:w="2937" w:type="dxa"/>
          </w:tcPr>
          <w:p w14:paraId="3EAC5423" w14:textId="33DC0895" w:rsidR="00D64529" w:rsidRDefault="00443A4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742496A2" w14:textId="5C715601" w:rsidR="00D64529" w:rsidRPr="00D64529" w:rsidRDefault="00D64529" w:rsidP="00D64529">
            <w:pPr>
              <w:jc w:val="both"/>
            </w:pPr>
            <w:r w:rsidRPr="00D64529">
              <w:t>Структуры проекта привести в соответствии СТ РК 1.5 (п.9.4)</w:t>
            </w:r>
          </w:p>
        </w:tc>
        <w:tc>
          <w:tcPr>
            <w:tcW w:w="4746" w:type="dxa"/>
            <w:gridSpan w:val="2"/>
          </w:tcPr>
          <w:p w14:paraId="3AB3AF7A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758E96FA" w14:textId="77777777" w:rsidTr="00C80512">
        <w:tc>
          <w:tcPr>
            <w:tcW w:w="715" w:type="dxa"/>
          </w:tcPr>
          <w:p w14:paraId="68BD3050" w14:textId="328DAAD9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6</w:t>
            </w:r>
          </w:p>
        </w:tc>
        <w:tc>
          <w:tcPr>
            <w:tcW w:w="2937" w:type="dxa"/>
          </w:tcPr>
          <w:p w14:paraId="3CF358F6" w14:textId="746077AC" w:rsidR="00D64529" w:rsidRDefault="00443A4C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5EA89E6C" w14:textId="2D1E4E20" w:rsidR="00D64529" w:rsidRPr="00D64529" w:rsidRDefault="00D64529" w:rsidP="00D64529">
            <w:pPr>
              <w:jc w:val="both"/>
            </w:pPr>
            <w:r w:rsidRPr="00D64529">
              <w:t>Содержание и стиль изложения стандарта не достаточен для применения стандарта в соответствии с областью его применения</w:t>
            </w:r>
          </w:p>
        </w:tc>
        <w:tc>
          <w:tcPr>
            <w:tcW w:w="4746" w:type="dxa"/>
            <w:gridSpan w:val="2"/>
          </w:tcPr>
          <w:p w14:paraId="05D272E6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228B756D" w14:textId="77777777" w:rsidTr="00C80512">
        <w:tc>
          <w:tcPr>
            <w:tcW w:w="715" w:type="dxa"/>
          </w:tcPr>
          <w:p w14:paraId="2CF3C928" w14:textId="50BA618A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7</w:t>
            </w:r>
          </w:p>
        </w:tc>
        <w:tc>
          <w:tcPr>
            <w:tcW w:w="2937" w:type="dxa"/>
          </w:tcPr>
          <w:p w14:paraId="1F78BF67" w14:textId="1CFA7245" w:rsidR="00D64529" w:rsidRPr="00D64529" w:rsidRDefault="00D64529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 тексту проекта стандарта</w:t>
            </w:r>
          </w:p>
        </w:tc>
        <w:tc>
          <w:tcPr>
            <w:tcW w:w="6294" w:type="dxa"/>
          </w:tcPr>
          <w:p w14:paraId="41E92E2F" w14:textId="77777777" w:rsidR="00D64529" w:rsidRDefault="00D64529" w:rsidP="00D64529">
            <w:pPr>
              <w:jc w:val="both"/>
            </w:pPr>
            <w:r>
              <w:t>Согласно п.9.9.5 СТ РК 1.5-2019 методы контроля (испытаний, определений, измерений, анализа) должны быть объективными, точными и обеспечивать последовательные и воспроизводимые результаты. Изложение методов контроля должно быть четким и достаточно подробным. Для каждого метода в зависимости от специфики его проведения излагают сущность метода, приводят общие требования и требования безопасности, а затем устанавливают:</w:t>
            </w:r>
          </w:p>
          <w:p w14:paraId="299D961F" w14:textId="77777777" w:rsidR="00D64529" w:rsidRDefault="00D64529" w:rsidP="00D64529">
            <w:pPr>
              <w:jc w:val="both"/>
            </w:pPr>
            <w:r>
              <w:t>- требования к условиям, при которых проводят контроль (испытания, измерения, анализ);</w:t>
            </w:r>
          </w:p>
          <w:p w14:paraId="1D94DCF5" w14:textId="77777777" w:rsidR="00D64529" w:rsidRDefault="00D64529" w:rsidP="00D64529">
            <w:pPr>
              <w:jc w:val="both"/>
            </w:pPr>
            <w:r>
              <w:t>- требования к средствам контроля (измерений), аппаратуре, материалам, реактивам и растворам, а также вспомогательным устройствам;</w:t>
            </w:r>
          </w:p>
          <w:p w14:paraId="72ED7798" w14:textId="77777777" w:rsidR="00D64529" w:rsidRDefault="00D64529" w:rsidP="00D64529">
            <w:pPr>
              <w:jc w:val="both"/>
            </w:pPr>
            <w:r>
              <w:t>- порядок подготовки к проведению контроля;</w:t>
            </w:r>
          </w:p>
          <w:p w14:paraId="1B120532" w14:textId="77777777" w:rsidR="00D64529" w:rsidRDefault="00D64529" w:rsidP="00D64529">
            <w:pPr>
              <w:jc w:val="both"/>
            </w:pPr>
            <w:r>
              <w:t>- порядок проведения, контроля;</w:t>
            </w:r>
          </w:p>
          <w:p w14:paraId="1D5E1620" w14:textId="77777777" w:rsidR="00D64529" w:rsidRDefault="00D64529" w:rsidP="00D64529">
            <w:pPr>
              <w:jc w:val="both"/>
            </w:pPr>
            <w:r>
              <w:t>- правила обработки результатов контроля;</w:t>
            </w:r>
          </w:p>
          <w:p w14:paraId="3D837DA0" w14:textId="77777777" w:rsidR="00D64529" w:rsidRDefault="00D64529" w:rsidP="00D64529">
            <w:pPr>
              <w:jc w:val="both"/>
            </w:pPr>
            <w:r>
              <w:t>- правила оформления результатов контроля;</w:t>
            </w:r>
          </w:p>
          <w:p w14:paraId="76538AE9" w14:textId="78773F35" w:rsidR="00D64529" w:rsidRPr="00D64529" w:rsidRDefault="00D64529" w:rsidP="00D64529">
            <w:pPr>
              <w:jc w:val="both"/>
            </w:pPr>
            <w:r>
              <w:t>- точность данного метода. В этой связи проект стандарта необходимо привести согласно данному положению СТ РК 1.5-2019</w:t>
            </w:r>
          </w:p>
        </w:tc>
        <w:tc>
          <w:tcPr>
            <w:tcW w:w="4746" w:type="dxa"/>
            <w:gridSpan w:val="2"/>
          </w:tcPr>
          <w:p w14:paraId="7E050B32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5728B78B" w14:textId="77777777" w:rsidTr="00C80512">
        <w:tc>
          <w:tcPr>
            <w:tcW w:w="715" w:type="dxa"/>
          </w:tcPr>
          <w:p w14:paraId="1762A0DE" w14:textId="4D79BDD1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8</w:t>
            </w:r>
          </w:p>
        </w:tc>
        <w:tc>
          <w:tcPr>
            <w:tcW w:w="2937" w:type="dxa"/>
          </w:tcPr>
          <w:p w14:paraId="3DC23100" w14:textId="6B141F43" w:rsidR="00D64529" w:rsidRPr="00D64529" w:rsidRDefault="00D64529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Библиографические данные</w:t>
            </w:r>
          </w:p>
        </w:tc>
        <w:tc>
          <w:tcPr>
            <w:tcW w:w="6294" w:type="dxa"/>
          </w:tcPr>
          <w:p w14:paraId="5DDEAA5C" w14:textId="0E7519BB" w:rsidR="00D64529" w:rsidRDefault="00D64529" w:rsidP="00D64529">
            <w:pPr>
              <w:jc w:val="both"/>
            </w:pPr>
            <w:r w:rsidRPr="00D64529">
              <w:t>Уточнить МКС</w:t>
            </w:r>
          </w:p>
        </w:tc>
        <w:tc>
          <w:tcPr>
            <w:tcW w:w="4746" w:type="dxa"/>
            <w:gridSpan w:val="2"/>
          </w:tcPr>
          <w:p w14:paraId="423A71B3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385EFBE2" w14:textId="77777777" w:rsidTr="00C80512">
        <w:tc>
          <w:tcPr>
            <w:tcW w:w="715" w:type="dxa"/>
          </w:tcPr>
          <w:p w14:paraId="2208FE13" w14:textId="3F858295" w:rsidR="00D64529" w:rsidRDefault="00443A4C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9</w:t>
            </w:r>
            <w:r w:rsidR="00AD6E84">
              <w:rPr>
                <w:lang w:val="kk-KZ"/>
              </w:rPr>
              <w:t>9</w:t>
            </w:r>
          </w:p>
        </w:tc>
        <w:tc>
          <w:tcPr>
            <w:tcW w:w="2937" w:type="dxa"/>
          </w:tcPr>
          <w:p w14:paraId="4E07DCDE" w14:textId="65316301" w:rsidR="00D64529" w:rsidRDefault="00D64529" w:rsidP="005F2D02">
            <w:pPr>
              <w:pStyle w:val="a3"/>
              <w:ind w:left="0"/>
              <w:jc w:val="center"/>
              <w:rPr>
                <w:bCs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1EB112CF" w14:textId="38F83A34" w:rsidR="00D64529" w:rsidRPr="00D64529" w:rsidRDefault="00D64529" w:rsidP="00D64529">
            <w:pPr>
              <w:jc w:val="both"/>
            </w:pPr>
            <w:r w:rsidRPr="00D64529">
              <w:t xml:space="preserve">Привести анализ целесообразности ГОСТ 30772-2001 «Ресурсосбережение. Обращение с отходами. Термины и определения», ГОСТ 30774-2001 «Ресурсосбережение. Обращение с отходами. Паспорт опасности отходов. Основные требования», СТ РК 1513-2019 «Ресурсосбережение. Обращение с отходами на всех </w:t>
            </w:r>
            <w:r w:rsidRPr="00D64529">
              <w:lastRenderedPageBreak/>
              <w:t>этапах технологического цикла. Классификация и методы переработки ртутьсодержащих отходов. Основные положения»</w:t>
            </w:r>
          </w:p>
        </w:tc>
        <w:tc>
          <w:tcPr>
            <w:tcW w:w="4746" w:type="dxa"/>
            <w:gridSpan w:val="2"/>
          </w:tcPr>
          <w:p w14:paraId="0A2B40BB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2E41BF4A" w14:textId="77777777" w:rsidTr="00C80512">
        <w:tc>
          <w:tcPr>
            <w:tcW w:w="715" w:type="dxa"/>
          </w:tcPr>
          <w:p w14:paraId="048F6863" w14:textId="75CB52CB" w:rsidR="00D64529" w:rsidRDefault="00AD6E84" w:rsidP="00D6452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100</w:t>
            </w:r>
          </w:p>
        </w:tc>
        <w:tc>
          <w:tcPr>
            <w:tcW w:w="2937" w:type="dxa"/>
          </w:tcPr>
          <w:p w14:paraId="0CA45903" w14:textId="3B127565" w:rsidR="00D64529" w:rsidRDefault="00D64529" w:rsidP="00D64529">
            <w:pPr>
              <w:pStyle w:val="a3"/>
              <w:ind w:left="0"/>
              <w:jc w:val="center"/>
              <w:rPr>
                <w:bCs/>
              </w:rPr>
            </w:pPr>
            <w:r w:rsidRPr="00FA7EAE"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17F780AA" w14:textId="05D65C0C" w:rsidR="00D64529" w:rsidRPr="00D64529" w:rsidRDefault="00D64529" w:rsidP="00D64529">
            <w:pPr>
              <w:jc w:val="both"/>
            </w:pPr>
            <w:r w:rsidRPr="00D64529">
              <w:t>Раздел 3 «Характеристика объекта стандартизации» привести описания к объекту и аспекту</w:t>
            </w:r>
          </w:p>
        </w:tc>
        <w:tc>
          <w:tcPr>
            <w:tcW w:w="4746" w:type="dxa"/>
            <w:gridSpan w:val="2"/>
          </w:tcPr>
          <w:p w14:paraId="0D0FB28F" w14:textId="77777777" w:rsidR="00D64529" w:rsidRPr="001C22AF" w:rsidRDefault="00D64529" w:rsidP="00D6452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20025F49" w14:textId="77777777" w:rsidTr="00C80512">
        <w:tc>
          <w:tcPr>
            <w:tcW w:w="715" w:type="dxa"/>
          </w:tcPr>
          <w:p w14:paraId="3550A3C6" w14:textId="2F577BDC" w:rsidR="00D64529" w:rsidRDefault="003C1A3A" w:rsidP="00D64529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AD6E84">
              <w:rPr>
                <w:lang w:val="kk-KZ"/>
              </w:rPr>
              <w:t>1</w:t>
            </w:r>
          </w:p>
        </w:tc>
        <w:tc>
          <w:tcPr>
            <w:tcW w:w="2937" w:type="dxa"/>
          </w:tcPr>
          <w:p w14:paraId="71A7A996" w14:textId="4E2E66FA" w:rsidR="00D64529" w:rsidRDefault="00D64529" w:rsidP="00D64529">
            <w:pPr>
              <w:pStyle w:val="a3"/>
              <w:ind w:left="0"/>
              <w:jc w:val="center"/>
              <w:rPr>
                <w:bCs/>
              </w:rPr>
            </w:pPr>
            <w:r w:rsidRPr="00FA7EAE"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4821C458" w14:textId="35138CE3" w:rsidR="00D64529" w:rsidRPr="00D64529" w:rsidRDefault="00D64529" w:rsidP="00D64529">
            <w:pPr>
              <w:jc w:val="both"/>
            </w:pPr>
            <w:r w:rsidRPr="00D64529">
              <w:t>В разделе 4 привести сведения о взаимосвязи проекта межгосударственного стандарта с другими межгосударственными стандартами, правилами и рекомендациями по межгосударственной стандартизации и/или сведения о применении при разработке проекта межгосударственного стандарта международного (регионального или национального) стандарта (международного документа, не являющегося международным стандартом)</w:t>
            </w:r>
          </w:p>
        </w:tc>
        <w:tc>
          <w:tcPr>
            <w:tcW w:w="4746" w:type="dxa"/>
            <w:gridSpan w:val="2"/>
          </w:tcPr>
          <w:p w14:paraId="527650B0" w14:textId="77777777" w:rsidR="00D64529" w:rsidRPr="001C22AF" w:rsidRDefault="00D64529" w:rsidP="00D64529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7B12F9BF" w14:textId="77777777" w:rsidTr="00C80512">
        <w:tc>
          <w:tcPr>
            <w:tcW w:w="715" w:type="dxa"/>
          </w:tcPr>
          <w:p w14:paraId="43CD18A5" w14:textId="4C6240E2" w:rsidR="00D64529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AD6E84">
              <w:rPr>
                <w:lang w:val="kk-KZ"/>
              </w:rPr>
              <w:t>2</w:t>
            </w:r>
          </w:p>
        </w:tc>
        <w:tc>
          <w:tcPr>
            <w:tcW w:w="2937" w:type="dxa"/>
          </w:tcPr>
          <w:p w14:paraId="2E374CFB" w14:textId="55DD56B8" w:rsidR="00D64529" w:rsidRPr="00D64529" w:rsidRDefault="00D64529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Пояснительная записка</w:t>
            </w:r>
          </w:p>
        </w:tc>
        <w:tc>
          <w:tcPr>
            <w:tcW w:w="6294" w:type="dxa"/>
          </w:tcPr>
          <w:p w14:paraId="1A910743" w14:textId="7D59F4A2" w:rsidR="00D64529" w:rsidRPr="00D64529" w:rsidRDefault="00D64529" w:rsidP="00D64529">
            <w:pPr>
              <w:jc w:val="both"/>
            </w:pPr>
            <w:r w:rsidRPr="00D64529">
              <w:t>В разделе 5 привести предполагаемых пользователей стандарта</w:t>
            </w:r>
          </w:p>
        </w:tc>
        <w:tc>
          <w:tcPr>
            <w:tcW w:w="4746" w:type="dxa"/>
            <w:gridSpan w:val="2"/>
          </w:tcPr>
          <w:p w14:paraId="48D05328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  <w:tr w:rsidR="00D64529" w:rsidRPr="00042932" w14:paraId="48BD8B1D" w14:textId="77777777" w:rsidTr="00C80512">
        <w:tc>
          <w:tcPr>
            <w:tcW w:w="715" w:type="dxa"/>
          </w:tcPr>
          <w:p w14:paraId="24F984BB" w14:textId="3001E455" w:rsidR="00D64529" w:rsidRDefault="003C1A3A" w:rsidP="005F2D02">
            <w:pPr>
              <w:pStyle w:val="a3"/>
              <w:ind w:left="0"/>
              <w:jc w:val="center"/>
              <w:rPr>
                <w:lang w:val="kk-KZ"/>
              </w:rPr>
            </w:pPr>
            <w:r>
              <w:rPr>
                <w:lang w:val="kk-KZ"/>
              </w:rPr>
              <w:t>10</w:t>
            </w:r>
            <w:r w:rsidR="00AD6E84">
              <w:rPr>
                <w:lang w:val="kk-KZ"/>
              </w:rPr>
              <w:t>3</w:t>
            </w:r>
          </w:p>
        </w:tc>
        <w:tc>
          <w:tcPr>
            <w:tcW w:w="2937" w:type="dxa"/>
          </w:tcPr>
          <w:p w14:paraId="1365AF10" w14:textId="19033B5A" w:rsidR="00D64529" w:rsidRPr="00D64529" w:rsidRDefault="00D64529" w:rsidP="005F2D02">
            <w:pPr>
              <w:pStyle w:val="a3"/>
              <w:ind w:left="0"/>
              <w:jc w:val="center"/>
              <w:rPr>
                <w:bCs/>
                <w:lang w:val="kk-KZ"/>
              </w:rPr>
            </w:pPr>
            <w:r>
              <w:rPr>
                <w:bCs/>
                <w:lang w:val="kk-KZ"/>
              </w:rPr>
              <w:t>По сводке отзывов</w:t>
            </w:r>
          </w:p>
        </w:tc>
        <w:tc>
          <w:tcPr>
            <w:tcW w:w="6294" w:type="dxa"/>
          </w:tcPr>
          <w:p w14:paraId="3EF9A3F9" w14:textId="661DA432" w:rsidR="00D64529" w:rsidRPr="00D64529" w:rsidRDefault="00D64529" w:rsidP="00D64529">
            <w:pPr>
              <w:jc w:val="both"/>
            </w:pPr>
            <w:r w:rsidRPr="00D64529">
              <w:t>Повторно согласовать с Комитетом экологического регулирования и контроля Министерства экологии, геологии и природных ресурсов РК, Евразийской промышленной ассоциацией, Объединение юридических лиц «Казахстанская ассоциация по управлению отходами «KazWaste»</w:t>
            </w:r>
          </w:p>
        </w:tc>
        <w:tc>
          <w:tcPr>
            <w:tcW w:w="4746" w:type="dxa"/>
            <w:gridSpan w:val="2"/>
          </w:tcPr>
          <w:p w14:paraId="0A1452EA" w14:textId="77777777" w:rsidR="00D64529" w:rsidRPr="001C22AF" w:rsidRDefault="00D64529" w:rsidP="005F2D02">
            <w:pPr>
              <w:pStyle w:val="a3"/>
              <w:ind w:left="0"/>
              <w:jc w:val="both"/>
              <w:rPr>
                <w:b/>
              </w:rPr>
            </w:pPr>
          </w:p>
        </w:tc>
      </w:tr>
    </w:tbl>
    <w:p w14:paraId="4FE6A9B2" w14:textId="1FEE9A1A" w:rsidR="00512279" w:rsidRDefault="00512279" w:rsidP="006165BD">
      <w:pPr>
        <w:ind w:firstLine="567"/>
        <w:rPr>
          <w:lang w:val="kk-KZ"/>
        </w:rPr>
      </w:pPr>
    </w:p>
    <w:p w14:paraId="1F9A98EF" w14:textId="77777777" w:rsidR="00443A4C" w:rsidRDefault="00443A4C" w:rsidP="006165BD">
      <w:pPr>
        <w:ind w:firstLine="567"/>
        <w:rPr>
          <w:lang w:val="kk-KZ"/>
        </w:rPr>
      </w:pPr>
    </w:p>
    <w:p w14:paraId="5383BCB1" w14:textId="3239DC26" w:rsidR="009873D3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Информация о согласовании проекта стандарта:</w:t>
      </w:r>
    </w:p>
    <w:p w14:paraId="67D7AA90" w14:textId="298E08F1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отзывов: </w:t>
      </w:r>
      <w:r w:rsidR="002C369B">
        <w:rPr>
          <w:b/>
          <w:bCs/>
          <w:i/>
          <w:iCs/>
          <w:lang w:val="kk-KZ"/>
        </w:rPr>
        <w:t>6</w:t>
      </w:r>
      <w:r w:rsidR="003D606F">
        <w:rPr>
          <w:b/>
          <w:bCs/>
          <w:i/>
          <w:iCs/>
          <w:lang w:val="kk-KZ"/>
        </w:rPr>
        <w:t>3</w:t>
      </w:r>
    </w:p>
    <w:p w14:paraId="44BAD0B2" w14:textId="315B5AC6" w:rsidR="008021BB" w:rsidRPr="005B7F9D" w:rsidRDefault="008021BB" w:rsidP="006165B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>из них:</w:t>
      </w:r>
      <w:r w:rsidR="005B7F9D" w:rsidRPr="005B7F9D">
        <w:rPr>
          <w:i/>
          <w:iCs/>
          <w:lang w:val="kk-KZ"/>
        </w:rPr>
        <w:t xml:space="preserve"> без замечаний и предложений: </w:t>
      </w:r>
      <w:r w:rsidR="00391582">
        <w:rPr>
          <w:b/>
          <w:bCs/>
          <w:i/>
          <w:iCs/>
          <w:lang w:val="kk-KZ"/>
        </w:rPr>
        <w:t>5</w:t>
      </w:r>
      <w:r w:rsidR="003D606F">
        <w:rPr>
          <w:b/>
          <w:bCs/>
          <w:i/>
          <w:iCs/>
          <w:lang w:val="kk-KZ"/>
        </w:rPr>
        <w:t>9</w:t>
      </w:r>
    </w:p>
    <w:p w14:paraId="16D6A4C8" w14:textId="12B205A4" w:rsidR="005B7F9D" w:rsidRPr="005B7F9D" w:rsidRDefault="005B7F9D" w:rsidP="005B7F9D">
      <w:pPr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                      с замечаниями и предложениями: </w:t>
      </w:r>
      <w:r w:rsidR="002C369B">
        <w:rPr>
          <w:b/>
          <w:bCs/>
          <w:i/>
          <w:iCs/>
          <w:lang w:val="kk-KZ"/>
        </w:rPr>
        <w:t>4</w:t>
      </w:r>
    </w:p>
    <w:p w14:paraId="371F9065" w14:textId="50F34723" w:rsidR="005B7F9D" w:rsidRPr="005B7F9D" w:rsidRDefault="005B7F9D" w:rsidP="005B7F9D">
      <w:pPr>
        <w:rPr>
          <w:i/>
          <w:iCs/>
          <w:lang w:val="kk-KZ"/>
        </w:rPr>
      </w:pPr>
    </w:p>
    <w:p w14:paraId="1FFCD864" w14:textId="75575C54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Общее количество замечаний: </w:t>
      </w:r>
      <w:r w:rsidR="009C50F8">
        <w:rPr>
          <w:b/>
          <w:bCs/>
          <w:i/>
          <w:iCs/>
          <w:lang w:val="kk-KZ"/>
        </w:rPr>
        <w:t>2</w:t>
      </w:r>
      <w:r w:rsidR="003C1A3A">
        <w:rPr>
          <w:b/>
          <w:bCs/>
          <w:i/>
          <w:iCs/>
          <w:lang w:val="kk-KZ"/>
        </w:rPr>
        <w:t>7</w:t>
      </w:r>
    </w:p>
    <w:p w14:paraId="2024A761" w14:textId="7486ADAC" w:rsidR="005B7F9D" w:rsidRPr="005B7F9D" w:rsidRDefault="005B7F9D" w:rsidP="005B7F9D">
      <w:pPr>
        <w:ind w:firstLine="567"/>
        <w:rPr>
          <w:i/>
          <w:iCs/>
          <w:lang w:val="kk-KZ"/>
        </w:rPr>
      </w:pPr>
      <w:r w:rsidRPr="005B7F9D">
        <w:rPr>
          <w:i/>
          <w:iCs/>
          <w:lang w:val="kk-KZ"/>
        </w:rPr>
        <w:t xml:space="preserve">из них: принято: </w:t>
      </w:r>
      <w:r w:rsidR="003C1A3A">
        <w:rPr>
          <w:b/>
          <w:bCs/>
          <w:i/>
          <w:iCs/>
          <w:lang w:val="kk-KZ"/>
        </w:rPr>
        <w:t>21</w:t>
      </w:r>
      <w:r w:rsidRPr="005B7F9D">
        <w:rPr>
          <w:i/>
          <w:iCs/>
          <w:lang w:val="kk-KZ"/>
        </w:rPr>
        <w:t>;</w:t>
      </w:r>
    </w:p>
    <w:p w14:paraId="14502C2E" w14:textId="64836089" w:rsidR="00C80512" w:rsidRDefault="005B7F9D" w:rsidP="005B7F9D">
      <w:pPr>
        <w:ind w:firstLine="1276"/>
        <w:rPr>
          <w:i/>
          <w:iCs/>
        </w:rPr>
      </w:pPr>
      <w:r w:rsidRPr="005B7F9D">
        <w:rPr>
          <w:i/>
          <w:iCs/>
          <w:lang w:val="kk-KZ"/>
        </w:rPr>
        <w:t>не принято:</w:t>
      </w:r>
      <w:r w:rsidR="003C1A3A">
        <w:rPr>
          <w:b/>
          <w:bCs/>
          <w:i/>
          <w:iCs/>
          <w:lang w:val="kk-KZ"/>
        </w:rPr>
        <w:t>6</w:t>
      </w:r>
      <w:r w:rsidRPr="005B7F9D">
        <w:rPr>
          <w:i/>
          <w:iCs/>
        </w:rPr>
        <w:t>.</w:t>
      </w:r>
    </w:p>
    <w:p w14:paraId="19E72155" w14:textId="52F67B5E" w:rsidR="009D74AE" w:rsidRDefault="009D74AE" w:rsidP="005B7F9D">
      <w:pPr>
        <w:ind w:firstLine="1276"/>
      </w:pPr>
    </w:p>
    <w:p w14:paraId="54E7958C" w14:textId="5360F1E0" w:rsidR="009D74AE" w:rsidRDefault="009D74AE" w:rsidP="005B7F9D">
      <w:pPr>
        <w:ind w:firstLine="1276"/>
      </w:pPr>
    </w:p>
    <w:p w14:paraId="492C0C4B" w14:textId="128C4A7C" w:rsidR="009D74AE" w:rsidRPr="009D74AE" w:rsidRDefault="009D74AE" w:rsidP="005B7F9D">
      <w:pPr>
        <w:ind w:firstLine="1276"/>
        <w:rPr>
          <w:b/>
          <w:bCs/>
        </w:rPr>
      </w:pPr>
      <w:r w:rsidRPr="009D74AE">
        <w:rPr>
          <w:b/>
          <w:bCs/>
        </w:rPr>
        <w:t>Заместитель Генерального директора</w:t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 w:rsidRPr="009D74AE">
        <w:rPr>
          <w:b/>
          <w:bCs/>
        </w:rPr>
        <w:tab/>
      </w:r>
      <w:r>
        <w:rPr>
          <w:b/>
          <w:bCs/>
        </w:rPr>
        <w:tab/>
      </w:r>
      <w:r>
        <w:rPr>
          <w:b/>
          <w:bCs/>
        </w:rPr>
        <w:tab/>
      </w:r>
      <w:r w:rsidRPr="009D74AE">
        <w:rPr>
          <w:b/>
          <w:bCs/>
        </w:rPr>
        <w:t>А. Шамбетова</w:t>
      </w:r>
    </w:p>
    <w:sectPr w:rsidR="009D74AE" w:rsidRPr="009D74AE" w:rsidSect="005B7F9D">
      <w:footerReference w:type="default" r:id="rId8"/>
      <w:pgSz w:w="16838" w:h="11906" w:orient="landscape"/>
      <w:pgMar w:top="709" w:right="1701" w:bottom="1134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ACA9667" w14:textId="77777777" w:rsidR="002169A7" w:rsidRDefault="002169A7">
      <w:r>
        <w:separator/>
      </w:r>
    </w:p>
  </w:endnote>
  <w:endnote w:type="continuationSeparator" w:id="0">
    <w:p w14:paraId="004AE3E4" w14:textId="77777777" w:rsidR="002169A7" w:rsidRDefault="002169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5499485"/>
    </w:sdtPr>
    <w:sdtEndPr/>
    <w:sdtContent>
      <w:p w14:paraId="5011F30C" w14:textId="77777777" w:rsidR="002169A7" w:rsidRDefault="002169A7" w:rsidP="00C051A9">
        <w:pPr>
          <w:pStyle w:val="a6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BBED7B" w14:textId="77777777" w:rsidR="002169A7" w:rsidRDefault="002169A7">
      <w:r>
        <w:separator/>
      </w:r>
    </w:p>
  </w:footnote>
  <w:footnote w:type="continuationSeparator" w:id="0">
    <w:p w14:paraId="4538DFEF" w14:textId="77777777" w:rsidR="002169A7" w:rsidRDefault="002169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052A5E"/>
    <w:multiLevelType w:val="hybridMultilevel"/>
    <w:tmpl w:val="289C3624"/>
    <w:lvl w:ilvl="0" w:tplc="616268C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 w15:restartNumberingAfterBreak="0">
    <w:nsid w:val="1C2A2B5F"/>
    <w:multiLevelType w:val="hybridMultilevel"/>
    <w:tmpl w:val="2D56C530"/>
    <w:lvl w:ilvl="0" w:tplc="35903E1A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C8E2C2E"/>
    <w:multiLevelType w:val="hybridMultilevel"/>
    <w:tmpl w:val="01EC1B7E"/>
    <w:lvl w:ilvl="0" w:tplc="4254EE0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0DE1100"/>
    <w:multiLevelType w:val="hybridMultilevel"/>
    <w:tmpl w:val="1A4E615E"/>
    <w:lvl w:ilvl="0" w:tplc="0422CCF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83E1D9A"/>
    <w:multiLevelType w:val="hybridMultilevel"/>
    <w:tmpl w:val="3772967C"/>
    <w:lvl w:ilvl="0" w:tplc="A7D40ED2">
      <w:start w:val="1"/>
      <w:numFmt w:val="decimal"/>
      <w:lvlText w:val="%1."/>
      <w:lvlJc w:val="left"/>
      <w:pPr>
        <w:ind w:left="720" w:hanging="360"/>
      </w:pPr>
      <w:rPr>
        <w:rFonts w:hint="default"/>
        <w:b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C93D1E"/>
    <w:multiLevelType w:val="hybridMultilevel"/>
    <w:tmpl w:val="1DF21F26"/>
    <w:lvl w:ilvl="0" w:tplc="DBEC8BF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BD8102A"/>
    <w:multiLevelType w:val="hybridMultilevel"/>
    <w:tmpl w:val="EF9CDAC0"/>
    <w:lvl w:ilvl="0" w:tplc="1CB22C6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2711132"/>
    <w:multiLevelType w:val="hybridMultilevel"/>
    <w:tmpl w:val="A47A5EBC"/>
    <w:lvl w:ilvl="0" w:tplc="B49EA52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E356899"/>
    <w:multiLevelType w:val="hybridMultilevel"/>
    <w:tmpl w:val="472AAB50"/>
    <w:lvl w:ilvl="0" w:tplc="BA38A16E">
      <w:start w:val="8"/>
      <w:numFmt w:val="decimal"/>
      <w:lvlText w:val="%1."/>
      <w:lvlJc w:val="left"/>
      <w:pPr>
        <w:ind w:left="720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70C5994"/>
    <w:multiLevelType w:val="hybridMultilevel"/>
    <w:tmpl w:val="2ADEC9CC"/>
    <w:lvl w:ilvl="0" w:tplc="3B5A4D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0" w15:restartNumberingAfterBreak="0">
    <w:nsid w:val="7A6C66F2"/>
    <w:multiLevelType w:val="hybridMultilevel"/>
    <w:tmpl w:val="9FEED43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757797468">
    <w:abstractNumId w:val="10"/>
  </w:num>
  <w:num w:numId="2" w16cid:durableId="1703940952">
    <w:abstractNumId w:val="9"/>
  </w:num>
  <w:num w:numId="3" w16cid:durableId="1786458877">
    <w:abstractNumId w:val="8"/>
  </w:num>
  <w:num w:numId="4" w16cid:durableId="1334526578">
    <w:abstractNumId w:val="1"/>
  </w:num>
  <w:num w:numId="5" w16cid:durableId="1718166450">
    <w:abstractNumId w:val="4"/>
  </w:num>
  <w:num w:numId="6" w16cid:durableId="1865289672">
    <w:abstractNumId w:val="7"/>
  </w:num>
  <w:num w:numId="7" w16cid:durableId="491288389">
    <w:abstractNumId w:val="0"/>
  </w:num>
  <w:num w:numId="8" w16cid:durableId="354691739">
    <w:abstractNumId w:val="5"/>
  </w:num>
  <w:num w:numId="9" w16cid:durableId="279532855">
    <w:abstractNumId w:val="3"/>
  </w:num>
  <w:num w:numId="10" w16cid:durableId="1600136944">
    <w:abstractNumId w:val="2"/>
  </w:num>
  <w:num w:numId="11" w16cid:durableId="1522039589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6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F2490"/>
    <w:rsid w:val="00006ADF"/>
    <w:rsid w:val="0002339A"/>
    <w:rsid w:val="00025639"/>
    <w:rsid w:val="000302BC"/>
    <w:rsid w:val="000422DE"/>
    <w:rsid w:val="00042932"/>
    <w:rsid w:val="00044474"/>
    <w:rsid w:val="00080BC7"/>
    <w:rsid w:val="00081536"/>
    <w:rsid w:val="00083518"/>
    <w:rsid w:val="00084EB0"/>
    <w:rsid w:val="00086511"/>
    <w:rsid w:val="000C7723"/>
    <w:rsid w:val="000D1E4B"/>
    <w:rsid w:val="000D2082"/>
    <w:rsid w:val="000E5F6C"/>
    <w:rsid w:val="000F27FE"/>
    <w:rsid w:val="001106E8"/>
    <w:rsid w:val="001314E2"/>
    <w:rsid w:val="00137075"/>
    <w:rsid w:val="0014502F"/>
    <w:rsid w:val="00163E8A"/>
    <w:rsid w:val="00171FEF"/>
    <w:rsid w:val="00177764"/>
    <w:rsid w:val="001B704E"/>
    <w:rsid w:val="001C22AF"/>
    <w:rsid w:val="001C2DF5"/>
    <w:rsid w:val="001C3DF2"/>
    <w:rsid w:val="001D3C57"/>
    <w:rsid w:val="001E282A"/>
    <w:rsid w:val="001F17C3"/>
    <w:rsid w:val="001F3200"/>
    <w:rsid w:val="00202D03"/>
    <w:rsid w:val="00205E48"/>
    <w:rsid w:val="002169A7"/>
    <w:rsid w:val="00217543"/>
    <w:rsid w:val="00220E31"/>
    <w:rsid w:val="00230B2A"/>
    <w:rsid w:val="00236977"/>
    <w:rsid w:val="002501E2"/>
    <w:rsid w:val="002728E7"/>
    <w:rsid w:val="00274BDE"/>
    <w:rsid w:val="00291ACD"/>
    <w:rsid w:val="0029363E"/>
    <w:rsid w:val="002B6B03"/>
    <w:rsid w:val="002C0B7F"/>
    <w:rsid w:val="002C2F25"/>
    <w:rsid w:val="002C369B"/>
    <w:rsid w:val="002D7C4E"/>
    <w:rsid w:val="002F226B"/>
    <w:rsid w:val="00321305"/>
    <w:rsid w:val="0036472A"/>
    <w:rsid w:val="00382F35"/>
    <w:rsid w:val="00391582"/>
    <w:rsid w:val="0039159B"/>
    <w:rsid w:val="00394F03"/>
    <w:rsid w:val="003C09D2"/>
    <w:rsid w:val="003C1A3A"/>
    <w:rsid w:val="003D0009"/>
    <w:rsid w:val="003D606F"/>
    <w:rsid w:val="003E480E"/>
    <w:rsid w:val="003F2490"/>
    <w:rsid w:val="003F3713"/>
    <w:rsid w:val="00410461"/>
    <w:rsid w:val="0042121B"/>
    <w:rsid w:val="00443A4C"/>
    <w:rsid w:val="00464D52"/>
    <w:rsid w:val="004745BA"/>
    <w:rsid w:val="00481944"/>
    <w:rsid w:val="004832CC"/>
    <w:rsid w:val="004A1F62"/>
    <w:rsid w:val="004A70D5"/>
    <w:rsid w:val="004C0406"/>
    <w:rsid w:val="004D1A5A"/>
    <w:rsid w:val="004E1790"/>
    <w:rsid w:val="004F4998"/>
    <w:rsid w:val="00512279"/>
    <w:rsid w:val="0051240C"/>
    <w:rsid w:val="00515017"/>
    <w:rsid w:val="005203A6"/>
    <w:rsid w:val="00520F5F"/>
    <w:rsid w:val="00531812"/>
    <w:rsid w:val="0054410D"/>
    <w:rsid w:val="0055484F"/>
    <w:rsid w:val="00565643"/>
    <w:rsid w:val="00571964"/>
    <w:rsid w:val="00596315"/>
    <w:rsid w:val="005B2072"/>
    <w:rsid w:val="005B7F9D"/>
    <w:rsid w:val="005C0C9F"/>
    <w:rsid w:val="005D284A"/>
    <w:rsid w:val="005E5A55"/>
    <w:rsid w:val="005E72EE"/>
    <w:rsid w:val="005F2D02"/>
    <w:rsid w:val="00605D4A"/>
    <w:rsid w:val="006060F8"/>
    <w:rsid w:val="006165BD"/>
    <w:rsid w:val="00620BD0"/>
    <w:rsid w:val="00621E6E"/>
    <w:rsid w:val="00626C43"/>
    <w:rsid w:val="006364B1"/>
    <w:rsid w:val="00647C84"/>
    <w:rsid w:val="006539F6"/>
    <w:rsid w:val="00653C22"/>
    <w:rsid w:val="0066620B"/>
    <w:rsid w:val="006747AE"/>
    <w:rsid w:val="00684AEB"/>
    <w:rsid w:val="006D415D"/>
    <w:rsid w:val="006E2B81"/>
    <w:rsid w:val="007037D4"/>
    <w:rsid w:val="00717834"/>
    <w:rsid w:val="00733198"/>
    <w:rsid w:val="00760A13"/>
    <w:rsid w:val="007758A3"/>
    <w:rsid w:val="0078198B"/>
    <w:rsid w:val="007857C2"/>
    <w:rsid w:val="007B59E9"/>
    <w:rsid w:val="007C3B06"/>
    <w:rsid w:val="007C46C0"/>
    <w:rsid w:val="007C5CDE"/>
    <w:rsid w:val="007D10E7"/>
    <w:rsid w:val="007D2113"/>
    <w:rsid w:val="007D69D9"/>
    <w:rsid w:val="007E5BFC"/>
    <w:rsid w:val="008021BB"/>
    <w:rsid w:val="00837136"/>
    <w:rsid w:val="00862A13"/>
    <w:rsid w:val="008721B5"/>
    <w:rsid w:val="00874C81"/>
    <w:rsid w:val="008803BF"/>
    <w:rsid w:val="00893019"/>
    <w:rsid w:val="008964EF"/>
    <w:rsid w:val="00897C47"/>
    <w:rsid w:val="008A1940"/>
    <w:rsid w:val="008B5D16"/>
    <w:rsid w:val="00900312"/>
    <w:rsid w:val="00931E9A"/>
    <w:rsid w:val="00932257"/>
    <w:rsid w:val="00932A48"/>
    <w:rsid w:val="0096494E"/>
    <w:rsid w:val="009650BC"/>
    <w:rsid w:val="009873D3"/>
    <w:rsid w:val="00991C2F"/>
    <w:rsid w:val="009948CF"/>
    <w:rsid w:val="009B4FB1"/>
    <w:rsid w:val="009C1762"/>
    <w:rsid w:val="009C3253"/>
    <w:rsid w:val="009C3780"/>
    <w:rsid w:val="009C50F8"/>
    <w:rsid w:val="009C77AA"/>
    <w:rsid w:val="009D74AE"/>
    <w:rsid w:val="009F1264"/>
    <w:rsid w:val="009F6A70"/>
    <w:rsid w:val="00A0495F"/>
    <w:rsid w:val="00A13946"/>
    <w:rsid w:val="00A15773"/>
    <w:rsid w:val="00A16176"/>
    <w:rsid w:val="00A21498"/>
    <w:rsid w:val="00A23061"/>
    <w:rsid w:val="00A31109"/>
    <w:rsid w:val="00A34AD9"/>
    <w:rsid w:val="00A34BE8"/>
    <w:rsid w:val="00A47592"/>
    <w:rsid w:val="00A47AF9"/>
    <w:rsid w:val="00A506C5"/>
    <w:rsid w:val="00A554DF"/>
    <w:rsid w:val="00A83F95"/>
    <w:rsid w:val="00A87CD5"/>
    <w:rsid w:val="00AA4CF0"/>
    <w:rsid w:val="00AB5E7F"/>
    <w:rsid w:val="00AB6559"/>
    <w:rsid w:val="00AD4909"/>
    <w:rsid w:val="00AD6E84"/>
    <w:rsid w:val="00AE1CE1"/>
    <w:rsid w:val="00AE369B"/>
    <w:rsid w:val="00AF1635"/>
    <w:rsid w:val="00B138C8"/>
    <w:rsid w:val="00B332B9"/>
    <w:rsid w:val="00B37C00"/>
    <w:rsid w:val="00B4241F"/>
    <w:rsid w:val="00B44200"/>
    <w:rsid w:val="00B55003"/>
    <w:rsid w:val="00B552BC"/>
    <w:rsid w:val="00B772D7"/>
    <w:rsid w:val="00B84F56"/>
    <w:rsid w:val="00BC3D21"/>
    <w:rsid w:val="00BC7574"/>
    <w:rsid w:val="00BD022B"/>
    <w:rsid w:val="00BD73B8"/>
    <w:rsid w:val="00BE48E1"/>
    <w:rsid w:val="00C051A9"/>
    <w:rsid w:val="00C11164"/>
    <w:rsid w:val="00C2757B"/>
    <w:rsid w:val="00C57F45"/>
    <w:rsid w:val="00C75324"/>
    <w:rsid w:val="00C7641B"/>
    <w:rsid w:val="00C77AFC"/>
    <w:rsid w:val="00C80512"/>
    <w:rsid w:val="00C8080A"/>
    <w:rsid w:val="00CA0547"/>
    <w:rsid w:val="00CA777D"/>
    <w:rsid w:val="00CB53CD"/>
    <w:rsid w:val="00CB5CD2"/>
    <w:rsid w:val="00CB5E6A"/>
    <w:rsid w:val="00CD167A"/>
    <w:rsid w:val="00CE5E43"/>
    <w:rsid w:val="00D10C81"/>
    <w:rsid w:val="00D543D7"/>
    <w:rsid w:val="00D5788D"/>
    <w:rsid w:val="00D64529"/>
    <w:rsid w:val="00D72027"/>
    <w:rsid w:val="00D73808"/>
    <w:rsid w:val="00D84C2B"/>
    <w:rsid w:val="00D85C4F"/>
    <w:rsid w:val="00D92AE8"/>
    <w:rsid w:val="00D9654B"/>
    <w:rsid w:val="00DA0671"/>
    <w:rsid w:val="00DD2598"/>
    <w:rsid w:val="00E13F42"/>
    <w:rsid w:val="00E511AC"/>
    <w:rsid w:val="00E92519"/>
    <w:rsid w:val="00E97386"/>
    <w:rsid w:val="00EB2CA7"/>
    <w:rsid w:val="00EB2FF3"/>
    <w:rsid w:val="00EC5023"/>
    <w:rsid w:val="00ED5595"/>
    <w:rsid w:val="00F01DEE"/>
    <w:rsid w:val="00F12F1D"/>
    <w:rsid w:val="00F159CA"/>
    <w:rsid w:val="00F20F25"/>
    <w:rsid w:val="00F35ECE"/>
    <w:rsid w:val="00F421A4"/>
    <w:rsid w:val="00F50893"/>
    <w:rsid w:val="00F50A22"/>
    <w:rsid w:val="00F50A79"/>
    <w:rsid w:val="00F51B3B"/>
    <w:rsid w:val="00F52A52"/>
    <w:rsid w:val="00F64C7B"/>
    <w:rsid w:val="00F70FF5"/>
    <w:rsid w:val="00F74CB6"/>
    <w:rsid w:val="00F75010"/>
    <w:rsid w:val="00F77E44"/>
    <w:rsid w:val="00F87246"/>
    <w:rsid w:val="00F91120"/>
    <w:rsid w:val="00FA598D"/>
    <w:rsid w:val="00FC3017"/>
    <w:rsid w:val="00FD27B6"/>
    <w:rsid w:val="00FD619F"/>
    <w:rsid w:val="00FE684E"/>
    <w:rsid w:val="00FE737E"/>
    <w:rsid w:val="00FF4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078F4C0"/>
  <w15:docId w15:val="{CDC671F6-C2D4-4D16-93E2-D896F870F6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57F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маркированный,Citation List"/>
    <w:basedOn w:val="a"/>
    <w:link w:val="a4"/>
    <w:uiPriority w:val="34"/>
    <w:qFormat/>
    <w:rsid w:val="008A1940"/>
    <w:pPr>
      <w:ind w:left="720"/>
      <w:contextualSpacing/>
    </w:pPr>
  </w:style>
  <w:style w:type="table" w:styleId="a5">
    <w:name w:val="Table Grid"/>
    <w:basedOn w:val="a1"/>
    <w:uiPriority w:val="39"/>
    <w:rsid w:val="008A194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footer"/>
    <w:basedOn w:val="a"/>
    <w:link w:val="a7"/>
    <w:uiPriority w:val="99"/>
    <w:unhideWhenUsed/>
    <w:rsid w:val="008A1940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uiPriority w:val="99"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4">
    <w:name w:val="Абзац списка Знак"/>
    <w:aliases w:val="маркированный Знак,Citation List Знак"/>
    <w:link w:val="a3"/>
    <w:uiPriority w:val="34"/>
    <w:locked/>
    <w:rsid w:val="008A194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annotation text"/>
    <w:basedOn w:val="a"/>
    <w:link w:val="a9"/>
    <w:uiPriority w:val="99"/>
    <w:unhideWhenUsed/>
    <w:rsid w:val="008A1940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rsid w:val="008A1940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274BDE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274BD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7A3310D-41DA-4CB4-8020-E7BF46735E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972</TotalTime>
  <Pages>15</Pages>
  <Words>3970</Words>
  <Characters>22629</Characters>
  <Application>Microsoft Office Word</Application>
  <DocSecurity>0</DocSecurity>
  <Lines>188</Lines>
  <Paragraphs>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cp:lastModifiedBy>Ботагоз Каирбаева</cp:lastModifiedBy>
  <cp:revision>65</cp:revision>
  <dcterms:created xsi:type="dcterms:W3CDTF">2019-10-23T03:48:00Z</dcterms:created>
  <dcterms:modified xsi:type="dcterms:W3CDTF">2022-08-27T08:10:00Z</dcterms:modified>
</cp:coreProperties>
</file>