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53BE6" w14:textId="5D16385E" w:rsidR="00DB3B2C" w:rsidRDefault="00DB3B2C" w:rsidP="00DB3B2C">
      <w:pPr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454394">
        <w:rPr>
          <w:rFonts w:ascii="Times New Roman" w:hAnsi="Times New Roman"/>
          <w:b/>
          <w:sz w:val="24"/>
          <w:szCs w:val="24"/>
          <w:lang w:val="kk-KZ"/>
        </w:rPr>
        <w:t>Сводка отзывов к проекту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DA1CDC" w:rsidRPr="00DA1CDC">
        <w:rPr>
          <w:rFonts w:ascii="Times New Roman" w:hAnsi="Times New Roman"/>
          <w:b/>
          <w:sz w:val="24"/>
          <w:szCs w:val="24"/>
          <w:lang w:val="ru-RU"/>
        </w:rPr>
        <w:t>СТ РК «Одежда для защиты от контакта с кровью и телесными жидкостями. Определение стойкости материала защитной одежды к прониканию крови и телесных жидкостей. Метод испытания с использованием синтетической крови»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7"/>
        <w:gridCol w:w="2458"/>
        <w:gridCol w:w="7624"/>
        <w:gridCol w:w="3541"/>
      </w:tblGrid>
      <w:tr w:rsidR="00DB3B2C" w:rsidRPr="00454394" w14:paraId="1790AAE5" w14:textId="77777777" w:rsidTr="001140A3">
        <w:trPr>
          <w:trHeight w:val="454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5C08C" w14:textId="77777777" w:rsidR="00DB3B2C" w:rsidRPr="00454394" w:rsidRDefault="00DB3B2C" w:rsidP="001140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54394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8949F" w14:textId="77777777" w:rsidR="00DB3B2C" w:rsidRPr="00454394" w:rsidRDefault="00DB3B2C" w:rsidP="001140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4394">
              <w:rPr>
                <w:rFonts w:ascii="Times New Roman" w:hAnsi="Times New Roman"/>
                <w:b/>
                <w:sz w:val="24"/>
                <w:szCs w:val="24"/>
              </w:rPr>
              <w:t>Номер раздела, пункта, подпункта, приложения проекта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A88D4" w14:textId="77777777" w:rsidR="00DB3B2C" w:rsidRPr="00454394" w:rsidRDefault="00DB3B2C" w:rsidP="001140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4394">
              <w:rPr>
                <w:rFonts w:ascii="Times New Roman" w:hAnsi="Times New Roman"/>
                <w:b/>
                <w:sz w:val="24"/>
                <w:szCs w:val="24"/>
              </w:rPr>
              <w:t>Замечания и предложения по проекту стандарта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00A86" w14:textId="77777777" w:rsidR="00DB3B2C" w:rsidRPr="00454394" w:rsidRDefault="00DB3B2C" w:rsidP="001140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4394">
              <w:rPr>
                <w:rFonts w:ascii="Times New Roman" w:hAnsi="Times New Roman"/>
                <w:b/>
                <w:sz w:val="24"/>
                <w:szCs w:val="24"/>
              </w:rPr>
              <w:t>Заключение разработчика с обоснованием причин непринятия замечаний и предложений</w:t>
            </w:r>
          </w:p>
        </w:tc>
      </w:tr>
      <w:tr w:rsidR="00DB3B2C" w:rsidRPr="00454394" w14:paraId="1E14CFD1" w14:textId="77777777" w:rsidTr="001140A3">
        <w:trPr>
          <w:trHeight w:val="572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23F8E278" w14:textId="77777777" w:rsidR="00DB3B2C" w:rsidRPr="00454394" w:rsidRDefault="00DB3B2C" w:rsidP="001140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4394">
              <w:rPr>
                <w:rFonts w:ascii="Times New Roman" w:hAnsi="Times New Roman"/>
                <w:b/>
                <w:sz w:val="24"/>
                <w:szCs w:val="24"/>
              </w:rPr>
              <w:t>ГОСУДАРСТВЕННЫЕ ОРГАНЫ</w:t>
            </w:r>
          </w:p>
        </w:tc>
      </w:tr>
      <w:tr w:rsidR="00DB3B2C" w:rsidRPr="00454394" w14:paraId="64556B33" w14:textId="77777777" w:rsidTr="001140A3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9EBF3" w14:textId="77777777" w:rsidR="00DA1CDC" w:rsidRPr="00DA1CDC" w:rsidRDefault="00DA1CDC" w:rsidP="00DA1CDC">
            <w:pPr>
              <w:pStyle w:val="a6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A1CDC">
              <w:rPr>
                <w:rFonts w:ascii="Times New Roman" w:hAnsi="Times New Roman"/>
                <w:b/>
                <w:sz w:val="24"/>
                <w:szCs w:val="24"/>
              </w:rPr>
              <w:t>КОМИТЕТ САНИТАРНО-ЭПИДЕМИОЛОГИЧЕСКОГО КОНТРОЛЯ МИНИСТЕРСТВА ЗДРАВООХРАНЕНИЯ РЕСПУБЛИКИ КАЗАХСТАН</w:t>
            </w:r>
          </w:p>
          <w:p w14:paraId="6FC7F02A" w14:textId="284EE143" w:rsidR="00DB3B2C" w:rsidRPr="00454394" w:rsidRDefault="005517BD" w:rsidP="00DA1CDC">
            <w:pPr>
              <w:pStyle w:val="a6"/>
              <w:spacing w:after="0" w:line="240" w:lineRule="auto"/>
              <w:ind w:left="216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Исх</w:t>
            </w:r>
            <w:r w:rsidRPr="005517BD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DA1CDC" w:rsidRPr="00DA1CDC">
              <w:rPr>
                <w:rFonts w:ascii="Times New Roman" w:hAnsi="Times New Roman"/>
                <w:b/>
                <w:sz w:val="24"/>
                <w:szCs w:val="24"/>
              </w:rPr>
              <w:t>№ 24-02-24/4712 от 28.06.2022</w:t>
            </w:r>
          </w:p>
        </w:tc>
      </w:tr>
      <w:tr w:rsidR="00DB3B2C" w:rsidRPr="00454394" w14:paraId="15F0E14A" w14:textId="77777777" w:rsidTr="001140A3">
        <w:trPr>
          <w:trHeight w:val="20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E6BC1" w14:textId="77777777" w:rsidR="00DB3B2C" w:rsidRPr="00454394" w:rsidRDefault="00DB3B2C" w:rsidP="00114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3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897FE" w14:textId="77777777" w:rsidR="00DB3B2C" w:rsidRPr="00454394" w:rsidRDefault="00DB3B2C" w:rsidP="00114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394">
              <w:rPr>
                <w:rFonts w:ascii="Times New Roman" w:hAnsi="Times New Roman"/>
                <w:sz w:val="24"/>
                <w:szCs w:val="24"/>
              </w:rPr>
              <w:t>В целом по проекту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BACAF" w14:textId="77777777" w:rsidR="00DB3B2C" w:rsidRPr="00454394" w:rsidRDefault="00DB3B2C" w:rsidP="00114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394">
              <w:rPr>
                <w:rFonts w:ascii="Times New Roman" w:hAnsi="Times New Roman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CA55F" w14:textId="77777777" w:rsidR="00DB3B2C" w:rsidRPr="00454394" w:rsidRDefault="00DB3B2C" w:rsidP="001140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B3B2C" w:rsidRPr="00454394" w14:paraId="6CECA414" w14:textId="77777777" w:rsidTr="001140A3">
        <w:trPr>
          <w:trHeight w:val="54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54FF9B10" w14:textId="77777777" w:rsidR="00DB3B2C" w:rsidRPr="00454394" w:rsidRDefault="00DB3B2C" w:rsidP="001140A3">
            <w:pPr>
              <w:spacing w:after="0" w:line="240" w:lineRule="auto"/>
              <w:ind w:left="21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4394">
              <w:rPr>
                <w:rFonts w:ascii="Times New Roman" w:hAnsi="Times New Roman"/>
                <w:b/>
                <w:sz w:val="24"/>
                <w:szCs w:val="24"/>
              </w:rPr>
              <w:t>Национальная палата предпринимателей</w:t>
            </w:r>
          </w:p>
        </w:tc>
      </w:tr>
      <w:tr w:rsidR="00DA1CDC" w:rsidRPr="00454394" w14:paraId="5D3C7D75" w14:textId="77777777" w:rsidTr="006E6B49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8AB87" w14:textId="77777777" w:rsidR="00DA1CDC" w:rsidRDefault="00DA1CDC" w:rsidP="00DA1CDC">
            <w:pPr>
              <w:pStyle w:val="a6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НПП РК «Атамекен»</w:t>
            </w:r>
          </w:p>
          <w:p w14:paraId="2DCE4512" w14:textId="324AA997" w:rsidR="00DA1CDC" w:rsidRPr="00DA1CDC" w:rsidRDefault="00DA1CDC" w:rsidP="00DA1CDC">
            <w:pPr>
              <w:pStyle w:val="a6"/>
              <w:spacing w:after="0" w:line="240" w:lineRule="auto"/>
              <w:ind w:left="216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Исх. </w:t>
            </w:r>
            <w:r w:rsidRPr="00DA1CD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№ 22-7/7453 от 04.07.2022 г.</w:t>
            </w:r>
          </w:p>
        </w:tc>
      </w:tr>
      <w:tr w:rsidR="00DA1CDC" w:rsidRPr="00454394" w14:paraId="1145189E" w14:textId="77777777" w:rsidTr="00367C7F">
        <w:trPr>
          <w:trHeight w:val="20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BC58C" w14:textId="77777777" w:rsidR="00DA1CDC" w:rsidRPr="00454394" w:rsidRDefault="00DA1CDC" w:rsidP="00DA1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67F1A" w14:textId="0F7D8E9E" w:rsidR="00DA1CDC" w:rsidRPr="00454394" w:rsidRDefault="00DA1CDC" w:rsidP="00DA1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394">
              <w:rPr>
                <w:rFonts w:ascii="Times New Roman" w:hAnsi="Times New Roman"/>
                <w:sz w:val="24"/>
                <w:szCs w:val="24"/>
              </w:rPr>
              <w:t>В целом по проекту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6CA02" w14:textId="5ED4FF1D" w:rsidR="00DA1CDC" w:rsidRPr="00454394" w:rsidRDefault="00DA1CDC" w:rsidP="00DA1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394">
              <w:rPr>
                <w:rFonts w:ascii="Times New Roman" w:hAnsi="Times New Roman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08619" w14:textId="77777777" w:rsidR="00DA1CDC" w:rsidRPr="00454394" w:rsidRDefault="00DA1CDC" w:rsidP="00DA1C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B3B2C" w:rsidRPr="00454394" w14:paraId="0C40CE49" w14:textId="77777777" w:rsidTr="001140A3">
        <w:trPr>
          <w:trHeight w:val="66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7CE9BEE" w14:textId="77777777" w:rsidR="00DB3B2C" w:rsidRPr="00454394" w:rsidRDefault="00DB3B2C" w:rsidP="001140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4394">
              <w:rPr>
                <w:rFonts w:ascii="Times New Roman" w:hAnsi="Times New Roman"/>
                <w:b/>
                <w:sz w:val="24"/>
                <w:szCs w:val="24"/>
              </w:rPr>
              <w:t>АССОЦИАЦИИ</w:t>
            </w:r>
          </w:p>
        </w:tc>
      </w:tr>
      <w:tr w:rsidR="00DA1CDC" w:rsidRPr="00454394" w14:paraId="74EE0A87" w14:textId="77777777" w:rsidTr="00CD6F45">
        <w:trPr>
          <w:trHeight w:val="80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9396B" w14:textId="77777777" w:rsidR="00DA1CDC" w:rsidRDefault="00DA1CDC" w:rsidP="00CD6F45">
            <w:pPr>
              <w:pStyle w:val="a6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1CDC">
              <w:rPr>
                <w:rFonts w:ascii="Times New Roman" w:hAnsi="Times New Roman"/>
                <w:b/>
                <w:sz w:val="24"/>
                <w:szCs w:val="24"/>
              </w:rPr>
              <w:t>ОБЪЕДИНЕНИЕ ЮРИДИЧЕСКИХ ЛИЦ «СОЮЗ ОТЕЧЕСТВЕННЫХ ПРОИЗВОДИТЕЛЕЙ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DA1CDC">
              <w:rPr>
                <w:rFonts w:ascii="Times New Roman" w:hAnsi="Times New Roman"/>
                <w:b/>
                <w:sz w:val="24"/>
                <w:szCs w:val="24"/>
              </w:rPr>
              <w:t>МЕДИЦИНСКИХ ИЗДЕЛИЙ, МЕДИЦИНСКОЙ ПРОДУКЦИИ «МЕДИНДУСТРИЯ КАЗАХСТАНА»</w:t>
            </w:r>
          </w:p>
          <w:p w14:paraId="702C776A" w14:textId="77777777" w:rsidR="00DA1CDC" w:rsidRPr="00DA1CDC" w:rsidRDefault="00DA1CDC" w:rsidP="00CD6F45">
            <w:pPr>
              <w:pStyle w:val="a6"/>
              <w:spacing w:after="0" w:line="240" w:lineRule="auto"/>
              <w:ind w:left="216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A1CDC">
              <w:rPr>
                <w:rFonts w:ascii="Times New Roman" w:hAnsi="Times New Roman"/>
                <w:b/>
                <w:sz w:val="24"/>
                <w:szCs w:val="24"/>
              </w:rPr>
              <w:t>Исх. №</w:t>
            </w:r>
            <w:r w:rsidRPr="00DA1CD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125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от </w:t>
            </w:r>
            <w:r w:rsidRPr="00DA1CD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11.08.2022 </w:t>
            </w:r>
          </w:p>
        </w:tc>
      </w:tr>
      <w:tr w:rsidR="00DA1CDC" w:rsidRPr="00454394" w14:paraId="7543C7E8" w14:textId="77777777" w:rsidTr="00CD6F45">
        <w:trPr>
          <w:trHeight w:val="20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6C1F8" w14:textId="77777777" w:rsidR="00DA1CDC" w:rsidRPr="00454394" w:rsidRDefault="00DA1CDC" w:rsidP="00CD6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C3AB5" w14:textId="77777777" w:rsidR="00DA1CDC" w:rsidRPr="00DB3B2C" w:rsidRDefault="00DA1CDC" w:rsidP="00CD6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4394">
              <w:rPr>
                <w:rFonts w:ascii="Times New Roman" w:hAnsi="Times New Roman"/>
                <w:sz w:val="24"/>
                <w:szCs w:val="24"/>
              </w:rPr>
              <w:t>В целом по проекту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51615" w14:textId="77777777" w:rsidR="00DA1CDC" w:rsidRPr="00454394" w:rsidRDefault="00DA1CDC" w:rsidP="00CD6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394">
              <w:rPr>
                <w:rFonts w:ascii="Times New Roman" w:hAnsi="Times New Roman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D05C9" w14:textId="77777777" w:rsidR="00DA1CDC" w:rsidRPr="00454394" w:rsidRDefault="00DA1CDC" w:rsidP="00CD6F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24238" w:rsidRPr="00454394" w14:paraId="3FBB19EB" w14:textId="77777777" w:rsidTr="00424238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07AA3" w14:textId="77777777" w:rsidR="00424238" w:rsidRPr="00424238" w:rsidRDefault="00424238" w:rsidP="00424238">
            <w:pPr>
              <w:pStyle w:val="a6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2423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ОЮЛ в форме ассоциации «Евразийская медицинская ассоциация»</w:t>
            </w:r>
          </w:p>
          <w:p w14:paraId="5168E236" w14:textId="0063CBCA" w:rsidR="00424238" w:rsidRPr="00424238" w:rsidRDefault="00424238" w:rsidP="00CD6F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Исх. № 148 от 18.08.2022</w:t>
            </w:r>
          </w:p>
        </w:tc>
      </w:tr>
      <w:tr w:rsidR="00424238" w:rsidRPr="00454394" w14:paraId="77DCD777" w14:textId="77777777" w:rsidTr="00CD6F45">
        <w:trPr>
          <w:trHeight w:val="20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F9B63" w14:textId="77777777" w:rsidR="00424238" w:rsidRPr="00454394" w:rsidRDefault="00424238" w:rsidP="00424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92ED5" w14:textId="6C098737" w:rsidR="00424238" w:rsidRPr="00454394" w:rsidRDefault="00424238" w:rsidP="00424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394">
              <w:rPr>
                <w:rFonts w:ascii="Times New Roman" w:hAnsi="Times New Roman"/>
                <w:sz w:val="24"/>
                <w:szCs w:val="24"/>
              </w:rPr>
              <w:t>В целом по проекту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6839C" w14:textId="44952DE9" w:rsidR="00424238" w:rsidRPr="00454394" w:rsidRDefault="00424238" w:rsidP="00424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394">
              <w:rPr>
                <w:rFonts w:ascii="Times New Roman" w:hAnsi="Times New Roman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3D69B" w14:textId="77777777" w:rsidR="00424238" w:rsidRPr="00454394" w:rsidRDefault="00424238" w:rsidP="004242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24238" w:rsidRPr="00454394" w14:paraId="185A2AE7" w14:textId="77777777" w:rsidTr="001140A3">
        <w:trPr>
          <w:trHeight w:val="68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77C6954A" w14:textId="77777777" w:rsidR="00424238" w:rsidRPr="00454394" w:rsidRDefault="00424238" w:rsidP="004242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4394">
              <w:rPr>
                <w:rFonts w:ascii="Times New Roman" w:hAnsi="Times New Roman"/>
                <w:b/>
                <w:sz w:val="24"/>
                <w:szCs w:val="24"/>
              </w:rPr>
              <w:t>ОРГАНИЗАЦИИ</w:t>
            </w:r>
          </w:p>
        </w:tc>
      </w:tr>
      <w:tr w:rsidR="00DB3B2C" w:rsidRPr="00454394" w14:paraId="37B2CA3C" w14:textId="77777777" w:rsidTr="001140A3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FBADF" w14:textId="1F943914" w:rsidR="009B793E" w:rsidRPr="009B793E" w:rsidRDefault="009B793E" w:rsidP="009B793E">
            <w:pPr>
              <w:pStyle w:val="a6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9B793E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НАО «ЗАПАДНО-КАЗАХСТАНСКИЙ МЕДИЦИНСКИЙ УНИВЕРСИТЕТ ИМЕНИ МАРАТА ОСПАНОВА»</w:t>
            </w:r>
          </w:p>
          <w:p w14:paraId="0616E744" w14:textId="13FAB10D" w:rsidR="00FD26F9" w:rsidRPr="00FD26F9" w:rsidRDefault="00FD26F9" w:rsidP="009B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FD26F9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Исх. </w:t>
            </w:r>
            <w:r w:rsidR="009B793E" w:rsidRPr="009B793E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№ 22-8/9054 от 11.08.2022</w:t>
            </w:r>
          </w:p>
        </w:tc>
      </w:tr>
      <w:tr w:rsidR="00FD26F9" w:rsidRPr="00454394" w14:paraId="742B198A" w14:textId="77777777" w:rsidTr="001140A3">
        <w:trPr>
          <w:trHeight w:val="20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531EB" w14:textId="0E0215DC" w:rsidR="00FD26F9" w:rsidRPr="00454394" w:rsidRDefault="00FD26F9" w:rsidP="00FD2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8E136" w14:textId="43F9280F" w:rsidR="00FD26F9" w:rsidRPr="00454394" w:rsidRDefault="00FD26F9" w:rsidP="00FD26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4394">
              <w:rPr>
                <w:rFonts w:ascii="Times New Roman" w:hAnsi="Times New Roman"/>
                <w:sz w:val="24"/>
                <w:szCs w:val="24"/>
              </w:rPr>
              <w:t>В целом по проекту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36EE7" w14:textId="488292C1" w:rsidR="00FD26F9" w:rsidRPr="00454394" w:rsidRDefault="00FD26F9" w:rsidP="00FD2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54394">
              <w:rPr>
                <w:rFonts w:ascii="Times New Roman" w:hAnsi="Times New Roman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24AC5" w14:textId="49000966" w:rsidR="00FD26F9" w:rsidRPr="00454394" w:rsidRDefault="00FD26F9" w:rsidP="00FD26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B3B2C" w:rsidRPr="00454394" w14:paraId="21CE9B02" w14:textId="77777777" w:rsidTr="00FD26F9">
        <w:trPr>
          <w:trHeight w:val="562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B5D7C" w14:textId="77777777" w:rsidR="009B793E" w:rsidRPr="009B793E" w:rsidRDefault="009B793E" w:rsidP="009B793E">
            <w:pPr>
              <w:pStyle w:val="a6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B793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РГП на ПХВ «НАЦИОНАЛЬНЫЙ НАУЧНЫЙ ЦЕНТР РАЗВИТИЯ ЗДРАВООХРАНЕНИЯ ИМЕНИ САЛИДАТ КАИРБЕКОВОЙ» МИНИСТЕРСТВА ЗДРАВООХРАНЕНИЯ</w:t>
            </w:r>
          </w:p>
          <w:p w14:paraId="05071E2B" w14:textId="77777777" w:rsidR="009B793E" w:rsidRDefault="009B793E" w:rsidP="009B79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B793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РЕСПУБЛИКИ КАЗАХСТАН</w:t>
            </w:r>
          </w:p>
          <w:p w14:paraId="01151B8D" w14:textId="4AF57D2A" w:rsidR="00FD26F9" w:rsidRPr="00FD26F9" w:rsidRDefault="00FD26F9" w:rsidP="009B79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Исх. </w:t>
            </w:r>
            <w:r w:rsidR="009B793E" w:rsidRPr="009B793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№ 22-8/9124 от 12.08.2022 г</w:t>
            </w:r>
          </w:p>
        </w:tc>
      </w:tr>
      <w:tr w:rsidR="00ED00CE" w:rsidRPr="00454394" w14:paraId="53885D28" w14:textId="77777777" w:rsidTr="001140A3">
        <w:trPr>
          <w:trHeight w:val="20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4A49E" w14:textId="6F2F4A8A" w:rsidR="00ED00CE" w:rsidRDefault="007642E1" w:rsidP="00114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4.1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C0A01" w14:textId="6ADAC3C4" w:rsidR="00ED00CE" w:rsidRPr="00C600C2" w:rsidRDefault="00C600C2" w:rsidP="00114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 целом по проекту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8A294" w14:textId="7420E0B4" w:rsidR="00ED00CE" w:rsidRPr="00C600C2" w:rsidRDefault="006971F7" w:rsidP="006971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971F7">
              <w:rPr>
                <w:rFonts w:ascii="Times New Roman" w:hAnsi="Times New Roman"/>
                <w:sz w:val="24"/>
                <w:szCs w:val="24"/>
                <w:lang w:val="ru-RU"/>
              </w:rPr>
              <w:t>проект стандарта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971F7">
              <w:rPr>
                <w:rFonts w:ascii="Times New Roman" w:hAnsi="Times New Roman"/>
                <w:sz w:val="24"/>
                <w:szCs w:val="24"/>
                <w:lang w:val="ru-RU"/>
              </w:rPr>
              <w:t>необходимо привести в соответствие с общими требованиями к построению,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971F7">
              <w:rPr>
                <w:rFonts w:ascii="Times New Roman" w:hAnsi="Times New Roman"/>
                <w:sz w:val="24"/>
                <w:szCs w:val="24"/>
                <w:lang w:val="ru-RU"/>
              </w:rPr>
              <w:t>изложению, оформлению и содержанию национальных стандартов 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971F7">
              <w:rPr>
                <w:rFonts w:ascii="Times New Roman" w:hAnsi="Times New Roman"/>
                <w:sz w:val="24"/>
                <w:szCs w:val="24"/>
                <w:lang w:val="ru-RU"/>
              </w:rPr>
              <w:t>рекомендаций по стандартизации СТ РК 1.5- 2019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1D5EA" w14:textId="5D3EADE3" w:rsidR="00ED00CE" w:rsidRPr="00ED00CE" w:rsidRDefault="006971F7" w:rsidP="001140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Принято </w:t>
            </w:r>
          </w:p>
        </w:tc>
      </w:tr>
      <w:tr w:rsidR="00261B12" w:rsidRPr="00454394" w14:paraId="6E08476F" w14:textId="77777777" w:rsidTr="00261B12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0E797" w14:textId="77777777" w:rsidR="009B793E" w:rsidRPr="009B793E" w:rsidRDefault="009B793E" w:rsidP="009B793E">
            <w:pPr>
              <w:pStyle w:val="a6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B793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РГП на ПХВ «НАЦИОНАЛЬНЫЙ НАУЧНЫЙ ЦЕНТР ОСОБО ОПАСНЫХ ИНФЕКЦИЙ ИМЕНИ МАСГУТА АЙКИМБАЕВА» МИНИСТЕРСТВА ЗДРАВООХРАНЕНИЯ РЕСПУБЛИКИ КАЗАХСТАН</w:t>
            </w:r>
          </w:p>
          <w:p w14:paraId="3F4C5290" w14:textId="1C8719EB" w:rsidR="00261B12" w:rsidRPr="00ED00CE" w:rsidRDefault="00261B12" w:rsidP="009B79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Исх. </w:t>
            </w:r>
            <w:r w:rsidR="009B793E" w:rsidRPr="009B793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№ 15/961 от 15.08.2022 г</w:t>
            </w:r>
          </w:p>
        </w:tc>
      </w:tr>
      <w:tr w:rsidR="00261B12" w:rsidRPr="00454394" w14:paraId="7BA7CCB6" w14:textId="77777777" w:rsidTr="001140A3">
        <w:trPr>
          <w:trHeight w:val="20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851E4" w14:textId="77777777" w:rsidR="00261B12" w:rsidRDefault="00261B12" w:rsidP="00261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A6622" w14:textId="63868629" w:rsidR="00261B12" w:rsidRDefault="00261B12" w:rsidP="00261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4394">
              <w:rPr>
                <w:rFonts w:ascii="Times New Roman" w:hAnsi="Times New Roman"/>
                <w:sz w:val="24"/>
                <w:szCs w:val="24"/>
              </w:rPr>
              <w:t>В целом по проекту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CD2B6" w14:textId="3AD5AE75" w:rsidR="00261B12" w:rsidRDefault="00261B12" w:rsidP="00261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4394">
              <w:rPr>
                <w:rFonts w:ascii="Times New Roman" w:hAnsi="Times New Roman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C57FA" w14:textId="77777777" w:rsidR="00261B12" w:rsidRPr="00ED00CE" w:rsidRDefault="00261B12" w:rsidP="00261B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261B12" w:rsidRPr="00454394" w14:paraId="1346C9BE" w14:textId="77777777" w:rsidTr="00261B12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44130" w14:textId="0BF598FF" w:rsidR="009B793E" w:rsidRPr="009B793E" w:rsidRDefault="009B793E" w:rsidP="009B793E">
            <w:pPr>
              <w:pStyle w:val="a6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9B793E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РГП НА ПХВ "НАУЧНО-ИССЛЕДОВАТЕЛЬСКИЙ ИНСТИТУТ ТРАВМАТОЛОГИИ И ОРТОПЕДИИ"</w:t>
            </w:r>
          </w:p>
          <w:p w14:paraId="288BB90C" w14:textId="0D21B65D" w:rsidR="00261B12" w:rsidRPr="00ED00CE" w:rsidRDefault="00261B12" w:rsidP="009B79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Исх. </w:t>
            </w:r>
            <w:r w:rsidR="009B793E" w:rsidRPr="009B793E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№ 07-02-05-08/1003-И от 15.08.2022 г</w:t>
            </w:r>
          </w:p>
        </w:tc>
      </w:tr>
      <w:tr w:rsidR="00261B12" w:rsidRPr="00454394" w14:paraId="303215EA" w14:textId="77777777" w:rsidTr="001140A3">
        <w:trPr>
          <w:trHeight w:val="20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3F2F3" w14:textId="77777777" w:rsidR="00261B12" w:rsidRDefault="00261B12" w:rsidP="00261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C5D66" w14:textId="587F2823" w:rsidR="00261B12" w:rsidRDefault="00261B12" w:rsidP="00261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4394">
              <w:rPr>
                <w:rFonts w:ascii="Times New Roman" w:hAnsi="Times New Roman"/>
                <w:sz w:val="24"/>
                <w:szCs w:val="24"/>
              </w:rPr>
              <w:t>В целом по проекту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7D51E" w14:textId="21339EC2" w:rsidR="00261B12" w:rsidRDefault="00261B12" w:rsidP="00261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4394">
              <w:rPr>
                <w:rFonts w:ascii="Times New Roman" w:hAnsi="Times New Roman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7A92E" w14:textId="77777777" w:rsidR="00261B12" w:rsidRPr="00ED00CE" w:rsidRDefault="00261B12" w:rsidP="00261B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261B12" w:rsidRPr="00454394" w14:paraId="44D24D99" w14:textId="77777777" w:rsidTr="00261B12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4C5B8" w14:textId="235164E2" w:rsidR="00261B12" w:rsidRPr="00481E51" w:rsidRDefault="009B793E" w:rsidP="00481E51">
            <w:pPr>
              <w:pStyle w:val="a6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481E51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РГП на ПХВ «Национальный центр экспертизы по </w:t>
            </w:r>
            <w:r w:rsidR="0011463F" w:rsidRPr="00481E51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Карагандинской области</w:t>
            </w:r>
            <w:r w:rsidRPr="00481E51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»</w:t>
            </w:r>
          </w:p>
          <w:p w14:paraId="62968DFF" w14:textId="7E298243" w:rsidR="00261B12" w:rsidRPr="00ED00CE" w:rsidRDefault="00261B12" w:rsidP="001140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Исх. № </w:t>
            </w:r>
            <w:r w:rsidR="0011463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16-7-4/574 от 28.07.2022 г.</w:t>
            </w:r>
          </w:p>
        </w:tc>
      </w:tr>
      <w:tr w:rsidR="00261B12" w:rsidRPr="00454394" w14:paraId="2FE67927" w14:textId="77777777" w:rsidTr="001140A3">
        <w:trPr>
          <w:trHeight w:val="20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B584F" w14:textId="77777777" w:rsidR="00261B12" w:rsidRDefault="00261B12" w:rsidP="00261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7AF83" w14:textId="48633475" w:rsidR="00261B12" w:rsidRDefault="00261B12" w:rsidP="00261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4394">
              <w:rPr>
                <w:rFonts w:ascii="Times New Roman" w:hAnsi="Times New Roman"/>
                <w:sz w:val="24"/>
                <w:szCs w:val="24"/>
              </w:rPr>
              <w:t>В целом по проекту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4DBC7" w14:textId="20E03782" w:rsidR="00261B12" w:rsidRDefault="00261B12" w:rsidP="00261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4394">
              <w:rPr>
                <w:rFonts w:ascii="Times New Roman" w:hAnsi="Times New Roman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03B0E" w14:textId="77777777" w:rsidR="00261B12" w:rsidRPr="00ED00CE" w:rsidRDefault="00261B12" w:rsidP="00261B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527581" w:rsidRPr="00454394" w14:paraId="3EEC0001" w14:textId="77777777" w:rsidTr="001140A3">
        <w:trPr>
          <w:trHeight w:val="66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72C65D08" w14:textId="77777777" w:rsidR="00527581" w:rsidRPr="00454394" w:rsidRDefault="00527581" w:rsidP="005275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ТЕХНИЧЕСКИЕ КОМИТЕТЫ</w:t>
            </w:r>
          </w:p>
        </w:tc>
      </w:tr>
      <w:tr w:rsidR="00527581" w:rsidRPr="00454394" w14:paraId="7EEA34B0" w14:textId="77777777" w:rsidTr="001140A3">
        <w:trPr>
          <w:trHeight w:val="399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90931" w14:textId="77777777" w:rsidR="00527581" w:rsidRPr="00454394" w:rsidRDefault="00527581" w:rsidP="005275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6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28D0C" w14:textId="3B6D0062" w:rsidR="00527581" w:rsidRPr="0011463F" w:rsidRDefault="00527581" w:rsidP="0011463F">
            <w:pPr>
              <w:pStyle w:val="a6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463F">
              <w:rPr>
                <w:rFonts w:ascii="Times New Roman" w:hAnsi="Times New Roman"/>
                <w:b/>
                <w:sz w:val="24"/>
                <w:szCs w:val="24"/>
              </w:rPr>
              <w:t>Технический комитет по стандартизации №</w:t>
            </w:r>
            <w:r w:rsidR="0011463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73</w:t>
            </w:r>
            <w:r w:rsidRPr="0011463F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r w:rsidR="0011463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Продукция легкой промышленности</w:t>
            </w:r>
            <w:r w:rsidRPr="0011463F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14:paraId="2299BCBC" w14:textId="6185BEDB" w:rsidR="00527581" w:rsidRPr="0011463F" w:rsidRDefault="0011463F" w:rsidP="00527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Протокол ТО № 1 от 25.07.2022 г.</w:t>
            </w:r>
          </w:p>
        </w:tc>
      </w:tr>
      <w:tr w:rsidR="00527581" w:rsidRPr="00454394" w14:paraId="2F130283" w14:textId="77777777" w:rsidTr="00765E6A">
        <w:trPr>
          <w:trHeight w:val="399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438B6" w14:textId="200FA67A" w:rsidR="00527581" w:rsidRPr="00454394" w:rsidRDefault="00527581" w:rsidP="005275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308E96" w14:textId="77777777" w:rsidR="00527581" w:rsidRPr="00454394" w:rsidRDefault="00527581" w:rsidP="005275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целом по проекту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ADCB2" w14:textId="77777777" w:rsidR="00527581" w:rsidRPr="00454394" w:rsidRDefault="00527581" w:rsidP="005275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Замечаний и предложений нет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16816" w14:textId="77777777" w:rsidR="00527581" w:rsidRPr="00454394" w:rsidRDefault="00527581" w:rsidP="005275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</w:tbl>
    <w:p w14:paraId="45434BC1" w14:textId="39FFC721" w:rsidR="00DB3B2C" w:rsidRPr="00BB5E7A" w:rsidRDefault="00DB3B2C" w:rsidP="00BB5E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48714A8" w14:textId="6D30386F" w:rsidR="00BB5E7A" w:rsidRPr="00BB5E7A" w:rsidRDefault="00BB5E7A" w:rsidP="00BB5E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DF1FE7F" w14:textId="79F7CF7E" w:rsidR="00BB5E7A" w:rsidRPr="00BB5E7A" w:rsidRDefault="00BB5E7A" w:rsidP="00BB5E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B5E7A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Заместитель генерального директора</w:t>
      </w:r>
      <w:r w:rsidRPr="00BB5E7A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BB5E7A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BB5E7A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BB5E7A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BB5E7A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BB5E7A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BB5E7A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BB5E7A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="00E206A5">
        <w:rPr>
          <w:rFonts w:ascii="Times New Roman" w:hAnsi="Times New Roman" w:cs="Times New Roman"/>
          <w:b/>
          <w:bCs/>
          <w:sz w:val="24"/>
          <w:szCs w:val="24"/>
          <w:lang w:val="ru-RU"/>
        </w:rPr>
        <w:t>Е. Амирханова</w:t>
      </w:r>
    </w:p>
    <w:sectPr w:rsidR="00BB5E7A" w:rsidRPr="00BB5E7A" w:rsidSect="00DB3B2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D692B"/>
    <w:multiLevelType w:val="hybridMultilevel"/>
    <w:tmpl w:val="A8B2644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00D62"/>
    <w:multiLevelType w:val="hybridMultilevel"/>
    <w:tmpl w:val="C0B20C30"/>
    <w:lvl w:ilvl="0" w:tplc="FFFFFFFF">
      <w:start w:val="1"/>
      <w:numFmt w:val="decimal"/>
      <w:lvlText w:val="%1."/>
      <w:lvlJc w:val="lef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2F9A735E"/>
    <w:multiLevelType w:val="hybridMultilevel"/>
    <w:tmpl w:val="76E0FA2A"/>
    <w:lvl w:ilvl="0" w:tplc="2000000F">
      <w:start w:val="1"/>
      <w:numFmt w:val="decimal"/>
      <w:lvlText w:val="%1."/>
      <w:lvlJc w:val="left"/>
      <w:pPr>
        <w:ind w:left="2160" w:hanging="360"/>
      </w:pPr>
    </w:lvl>
    <w:lvl w:ilvl="1" w:tplc="20000019" w:tentative="1">
      <w:start w:val="1"/>
      <w:numFmt w:val="lowerLetter"/>
      <w:lvlText w:val="%2."/>
      <w:lvlJc w:val="left"/>
      <w:pPr>
        <w:ind w:left="2880" w:hanging="360"/>
      </w:pPr>
    </w:lvl>
    <w:lvl w:ilvl="2" w:tplc="2000001B" w:tentative="1">
      <w:start w:val="1"/>
      <w:numFmt w:val="lowerRoman"/>
      <w:lvlText w:val="%3."/>
      <w:lvlJc w:val="right"/>
      <w:pPr>
        <w:ind w:left="3600" w:hanging="180"/>
      </w:pPr>
    </w:lvl>
    <w:lvl w:ilvl="3" w:tplc="2000000F" w:tentative="1">
      <w:start w:val="1"/>
      <w:numFmt w:val="decimal"/>
      <w:lvlText w:val="%4."/>
      <w:lvlJc w:val="left"/>
      <w:pPr>
        <w:ind w:left="4320" w:hanging="360"/>
      </w:pPr>
    </w:lvl>
    <w:lvl w:ilvl="4" w:tplc="20000019" w:tentative="1">
      <w:start w:val="1"/>
      <w:numFmt w:val="lowerLetter"/>
      <w:lvlText w:val="%5."/>
      <w:lvlJc w:val="left"/>
      <w:pPr>
        <w:ind w:left="5040" w:hanging="360"/>
      </w:pPr>
    </w:lvl>
    <w:lvl w:ilvl="5" w:tplc="2000001B" w:tentative="1">
      <w:start w:val="1"/>
      <w:numFmt w:val="lowerRoman"/>
      <w:lvlText w:val="%6."/>
      <w:lvlJc w:val="right"/>
      <w:pPr>
        <w:ind w:left="5760" w:hanging="180"/>
      </w:pPr>
    </w:lvl>
    <w:lvl w:ilvl="6" w:tplc="2000000F" w:tentative="1">
      <w:start w:val="1"/>
      <w:numFmt w:val="decimal"/>
      <w:lvlText w:val="%7."/>
      <w:lvlJc w:val="left"/>
      <w:pPr>
        <w:ind w:left="6480" w:hanging="360"/>
      </w:pPr>
    </w:lvl>
    <w:lvl w:ilvl="7" w:tplc="20000019" w:tentative="1">
      <w:start w:val="1"/>
      <w:numFmt w:val="lowerLetter"/>
      <w:lvlText w:val="%8."/>
      <w:lvlJc w:val="left"/>
      <w:pPr>
        <w:ind w:left="7200" w:hanging="360"/>
      </w:pPr>
    </w:lvl>
    <w:lvl w:ilvl="8" w:tplc="200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71CB59D3"/>
    <w:multiLevelType w:val="hybridMultilevel"/>
    <w:tmpl w:val="31A63EB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7BED76A1"/>
    <w:multiLevelType w:val="hybridMultilevel"/>
    <w:tmpl w:val="CDAE3E1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2870656">
    <w:abstractNumId w:val="3"/>
  </w:num>
  <w:num w:numId="2" w16cid:durableId="1549800322">
    <w:abstractNumId w:val="0"/>
  </w:num>
  <w:num w:numId="3" w16cid:durableId="1183474974">
    <w:abstractNumId w:val="4"/>
  </w:num>
  <w:num w:numId="4" w16cid:durableId="1480221913">
    <w:abstractNumId w:val="2"/>
  </w:num>
  <w:num w:numId="5" w16cid:durableId="3037076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86D"/>
    <w:rsid w:val="0011463F"/>
    <w:rsid w:val="00261B12"/>
    <w:rsid w:val="00424238"/>
    <w:rsid w:val="00481E51"/>
    <w:rsid w:val="004A7F95"/>
    <w:rsid w:val="004C5506"/>
    <w:rsid w:val="00527581"/>
    <w:rsid w:val="0054640D"/>
    <w:rsid w:val="005517BD"/>
    <w:rsid w:val="0063286D"/>
    <w:rsid w:val="006971F7"/>
    <w:rsid w:val="006B07CC"/>
    <w:rsid w:val="007642E1"/>
    <w:rsid w:val="00765E6A"/>
    <w:rsid w:val="009241FB"/>
    <w:rsid w:val="00940A81"/>
    <w:rsid w:val="00960F05"/>
    <w:rsid w:val="009B793E"/>
    <w:rsid w:val="009F7D38"/>
    <w:rsid w:val="00AD34B4"/>
    <w:rsid w:val="00BA67E2"/>
    <w:rsid w:val="00BB5E7A"/>
    <w:rsid w:val="00C06C91"/>
    <w:rsid w:val="00C600C2"/>
    <w:rsid w:val="00CF24CE"/>
    <w:rsid w:val="00D12B1D"/>
    <w:rsid w:val="00DA1CDC"/>
    <w:rsid w:val="00DB3B2C"/>
    <w:rsid w:val="00E206A5"/>
    <w:rsid w:val="00ED00CE"/>
    <w:rsid w:val="00F46F5D"/>
    <w:rsid w:val="00F95C57"/>
    <w:rsid w:val="00FD2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2E8D0"/>
  <w15:chartTrackingRefBased/>
  <w15:docId w15:val="{851E7104-3FC0-4DF6-BA6F-FF7D838DD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3B2C"/>
    <w:pPr>
      <w:spacing w:after="0" w:line="240" w:lineRule="auto"/>
    </w:pPr>
    <w:rPr>
      <w:rFonts w:ascii="Calibri" w:eastAsia="Times New Roman" w:hAnsi="Calibri" w:cs="Times New Roman"/>
      <w:sz w:val="21"/>
      <w:szCs w:val="21"/>
      <w:lang w:val="ru-RU" w:eastAsia="ru-RU"/>
    </w:rPr>
  </w:style>
  <w:style w:type="character" w:styleId="a4">
    <w:name w:val="Hyperlink"/>
    <w:basedOn w:val="a0"/>
    <w:uiPriority w:val="99"/>
    <w:unhideWhenUsed/>
    <w:rsid w:val="00ED00CE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D00CE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7642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Anel Ziyatayeva</dc:creator>
  <cp:keywords/>
  <dc:description/>
  <cp:lastModifiedBy>Anel Ziyatayeva</cp:lastModifiedBy>
  <cp:revision>35</cp:revision>
  <cp:lastPrinted>2022-10-23T07:16:00Z</cp:lastPrinted>
  <dcterms:created xsi:type="dcterms:W3CDTF">2022-06-09T05:36:00Z</dcterms:created>
  <dcterms:modified xsi:type="dcterms:W3CDTF">2022-10-23T07:16:00Z</dcterms:modified>
</cp:coreProperties>
</file>