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0FB" w:rsidRPr="00611432" w:rsidRDefault="000420FB" w:rsidP="000420FB">
      <w:pPr>
        <w:pStyle w:val="Style5"/>
        <w:widowControl/>
        <w:jc w:val="center"/>
        <w:rPr>
          <w:rStyle w:val="FontStyle295"/>
          <w:sz w:val="24"/>
          <w:szCs w:val="24"/>
          <w:lang w:eastAsia="en-US"/>
        </w:rPr>
      </w:pPr>
      <w:r w:rsidRPr="00611432">
        <w:rPr>
          <w:rStyle w:val="FontStyle295"/>
          <w:sz w:val="24"/>
          <w:szCs w:val="24"/>
          <w:lang w:eastAsia="en-US"/>
        </w:rPr>
        <w:t xml:space="preserve">СВОДКА ОТЗЫВОВ </w:t>
      </w:r>
    </w:p>
    <w:p w:rsidR="000420FB" w:rsidRPr="00611432" w:rsidRDefault="000420FB" w:rsidP="00611432">
      <w:pPr>
        <w:pStyle w:val="Style5"/>
        <w:widowControl/>
        <w:jc w:val="center"/>
        <w:rPr>
          <w:rStyle w:val="FontStyle295"/>
          <w:sz w:val="24"/>
          <w:szCs w:val="24"/>
          <w:lang w:eastAsia="en-US"/>
        </w:rPr>
      </w:pPr>
    </w:p>
    <w:p w:rsidR="005F0D68" w:rsidRDefault="005F0D68" w:rsidP="005F0D68">
      <w:pPr>
        <w:spacing w:line="240" w:lineRule="auto"/>
        <w:ind w:right="2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9C8">
        <w:rPr>
          <w:rFonts w:ascii="Times New Roman" w:hAnsi="Times New Roman" w:cs="Times New Roman"/>
          <w:b/>
          <w:sz w:val="24"/>
          <w:szCs w:val="24"/>
        </w:rPr>
        <w:t xml:space="preserve">к проекту национального стандарта СТ РК </w:t>
      </w:r>
      <w:r w:rsidRPr="00785081">
        <w:rPr>
          <w:rFonts w:ascii="Times New Roman" w:hAnsi="Times New Roman" w:cs="Times New Roman"/>
          <w:b/>
          <w:sz w:val="24"/>
          <w:szCs w:val="24"/>
        </w:rPr>
        <w:t>ISO/IEC 19794-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5609C8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785081">
        <w:rPr>
          <w:rFonts w:ascii="Times New Roman" w:hAnsi="Times New Roman" w:cs="Times New Roman"/>
          <w:b/>
          <w:sz w:val="24"/>
          <w:szCs w:val="24"/>
        </w:rPr>
        <w:t>Информационные технологии. Форматы обмена биометрическими данными. Часть 6. Данные изображения радужной оболочки глаза</w:t>
      </w:r>
      <w:r w:rsidRPr="005609C8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846"/>
        <w:gridCol w:w="3260"/>
        <w:gridCol w:w="5387"/>
        <w:gridCol w:w="5103"/>
      </w:tblGrid>
      <w:tr w:rsidR="000420FB" w:rsidRPr="00611432" w:rsidTr="005435C9">
        <w:tc>
          <w:tcPr>
            <w:tcW w:w="846" w:type="dxa"/>
            <w:vAlign w:val="center"/>
          </w:tcPr>
          <w:p w:rsidR="000420FB" w:rsidRPr="00611432" w:rsidRDefault="000420FB" w:rsidP="005435C9">
            <w:pPr>
              <w:pStyle w:val="Default"/>
              <w:jc w:val="center"/>
              <w:rPr>
                <w:b/>
                <w:bCs/>
              </w:rPr>
            </w:pPr>
            <w:r w:rsidRPr="00611432">
              <w:rPr>
                <w:b/>
                <w:bCs/>
              </w:rPr>
              <w:t>№</w:t>
            </w:r>
          </w:p>
          <w:p w:rsidR="000420FB" w:rsidRPr="00611432" w:rsidRDefault="000420FB" w:rsidP="005435C9">
            <w:pPr>
              <w:pStyle w:val="Default"/>
              <w:jc w:val="center"/>
            </w:pPr>
            <w:r w:rsidRPr="00611432">
              <w:rPr>
                <w:b/>
                <w:bCs/>
              </w:rPr>
              <w:t xml:space="preserve"> п/п</w:t>
            </w:r>
          </w:p>
        </w:tc>
        <w:tc>
          <w:tcPr>
            <w:tcW w:w="3260" w:type="dxa"/>
            <w:vAlign w:val="center"/>
          </w:tcPr>
          <w:p w:rsidR="000420FB" w:rsidRPr="00611432" w:rsidRDefault="000420FB" w:rsidP="005435C9">
            <w:pPr>
              <w:pStyle w:val="Default"/>
              <w:jc w:val="center"/>
            </w:pPr>
            <w:r w:rsidRPr="00611432">
              <w:rPr>
                <w:b/>
                <w:bCs/>
              </w:rPr>
              <w:t>Номер раздела, подраздела, пункта, подпункта, приложения проекта стандарта</w:t>
            </w:r>
          </w:p>
        </w:tc>
        <w:tc>
          <w:tcPr>
            <w:tcW w:w="5387" w:type="dxa"/>
            <w:vAlign w:val="center"/>
          </w:tcPr>
          <w:p w:rsidR="000420FB" w:rsidRPr="00611432" w:rsidRDefault="000420FB" w:rsidP="005435C9">
            <w:pPr>
              <w:pStyle w:val="Default"/>
              <w:jc w:val="center"/>
            </w:pPr>
            <w:r w:rsidRPr="00611432">
              <w:rPr>
                <w:b/>
                <w:bCs/>
              </w:rPr>
              <w:t>Замечания или предложения по проекту стандарта</w:t>
            </w:r>
          </w:p>
        </w:tc>
        <w:tc>
          <w:tcPr>
            <w:tcW w:w="5103" w:type="dxa"/>
            <w:vAlign w:val="center"/>
          </w:tcPr>
          <w:p w:rsidR="000420FB" w:rsidRPr="00611432" w:rsidRDefault="000420FB" w:rsidP="005435C9">
            <w:pPr>
              <w:pStyle w:val="Default"/>
              <w:jc w:val="center"/>
            </w:pPr>
            <w:r w:rsidRPr="00611432">
              <w:rPr>
                <w:b/>
                <w:bCs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0420FB" w:rsidRPr="00611432" w:rsidTr="005435C9">
        <w:tc>
          <w:tcPr>
            <w:tcW w:w="846" w:type="dxa"/>
            <w:vAlign w:val="center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87" w:type="dxa"/>
            <w:vAlign w:val="center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национальной безопасности Республики Казахстан </w:t>
            </w:r>
          </w:p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(отзывы отправлены на электронную почту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5C24F6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не имеются 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Служба государственной охраны Республики Казахстан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Исх. № 7/3588/2061 от 19.08.2022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не имеются 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Корпоративный фонд «Международный технопарк 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IT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–сатрапов «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ASTANA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HUB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Исх. № 835/22 от 12.08.2022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не имеются 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АКЦИОНЕРНОЕ ОБЩЕСТВО «КАЗАХТЕЛЕКОМ»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Исх. № 03-02-02-15/2870 от 23.08.2022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по проектам стандартов замечаний и предложений не имеется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АО «Государственная техническая служба» 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Исх. № 36/7/1901 от 17.08.2022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не имеются 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АО «НАЦИОНАЛЬНОЕ АГЕНТСТВО ПО РАЗВИТИЮ ИННОВАЦИЙ «QAZINNOVATIONS»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Исх. № 08/620 от 25.08.2022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20FB" w:rsidRPr="00611432" w:rsidRDefault="000420FB">
      <w:pPr>
        <w:rPr>
          <w:rFonts w:ascii="Times New Roman" w:hAnsi="Times New Roman" w:cs="Times New Roman"/>
          <w:sz w:val="24"/>
          <w:szCs w:val="24"/>
        </w:rPr>
      </w:pP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 xml:space="preserve">Информация о согласовании проекта стандарта и рекомендаций по стандартизации: 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 xml:space="preserve">Общее количество отзывов: 6 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 xml:space="preserve">из них: без замечаний и предложений: 6 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lastRenderedPageBreak/>
        <w:t>с замечаниями и предложениями: 0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>Общее количество замечаний: 0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 xml:space="preserve">из них: принято: </w:t>
      </w:r>
      <w:r w:rsidR="005F0D68">
        <w:rPr>
          <w:i/>
          <w:iCs/>
        </w:rPr>
        <w:t>0</w:t>
      </w:r>
      <w:r w:rsidRPr="00611432">
        <w:rPr>
          <w:i/>
          <w:iCs/>
        </w:rPr>
        <w:t xml:space="preserve"> 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>не принято: 0</w:t>
      </w:r>
    </w:p>
    <w:p w:rsidR="000420FB" w:rsidRPr="00611432" w:rsidRDefault="000420FB" w:rsidP="000420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85C7E" w:rsidRPr="00C36F14" w:rsidRDefault="00C85C7E" w:rsidP="00C85C7E">
      <w:pPr>
        <w:tabs>
          <w:tab w:val="left" w:pos="18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Заместитель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C85C7E" w:rsidRPr="00C36F14" w:rsidRDefault="00C85C7E" w:rsidP="00C85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>Генерального директора</w:t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А. Шамбетова</w:t>
      </w:r>
    </w:p>
    <w:p w:rsidR="000420FB" w:rsidRPr="00611432" w:rsidRDefault="000420F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420FB" w:rsidRPr="00611432" w:rsidSect="000420F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 CYR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D52"/>
    <w:rsid w:val="000420FB"/>
    <w:rsid w:val="00223A94"/>
    <w:rsid w:val="003A22D2"/>
    <w:rsid w:val="003E5F45"/>
    <w:rsid w:val="00467D52"/>
    <w:rsid w:val="005C24F6"/>
    <w:rsid w:val="005F0D68"/>
    <w:rsid w:val="00611432"/>
    <w:rsid w:val="00C85C7E"/>
    <w:rsid w:val="00F253DC"/>
    <w:rsid w:val="00F9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1E2C8-4006-46EF-88E3-033624AF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2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20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0420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95">
    <w:name w:val="Font Style295"/>
    <w:basedOn w:val="a0"/>
    <w:uiPriority w:val="99"/>
    <w:rsid w:val="000420FB"/>
    <w:rPr>
      <w:rFonts w:ascii="Times New Roman" w:hAnsi="Times New Roman" w:cs="Times New Roman"/>
      <w:b/>
      <w:bCs/>
      <w:color w:val="000000"/>
      <w:sz w:val="38"/>
      <w:szCs w:val="38"/>
    </w:rPr>
  </w:style>
  <w:style w:type="character" w:customStyle="1" w:styleId="FontStyle1644">
    <w:name w:val="Font Style1644"/>
    <w:basedOn w:val="a0"/>
    <w:uiPriority w:val="99"/>
    <w:rsid w:val="00F253DC"/>
    <w:rPr>
      <w:rFonts w:ascii="Arial" w:hAnsi="Arial" w:cs="Arial"/>
      <w:color w:val="000000"/>
      <w:sz w:val="16"/>
      <w:szCs w:val="16"/>
    </w:rPr>
  </w:style>
  <w:style w:type="character" w:customStyle="1" w:styleId="FontStyle248">
    <w:name w:val="Font Style248"/>
    <w:basedOn w:val="a0"/>
    <w:uiPriority w:val="99"/>
    <w:rsid w:val="00223A94"/>
    <w:rPr>
      <w:rFonts w:ascii="Book Antiqua" w:hAnsi="Book Antiqua" w:cs="Book Antiqua"/>
      <w:b/>
      <w:bCs/>
      <w:color w:val="00000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225</Words>
  <Characters>1283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</dc:creator>
  <cp:keywords/>
  <dc:description/>
  <cp:lastModifiedBy>IdeaPad</cp:lastModifiedBy>
  <cp:revision>11</cp:revision>
  <dcterms:created xsi:type="dcterms:W3CDTF">2022-09-07T14:33:00Z</dcterms:created>
  <dcterms:modified xsi:type="dcterms:W3CDTF">2022-09-08T17:50:00Z</dcterms:modified>
</cp:coreProperties>
</file>