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FB" w:rsidRPr="00611432" w:rsidRDefault="000420FB" w:rsidP="000420FB">
      <w:pPr>
        <w:pStyle w:val="Style5"/>
        <w:widowControl/>
        <w:jc w:val="center"/>
        <w:rPr>
          <w:rStyle w:val="FontStyle295"/>
          <w:sz w:val="24"/>
          <w:szCs w:val="24"/>
          <w:lang w:eastAsia="en-US"/>
        </w:rPr>
      </w:pPr>
      <w:r w:rsidRPr="00611432">
        <w:rPr>
          <w:rStyle w:val="FontStyle295"/>
          <w:sz w:val="24"/>
          <w:szCs w:val="24"/>
          <w:lang w:eastAsia="en-US"/>
        </w:rPr>
        <w:t xml:space="preserve">СВОДКА ОТЗЫВОВ </w:t>
      </w:r>
    </w:p>
    <w:p w:rsidR="000420FB" w:rsidRPr="00611432" w:rsidRDefault="000420FB" w:rsidP="00611432">
      <w:pPr>
        <w:pStyle w:val="Style5"/>
        <w:widowControl/>
        <w:jc w:val="center"/>
        <w:rPr>
          <w:rStyle w:val="FontStyle295"/>
          <w:sz w:val="24"/>
          <w:szCs w:val="24"/>
          <w:lang w:eastAsia="en-US"/>
        </w:rPr>
      </w:pPr>
    </w:p>
    <w:p w:rsidR="003A22D2" w:rsidRDefault="003A22D2" w:rsidP="003A22D2">
      <w:pPr>
        <w:spacing w:line="240" w:lineRule="auto"/>
        <w:ind w:right="260"/>
        <w:jc w:val="center"/>
        <w:rPr>
          <w:rStyle w:val="FontStyle1644"/>
          <w:rFonts w:ascii="Times New Roman" w:hAnsi="Times New Roman" w:cs="Times New Roman"/>
          <w:sz w:val="24"/>
          <w:szCs w:val="24"/>
        </w:rPr>
      </w:pPr>
      <w:r w:rsidRPr="005609C8">
        <w:rPr>
          <w:rFonts w:ascii="Times New Roman" w:hAnsi="Times New Roman" w:cs="Times New Roman"/>
          <w:b/>
          <w:sz w:val="24"/>
          <w:szCs w:val="24"/>
        </w:rPr>
        <w:t xml:space="preserve">к проекту национального стандарта СТ РК </w:t>
      </w:r>
      <w:r w:rsidRPr="005609C8">
        <w:rPr>
          <w:rStyle w:val="FontStyle1644"/>
          <w:rFonts w:ascii="Times New Roman" w:hAnsi="Times New Roman" w:cs="Times New Roman"/>
          <w:b/>
          <w:sz w:val="24"/>
          <w:szCs w:val="24"/>
        </w:rPr>
        <w:t xml:space="preserve">ISO/IEC </w:t>
      </w:r>
      <w:r>
        <w:rPr>
          <w:rStyle w:val="FontStyle1644"/>
          <w:rFonts w:ascii="Times New Roman" w:hAnsi="Times New Roman" w:cs="Times New Roman"/>
          <w:b/>
          <w:sz w:val="24"/>
          <w:szCs w:val="24"/>
        </w:rPr>
        <w:t>39794-1</w:t>
      </w:r>
      <w:r w:rsidRPr="0055332E">
        <w:rPr>
          <w:rStyle w:val="FontStyle1644"/>
          <w:rFonts w:ascii="Times New Roman" w:hAnsi="Times New Roman" w:cs="Times New Roman"/>
          <w:sz w:val="24"/>
          <w:szCs w:val="24"/>
        </w:rPr>
        <w:t xml:space="preserve"> «</w:t>
      </w:r>
      <w:r w:rsidRPr="0055332E">
        <w:rPr>
          <w:rStyle w:val="FontStyle1644"/>
          <w:rFonts w:ascii="Times New Roman" w:hAnsi="Times New Roman" w:cs="Times New Roman"/>
          <w:b/>
          <w:sz w:val="24"/>
          <w:szCs w:val="24"/>
        </w:rPr>
        <w:t>Информационные технологии. Расширяемые форматы обмена биометрическими данными. Часть 1. Структура</w:t>
      </w:r>
      <w:r w:rsidRPr="0055332E">
        <w:rPr>
          <w:rStyle w:val="FontStyle1644"/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6"/>
        <w:gridCol w:w="3260"/>
        <w:gridCol w:w="5387"/>
        <w:gridCol w:w="5103"/>
      </w:tblGrid>
      <w:tr w:rsidR="000420FB" w:rsidRPr="00611432" w:rsidTr="005435C9">
        <w:tc>
          <w:tcPr>
            <w:tcW w:w="846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  <w:rPr>
                <w:b/>
                <w:bCs/>
              </w:rPr>
            </w:pPr>
            <w:r w:rsidRPr="00611432">
              <w:rPr>
                <w:b/>
                <w:bCs/>
              </w:rPr>
              <w:t>№</w:t>
            </w:r>
          </w:p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 xml:space="preserve"> п/п</w:t>
            </w:r>
          </w:p>
        </w:tc>
        <w:tc>
          <w:tcPr>
            <w:tcW w:w="3260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5387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Замечания или предложения по проекту стандарта</w:t>
            </w:r>
          </w:p>
        </w:tc>
        <w:tc>
          <w:tcPr>
            <w:tcW w:w="5103" w:type="dxa"/>
            <w:vAlign w:val="center"/>
          </w:tcPr>
          <w:p w:rsidR="000420FB" w:rsidRPr="00611432" w:rsidRDefault="000420FB" w:rsidP="005435C9">
            <w:pPr>
              <w:pStyle w:val="Default"/>
              <w:jc w:val="center"/>
            </w:pPr>
            <w:r w:rsidRPr="00611432">
              <w:rPr>
                <w:b/>
                <w:bCs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0420FB" w:rsidRPr="00611432" w:rsidTr="005435C9">
        <w:tc>
          <w:tcPr>
            <w:tcW w:w="846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национальной безопасности Республики Казахстан </w:t>
            </w:r>
          </w:p>
          <w:p w:rsidR="000420FB" w:rsidRPr="00611432" w:rsidRDefault="000420FB" w:rsidP="0054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(отзывы отправлены на электронную почту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D46644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Служба государственной охраны Республики Казахстан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7/3588/2061 от 19.08.2022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Корпоративный фонд «Международный технопарк 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–сатрапов «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ASTANA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HUB</w:t>
            </w: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Исх. № 835/22 от 12.08.2022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«КАЗАХТЕЛЕКОМ»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03-02-02-15/2870 от 23.08.2022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по проектам стандартов замечаний и предложений не имеется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«Государственная техническая служба» 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Исх. № 36/7/1901 от 17.08.2022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не имеются 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FB" w:rsidRPr="00611432" w:rsidTr="005435C9">
        <w:tc>
          <w:tcPr>
            <w:tcW w:w="14596" w:type="dxa"/>
            <w:gridSpan w:val="4"/>
          </w:tcPr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«НАЦИОНАЛЬНОЕ АГЕНТСТВО ПО РАЗВИТИЮ ИННОВАЦИЙ «QAZINNOVATIONS»</w:t>
            </w:r>
          </w:p>
          <w:p w:rsidR="000420FB" w:rsidRPr="00611432" w:rsidRDefault="000420FB" w:rsidP="0004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b/>
                <w:sz w:val="24"/>
                <w:szCs w:val="24"/>
              </w:rPr>
              <w:t>Исх. № 08/620 от 25.08.2022</w:t>
            </w:r>
          </w:p>
        </w:tc>
      </w:tr>
      <w:tr w:rsidR="000420FB" w:rsidRPr="00611432" w:rsidTr="005435C9">
        <w:tc>
          <w:tcPr>
            <w:tcW w:w="846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3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5103" w:type="dxa"/>
          </w:tcPr>
          <w:p w:rsidR="000420FB" w:rsidRPr="00611432" w:rsidRDefault="000420FB" w:rsidP="000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0FB" w:rsidRPr="00611432" w:rsidRDefault="000420FB">
      <w:pPr>
        <w:rPr>
          <w:rFonts w:ascii="Times New Roman" w:hAnsi="Times New Roman" w:cs="Times New Roman"/>
          <w:sz w:val="24"/>
          <w:szCs w:val="24"/>
        </w:rPr>
      </w:pPr>
    </w:p>
    <w:p w:rsidR="000420FB" w:rsidRPr="00611432" w:rsidRDefault="000420FB">
      <w:pPr>
        <w:rPr>
          <w:rFonts w:ascii="Times New Roman" w:hAnsi="Times New Roman" w:cs="Times New Roman"/>
          <w:sz w:val="24"/>
          <w:szCs w:val="24"/>
        </w:rPr>
      </w:pP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Информация о согласовании проекта стандарта и рекомендаций по стандартизации: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lastRenderedPageBreak/>
        <w:t xml:space="preserve">Общее количество отзывов: 6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из них: без замечаний и предложений: 6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>с замечаниями и предложениями: 0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>Общее количество замечаний: 0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 xml:space="preserve">из них: принято: ______; </w:t>
      </w:r>
    </w:p>
    <w:p w:rsidR="000420FB" w:rsidRPr="00611432" w:rsidRDefault="000420FB" w:rsidP="000420FB">
      <w:pPr>
        <w:pStyle w:val="Default"/>
      </w:pPr>
      <w:r w:rsidRPr="00611432">
        <w:rPr>
          <w:i/>
          <w:iCs/>
        </w:rPr>
        <w:t>не принято: 0</w:t>
      </w:r>
    </w:p>
    <w:p w:rsidR="000420FB" w:rsidRPr="00611432" w:rsidRDefault="000420FB" w:rsidP="000420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1E87" w:rsidRPr="00C36F14" w:rsidRDefault="00641E87" w:rsidP="00641E87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641E87" w:rsidRPr="00C36F14" w:rsidRDefault="00641E87" w:rsidP="00641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>Генерального директора</w:t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36F1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А. Шамбетова</w:t>
      </w:r>
    </w:p>
    <w:p w:rsidR="000420FB" w:rsidRPr="00611432" w:rsidRDefault="000420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20FB" w:rsidRPr="00611432" w:rsidSect="000420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 CYR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52"/>
    <w:rsid w:val="000420FB"/>
    <w:rsid w:val="003A22D2"/>
    <w:rsid w:val="003E5F45"/>
    <w:rsid w:val="00467D52"/>
    <w:rsid w:val="00611432"/>
    <w:rsid w:val="00641E87"/>
    <w:rsid w:val="00D46644"/>
    <w:rsid w:val="00F253DC"/>
    <w:rsid w:val="00F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1E2C8-4006-46EF-88E3-033624AF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042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5">
    <w:name w:val="Font Style295"/>
    <w:basedOn w:val="a0"/>
    <w:uiPriority w:val="99"/>
    <w:rsid w:val="000420FB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1644">
    <w:name w:val="Font Style1644"/>
    <w:basedOn w:val="a0"/>
    <w:uiPriority w:val="99"/>
    <w:rsid w:val="00F253DC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1272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9</cp:revision>
  <dcterms:created xsi:type="dcterms:W3CDTF">2022-09-07T14:33:00Z</dcterms:created>
  <dcterms:modified xsi:type="dcterms:W3CDTF">2022-09-08T17:24:00Z</dcterms:modified>
</cp:coreProperties>
</file>