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182665" w:rsidP="00AB1FD5">
      <w:pPr>
        <w:jc w:val="center"/>
        <w:rPr>
          <w:b/>
        </w:rPr>
      </w:pPr>
      <w:proofErr w:type="gramStart"/>
      <w:r w:rsidRPr="00182665">
        <w:rPr>
          <w:b/>
        </w:rPr>
        <w:t>СТ</w:t>
      </w:r>
      <w:proofErr w:type="gramEnd"/>
      <w:r w:rsidRPr="00182665">
        <w:rPr>
          <w:b/>
        </w:rPr>
        <w:t xml:space="preserve"> РК «Проектирование, строительство и эксплуатации систем для сбора и отведения фильтрата и свалочного газа на полигонах 3-класса для твердых бытовых отходов»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2665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182665">
              <w:t>СТ</w:t>
            </w:r>
            <w:proofErr w:type="gramEnd"/>
            <w:r w:rsidRPr="00182665">
              <w:t xml:space="preserve"> РК «Проектирование, строительство и эксплуатации систем для сбора и отведения фильтрата и свалочного газа на полигонах 3-класса для твердых бытовых отходов»</w:t>
            </w:r>
            <w:bookmarkStart w:id="0" w:name="_GoBack"/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E014CB">
            <w:pPr>
              <w:widowControl w:val="0"/>
              <w:jc w:val="both"/>
            </w:pPr>
            <w:r w:rsidRPr="007B1CCB">
              <w:t>Отходы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3872C0">
            <w:pPr>
              <w:contextualSpacing/>
              <w:jc w:val="both"/>
              <w:rPr>
                <w:lang w:val="kk-KZ"/>
              </w:rPr>
            </w:pPr>
            <w:r w:rsidRPr="007B1CCB">
              <w:rPr>
                <w:bCs/>
                <w:lang w:val="kk-KZ"/>
              </w:rPr>
              <w:t>ТК 102 по стандартизации  «Отходы производства и потребления»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80F1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82665"/>
    <w:rsid w:val="001B358A"/>
    <w:rsid w:val="002020EF"/>
    <w:rsid w:val="002C097E"/>
    <w:rsid w:val="003872C0"/>
    <w:rsid w:val="003A0661"/>
    <w:rsid w:val="00455E5C"/>
    <w:rsid w:val="004652A9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C80F10"/>
    <w:rsid w:val="00CB2832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23</cp:revision>
  <dcterms:created xsi:type="dcterms:W3CDTF">2022-02-08T04:37:00Z</dcterms:created>
  <dcterms:modified xsi:type="dcterms:W3CDTF">2022-06-01T06:44:00Z</dcterms:modified>
</cp:coreProperties>
</file>