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EEBD" w14:textId="77777777" w:rsidR="002C2750" w:rsidRDefault="002C2750" w:rsidP="002C2750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6371F6C7" w14:textId="37F3FB1E" w:rsidR="002C2750" w:rsidRDefault="002C2750" w:rsidP="002C2750">
      <w:pPr>
        <w:jc w:val="center"/>
        <w:rPr>
          <w:rFonts w:eastAsia="Times New Roman"/>
          <w:b/>
        </w:rPr>
      </w:pPr>
      <w:r>
        <w:rPr>
          <w:b/>
          <w:lang w:val="kk-KZ"/>
        </w:rPr>
        <w:t xml:space="preserve">о завершении </w:t>
      </w:r>
      <w:r>
        <w:rPr>
          <w:b/>
        </w:rPr>
        <w:t>разработки проекта стандарта СТ РК «</w:t>
      </w:r>
      <w:r w:rsidR="00235683" w:rsidRPr="00235683">
        <w:rPr>
          <w:b/>
        </w:rPr>
        <w:t>Упаковка. Резина и резинопластиковые материалы для контакта с пищевыми продуктами. Определение диоктилфталата и дибутилфталата в водной вытяжке методом газовой хроматографии</w:t>
      </w:r>
      <w:r>
        <w:rPr>
          <w:b/>
        </w:rPr>
        <w:t>»</w:t>
      </w:r>
    </w:p>
    <w:p w14:paraId="3D36C498" w14:textId="26150B68" w:rsidR="002C2750" w:rsidRDefault="002C2750" w:rsidP="002C2750">
      <w:pPr>
        <w:jc w:val="center"/>
        <w:rPr>
          <w:b/>
        </w:rPr>
      </w:pPr>
    </w:p>
    <w:p w14:paraId="7920BF7A" w14:textId="77777777" w:rsidR="002C2750" w:rsidRDefault="002C2750" w:rsidP="002C2750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2C2750" w14:paraId="6B2A98E8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75D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C84A" w14:textId="77777777" w:rsidR="002C2750" w:rsidRDefault="002C2750">
            <w:pPr>
              <w:spacing w:line="276" w:lineRule="auto"/>
            </w:pPr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A24F" w14:textId="77777777" w:rsidR="002C2750" w:rsidRDefault="002C2750">
            <w:pPr>
              <w:spacing w:line="276" w:lineRule="auto"/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2D8B254" w14:textId="77777777" w:rsidR="002C2750" w:rsidRDefault="002C2750">
            <w:pPr>
              <w:spacing w:line="276" w:lineRule="auto"/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5711463" w14:textId="1CFFCAFF" w:rsidR="002C2750" w:rsidRDefault="002C2750" w:rsidP="002C2750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Эл.почта: </w:t>
            </w:r>
            <w:hyperlink r:id="rId5" w:history="1">
              <w:r w:rsidRPr="00F87B0E">
                <w:rPr>
                  <w:rStyle w:val="a3"/>
                  <w:shd w:val="clear" w:color="auto" w:fill="FFFFFF"/>
                  <w:lang w:val="en-US"/>
                </w:rPr>
                <w:t>a</w:t>
              </w:r>
              <w:r w:rsidRPr="00F87B0E">
                <w:rPr>
                  <w:rStyle w:val="a3"/>
                  <w:shd w:val="clear" w:color="auto" w:fill="FFFFFF"/>
                </w:rPr>
                <w:t>.</w:t>
              </w:r>
              <w:r w:rsidRPr="00F87B0E">
                <w:rPr>
                  <w:rStyle w:val="a3"/>
                  <w:shd w:val="clear" w:color="auto" w:fill="FFFFFF"/>
                  <w:lang w:val="en-US"/>
                </w:rPr>
                <w:t>ziyatayeva</w:t>
              </w:r>
              <w:r w:rsidRPr="00F87B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3E3DFD48" w14:textId="4E27F0CE" w:rsidR="002C2750" w:rsidRDefault="002C2750" w:rsidP="002C2750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Тел.:8 (7172) </w:t>
            </w:r>
            <w:r>
              <w:rPr>
                <w:lang w:val="en-US"/>
              </w:rPr>
              <w:t>79-59-96</w:t>
            </w:r>
          </w:p>
        </w:tc>
      </w:tr>
      <w:tr w:rsidR="002C2750" w14:paraId="50583171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FBF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48C8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E4B0" w14:textId="77777777" w:rsidR="002C2750" w:rsidRDefault="002C2750">
            <w:pPr>
              <w:tabs>
                <w:tab w:val="left" w:pos="1273"/>
              </w:tabs>
              <w:spacing w:line="276" w:lineRule="auto"/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2C2750" w14:paraId="3D3312CE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F67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2D14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1902" w14:textId="0F5237C6" w:rsidR="002C2750" w:rsidRDefault="002C2750">
            <w:pPr>
              <w:spacing w:line="276" w:lineRule="auto"/>
              <w:jc w:val="both"/>
            </w:pPr>
            <w:r w:rsidRPr="002C2750">
              <w:t>СТ РК «</w:t>
            </w:r>
            <w:r w:rsidR="00235683" w:rsidRPr="00235683">
              <w:t>Упаковка. Резина и резинопластиковые материалы для контакта с пищевыми продуктами. Определение диоктилфталата и дибутилфталата в водной вытяжке методом газовой хроматографии</w:t>
            </w:r>
            <w:r w:rsidRPr="002C2750">
              <w:t>»</w:t>
            </w:r>
          </w:p>
        </w:tc>
      </w:tr>
      <w:tr w:rsidR="002C2750" w14:paraId="70F87E36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1B3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5A34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3F33" w14:textId="378DFA76" w:rsidR="002C2750" w:rsidRDefault="00235683">
            <w:pPr>
              <w:widowControl w:val="0"/>
              <w:spacing w:line="276" w:lineRule="auto"/>
              <w:jc w:val="both"/>
            </w:pPr>
            <w:r w:rsidRPr="00235683">
              <w:t>Определение диоктилфталата и дибутилфталата в водной вытяжке методом газовой хроматографии</w:t>
            </w:r>
          </w:p>
        </w:tc>
      </w:tr>
      <w:tr w:rsidR="002C2750" w14:paraId="5B32ED65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309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A5A9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105F" w14:textId="784E88D5" w:rsidR="002C2750" w:rsidRDefault="002C2750">
            <w:pPr>
              <w:spacing w:line="276" w:lineRule="auto"/>
              <w:jc w:val="both"/>
            </w:pPr>
            <w:r>
              <w:t>Национальный план стандартизации на 202</w:t>
            </w:r>
            <w:r w:rsidRPr="002C2750">
              <w:t>4</w:t>
            </w:r>
            <w:r>
              <w:t xml:space="preserve"> год</w:t>
            </w:r>
          </w:p>
        </w:tc>
      </w:tr>
      <w:tr w:rsidR="002C2750" w14:paraId="66DFA8DC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036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BD43" w14:textId="77777777" w:rsidR="002C2750" w:rsidRDefault="002C2750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7E6B" w14:textId="438452E5" w:rsidR="002C2750" w:rsidRDefault="0083287E">
            <w:pPr>
              <w:spacing w:line="276" w:lineRule="auto"/>
              <w:jc w:val="both"/>
              <w:rPr>
                <w:lang w:val="kk-KZ"/>
              </w:rPr>
            </w:pPr>
            <w:r>
              <w:t>Май 2023</w:t>
            </w:r>
          </w:p>
        </w:tc>
      </w:tr>
    </w:tbl>
    <w:p w14:paraId="2D5DDF88" w14:textId="77777777" w:rsidR="002C2750" w:rsidRDefault="002C2750" w:rsidP="002C2750">
      <w:pPr>
        <w:jc w:val="both"/>
        <w:rPr>
          <w:b/>
        </w:rPr>
      </w:pPr>
    </w:p>
    <w:p w14:paraId="0555358F" w14:textId="77777777" w:rsidR="002C2750" w:rsidRDefault="002C2750" w:rsidP="002C2750">
      <w:pPr>
        <w:jc w:val="both"/>
        <w:rPr>
          <w:b/>
        </w:rPr>
      </w:pPr>
    </w:p>
    <w:p w14:paraId="30F45790" w14:textId="77777777" w:rsidR="002C2750" w:rsidRDefault="002C2750" w:rsidP="002C2750">
      <w:pPr>
        <w:ind w:firstLine="284"/>
      </w:pPr>
      <w:r>
        <w:rPr>
          <w:b/>
        </w:rPr>
        <w:t xml:space="preserve">Руководитель разработки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5BB5CAAD" w14:textId="77777777" w:rsidR="004E0DE9" w:rsidRDefault="004E0DE9"/>
    <w:sectPr w:rsidR="004E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0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9"/>
    <w:rsid w:val="00235683"/>
    <w:rsid w:val="002C2750"/>
    <w:rsid w:val="003739DB"/>
    <w:rsid w:val="004E0DE9"/>
    <w:rsid w:val="0083287E"/>
    <w:rsid w:val="00F05ECD"/>
    <w:rsid w:val="00F3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F72F"/>
  <w15:chartTrackingRefBased/>
  <w15:docId w15:val="{11A96D9E-C560-4409-BC8B-017B05AB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5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7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275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C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iya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4</cp:revision>
  <dcterms:created xsi:type="dcterms:W3CDTF">2024-06-19T06:22:00Z</dcterms:created>
  <dcterms:modified xsi:type="dcterms:W3CDTF">2024-09-05T06:37:00Z</dcterms:modified>
</cp:coreProperties>
</file>