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EEBD" w14:textId="77777777" w:rsidR="002C2750" w:rsidRDefault="002C2750" w:rsidP="002C2750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6371F6C7" w14:textId="77777777" w:rsidR="002C2750" w:rsidRDefault="002C2750" w:rsidP="002C2750">
      <w:pPr>
        <w:jc w:val="center"/>
        <w:rPr>
          <w:rFonts w:eastAsia="Times New Roman"/>
          <w:b/>
        </w:rPr>
      </w:pPr>
      <w:r>
        <w:rPr>
          <w:b/>
          <w:lang w:val="kk-KZ"/>
        </w:rPr>
        <w:t xml:space="preserve">о завершении </w:t>
      </w:r>
      <w:r>
        <w:rPr>
          <w:b/>
        </w:rPr>
        <w:t>разработки проекта стандарта СТ РК «Удобрения органические. Методы паразитологического анализа. Методы определения личинок синантропных мух»</w:t>
      </w:r>
    </w:p>
    <w:p w14:paraId="3D36C498" w14:textId="26150B68" w:rsidR="002C2750" w:rsidRDefault="002C2750" w:rsidP="002C2750">
      <w:pPr>
        <w:jc w:val="center"/>
        <w:rPr>
          <w:b/>
        </w:rPr>
      </w:pPr>
    </w:p>
    <w:p w14:paraId="7920BF7A" w14:textId="77777777" w:rsidR="002C2750" w:rsidRDefault="002C2750" w:rsidP="002C2750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2C2750" w14:paraId="6B2A98E8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75D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C84A" w14:textId="77777777" w:rsidR="002C2750" w:rsidRDefault="002C2750">
            <w:pPr>
              <w:spacing w:line="276" w:lineRule="auto"/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A24F" w14:textId="77777777" w:rsidR="002C2750" w:rsidRDefault="002C2750">
            <w:pPr>
              <w:spacing w:line="276" w:lineRule="auto"/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2D8B254" w14:textId="77777777" w:rsidR="002C2750" w:rsidRDefault="002C2750">
            <w:pPr>
              <w:spacing w:line="276" w:lineRule="auto"/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5711463" w14:textId="1CFFCAFF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Эл.почта: </w:t>
            </w:r>
            <w:hyperlink r:id="rId5" w:history="1">
              <w:r w:rsidRPr="00F87B0E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Pr="00F87B0E">
                <w:rPr>
                  <w:rStyle w:val="a3"/>
                  <w:shd w:val="clear" w:color="auto" w:fill="FFFFFF"/>
                </w:rPr>
                <w:t>.</w:t>
              </w:r>
              <w:r w:rsidRPr="00F87B0E">
                <w:rPr>
                  <w:rStyle w:val="a3"/>
                  <w:shd w:val="clear" w:color="auto" w:fill="FFFFFF"/>
                  <w:lang w:val="en-US"/>
                </w:rPr>
                <w:t>ziyatayeva</w:t>
              </w:r>
              <w:r w:rsidRPr="00F87B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3E3DFD48" w14:textId="4E27F0CE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Тел.:8 (7172) </w:t>
            </w:r>
            <w:r>
              <w:rPr>
                <w:lang w:val="en-US"/>
              </w:rPr>
              <w:t>79-59-96</w:t>
            </w:r>
          </w:p>
        </w:tc>
      </w:tr>
      <w:tr w:rsidR="002C2750" w14:paraId="50583171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FBF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48C8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E4B0" w14:textId="77777777" w:rsidR="002C2750" w:rsidRDefault="002C2750">
            <w:pPr>
              <w:tabs>
                <w:tab w:val="left" w:pos="1273"/>
              </w:tabs>
              <w:spacing w:line="276" w:lineRule="auto"/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2C2750" w14:paraId="3D3312CE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F67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2D14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1902" w14:textId="07C1AD39" w:rsidR="002C2750" w:rsidRDefault="002C2750">
            <w:pPr>
              <w:spacing w:line="276" w:lineRule="auto"/>
              <w:jc w:val="both"/>
            </w:pPr>
            <w:r w:rsidRPr="002C2750">
              <w:t>СТ РК «Удобрения органические. Методы паразитологического анализа. Методы определения личинок синантропных мух»</w:t>
            </w:r>
          </w:p>
        </w:tc>
      </w:tr>
      <w:tr w:rsidR="002C2750" w14:paraId="70F87E36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1B3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5A34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3F33" w14:textId="6EEC698C" w:rsidR="002C2750" w:rsidRDefault="002C2750">
            <w:pPr>
              <w:widowControl w:val="0"/>
              <w:spacing w:line="276" w:lineRule="auto"/>
              <w:jc w:val="both"/>
            </w:pPr>
            <w:r w:rsidRPr="002C2750">
              <w:t>Методы определения личинок синантропных мух</w:t>
            </w:r>
          </w:p>
        </w:tc>
      </w:tr>
      <w:tr w:rsidR="002C2750" w14:paraId="5B32ED65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309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A5A9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105F" w14:textId="784E88D5" w:rsidR="002C2750" w:rsidRDefault="002C2750">
            <w:pPr>
              <w:spacing w:line="276" w:lineRule="auto"/>
              <w:jc w:val="both"/>
            </w:pPr>
            <w:r>
              <w:t>Национальный план стандартизации на 202</w:t>
            </w:r>
            <w:r w:rsidRPr="002C2750">
              <w:t>4</w:t>
            </w:r>
            <w:r>
              <w:t xml:space="preserve"> год</w:t>
            </w:r>
          </w:p>
        </w:tc>
      </w:tr>
      <w:tr w:rsidR="002C2750" w14:paraId="66DFA8DC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036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D43" w14:textId="77777777" w:rsidR="002C2750" w:rsidRDefault="002C2750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7E6B" w14:textId="5BA19F9C" w:rsidR="002C2750" w:rsidRDefault="002C2750">
            <w:pPr>
              <w:spacing w:line="276" w:lineRule="auto"/>
              <w:jc w:val="both"/>
              <w:rPr>
                <w:lang w:val="kk-KZ"/>
              </w:rPr>
            </w:pPr>
            <w:r>
              <w:t>март</w:t>
            </w:r>
            <w:r>
              <w:rPr>
                <w:lang w:val="kk-KZ"/>
              </w:rPr>
              <w:t xml:space="preserve"> 202</w:t>
            </w:r>
            <w:r>
              <w:rPr>
                <w:lang w:val="kk-KZ"/>
              </w:rPr>
              <w:t>4</w:t>
            </w:r>
            <w:r>
              <w:t xml:space="preserve"> года</w:t>
            </w:r>
          </w:p>
        </w:tc>
      </w:tr>
    </w:tbl>
    <w:p w14:paraId="2D5DDF88" w14:textId="77777777" w:rsidR="002C2750" w:rsidRDefault="002C2750" w:rsidP="002C2750">
      <w:pPr>
        <w:jc w:val="both"/>
        <w:rPr>
          <w:b/>
        </w:rPr>
      </w:pPr>
    </w:p>
    <w:p w14:paraId="0555358F" w14:textId="77777777" w:rsidR="002C2750" w:rsidRDefault="002C2750" w:rsidP="002C2750">
      <w:pPr>
        <w:jc w:val="both"/>
        <w:rPr>
          <w:b/>
        </w:rPr>
      </w:pPr>
    </w:p>
    <w:p w14:paraId="30F45790" w14:textId="77777777" w:rsidR="002C2750" w:rsidRDefault="002C2750" w:rsidP="002C2750">
      <w:pPr>
        <w:ind w:firstLine="284"/>
      </w:pPr>
      <w:r>
        <w:rPr>
          <w:b/>
        </w:rPr>
        <w:t xml:space="preserve">Руководитель разработки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5BB5CAAD" w14:textId="77777777" w:rsidR="004E0DE9" w:rsidRDefault="004E0DE9"/>
    <w:sectPr w:rsidR="004E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9"/>
    <w:rsid w:val="002C2750"/>
    <w:rsid w:val="004E0DE9"/>
    <w:rsid w:val="00F3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F72F"/>
  <w15:chartTrackingRefBased/>
  <w15:docId w15:val="{11A96D9E-C560-4409-BC8B-017B05AB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5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7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275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C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2</cp:revision>
  <dcterms:created xsi:type="dcterms:W3CDTF">2024-06-19T06:22:00Z</dcterms:created>
  <dcterms:modified xsi:type="dcterms:W3CDTF">2024-06-19T06:24:00Z</dcterms:modified>
</cp:coreProperties>
</file>