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619" w:rsidRPr="001A19F3" w:rsidRDefault="00C26619" w:rsidP="00C66C08">
      <w:pPr>
        <w:rPr>
          <w:b/>
          <w:sz w:val="24"/>
          <w:szCs w:val="24"/>
        </w:rPr>
      </w:pPr>
      <w:r w:rsidRPr="001A19F3">
        <w:rPr>
          <w:b/>
          <w:sz w:val="24"/>
          <w:szCs w:val="24"/>
        </w:rPr>
        <w:t xml:space="preserve">Уведомление </w:t>
      </w:r>
      <w:r w:rsidR="007D638F" w:rsidRPr="001A19F3">
        <w:rPr>
          <w:b/>
          <w:sz w:val="24"/>
          <w:szCs w:val="24"/>
        </w:rPr>
        <w:t>о завершени</w:t>
      </w:r>
      <w:r w:rsidR="00AE708E">
        <w:rPr>
          <w:b/>
          <w:sz w:val="24"/>
          <w:szCs w:val="24"/>
        </w:rPr>
        <w:t>и</w:t>
      </w:r>
      <w:r w:rsidR="007D638F" w:rsidRPr="001A19F3">
        <w:rPr>
          <w:b/>
          <w:sz w:val="24"/>
          <w:szCs w:val="24"/>
        </w:rPr>
        <w:t xml:space="preserve"> разработки</w:t>
      </w:r>
      <w:r w:rsidR="00C34EF9">
        <w:rPr>
          <w:b/>
          <w:sz w:val="24"/>
          <w:szCs w:val="24"/>
        </w:rPr>
        <w:t xml:space="preserve"> проекта</w:t>
      </w:r>
    </w:p>
    <w:p w:rsidR="00C667DA" w:rsidRDefault="000B41EF" w:rsidP="00C26619">
      <w:pPr>
        <w:rPr>
          <w:b/>
          <w:sz w:val="24"/>
          <w:szCs w:val="24"/>
        </w:rPr>
      </w:pPr>
      <w:proofErr w:type="gramStart"/>
      <w:r w:rsidRPr="000B41EF">
        <w:rPr>
          <w:b/>
          <w:sz w:val="24"/>
          <w:szCs w:val="24"/>
        </w:rPr>
        <w:t>СТ</w:t>
      </w:r>
      <w:proofErr w:type="gramEnd"/>
      <w:r w:rsidRPr="000B41EF">
        <w:rPr>
          <w:b/>
          <w:sz w:val="24"/>
          <w:szCs w:val="24"/>
        </w:rPr>
        <w:t xml:space="preserve"> РК ISO </w:t>
      </w:r>
      <w:r w:rsidR="003F5391" w:rsidRPr="003F5391">
        <w:rPr>
          <w:b/>
          <w:sz w:val="24"/>
          <w:szCs w:val="24"/>
        </w:rPr>
        <w:t>31000 «Менеджмент риска. Руководящие указания»</w:t>
      </w:r>
    </w:p>
    <w:p w:rsidR="000B41EF" w:rsidRPr="001A19F3" w:rsidRDefault="000B41EF" w:rsidP="00C26619">
      <w:pPr>
        <w:rPr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751"/>
        <w:gridCol w:w="5429"/>
      </w:tblGrid>
      <w:tr w:rsidR="007D638F" w:rsidRPr="001A19F3" w:rsidTr="00C667DA">
        <w:tc>
          <w:tcPr>
            <w:tcW w:w="468" w:type="dxa"/>
          </w:tcPr>
          <w:p w:rsidR="007D638F" w:rsidRPr="001A19F3" w:rsidRDefault="007D638F" w:rsidP="00330D9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1A19F3">
              <w:rPr>
                <w:sz w:val="24"/>
                <w:szCs w:val="24"/>
              </w:rPr>
              <w:t>1</w:t>
            </w:r>
          </w:p>
        </w:tc>
        <w:tc>
          <w:tcPr>
            <w:tcW w:w="3751" w:type="dxa"/>
          </w:tcPr>
          <w:p w:rsidR="007D638F" w:rsidRPr="001A19F3" w:rsidRDefault="007D638F" w:rsidP="00330D9C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  <w:r w:rsidRPr="001A19F3">
              <w:rPr>
                <w:b/>
                <w:sz w:val="24"/>
                <w:szCs w:val="24"/>
              </w:rPr>
              <w:t>Разработчик</w:t>
            </w:r>
            <w:r w:rsidRPr="001A19F3">
              <w:rPr>
                <w:sz w:val="24"/>
                <w:szCs w:val="24"/>
              </w:rPr>
              <w:t xml:space="preserve"> </w:t>
            </w:r>
            <w:r w:rsidRPr="001A19F3">
              <w:rPr>
                <w:i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429" w:type="dxa"/>
          </w:tcPr>
          <w:p w:rsidR="00C667DA" w:rsidRPr="00C667DA" w:rsidRDefault="00C667DA" w:rsidP="00C667DA">
            <w:pPr>
              <w:jc w:val="left"/>
              <w:rPr>
                <w:sz w:val="24"/>
                <w:szCs w:val="24"/>
              </w:rPr>
            </w:pPr>
            <w:r w:rsidRPr="00C667DA">
              <w:rPr>
                <w:sz w:val="24"/>
                <w:szCs w:val="24"/>
              </w:rPr>
              <w:t>РГП «Казахстанский институт стандартизации и сертификации»</w:t>
            </w:r>
          </w:p>
          <w:p w:rsidR="00C667DA" w:rsidRPr="00C01C1A" w:rsidRDefault="00C667DA" w:rsidP="00C667DA">
            <w:pPr>
              <w:jc w:val="left"/>
              <w:rPr>
                <w:sz w:val="20"/>
                <w:szCs w:val="20"/>
              </w:rPr>
            </w:pPr>
          </w:p>
          <w:p w:rsidR="00C667DA" w:rsidRPr="00C667DA" w:rsidRDefault="00C667DA" w:rsidP="00C667DA">
            <w:pPr>
              <w:jc w:val="left"/>
              <w:rPr>
                <w:sz w:val="24"/>
                <w:szCs w:val="24"/>
              </w:rPr>
            </w:pPr>
            <w:r w:rsidRPr="00C667DA">
              <w:rPr>
                <w:sz w:val="24"/>
                <w:szCs w:val="24"/>
              </w:rPr>
              <w:t xml:space="preserve">010000, Республика Казахстан, г. </w:t>
            </w:r>
            <w:proofErr w:type="spellStart"/>
            <w:r w:rsidRPr="00C667DA">
              <w:rPr>
                <w:sz w:val="24"/>
                <w:szCs w:val="24"/>
              </w:rPr>
              <w:t>Нур</w:t>
            </w:r>
            <w:proofErr w:type="spellEnd"/>
            <w:r w:rsidRPr="00C667DA">
              <w:rPr>
                <w:sz w:val="24"/>
                <w:szCs w:val="24"/>
              </w:rPr>
              <w:t xml:space="preserve">-Султан ул. </w:t>
            </w:r>
            <w:proofErr w:type="spellStart"/>
            <w:r w:rsidRPr="00C667DA">
              <w:rPr>
                <w:sz w:val="24"/>
                <w:szCs w:val="24"/>
              </w:rPr>
              <w:t>Мәңгілік</w:t>
            </w:r>
            <w:proofErr w:type="spellEnd"/>
            <w:proofErr w:type="gramStart"/>
            <w:r w:rsidRPr="00C667DA">
              <w:rPr>
                <w:sz w:val="24"/>
                <w:szCs w:val="24"/>
              </w:rPr>
              <w:t xml:space="preserve"> Е</w:t>
            </w:r>
            <w:proofErr w:type="gramEnd"/>
            <w:r w:rsidRPr="00C667DA">
              <w:rPr>
                <w:sz w:val="24"/>
                <w:szCs w:val="24"/>
              </w:rPr>
              <w:t>л, дом 11, здание "Эталонный центр"</w:t>
            </w:r>
          </w:p>
          <w:p w:rsidR="00C667DA" w:rsidRPr="00C667DA" w:rsidRDefault="00C667DA" w:rsidP="00C667DA">
            <w:pPr>
              <w:jc w:val="left"/>
              <w:rPr>
                <w:sz w:val="24"/>
                <w:szCs w:val="24"/>
              </w:rPr>
            </w:pPr>
            <w:r w:rsidRPr="00C667DA">
              <w:rPr>
                <w:sz w:val="24"/>
                <w:szCs w:val="24"/>
              </w:rPr>
              <w:t>тел. (7172) 27-08-01, факс (7172) 44-64-29</w:t>
            </w:r>
          </w:p>
          <w:p w:rsidR="00C667DA" w:rsidRPr="00C667DA" w:rsidRDefault="00C667DA" w:rsidP="00C667DA">
            <w:pPr>
              <w:jc w:val="left"/>
              <w:rPr>
                <w:sz w:val="24"/>
                <w:szCs w:val="24"/>
              </w:rPr>
            </w:pPr>
            <w:r w:rsidRPr="00C667DA">
              <w:rPr>
                <w:sz w:val="24"/>
                <w:szCs w:val="24"/>
              </w:rPr>
              <w:t>e-</w:t>
            </w:r>
            <w:proofErr w:type="spellStart"/>
            <w:r w:rsidRPr="00C667DA">
              <w:rPr>
                <w:sz w:val="24"/>
                <w:szCs w:val="24"/>
              </w:rPr>
              <w:t>mail</w:t>
            </w:r>
            <w:proofErr w:type="spellEnd"/>
            <w:r w:rsidRPr="00C667DA">
              <w:rPr>
                <w:sz w:val="24"/>
                <w:szCs w:val="24"/>
              </w:rPr>
              <w:t>: kazinst@kazinst.kz</w:t>
            </w:r>
          </w:p>
          <w:p w:rsidR="00C667DA" w:rsidRPr="00C01C1A" w:rsidRDefault="00C667DA" w:rsidP="00C667DA">
            <w:pPr>
              <w:jc w:val="left"/>
              <w:rPr>
                <w:sz w:val="20"/>
                <w:szCs w:val="20"/>
              </w:rPr>
            </w:pPr>
          </w:p>
          <w:p w:rsidR="00C667DA" w:rsidRPr="00C667DA" w:rsidRDefault="00C667DA" w:rsidP="00C667DA">
            <w:pPr>
              <w:jc w:val="left"/>
              <w:rPr>
                <w:sz w:val="24"/>
                <w:szCs w:val="24"/>
              </w:rPr>
            </w:pPr>
            <w:r w:rsidRPr="00C667DA">
              <w:rPr>
                <w:sz w:val="24"/>
                <w:szCs w:val="24"/>
              </w:rPr>
              <w:t xml:space="preserve">050035, </w:t>
            </w:r>
            <w:proofErr w:type="spellStart"/>
            <w:r w:rsidRPr="00C667DA">
              <w:rPr>
                <w:sz w:val="24"/>
                <w:szCs w:val="24"/>
              </w:rPr>
              <w:t>г</w:t>
            </w:r>
            <w:proofErr w:type="gramStart"/>
            <w:r w:rsidRPr="00C667DA">
              <w:rPr>
                <w:sz w:val="24"/>
                <w:szCs w:val="24"/>
              </w:rPr>
              <w:t>.А</w:t>
            </w:r>
            <w:proofErr w:type="gramEnd"/>
            <w:r w:rsidRPr="00C667DA">
              <w:rPr>
                <w:sz w:val="24"/>
                <w:szCs w:val="24"/>
              </w:rPr>
              <w:t>лматы</w:t>
            </w:r>
            <w:proofErr w:type="spellEnd"/>
            <w:r w:rsidRPr="00C667DA">
              <w:rPr>
                <w:sz w:val="24"/>
                <w:szCs w:val="24"/>
              </w:rPr>
              <w:t xml:space="preserve">, </w:t>
            </w:r>
            <w:proofErr w:type="spellStart"/>
            <w:r w:rsidRPr="00C667DA">
              <w:rPr>
                <w:sz w:val="24"/>
                <w:szCs w:val="24"/>
              </w:rPr>
              <w:t>пр.Алтынсарина</w:t>
            </w:r>
            <w:proofErr w:type="spellEnd"/>
            <w:r w:rsidRPr="00C667DA">
              <w:rPr>
                <w:sz w:val="24"/>
                <w:szCs w:val="24"/>
              </w:rPr>
              <w:t>, 83</w:t>
            </w:r>
          </w:p>
          <w:p w:rsidR="00C667DA" w:rsidRPr="00B916C0" w:rsidRDefault="00C667DA" w:rsidP="00C667DA">
            <w:pPr>
              <w:jc w:val="left"/>
              <w:rPr>
                <w:sz w:val="24"/>
                <w:szCs w:val="24"/>
              </w:rPr>
            </w:pPr>
            <w:r w:rsidRPr="00C667DA">
              <w:rPr>
                <w:sz w:val="24"/>
                <w:szCs w:val="24"/>
                <w:lang w:val="en-US"/>
              </w:rPr>
              <w:t>e</w:t>
            </w:r>
            <w:r w:rsidRPr="00B916C0">
              <w:rPr>
                <w:sz w:val="24"/>
                <w:szCs w:val="24"/>
              </w:rPr>
              <w:t>-</w:t>
            </w:r>
            <w:r w:rsidRPr="00C667DA">
              <w:rPr>
                <w:sz w:val="24"/>
                <w:szCs w:val="24"/>
                <w:lang w:val="en-US"/>
              </w:rPr>
              <w:t>mail</w:t>
            </w:r>
            <w:r w:rsidRPr="00B916C0">
              <w:rPr>
                <w:sz w:val="24"/>
                <w:szCs w:val="24"/>
              </w:rPr>
              <w:t xml:space="preserve">: </w:t>
            </w:r>
            <w:proofErr w:type="spellStart"/>
            <w:r w:rsidRPr="00C667DA">
              <w:rPr>
                <w:sz w:val="24"/>
                <w:szCs w:val="24"/>
                <w:lang w:val="en-US"/>
              </w:rPr>
              <w:t>almaty</w:t>
            </w:r>
            <w:proofErr w:type="spellEnd"/>
            <w:r w:rsidRPr="00B916C0">
              <w:rPr>
                <w:sz w:val="24"/>
                <w:szCs w:val="24"/>
              </w:rPr>
              <w:t>_</w:t>
            </w:r>
            <w:proofErr w:type="spellStart"/>
            <w:r w:rsidRPr="00C667DA">
              <w:rPr>
                <w:sz w:val="24"/>
                <w:szCs w:val="24"/>
                <w:lang w:val="en-US"/>
              </w:rPr>
              <w:t>kazinst</w:t>
            </w:r>
            <w:proofErr w:type="spellEnd"/>
            <w:r w:rsidRPr="00B916C0">
              <w:rPr>
                <w:sz w:val="24"/>
                <w:szCs w:val="24"/>
              </w:rPr>
              <w:t>@</w:t>
            </w:r>
            <w:r w:rsidRPr="00C667DA">
              <w:rPr>
                <w:sz w:val="24"/>
                <w:szCs w:val="24"/>
                <w:lang w:val="en-US"/>
              </w:rPr>
              <w:t>mail</w:t>
            </w:r>
            <w:r w:rsidRPr="00B916C0">
              <w:rPr>
                <w:sz w:val="24"/>
                <w:szCs w:val="24"/>
              </w:rPr>
              <w:t>.</w:t>
            </w:r>
            <w:proofErr w:type="spellStart"/>
            <w:r w:rsidRPr="00C667DA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916C0">
              <w:rPr>
                <w:sz w:val="24"/>
                <w:szCs w:val="24"/>
              </w:rPr>
              <w:t xml:space="preserve"> </w:t>
            </w:r>
          </w:p>
          <w:p w:rsidR="00C667DA" w:rsidRPr="00C667DA" w:rsidRDefault="00C667DA" w:rsidP="00C667DA">
            <w:pPr>
              <w:jc w:val="left"/>
              <w:rPr>
                <w:sz w:val="24"/>
                <w:szCs w:val="24"/>
              </w:rPr>
            </w:pPr>
            <w:r w:rsidRPr="00C667DA">
              <w:rPr>
                <w:sz w:val="24"/>
                <w:szCs w:val="24"/>
              </w:rPr>
              <w:t>тел. (727) 3039152, факс 3039132</w:t>
            </w:r>
          </w:p>
          <w:p w:rsidR="007D638F" w:rsidRPr="001A19F3" w:rsidRDefault="00DD52E1" w:rsidP="00C667DA">
            <w:pPr>
              <w:jc w:val="left"/>
              <w:rPr>
                <w:sz w:val="24"/>
                <w:szCs w:val="24"/>
              </w:rPr>
            </w:pPr>
            <w:proofErr w:type="spellStart"/>
            <w:r w:rsidRPr="00DD52E1">
              <w:rPr>
                <w:sz w:val="24"/>
                <w:szCs w:val="24"/>
              </w:rPr>
              <w:t>Абдраимов</w:t>
            </w:r>
            <w:proofErr w:type="spellEnd"/>
            <w:r w:rsidRPr="00DD52E1">
              <w:rPr>
                <w:sz w:val="24"/>
                <w:szCs w:val="24"/>
              </w:rPr>
              <w:t xml:space="preserve"> </w:t>
            </w:r>
            <w:proofErr w:type="spellStart"/>
            <w:r w:rsidRPr="00DD52E1">
              <w:rPr>
                <w:sz w:val="24"/>
                <w:szCs w:val="24"/>
              </w:rPr>
              <w:t>Жанболат</w:t>
            </w:r>
            <w:proofErr w:type="spellEnd"/>
            <w:r w:rsidRPr="00DD52E1">
              <w:rPr>
                <w:sz w:val="24"/>
                <w:szCs w:val="24"/>
              </w:rPr>
              <w:t xml:space="preserve"> </w:t>
            </w:r>
            <w:proofErr w:type="spellStart"/>
            <w:r w:rsidRPr="00DD52E1">
              <w:rPr>
                <w:sz w:val="24"/>
                <w:szCs w:val="24"/>
              </w:rPr>
              <w:t>Мырзабаевич</w:t>
            </w:r>
            <w:proofErr w:type="spellEnd"/>
          </w:p>
        </w:tc>
      </w:tr>
      <w:tr w:rsidR="007D638F" w:rsidRPr="001A19F3" w:rsidTr="00C667DA">
        <w:tc>
          <w:tcPr>
            <w:tcW w:w="468" w:type="dxa"/>
          </w:tcPr>
          <w:p w:rsidR="007D638F" w:rsidRPr="001A19F3" w:rsidRDefault="007D638F" w:rsidP="00330D9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1A19F3">
              <w:rPr>
                <w:sz w:val="24"/>
                <w:szCs w:val="24"/>
              </w:rPr>
              <w:t>2</w:t>
            </w:r>
          </w:p>
        </w:tc>
        <w:tc>
          <w:tcPr>
            <w:tcW w:w="3751" w:type="dxa"/>
          </w:tcPr>
          <w:p w:rsidR="007D638F" w:rsidRPr="001A19F3" w:rsidRDefault="007D638F" w:rsidP="00330D9C">
            <w:pPr>
              <w:spacing w:before="100" w:beforeAutospacing="1" w:after="100" w:afterAutospacing="1" w:line="240" w:lineRule="auto"/>
              <w:jc w:val="both"/>
              <w:rPr>
                <w:b/>
                <w:sz w:val="24"/>
                <w:szCs w:val="24"/>
              </w:rPr>
            </w:pPr>
            <w:r w:rsidRPr="001A19F3">
              <w:rPr>
                <w:b/>
                <w:sz w:val="24"/>
                <w:szCs w:val="24"/>
              </w:rPr>
              <w:t xml:space="preserve">Ответственный орган за разработку </w:t>
            </w:r>
            <w:proofErr w:type="gramStart"/>
            <w:r w:rsidRPr="001A19F3">
              <w:rPr>
                <w:b/>
                <w:sz w:val="24"/>
                <w:szCs w:val="24"/>
              </w:rPr>
              <w:t>СТ</w:t>
            </w:r>
            <w:proofErr w:type="gramEnd"/>
            <w:r w:rsidRPr="001A19F3">
              <w:rPr>
                <w:b/>
                <w:sz w:val="24"/>
                <w:szCs w:val="24"/>
              </w:rPr>
              <w:t xml:space="preserve"> РК </w:t>
            </w:r>
          </w:p>
        </w:tc>
        <w:tc>
          <w:tcPr>
            <w:tcW w:w="5429" w:type="dxa"/>
          </w:tcPr>
          <w:p w:rsidR="007D638F" w:rsidRPr="001A19F3" w:rsidRDefault="00C667DA" w:rsidP="007D638F">
            <w:pPr>
              <w:spacing w:before="100" w:beforeAutospacing="1" w:after="100" w:afterAutospacing="1" w:line="240" w:lineRule="auto"/>
              <w:jc w:val="left"/>
              <w:rPr>
                <w:sz w:val="24"/>
                <w:szCs w:val="24"/>
              </w:rPr>
            </w:pPr>
            <w:r w:rsidRPr="00C667DA">
              <w:rPr>
                <w:sz w:val="24"/>
                <w:szCs w:val="24"/>
              </w:rPr>
              <w:t>РГП «Казахстанский институт стандартизации и сертификации»</w:t>
            </w:r>
          </w:p>
        </w:tc>
      </w:tr>
      <w:tr w:rsidR="007D638F" w:rsidRPr="001A19F3" w:rsidTr="00C667DA">
        <w:tc>
          <w:tcPr>
            <w:tcW w:w="468" w:type="dxa"/>
          </w:tcPr>
          <w:p w:rsidR="007D638F" w:rsidRPr="001A19F3" w:rsidRDefault="007D638F" w:rsidP="00330D9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1A19F3">
              <w:rPr>
                <w:sz w:val="24"/>
                <w:szCs w:val="24"/>
              </w:rPr>
              <w:t>3</w:t>
            </w:r>
          </w:p>
        </w:tc>
        <w:tc>
          <w:tcPr>
            <w:tcW w:w="3751" w:type="dxa"/>
          </w:tcPr>
          <w:p w:rsidR="007D638F" w:rsidRPr="001A19F3" w:rsidRDefault="007D638F" w:rsidP="00330D9C">
            <w:pPr>
              <w:spacing w:before="100" w:beforeAutospacing="1" w:after="100" w:afterAutospacing="1" w:line="240" w:lineRule="auto"/>
              <w:jc w:val="both"/>
              <w:rPr>
                <w:b/>
                <w:sz w:val="24"/>
                <w:szCs w:val="24"/>
              </w:rPr>
            </w:pPr>
            <w:r w:rsidRPr="001A19F3">
              <w:rPr>
                <w:b/>
                <w:sz w:val="24"/>
                <w:szCs w:val="24"/>
              </w:rPr>
              <w:t xml:space="preserve">Наименование проекта  </w:t>
            </w:r>
          </w:p>
        </w:tc>
        <w:tc>
          <w:tcPr>
            <w:tcW w:w="5429" w:type="dxa"/>
          </w:tcPr>
          <w:p w:rsidR="007D638F" w:rsidRPr="001A19F3" w:rsidRDefault="00DD52E1" w:rsidP="00DD52E1">
            <w:pPr>
              <w:shd w:val="clear" w:color="auto" w:fill="FFFFFF"/>
              <w:tabs>
                <w:tab w:val="left" w:pos="9354"/>
              </w:tabs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  <w:r w:rsidRPr="00DD52E1">
              <w:rPr>
                <w:sz w:val="24"/>
                <w:szCs w:val="24"/>
              </w:rPr>
              <w:t>Менеджмент риска. Руководящие указания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7D638F" w:rsidRPr="001A19F3" w:rsidTr="00C667DA">
        <w:tc>
          <w:tcPr>
            <w:tcW w:w="468" w:type="dxa"/>
          </w:tcPr>
          <w:p w:rsidR="007D638F" w:rsidRPr="001A19F3" w:rsidRDefault="007D638F" w:rsidP="00330D9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1A19F3">
              <w:rPr>
                <w:sz w:val="24"/>
                <w:szCs w:val="24"/>
              </w:rPr>
              <w:t>4</w:t>
            </w:r>
          </w:p>
        </w:tc>
        <w:tc>
          <w:tcPr>
            <w:tcW w:w="3751" w:type="dxa"/>
          </w:tcPr>
          <w:p w:rsidR="007D638F" w:rsidRPr="001A19F3" w:rsidRDefault="007D638F" w:rsidP="00330D9C">
            <w:pPr>
              <w:spacing w:before="100" w:beforeAutospacing="1" w:after="100" w:afterAutospacing="1" w:line="240" w:lineRule="auto"/>
              <w:jc w:val="both"/>
              <w:rPr>
                <w:b/>
                <w:sz w:val="24"/>
                <w:szCs w:val="24"/>
              </w:rPr>
            </w:pPr>
            <w:r w:rsidRPr="001A19F3">
              <w:rPr>
                <w:b/>
                <w:sz w:val="24"/>
                <w:szCs w:val="24"/>
              </w:rPr>
              <w:t>Объект стандартизации</w:t>
            </w:r>
          </w:p>
        </w:tc>
        <w:tc>
          <w:tcPr>
            <w:tcW w:w="5429" w:type="dxa"/>
          </w:tcPr>
          <w:p w:rsidR="007D638F" w:rsidRPr="001A19F3" w:rsidRDefault="009847E7" w:rsidP="009847E7">
            <w:pPr>
              <w:tabs>
                <w:tab w:val="left" w:pos="5213"/>
              </w:tabs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9847E7">
              <w:rPr>
                <w:sz w:val="24"/>
                <w:szCs w:val="24"/>
              </w:rPr>
              <w:t>Настоящий стандарт устанавливает руководящие указания по менеджменту рисков, которым подвержены организации. Эти руководящие указания могут быть адаптированы для любой организации вне зависимости от рода ее деятельности.</w:t>
            </w:r>
          </w:p>
        </w:tc>
      </w:tr>
      <w:tr w:rsidR="007D638F" w:rsidRPr="001A19F3" w:rsidTr="00C667DA">
        <w:tc>
          <w:tcPr>
            <w:tcW w:w="468" w:type="dxa"/>
          </w:tcPr>
          <w:p w:rsidR="007D638F" w:rsidRPr="001A19F3" w:rsidRDefault="007D638F" w:rsidP="00330D9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1A19F3">
              <w:rPr>
                <w:sz w:val="24"/>
                <w:szCs w:val="24"/>
              </w:rPr>
              <w:t>5</w:t>
            </w:r>
          </w:p>
        </w:tc>
        <w:tc>
          <w:tcPr>
            <w:tcW w:w="3751" w:type="dxa"/>
          </w:tcPr>
          <w:p w:rsidR="007D638F" w:rsidRPr="001A19F3" w:rsidRDefault="007D638F" w:rsidP="00330D9C">
            <w:pPr>
              <w:spacing w:before="100" w:beforeAutospacing="1" w:after="100" w:afterAutospacing="1" w:line="240" w:lineRule="auto"/>
              <w:jc w:val="both"/>
              <w:rPr>
                <w:b/>
                <w:sz w:val="24"/>
                <w:szCs w:val="24"/>
              </w:rPr>
            </w:pPr>
            <w:r w:rsidRPr="001A19F3">
              <w:rPr>
                <w:b/>
                <w:sz w:val="24"/>
                <w:szCs w:val="24"/>
              </w:rPr>
              <w:t xml:space="preserve">Цель разработки </w:t>
            </w:r>
          </w:p>
        </w:tc>
        <w:tc>
          <w:tcPr>
            <w:tcW w:w="5429" w:type="dxa"/>
          </w:tcPr>
          <w:p w:rsidR="007D638F" w:rsidRPr="001A19F3" w:rsidRDefault="00DD52E1" w:rsidP="00715968">
            <w:pPr>
              <w:spacing w:before="100" w:beforeAutospacing="1" w:after="100" w:afterAutospacing="1" w:line="240" w:lineRule="auto"/>
              <w:ind w:right="0"/>
              <w:jc w:val="both"/>
              <w:rPr>
                <w:sz w:val="24"/>
                <w:szCs w:val="24"/>
              </w:rPr>
            </w:pPr>
            <w:r w:rsidRPr="00DD52E1">
              <w:rPr>
                <w:sz w:val="24"/>
                <w:szCs w:val="24"/>
              </w:rPr>
              <w:t xml:space="preserve">Основной задачей являлось написание руководства и пособия. Принимая это во внимание, текст был сокращен до основных понятий. Целью разработки </w:t>
            </w:r>
            <w:r w:rsidR="00715968">
              <w:rPr>
                <w:sz w:val="24"/>
                <w:szCs w:val="24"/>
              </w:rPr>
              <w:t xml:space="preserve">является </w:t>
            </w:r>
            <w:r w:rsidRPr="00DD52E1">
              <w:rPr>
                <w:sz w:val="24"/>
                <w:szCs w:val="24"/>
              </w:rPr>
              <w:t>создание более краткого, понятного и сжатого документа, более удобного для ознакомления и широко применяемого.</w:t>
            </w:r>
          </w:p>
        </w:tc>
      </w:tr>
      <w:tr w:rsidR="007D638F" w:rsidRPr="001A19F3" w:rsidTr="00C667DA">
        <w:tc>
          <w:tcPr>
            <w:tcW w:w="468" w:type="dxa"/>
          </w:tcPr>
          <w:p w:rsidR="007D638F" w:rsidRPr="001A19F3" w:rsidRDefault="007D638F" w:rsidP="00330D9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1A19F3">
              <w:rPr>
                <w:sz w:val="24"/>
                <w:szCs w:val="24"/>
              </w:rPr>
              <w:t>6</w:t>
            </w:r>
          </w:p>
        </w:tc>
        <w:tc>
          <w:tcPr>
            <w:tcW w:w="3751" w:type="dxa"/>
          </w:tcPr>
          <w:p w:rsidR="007D638F" w:rsidRPr="001A19F3" w:rsidRDefault="007D638F" w:rsidP="00330D9C">
            <w:pPr>
              <w:spacing w:before="100" w:beforeAutospacing="1" w:after="100" w:afterAutospacing="1" w:line="240" w:lineRule="auto"/>
              <w:jc w:val="both"/>
              <w:rPr>
                <w:b/>
                <w:sz w:val="24"/>
                <w:szCs w:val="24"/>
              </w:rPr>
            </w:pPr>
            <w:r w:rsidRPr="001A19F3">
              <w:rPr>
                <w:b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429" w:type="dxa"/>
          </w:tcPr>
          <w:p w:rsidR="007D638F" w:rsidRPr="001A19F3" w:rsidRDefault="00865F53" w:rsidP="00A43D26">
            <w:pPr>
              <w:spacing w:before="100" w:beforeAutospacing="1" w:after="100" w:afterAutospacing="1" w:line="240" w:lineRule="auto"/>
              <w:ind w:right="0"/>
              <w:jc w:val="both"/>
              <w:rPr>
                <w:sz w:val="24"/>
                <w:szCs w:val="24"/>
              </w:rPr>
            </w:pPr>
            <w:r w:rsidRPr="00865F53">
              <w:rPr>
                <w:sz w:val="24"/>
                <w:szCs w:val="24"/>
              </w:rPr>
              <w:t>Национальный план стандартизации на 2020 год, утвержденный приказом Председателя Комитета технического регулирования и метрологии Министерства торговли  интеграции Республики Казахстан от 27 января 2020 года № 39-од</w:t>
            </w:r>
          </w:p>
        </w:tc>
      </w:tr>
      <w:tr w:rsidR="007D638F" w:rsidRPr="001A19F3" w:rsidTr="00C667DA">
        <w:tc>
          <w:tcPr>
            <w:tcW w:w="468" w:type="dxa"/>
          </w:tcPr>
          <w:p w:rsidR="007D638F" w:rsidRPr="001A19F3" w:rsidRDefault="007D638F" w:rsidP="00330D9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1A19F3">
              <w:rPr>
                <w:sz w:val="24"/>
                <w:szCs w:val="24"/>
              </w:rPr>
              <w:t>7</w:t>
            </w:r>
          </w:p>
        </w:tc>
        <w:tc>
          <w:tcPr>
            <w:tcW w:w="3751" w:type="dxa"/>
          </w:tcPr>
          <w:p w:rsidR="007D638F" w:rsidRPr="001A19F3" w:rsidRDefault="007D638F" w:rsidP="00C01C1A">
            <w:pPr>
              <w:spacing w:line="240" w:lineRule="auto"/>
              <w:ind w:right="454"/>
              <w:jc w:val="both"/>
              <w:rPr>
                <w:b/>
                <w:sz w:val="24"/>
                <w:szCs w:val="24"/>
              </w:rPr>
            </w:pPr>
            <w:r w:rsidRPr="001A19F3">
              <w:rPr>
                <w:b/>
                <w:sz w:val="24"/>
                <w:szCs w:val="24"/>
              </w:rPr>
              <w:t xml:space="preserve">Дата начала разработки проекта </w:t>
            </w:r>
            <w:proofErr w:type="gramStart"/>
            <w:r w:rsidRPr="001A19F3">
              <w:rPr>
                <w:b/>
                <w:sz w:val="24"/>
                <w:szCs w:val="24"/>
              </w:rPr>
              <w:t>СТ</w:t>
            </w:r>
            <w:proofErr w:type="gramEnd"/>
            <w:r w:rsidRPr="001A19F3">
              <w:rPr>
                <w:b/>
                <w:sz w:val="24"/>
                <w:szCs w:val="24"/>
              </w:rPr>
              <w:t xml:space="preserve"> РК </w:t>
            </w:r>
          </w:p>
          <w:p w:rsidR="007D638F" w:rsidRPr="001A19F3" w:rsidRDefault="007D638F" w:rsidP="00C01C1A">
            <w:pPr>
              <w:spacing w:line="240" w:lineRule="auto"/>
              <w:ind w:right="454"/>
              <w:jc w:val="both"/>
              <w:rPr>
                <w:i/>
                <w:sz w:val="24"/>
                <w:szCs w:val="24"/>
              </w:rPr>
            </w:pPr>
            <w:r w:rsidRPr="001A19F3">
              <w:rPr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429" w:type="dxa"/>
          </w:tcPr>
          <w:p w:rsidR="007D638F" w:rsidRPr="001A19F3" w:rsidRDefault="000F09D6" w:rsidP="00865F53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865F53" w:rsidRPr="00865F53">
              <w:rPr>
                <w:sz w:val="24"/>
                <w:szCs w:val="24"/>
              </w:rPr>
              <w:t>.02.2020</w:t>
            </w:r>
            <w:bookmarkStart w:id="0" w:name="_GoBack"/>
            <w:bookmarkEnd w:id="0"/>
          </w:p>
        </w:tc>
      </w:tr>
      <w:tr w:rsidR="007D638F" w:rsidRPr="001A19F3" w:rsidTr="00C667DA">
        <w:tc>
          <w:tcPr>
            <w:tcW w:w="468" w:type="dxa"/>
          </w:tcPr>
          <w:p w:rsidR="007D638F" w:rsidRPr="001A19F3" w:rsidRDefault="007D638F" w:rsidP="00330D9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1A19F3">
              <w:rPr>
                <w:sz w:val="24"/>
                <w:szCs w:val="24"/>
              </w:rPr>
              <w:t>8</w:t>
            </w:r>
          </w:p>
        </w:tc>
        <w:tc>
          <w:tcPr>
            <w:tcW w:w="3751" w:type="dxa"/>
          </w:tcPr>
          <w:p w:rsidR="007D638F" w:rsidRPr="001A19F3" w:rsidRDefault="007D638F" w:rsidP="00C01C1A">
            <w:pPr>
              <w:spacing w:line="240" w:lineRule="auto"/>
              <w:ind w:right="493"/>
              <w:jc w:val="left"/>
              <w:rPr>
                <w:b/>
                <w:sz w:val="24"/>
                <w:szCs w:val="24"/>
              </w:rPr>
            </w:pPr>
            <w:proofErr w:type="gramStart"/>
            <w:r w:rsidRPr="001A19F3">
              <w:rPr>
                <w:b/>
                <w:sz w:val="24"/>
                <w:szCs w:val="24"/>
              </w:rPr>
              <w:t>Ответственный</w:t>
            </w:r>
            <w:proofErr w:type="gramEnd"/>
            <w:r w:rsidRPr="001A19F3">
              <w:rPr>
                <w:b/>
                <w:sz w:val="24"/>
                <w:szCs w:val="24"/>
              </w:rPr>
              <w:t xml:space="preserve"> за составление уведомления</w:t>
            </w:r>
          </w:p>
          <w:p w:rsidR="007D638F" w:rsidRPr="001A19F3" w:rsidRDefault="007D638F" w:rsidP="00C01C1A">
            <w:pPr>
              <w:spacing w:line="240" w:lineRule="auto"/>
              <w:ind w:right="493"/>
              <w:jc w:val="left"/>
              <w:rPr>
                <w:b/>
                <w:sz w:val="24"/>
                <w:szCs w:val="24"/>
              </w:rPr>
            </w:pPr>
            <w:r w:rsidRPr="001A19F3">
              <w:rPr>
                <w:i/>
                <w:sz w:val="24"/>
                <w:szCs w:val="24"/>
              </w:rPr>
              <w:t>(ФИО исполнителя)</w:t>
            </w:r>
            <w:r w:rsidRPr="001A19F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29" w:type="dxa"/>
          </w:tcPr>
          <w:p w:rsidR="007D638F" w:rsidRPr="001A19F3" w:rsidRDefault="00DD52E1" w:rsidP="00330D9C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Абдраимов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Жанболат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Мырзабаевич</w:t>
            </w:r>
            <w:proofErr w:type="spellEnd"/>
          </w:p>
        </w:tc>
      </w:tr>
      <w:tr w:rsidR="007D638F" w:rsidRPr="001A19F3" w:rsidTr="00C667DA">
        <w:tc>
          <w:tcPr>
            <w:tcW w:w="468" w:type="dxa"/>
          </w:tcPr>
          <w:p w:rsidR="007D638F" w:rsidRPr="001A19F3" w:rsidRDefault="007D638F" w:rsidP="00330D9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1A19F3">
              <w:rPr>
                <w:sz w:val="24"/>
                <w:szCs w:val="24"/>
              </w:rPr>
              <w:t>9</w:t>
            </w:r>
          </w:p>
        </w:tc>
        <w:tc>
          <w:tcPr>
            <w:tcW w:w="3751" w:type="dxa"/>
          </w:tcPr>
          <w:p w:rsidR="007D638F" w:rsidRPr="001A19F3" w:rsidRDefault="00C01C1A" w:rsidP="00C01C1A">
            <w:pPr>
              <w:spacing w:line="240" w:lineRule="auto"/>
              <w:ind w:right="493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  <w:r w:rsidR="007D638F" w:rsidRPr="001A19F3">
              <w:rPr>
                <w:b/>
                <w:sz w:val="24"/>
                <w:szCs w:val="24"/>
              </w:rPr>
              <w:t>составления уведомления</w:t>
            </w:r>
            <w:r w:rsidR="007D638F" w:rsidRPr="001A19F3">
              <w:rPr>
                <w:sz w:val="24"/>
                <w:szCs w:val="24"/>
              </w:rPr>
              <w:t xml:space="preserve">  </w:t>
            </w:r>
          </w:p>
          <w:p w:rsidR="007D638F" w:rsidRPr="001A19F3" w:rsidRDefault="007D638F" w:rsidP="00C01C1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19F3">
              <w:rPr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429" w:type="dxa"/>
          </w:tcPr>
          <w:p w:rsidR="007D638F" w:rsidRPr="001A19F3" w:rsidRDefault="002621ED" w:rsidP="002621ED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865F5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="00865F53">
              <w:rPr>
                <w:sz w:val="24"/>
                <w:szCs w:val="24"/>
              </w:rPr>
              <w:t>.2020</w:t>
            </w:r>
          </w:p>
        </w:tc>
      </w:tr>
    </w:tbl>
    <w:p w:rsidR="001A19F3" w:rsidRDefault="001A19F3" w:rsidP="00C72825">
      <w:pPr>
        <w:suppressLineNumbers w:val="0"/>
        <w:suppressAutoHyphens w:val="0"/>
        <w:spacing w:line="240" w:lineRule="auto"/>
        <w:ind w:right="0"/>
        <w:jc w:val="left"/>
        <w:rPr>
          <w:b/>
          <w:sz w:val="24"/>
          <w:szCs w:val="24"/>
        </w:rPr>
      </w:pPr>
    </w:p>
    <w:p w:rsidR="001A19F3" w:rsidRDefault="001A19F3" w:rsidP="00C72825">
      <w:pPr>
        <w:suppressLineNumbers w:val="0"/>
        <w:suppressAutoHyphens w:val="0"/>
        <w:spacing w:line="240" w:lineRule="auto"/>
        <w:ind w:right="0"/>
        <w:jc w:val="left"/>
        <w:rPr>
          <w:b/>
          <w:sz w:val="24"/>
          <w:szCs w:val="24"/>
        </w:rPr>
      </w:pPr>
    </w:p>
    <w:p w:rsidR="00C72825" w:rsidRPr="00C72825" w:rsidRDefault="00C72825" w:rsidP="00C72825">
      <w:pPr>
        <w:suppressLineNumbers w:val="0"/>
        <w:suppressAutoHyphens w:val="0"/>
        <w:spacing w:line="240" w:lineRule="auto"/>
        <w:ind w:right="0"/>
        <w:jc w:val="left"/>
        <w:rPr>
          <w:b/>
          <w:sz w:val="24"/>
          <w:szCs w:val="24"/>
        </w:rPr>
      </w:pPr>
      <w:r w:rsidRPr="00C72825">
        <w:rPr>
          <w:b/>
          <w:sz w:val="24"/>
          <w:szCs w:val="24"/>
        </w:rPr>
        <w:t xml:space="preserve">Заместитель </w:t>
      </w:r>
    </w:p>
    <w:p w:rsidR="00C72825" w:rsidRPr="00C72825" w:rsidRDefault="00C72825" w:rsidP="00C72825">
      <w:pPr>
        <w:suppressLineNumbers w:val="0"/>
        <w:suppressAutoHyphens w:val="0"/>
        <w:spacing w:line="240" w:lineRule="auto"/>
        <w:ind w:right="0"/>
        <w:jc w:val="left"/>
        <w:rPr>
          <w:b/>
          <w:sz w:val="24"/>
          <w:szCs w:val="24"/>
        </w:rPr>
      </w:pPr>
      <w:r w:rsidRPr="00C72825">
        <w:rPr>
          <w:b/>
          <w:sz w:val="24"/>
          <w:szCs w:val="24"/>
        </w:rPr>
        <w:t>Генерального директора</w:t>
      </w:r>
      <w:r w:rsidR="0032174E">
        <w:rPr>
          <w:b/>
          <w:sz w:val="24"/>
          <w:szCs w:val="24"/>
        </w:rPr>
        <w:t xml:space="preserve">   </w:t>
      </w:r>
      <w:r w:rsidR="00E87F84">
        <w:rPr>
          <w:b/>
          <w:sz w:val="24"/>
          <w:szCs w:val="24"/>
        </w:rPr>
        <w:tab/>
      </w:r>
      <w:r w:rsidR="00E87F84">
        <w:rPr>
          <w:b/>
          <w:sz w:val="24"/>
          <w:szCs w:val="24"/>
        </w:rPr>
        <w:tab/>
      </w:r>
      <w:r w:rsidR="00E87F84">
        <w:rPr>
          <w:b/>
          <w:sz w:val="24"/>
          <w:szCs w:val="24"/>
        </w:rPr>
        <w:tab/>
      </w:r>
      <w:r w:rsidR="00E87F84">
        <w:rPr>
          <w:b/>
          <w:sz w:val="24"/>
          <w:szCs w:val="24"/>
        </w:rPr>
        <w:tab/>
      </w:r>
      <w:r w:rsidR="00E87F84">
        <w:rPr>
          <w:b/>
          <w:sz w:val="24"/>
          <w:szCs w:val="24"/>
        </w:rPr>
        <w:tab/>
        <w:t xml:space="preserve">              </w:t>
      </w:r>
      <w:r w:rsidR="00133B92">
        <w:rPr>
          <w:b/>
          <w:sz w:val="24"/>
          <w:szCs w:val="24"/>
        </w:rPr>
        <w:t>И.Хамитов</w:t>
      </w:r>
    </w:p>
    <w:p w:rsidR="00A04396" w:rsidRPr="001A19F3" w:rsidRDefault="000F09D6">
      <w:pPr>
        <w:rPr>
          <w:sz w:val="24"/>
          <w:szCs w:val="24"/>
        </w:rPr>
      </w:pPr>
    </w:p>
    <w:sectPr w:rsidR="00A04396" w:rsidRPr="001A19F3" w:rsidSect="00C66C08">
      <w:pgSz w:w="11906" w:h="16838"/>
      <w:pgMar w:top="851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619"/>
    <w:rsid w:val="000B41EF"/>
    <w:rsid w:val="000F09D6"/>
    <w:rsid w:val="00133B92"/>
    <w:rsid w:val="001A19F3"/>
    <w:rsid w:val="002621ED"/>
    <w:rsid w:val="0032174E"/>
    <w:rsid w:val="003F5391"/>
    <w:rsid w:val="004B5598"/>
    <w:rsid w:val="00557B5B"/>
    <w:rsid w:val="00591694"/>
    <w:rsid w:val="00715968"/>
    <w:rsid w:val="007440B3"/>
    <w:rsid w:val="007D638F"/>
    <w:rsid w:val="00865F53"/>
    <w:rsid w:val="0096192A"/>
    <w:rsid w:val="009847E7"/>
    <w:rsid w:val="00A43D26"/>
    <w:rsid w:val="00AE708E"/>
    <w:rsid w:val="00B916C0"/>
    <w:rsid w:val="00BE4FAC"/>
    <w:rsid w:val="00C01C1A"/>
    <w:rsid w:val="00C26619"/>
    <w:rsid w:val="00C34EF9"/>
    <w:rsid w:val="00C37783"/>
    <w:rsid w:val="00C667DA"/>
    <w:rsid w:val="00C66C08"/>
    <w:rsid w:val="00C72825"/>
    <w:rsid w:val="00C97399"/>
    <w:rsid w:val="00D7433D"/>
    <w:rsid w:val="00DD52E1"/>
    <w:rsid w:val="00E87F84"/>
    <w:rsid w:val="00E9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19"/>
    <w:pPr>
      <w:suppressLineNumbers/>
      <w:suppressAutoHyphens/>
      <w:spacing w:after="0" w:line="283" w:lineRule="auto"/>
      <w:ind w:right="49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C97399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19"/>
    <w:pPr>
      <w:suppressLineNumbers/>
      <w:suppressAutoHyphens/>
      <w:spacing w:after="0" w:line="283" w:lineRule="auto"/>
      <w:ind w:right="49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C97399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Xsw Qazx</dc:creator>
  <cp:lastModifiedBy>User</cp:lastModifiedBy>
  <cp:revision>28</cp:revision>
  <cp:lastPrinted>2018-07-11T06:18:00Z</cp:lastPrinted>
  <dcterms:created xsi:type="dcterms:W3CDTF">2018-07-11T06:04:00Z</dcterms:created>
  <dcterms:modified xsi:type="dcterms:W3CDTF">2020-05-14T14:31:00Z</dcterms:modified>
</cp:coreProperties>
</file>