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AA08D2" w:rsidP="003D5282">
      <w:pPr>
        <w:spacing w:line="240" w:lineRule="auto"/>
        <w:rPr>
          <w:b/>
          <w:sz w:val="24"/>
          <w:szCs w:val="24"/>
        </w:rPr>
      </w:pPr>
      <w:proofErr w:type="gramStart"/>
      <w:r w:rsidRPr="009052D5">
        <w:rPr>
          <w:b/>
          <w:sz w:val="24"/>
          <w:szCs w:val="24"/>
        </w:rPr>
        <w:t>СТ</w:t>
      </w:r>
      <w:proofErr w:type="gramEnd"/>
      <w:r w:rsidRPr="009052D5">
        <w:rPr>
          <w:b/>
          <w:sz w:val="24"/>
          <w:szCs w:val="24"/>
        </w:rPr>
        <w:t xml:space="preserve"> РК </w:t>
      </w:r>
      <w:r w:rsidR="003D5282" w:rsidRPr="003D5282">
        <w:rPr>
          <w:b/>
          <w:sz w:val="24"/>
          <w:szCs w:val="24"/>
        </w:rPr>
        <w:t>«Испытание затвердевшего бетона. Часть 10. Определение стойкости бетона к карбонизации пр</w:t>
      </w:r>
      <w:r w:rsidR="003D5282">
        <w:rPr>
          <w:b/>
          <w:sz w:val="24"/>
          <w:szCs w:val="24"/>
        </w:rPr>
        <w:t xml:space="preserve">и атмосферном уровне содержания </w:t>
      </w:r>
      <w:r w:rsidR="003D5282" w:rsidRPr="003D5282">
        <w:rPr>
          <w:b/>
          <w:sz w:val="24"/>
          <w:szCs w:val="24"/>
        </w:rPr>
        <w:t>углекислого газа»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AA3981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A3981">
              <w:rPr>
                <w:sz w:val="24"/>
                <w:szCs w:val="24"/>
              </w:rPr>
              <w:t>Абдраимов</w:t>
            </w:r>
            <w:proofErr w:type="spellEnd"/>
            <w:r w:rsidRPr="00AA3981">
              <w:rPr>
                <w:sz w:val="24"/>
                <w:szCs w:val="24"/>
              </w:rPr>
              <w:t xml:space="preserve"> </w:t>
            </w:r>
            <w:proofErr w:type="spellStart"/>
            <w:r w:rsidRPr="00AA3981">
              <w:rPr>
                <w:sz w:val="24"/>
                <w:szCs w:val="24"/>
              </w:rPr>
              <w:t>Жанболат</w:t>
            </w:r>
            <w:proofErr w:type="spellEnd"/>
            <w:r w:rsidRPr="00AA3981">
              <w:rPr>
                <w:sz w:val="24"/>
                <w:szCs w:val="24"/>
              </w:rPr>
              <w:t xml:space="preserve"> </w:t>
            </w:r>
            <w:proofErr w:type="spellStart"/>
            <w:r w:rsidRPr="00AA3981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226ACE">
              <w:rPr>
                <w:sz w:val="24"/>
                <w:szCs w:val="24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3D5282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3D5282">
              <w:rPr>
                <w:sz w:val="24"/>
                <w:szCs w:val="24"/>
                <w:lang w:eastAsia="en-US"/>
              </w:rPr>
              <w:t>Испытание затвердевшего бетона. Часть 10. Определение стойкости бетона к карбонизации при атмосферном уровне содержания углекислого газа</w:t>
            </w:r>
            <w:r w:rsidR="00226ACE"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3D5282" w:rsidP="00C555DC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3D5282">
              <w:rPr>
                <w:sz w:val="24"/>
                <w:szCs w:val="24"/>
              </w:rPr>
              <w:t xml:space="preserve">Настоящий стандарт будет определять метод определения скорости карбонизации бетона. Устанавливать процедуру, в которой используется стандартизированная камера с контролируемым климатом и где образцы помещаются на место естественного воздействия, защищенное от прямых осадков. Стандартизированная процедура камеры с </w:t>
            </w:r>
            <w:proofErr w:type="gramStart"/>
            <w:r w:rsidRPr="003D5282">
              <w:rPr>
                <w:sz w:val="24"/>
                <w:szCs w:val="24"/>
              </w:rPr>
              <w:t>климат-контролем</w:t>
            </w:r>
            <w:proofErr w:type="gramEnd"/>
            <w:r w:rsidRPr="003D5282">
              <w:rPr>
                <w:sz w:val="24"/>
                <w:szCs w:val="24"/>
              </w:rPr>
              <w:t xml:space="preserve"> является эталонным методом.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A19F3"/>
    <w:rsid w:val="00226ACE"/>
    <w:rsid w:val="002621ED"/>
    <w:rsid w:val="002C6E5E"/>
    <w:rsid w:val="0032174E"/>
    <w:rsid w:val="003D5282"/>
    <w:rsid w:val="003F5391"/>
    <w:rsid w:val="00431705"/>
    <w:rsid w:val="00453527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9052D5"/>
    <w:rsid w:val="0096192A"/>
    <w:rsid w:val="009847E7"/>
    <w:rsid w:val="009E0BC2"/>
    <w:rsid w:val="00A43D26"/>
    <w:rsid w:val="00AA08D2"/>
    <w:rsid w:val="00AA3981"/>
    <w:rsid w:val="00AE708E"/>
    <w:rsid w:val="00B24787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47</cp:revision>
  <cp:lastPrinted>2018-07-11T06:18:00Z</cp:lastPrinted>
  <dcterms:created xsi:type="dcterms:W3CDTF">2018-07-11T06:04:00Z</dcterms:created>
  <dcterms:modified xsi:type="dcterms:W3CDTF">2022-09-07T06:11:00Z</dcterms:modified>
</cp:coreProperties>
</file>