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7A1A0C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Уведомление о начале разработки</w:t>
      </w:r>
    </w:p>
    <w:p w:rsidR="002B7E00" w:rsidRPr="007A1A0C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проекта национального стандарта</w:t>
      </w:r>
    </w:p>
    <w:p w:rsidR="00517A2F" w:rsidRPr="00517A2F" w:rsidRDefault="00517A2F" w:rsidP="00517A2F">
      <w:pPr>
        <w:spacing w:after="0" w:line="240" w:lineRule="auto"/>
        <w:jc w:val="center"/>
        <w:rPr>
          <w:b/>
          <w:sz w:val="24"/>
          <w:szCs w:val="24"/>
        </w:rPr>
      </w:pPr>
      <w:r w:rsidRPr="00517A2F">
        <w:rPr>
          <w:b/>
          <w:sz w:val="24"/>
          <w:szCs w:val="24"/>
        </w:rPr>
        <w:t xml:space="preserve">СТ РК ISO/IEC 24029-1- 202_ </w:t>
      </w:r>
      <w:r>
        <w:rPr>
          <w:b/>
          <w:sz w:val="24"/>
          <w:szCs w:val="24"/>
        </w:rPr>
        <w:t>«Искусственный интеллект (AI).</w:t>
      </w:r>
    </w:p>
    <w:p w:rsidR="00517A2F" w:rsidRPr="00517A2F" w:rsidRDefault="00517A2F" w:rsidP="00517A2F">
      <w:pPr>
        <w:spacing w:after="0" w:line="240" w:lineRule="auto"/>
        <w:jc w:val="center"/>
        <w:rPr>
          <w:b/>
          <w:sz w:val="24"/>
          <w:szCs w:val="24"/>
        </w:rPr>
      </w:pPr>
      <w:r w:rsidRPr="00517A2F">
        <w:rPr>
          <w:b/>
          <w:sz w:val="24"/>
          <w:szCs w:val="24"/>
        </w:rPr>
        <w:t xml:space="preserve"> ОЦЕН</w:t>
      </w:r>
      <w:r>
        <w:rPr>
          <w:b/>
          <w:sz w:val="24"/>
          <w:szCs w:val="24"/>
        </w:rPr>
        <w:t xml:space="preserve">КА УСТОЙЧИВОСТИ НЕЙРОННЫХ СЕТЕЙ. </w:t>
      </w:r>
      <w:r w:rsidRPr="00517A2F">
        <w:rPr>
          <w:b/>
          <w:sz w:val="24"/>
          <w:szCs w:val="24"/>
        </w:rPr>
        <w:t>Часть 1</w:t>
      </w:r>
      <w:r>
        <w:rPr>
          <w:b/>
          <w:sz w:val="24"/>
          <w:szCs w:val="24"/>
        </w:rPr>
        <w:t xml:space="preserve">. </w:t>
      </w:r>
      <w:r w:rsidRPr="00517A2F">
        <w:rPr>
          <w:b/>
          <w:sz w:val="24"/>
          <w:szCs w:val="24"/>
        </w:rPr>
        <w:t xml:space="preserve">Обзор </w:t>
      </w:r>
    </w:p>
    <w:p w:rsidR="00517A2F" w:rsidRPr="00517A2F" w:rsidRDefault="00517A2F" w:rsidP="00517A2F">
      <w:pPr>
        <w:spacing w:after="0" w:line="240" w:lineRule="auto"/>
        <w:jc w:val="center"/>
        <w:rPr>
          <w:b/>
          <w:sz w:val="24"/>
          <w:szCs w:val="24"/>
        </w:rPr>
      </w:pPr>
    </w:p>
    <w:p w:rsidR="0031142F" w:rsidRPr="007A1A0C" w:rsidRDefault="0031142F" w:rsidP="00517A2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BA01F6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Разработчик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  <w:r w:rsidRPr="007A1A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АО «Национальный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7A1A0C">
              <w:rPr>
                <w:sz w:val="24"/>
                <w:szCs w:val="24"/>
              </w:rPr>
              <w:t>Зерде</w:t>
            </w:r>
            <w:proofErr w:type="spellEnd"/>
            <w:r w:rsidRPr="007A1A0C">
              <w:rPr>
                <w:sz w:val="24"/>
                <w:szCs w:val="24"/>
              </w:rPr>
              <w:t>»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Адрес: 010000, </w:t>
            </w:r>
            <w:r w:rsidR="000117E7" w:rsidRPr="007A1A0C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7A1A0C">
              <w:rPr>
                <w:sz w:val="24"/>
                <w:szCs w:val="24"/>
              </w:rPr>
              <w:t>Нур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7A1A0C">
              <w:rPr>
                <w:sz w:val="24"/>
                <w:szCs w:val="24"/>
              </w:rPr>
              <w:t>Мәңгілік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Ел, 55/15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тел.: </w:t>
            </w:r>
            <w:r w:rsidR="000117E7" w:rsidRPr="007A1A0C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7A1A0C" w:rsidRDefault="002B7E00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1A0C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7A1A0C" w:rsidRDefault="00BA01F6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7A1A0C" w:rsidRDefault="00F67E4D" w:rsidP="000117E7">
            <w:pPr>
              <w:spacing w:after="0" w:line="240" w:lineRule="auto"/>
              <w:rPr>
                <w:lang w:val="en-US"/>
              </w:rPr>
            </w:pPr>
            <w:r w:rsidRPr="007A1A0C">
              <w:rPr>
                <w:sz w:val="24"/>
                <w:szCs w:val="24"/>
              </w:rPr>
              <w:t>Серикп</w:t>
            </w:r>
            <w:r w:rsidR="000117E7" w:rsidRPr="007A1A0C">
              <w:rPr>
                <w:sz w:val="24"/>
                <w:szCs w:val="24"/>
              </w:rPr>
              <w:t>аева</w:t>
            </w:r>
            <w:r w:rsidR="000117E7" w:rsidRPr="007A1A0C">
              <w:rPr>
                <w:sz w:val="24"/>
                <w:szCs w:val="24"/>
                <w:lang w:val="en-US"/>
              </w:rPr>
              <w:t xml:space="preserve"> </w:t>
            </w:r>
            <w:r w:rsidR="000117E7" w:rsidRPr="007A1A0C">
              <w:rPr>
                <w:sz w:val="24"/>
                <w:szCs w:val="24"/>
              </w:rPr>
              <w:t>А</w:t>
            </w:r>
            <w:r w:rsidR="000117E7" w:rsidRPr="007A1A0C">
              <w:rPr>
                <w:sz w:val="24"/>
                <w:szCs w:val="24"/>
                <w:lang w:val="en-US"/>
              </w:rPr>
              <w:t>.</w:t>
            </w:r>
            <w:r w:rsidR="002B7E00" w:rsidRPr="007A1A0C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A1A0C" w:rsidRDefault="007624A6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7A1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517A2F" w:rsidRPr="00517A2F" w:rsidRDefault="00517A2F" w:rsidP="00517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A2F">
              <w:rPr>
                <w:sz w:val="24"/>
                <w:szCs w:val="24"/>
              </w:rPr>
              <w:t>СТ РК ISO/IEC 24029-1- 202_ «Искусственный интеллект (AI).</w:t>
            </w:r>
          </w:p>
          <w:p w:rsidR="002B7E00" w:rsidRPr="007A1A0C" w:rsidRDefault="00517A2F" w:rsidP="00517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7A2F">
              <w:rPr>
                <w:sz w:val="24"/>
                <w:szCs w:val="24"/>
              </w:rPr>
              <w:t xml:space="preserve"> ОЦЕНКА УСТОЙЧИВОСТИ НЕЙРОННЫХ СЕТЕЙ. Часть 1. Обзор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7A1A0C" w:rsidRDefault="00517A2F" w:rsidP="00731F6C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517A2F">
              <w:rPr>
                <w:rFonts w:eastAsia="Consolas"/>
                <w:sz w:val="24"/>
                <w:szCs w:val="24"/>
              </w:rPr>
              <w:t>В настоящем стандарте представлены основы существующих методов для оценки устойчивости нейронных сетей.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9A476F" w:rsidRPr="007A1A0C" w:rsidRDefault="009A476F" w:rsidP="00BA01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9A476F" w:rsidP="00BA01F6">
            <w:pPr>
              <w:rPr>
                <w:bCs/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«</w:t>
            </w:r>
            <w:r w:rsidR="00BA01F6">
              <w:rPr>
                <w:sz w:val="24"/>
                <w:szCs w:val="24"/>
              </w:rPr>
              <w:t>01</w:t>
            </w:r>
            <w:r w:rsidRPr="007A1A0C">
              <w:rPr>
                <w:sz w:val="24"/>
                <w:szCs w:val="24"/>
              </w:rPr>
              <w:t xml:space="preserve">» </w:t>
            </w:r>
            <w:r w:rsidR="00BA01F6">
              <w:rPr>
                <w:sz w:val="24"/>
                <w:szCs w:val="24"/>
              </w:rPr>
              <w:t xml:space="preserve">июня </w:t>
            </w:r>
            <w:r w:rsidRPr="007A1A0C">
              <w:rPr>
                <w:sz w:val="24"/>
                <w:szCs w:val="24"/>
              </w:rPr>
              <w:t>202</w:t>
            </w:r>
            <w:r w:rsidR="00BA01F6">
              <w:rPr>
                <w:sz w:val="24"/>
                <w:szCs w:val="24"/>
              </w:rPr>
              <w:t>2</w:t>
            </w:r>
            <w:r w:rsidRPr="007A1A0C">
              <w:rPr>
                <w:sz w:val="24"/>
                <w:szCs w:val="24"/>
              </w:rPr>
              <w:t xml:space="preserve"> года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                    </w:t>
            </w:r>
            <w:r w:rsidRPr="007A1A0C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Проект размещен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завершения публичного обсуждения проекта СТ РК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bCs/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«___»___________2022 года</w:t>
            </w:r>
          </w:p>
        </w:tc>
      </w:tr>
    </w:tbl>
    <w:p w:rsidR="009A476F" w:rsidRPr="007A1A0C" w:rsidRDefault="009A476F" w:rsidP="009A476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BA01F6" w:rsidRDefault="00BA01F6" w:rsidP="00BA01F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BA01F6" w:rsidRDefault="00BA01F6" w:rsidP="00BA01F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BA01F6" w:rsidRDefault="00BA01F6" w:rsidP="00BA01F6">
      <w:pPr>
        <w:spacing w:after="0" w:line="240" w:lineRule="auto"/>
        <w:ind w:left="540"/>
        <w:rPr>
          <w:sz w:val="24"/>
          <w:szCs w:val="24"/>
        </w:rPr>
      </w:pPr>
    </w:p>
    <w:p w:rsidR="00BA01F6" w:rsidRDefault="00BA01F6" w:rsidP="00BA01F6">
      <w:pPr>
        <w:spacing w:after="0" w:line="240" w:lineRule="auto"/>
        <w:ind w:left="540"/>
        <w:rPr>
          <w:sz w:val="24"/>
          <w:szCs w:val="24"/>
        </w:rPr>
      </w:pPr>
    </w:p>
    <w:p w:rsidR="00BA01F6" w:rsidRDefault="00BA01F6" w:rsidP="00BA01F6">
      <w:pPr>
        <w:spacing w:after="0" w:line="240" w:lineRule="auto"/>
        <w:ind w:left="540"/>
        <w:rPr>
          <w:sz w:val="24"/>
          <w:szCs w:val="24"/>
        </w:rPr>
      </w:pPr>
    </w:p>
    <w:p w:rsidR="00BA01F6" w:rsidRDefault="00BA01F6" w:rsidP="00BA01F6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BA01F6" w:rsidRDefault="00BA01F6" w:rsidP="00BA01F6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BA01F6" w:rsidRDefault="00BA01F6" w:rsidP="00BA01F6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BA01F6" w:rsidRDefault="00BA01F6" w:rsidP="00BA01F6">
      <w:pPr>
        <w:spacing w:after="0" w:line="240" w:lineRule="auto"/>
        <w:ind w:left="540"/>
      </w:pPr>
    </w:p>
    <w:p w:rsidR="002B7E00" w:rsidRPr="007A1A0C" w:rsidRDefault="002B7E00" w:rsidP="00BA01F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0"/>
          <w:szCs w:val="20"/>
        </w:rPr>
      </w:pPr>
      <w:bookmarkStart w:id="1" w:name="_GoBack"/>
      <w:bookmarkEnd w:id="1"/>
    </w:p>
    <w:sectPr w:rsidR="002B7E00" w:rsidRPr="007A1A0C" w:rsidSect="00AD3111">
      <w:pgSz w:w="11906" w:h="16838"/>
      <w:pgMar w:top="90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7E00"/>
    <w:rsid w:val="002F509F"/>
    <w:rsid w:val="0031142F"/>
    <w:rsid w:val="00316FED"/>
    <w:rsid w:val="003B13BE"/>
    <w:rsid w:val="00452C76"/>
    <w:rsid w:val="004B4F0C"/>
    <w:rsid w:val="004C7AD7"/>
    <w:rsid w:val="004E4F90"/>
    <w:rsid w:val="00517A2F"/>
    <w:rsid w:val="00610547"/>
    <w:rsid w:val="006858A7"/>
    <w:rsid w:val="00731F6C"/>
    <w:rsid w:val="00744FDA"/>
    <w:rsid w:val="007624A6"/>
    <w:rsid w:val="0076360B"/>
    <w:rsid w:val="007839DF"/>
    <w:rsid w:val="007A1A0C"/>
    <w:rsid w:val="007D03FB"/>
    <w:rsid w:val="0091755F"/>
    <w:rsid w:val="009420C9"/>
    <w:rsid w:val="009A476F"/>
    <w:rsid w:val="009E60EA"/>
    <w:rsid w:val="00A4025C"/>
    <w:rsid w:val="00AD3111"/>
    <w:rsid w:val="00B31B4C"/>
    <w:rsid w:val="00B35A1F"/>
    <w:rsid w:val="00B43C27"/>
    <w:rsid w:val="00BA01F6"/>
    <w:rsid w:val="00BB30C2"/>
    <w:rsid w:val="00BE5C86"/>
    <w:rsid w:val="00C952F6"/>
    <w:rsid w:val="00CA017E"/>
    <w:rsid w:val="00CD3E81"/>
    <w:rsid w:val="00DC0F29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2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11</cp:revision>
  <cp:lastPrinted>2021-12-13T14:09:00Z</cp:lastPrinted>
  <dcterms:created xsi:type="dcterms:W3CDTF">2021-11-29T12:26:00Z</dcterms:created>
  <dcterms:modified xsi:type="dcterms:W3CDTF">2022-06-07T09:26:00Z</dcterms:modified>
</cp:coreProperties>
</file>