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2A" w:rsidRPr="00C278EF" w:rsidRDefault="005C4A2A" w:rsidP="005C4A2A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="00D146A4">
        <w:rPr>
          <w:b/>
          <w:lang w:val="kk-KZ"/>
        </w:rPr>
        <w:t xml:space="preserve"> </w:t>
      </w:r>
      <w:r w:rsidRPr="00C278EF">
        <w:rPr>
          <w:b/>
        </w:rPr>
        <w:t xml:space="preserve">разработки </w:t>
      </w:r>
      <w:r>
        <w:rPr>
          <w:b/>
        </w:rPr>
        <w:t>документа по стандартизации</w:t>
      </w:r>
    </w:p>
    <w:p w:rsidR="00A57E49" w:rsidRPr="00A57E49" w:rsidRDefault="005C4A2A" w:rsidP="00A57E49">
      <w:pPr>
        <w:jc w:val="center"/>
        <w:rPr>
          <w:b/>
        </w:rPr>
      </w:pPr>
      <w:proofErr w:type="gramStart"/>
      <w:r w:rsidRPr="00A57E49">
        <w:rPr>
          <w:b/>
        </w:rPr>
        <w:t>СТ</w:t>
      </w:r>
      <w:proofErr w:type="gramEnd"/>
      <w:r w:rsidRPr="00A57E49">
        <w:rPr>
          <w:b/>
        </w:rPr>
        <w:t xml:space="preserve"> РК «</w:t>
      </w:r>
      <w:r w:rsidR="00A57E49" w:rsidRPr="00A57E49">
        <w:rPr>
          <w:b/>
        </w:rPr>
        <w:t xml:space="preserve">СУДЕБНО-ЭКСПЕРТНОЕ </w:t>
      </w:r>
      <w:r w:rsidR="00D146A4">
        <w:rPr>
          <w:b/>
        </w:rPr>
        <w:t xml:space="preserve">ГАБИТОЛОГИЧЕСКОЕ ИССЛЕДОВАНИЕ </w:t>
      </w:r>
    </w:p>
    <w:p w:rsidR="005C4A2A" w:rsidRPr="00A57E49" w:rsidRDefault="00A57E49" w:rsidP="005C4A2A">
      <w:pPr>
        <w:jc w:val="center"/>
        <w:rPr>
          <w:b/>
        </w:rPr>
      </w:pPr>
      <w:r>
        <w:rPr>
          <w:b/>
        </w:rPr>
        <w:t>Термины и определения</w:t>
      </w:r>
      <w:r w:rsidR="005C4A2A" w:rsidRPr="00A57E49">
        <w:rPr>
          <w:b/>
        </w:rPr>
        <w:t>»</w:t>
      </w:r>
    </w:p>
    <w:p w:rsidR="005C4A2A" w:rsidRPr="00E25CA9" w:rsidRDefault="005C4A2A" w:rsidP="005C4A2A">
      <w:pPr>
        <w:jc w:val="center"/>
        <w:rPr>
          <w:b/>
          <w:bCs/>
          <w:sz w:val="32"/>
          <w:szCs w:val="32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5967"/>
      </w:tblGrid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1</w:t>
            </w:r>
          </w:p>
        </w:tc>
        <w:tc>
          <w:tcPr>
            <w:tcW w:w="3715" w:type="dxa"/>
          </w:tcPr>
          <w:p w:rsidR="005C4A2A" w:rsidRPr="00D6170E" w:rsidRDefault="005C4A2A" w:rsidP="00C9133D">
            <w:r w:rsidRPr="00D6170E">
              <w:rPr>
                <w:b/>
              </w:rPr>
              <w:t>Разработчик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:rsidR="005C4A2A" w:rsidRPr="00C278EF" w:rsidRDefault="005C4A2A" w:rsidP="00C9133D">
            <w:pPr>
              <w:jc w:val="both"/>
            </w:pPr>
            <w:r w:rsidRPr="00C278EF">
              <w:t xml:space="preserve">г. </w:t>
            </w:r>
            <w:proofErr w:type="spellStart"/>
            <w:r w:rsidRPr="00C278EF">
              <w:t>Нур</w:t>
            </w:r>
            <w:proofErr w:type="spellEnd"/>
            <w:r w:rsidRPr="00C278EF">
              <w:t>-Султан, ул.</w:t>
            </w:r>
            <w:r w:rsidRPr="00C278EF">
              <w:rPr>
                <w:lang w:val="kk-KZ"/>
              </w:rPr>
              <w:t xml:space="preserve"> Мәнгілік</w:t>
            </w:r>
            <w:proofErr w:type="gramStart"/>
            <w:r w:rsidRPr="00C278EF">
              <w:rPr>
                <w:lang w:val="kk-KZ"/>
              </w:rPr>
              <w:t xml:space="preserve"> Е</w:t>
            </w:r>
            <w:proofErr w:type="gramEnd"/>
            <w:r w:rsidRPr="00C278EF">
              <w:rPr>
                <w:lang w:val="kk-KZ"/>
              </w:rPr>
              <w:t>л</w:t>
            </w:r>
            <w:r w:rsidRPr="00C278EF">
              <w:t>, д. 11, здание «Эталонный Центр»</w:t>
            </w:r>
          </w:p>
          <w:p w:rsidR="005C4A2A" w:rsidRPr="00C278EF" w:rsidRDefault="005C4A2A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</w:t>
            </w:r>
            <w:proofErr w:type="gramStart"/>
            <w:r w:rsidRPr="00C278EF">
              <w:t>.п</w:t>
            </w:r>
            <w:proofErr w:type="gramEnd"/>
            <w:r w:rsidRPr="00C278EF">
              <w:t>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:rsidR="005C4A2A" w:rsidRPr="00C278EF" w:rsidRDefault="005C4A2A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  <w:bookmarkEnd w:id="0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2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Ответственный орган за разработку </w:t>
            </w:r>
            <w:proofErr w:type="gramStart"/>
            <w:r w:rsidRPr="00D6170E">
              <w:rPr>
                <w:b/>
              </w:rPr>
              <w:t>СТ</w:t>
            </w:r>
            <w:proofErr w:type="gramEnd"/>
            <w:r w:rsidRPr="00D6170E">
              <w:rPr>
                <w:b/>
              </w:rPr>
              <w:t xml:space="preserve"> РК 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3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Наименование проекта</w:t>
            </w:r>
          </w:p>
        </w:tc>
        <w:tc>
          <w:tcPr>
            <w:tcW w:w="5967" w:type="dxa"/>
          </w:tcPr>
          <w:p w:rsidR="005C4A2A" w:rsidRPr="00E25CA9" w:rsidRDefault="00A57E49" w:rsidP="00D61065">
            <w:pPr>
              <w:jc w:val="both"/>
            </w:pPr>
            <w:r w:rsidRPr="00A57E49">
              <w:t>СУДЕБНО-ЭКСПЕРТНОЕ</w:t>
            </w:r>
            <w:r w:rsidR="00D61065">
              <w:t xml:space="preserve"> ГАБИТОЛОГИЧЕСКОЕ И</w:t>
            </w:r>
            <w:r w:rsidRPr="00A57E49">
              <w:t xml:space="preserve">ССЛЕДОВАНИЕ Термины и определения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4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Объект стандартизации</w:t>
            </w:r>
          </w:p>
        </w:tc>
        <w:tc>
          <w:tcPr>
            <w:tcW w:w="5967" w:type="dxa"/>
          </w:tcPr>
          <w:p w:rsidR="005C4A2A" w:rsidRPr="00C278EF" w:rsidRDefault="00A57E49" w:rsidP="00C9133D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и определения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Основание для разработки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pStyle w:val="a4"/>
              <w:jc w:val="both"/>
            </w:pPr>
            <w:bookmarkStart w:id="1" w:name="_Hlk73519493"/>
            <w:r>
              <w:t>Национальный план</w:t>
            </w:r>
            <w:r w:rsidRPr="00BE3DF2">
              <w:t xml:space="preserve"> стандартизации на 202</w:t>
            </w:r>
            <w:r>
              <w:t xml:space="preserve">1 год утвержденный приказом </w:t>
            </w:r>
            <w:proofErr w:type="spellStart"/>
            <w:r>
              <w:t>И.о</w:t>
            </w:r>
            <w:proofErr w:type="spellEnd"/>
            <w:r>
              <w:t xml:space="preserve">. Председателя </w:t>
            </w:r>
            <w:r w:rsidRPr="00BE3DF2">
              <w:t xml:space="preserve">Комитета </w:t>
            </w:r>
            <w:r>
              <w:t xml:space="preserve">технического регулирования и </w:t>
            </w:r>
            <w:r w:rsidRPr="00BE3DF2">
              <w:t>метрологии Министерства</w:t>
            </w:r>
            <w:r>
              <w:t xml:space="preserve"> торговли и  </w:t>
            </w:r>
            <w:proofErr w:type="spellStart"/>
            <w:r>
              <w:t>интеграции</w:t>
            </w:r>
            <w:r w:rsidRPr="00BE3DF2">
              <w:t>Республики</w:t>
            </w:r>
            <w:proofErr w:type="spellEnd"/>
            <w:r w:rsidRPr="00BE3DF2">
              <w:t xml:space="preserve"> Казахстан от  «4» февраля</w:t>
            </w:r>
            <w:r>
              <w:t xml:space="preserve"> 2021 года № </w:t>
            </w:r>
            <w:r w:rsidRPr="00BE3DF2">
              <w:t>38-НҚ</w:t>
            </w:r>
            <w:bookmarkEnd w:id="1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967" w:type="dxa"/>
          </w:tcPr>
          <w:p w:rsidR="005C4A2A" w:rsidRPr="00C278EF" w:rsidRDefault="005C4A2A" w:rsidP="00A57E49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 w:rsidR="00A57E49">
              <w:t>2</w:t>
            </w:r>
            <w:r w:rsidRPr="00C278EF">
              <w:t xml:space="preserve"> года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090E6E" w:rsidP="00C91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967" w:type="dxa"/>
          </w:tcPr>
          <w:p w:rsidR="005C4A2A" w:rsidRPr="00D6170E" w:rsidRDefault="005C4A2A" w:rsidP="00A57E49">
            <w:r w:rsidRPr="00D6170E">
              <w:t>ТК 10</w:t>
            </w:r>
            <w:r w:rsidR="00A57E49">
              <w:t>5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090E6E" w:rsidP="00C9133D">
            <w:pPr>
              <w:jc w:val="center"/>
            </w:pPr>
            <w:r>
              <w:t>8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Проект размещен </w:t>
            </w:r>
          </w:p>
        </w:tc>
        <w:tc>
          <w:tcPr>
            <w:tcW w:w="5967" w:type="dxa"/>
          </w:tcPr>
          <w:p w:rsidR="005C4A2A" w:rsidRPr="00C278EF" w:rsidRDefault="00090E6E" w:rsidP="00C9133D">
            <w:hyperlink r:id="rId5" w:history="1">
              <w:r w:rsidR="005C4A2A" w:rsidRPr="00C278EF">
                <w:rPr>
                  <w:rStyle w:val="a3"/>
                  <w:lang w:val="en-US"/>
                </w:rPr>
                <w:t>www.ksm.kz</w:t>
              </w:r>
            </w:hyperlink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090E6E" w:rsidP="00C9133D">
            <w:pPr>
              <w:jc w:val="center"/>
            </w:pPr>
            <w:r>
              <w:t>9</w:t>
            </w:r>
            <w:bookmarkStart w:id="2" w:name="_GoBack"/>
            <w:bookmarkEnd w:id="2"/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rFonts w:eastAsia="Times New Roman"/>
                <w:b/>
              </w:rPr>
            </w:pPr>
            <w:r w:rsidRPr="00D6170E"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 w:rsidRPr="00D6170E">
              <w:rPr>
                <w:rFonts w:eastAsia="Times New Roman"/>
                <w:b/>
              </w:rPr>
              <w:t>СТ</w:t>
            </w:r>
            <w:proofErr w:type="gramEnd"/>
            <w:r w:rsidRPr="00D6170E">
              <w:rPr>
                <w:rFonts w:eastAsia="Times New Roman"/>
                <w:b/>
              </w:rPr>
              <w:t xml:space="preserve"> РК</w:t>
            </w:r>
          </w:p>
        </w:tc>
        <w:tc>
          <w:tcPr>
            <w:tcW w:w="5967" w:type="dxa"/>
          </w:tcPr>
          <w:p w:rsidR="005C4A2A" w:rsidRPr="00C278EF" w:rsidRDefault="00A57E49" w:rsidP="00C9133D">
            <w:r>
              <w:t>Декабрь 2022</w:t>
            </w:r>
            <w:r w:rsidR="005C4A2A" w:rsidRPr="00C278EF">
              <w:t xml:space="preserve"> года</w:t>
            </w:r>
          </w:p>
        </w:tc>
      </w:tr>
    </w:tbl>
    <w:p w:rsidR="005C4A2A" w:rsidRPr="00D53781" w:rsidRDefault="005C4A2A" w:rsidP="005C4A2A">
      <w:pPr>
        <w:rPr>
          <w:sz w:val="28"/>
          <w:szCs w:val="28"/>
        </w:rPr>
      </w:pPr>
    </w:p>
    <w:p w:rsidR="005C4A2A" w:rsidRPr="00D53781" w:rsidRDefault="005C4A2A" w:rsidP="005C4A2A">
      <w:pPr>
        <w:rPr>
          <w:sz w:val="28"/>
          <w:szCs w:val="28"/>
        </w:rPr>
      </w:pPr>
    </w:p>
    <w:p w:rsidR="00A57E49" w:rsidRPr="00906F85" w:rsidRDefault="00A57E49" w:rsidP="00A57E49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A57E49" w:rsidRDefault="00A57E49" w:rsidP="00A57E49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 w:rsidR="003C66C3">
        <w:rPr>
          <w:b/>
          <w:sz w:val="28"/>
          <w:szCs w:val="28"/>
        </w:rPr>
        <w:tab/>
      </w:r>
      <w:r w:rsidR="003C66C3">
        <w:rPr>
          <w:b/>
          <w:sz w:val="28"/>
          <w:szCs w:val="28"/>
        </w:rPr>
        <w:tab/>
      </w:r>
      <w:r w:rsidR="003C66C3">
        <w:rPr>
          <w:b/>
          <w:sz w:val="28"/>
          <w:szCs w:val="28"/>
        </w:rPr>
        <w:tab/>
      </w:r>
      <w:r w:rsidR="003C66C3">
        <w:rPr>
          <w:b/>
          <w:sz w:val="28"/>
          <w:szCs w:val="28"/>
        </w:rPr>
        <w:tab/>
      </w:r>
      <w:r w:rsidR="003C66C3">
        <w:rPr>
          <w:b/>
          <w:sz w:val="28"/>
          <w:szCs w:val="28"/>
        </w:rPr>
        <w:tab/>
      </w:r>
      <w:proofErr w:type="spellStart"/>
      <w:r w:rsidRPr="00B72A46">
        <w:rPr>
          <w:b/>
          <w:sz w:val="28"/>
          <w:szCs w:val="28"/>
        </w:rPr>
        <w:t>А.Шамбетова</w:t>
      </w:r>
      <w:proofErr w:type="spellEnd"/>
    </w:p>
    <w:p w:rsidR="00507433" w:rsidRDefault="00507433"/>
    <w:sectPr w:rsidR="00507433" w:rsidSect="00A57E4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A2A"/>
    <w:rsid w:val="00090E6E"/>
    <w:rsid w:val="002E1EC6"/>
    <w:rsid w:val="00381403"/>
    <w:rsid w:val="003C66C3"/>
    <w:rsid w:val="00507433"/>
    <w:rsid w:val="005C4A2A"/>
    <w:rsid w:val="007C76A0"/>
    <w:rsid w:val="007F5970"/>
    <w:rsid w:val="00A57E49"/>
    <w:rsid w:val="00A64AF3"/>
    <w:rsid w:val="00D146A4"/>
    <w:rsid w:val="00D61065"/>
    <w:rsid w:val="00E9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A2A"/>
    <w:rPr>
      <w:color w:val="0000FF"/>
      <w:u w:val="single"/>
    </w:rPr>
  </w:style>
  <w:style w:type="paragraph" w:customStyle="1" w:styleId="Default">
    <w:name w:val="Default"/>
    <w:rsid w:val="005C4A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A57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A57E49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A57E4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7</cp:revision>
  <dcterms:created xsi:type="dcterms:W3CDTF">2022-09-02T08:32:00Z</dcterms:created>
  <dcterms:modified xsi:type="dcterms:W3CDTF">2022-09-27T13:05:00Z</dcterms:modified>
</cp:coreProperties>
</file>