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BD" w:rsidRDefault="001B5F37">
      <w:pPr>
        <w:pStyle w:val="a4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r>
        <w:t>Оборудование волейбольное. Требования безопасности</w:t>
      </w:r>
      <w:r>
        <w:rPr>
          <w:lang w:val="kk-KZ"/>
        </w:rPr>
        <w:t>»</w:t>
      </w:r>
    </w:p>
    <w:p w:rsidR="00AD41BD" w:rsidRDefault="00AD41BD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996"/>
        <w:gridCol w:w="4216"/>
      </w:tblGrid>
      <w:tr w:rsidR="00AD41BD">
        <w:trPr>
          <w:trHeight w:val="1646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16" w:type="dxa"/>
          </w:tcPr>
          <w:p w:rsidR="00AD41BD" w:rsidRDefault="001B5F37">
            <w:pPr>
              <w:pStyle w:val="TableParagraph"/>
              <w:tabs>
                <w:tab w:val="left" w:pos="0"/>
              </w:tabs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AD41BD" w:rsidRDefault="001B5F37" w:rsidP="001B5F37">
            <w:pPr>
              <w:pStyle w:val="TableParagraph"/>
              <w:tabs>
                <w:tab w:val="left" w:pos="0"/>
              </w:tabs>
              <w:spacing w:line="244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>
                <w:rPr>
                  <w:rStyle w:val="a3"/>
                  <w:spacing w:val="1"/>
                  <w:sz w:val="24"/>
                  <w:lang w:val="en-US"/>
                </w:rPr>
                <w:t>info</w:t>
              </w:r>
              <w:r>
                <w:rPr>
                  <w:rStyle w:val="a3"/>
                  <w:spacing w:val="1"/>
                  <w:sz w:val="24"/>
                </w:rPr>
                <w:t>@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ksm</w:t>
              </w:r>
              <w:proofErr w:type="spellEnd"/>
              <w:r>
                <w:rPr>
                  <w:rStyle w:val="a3"/>
                  <w:spacing w:val="1"/>
                  <w:sz w:val="24"/>
                </w:rPr>
                <w:t>.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AD41BD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AD41BD" w:rsidRDefault="001B5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6" w:type="dxa"/>
            <w:tcBorders>
              <w:bottom w:val="single" w:sz="6" w:space="0" w:color="000000"/>
            </w:tcBorders>
          </w:tcPr>
          <w:p w:rsidR="00AD41BD" w:rsidRDefault="001B5F3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bottom w:val="single" w:sz="6" w:space="0" w:color="000000"/>
            </w:tcBorders>
          </w:tcPr>
          <w:p w:rsidR="00AD41BD" w:rsidRDefault="001B5F37">
            <w:pPr>
              <w:pStyle w:val="TableParagraph"/>
              <w:tabs>
                <w:tab w:val="left" w:pos="0"/>
              </w:tabs>
              <w:spacing w:line="240" w:lineRule="auto"/>
              <w:ind w:left="0"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AD41BD" w:rsidRDefault="001B5F37">
            <w:pPr>
              <w:pStyle w:val="TableParagraph"/>
              <w:tabs>
                <w:tab w:val="left" w:pos="0"/>
              </w:tabs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AD41BD" w:rsidTr="0097588B">
        <w:trPr>
          <w:trHeight w:val="542"/>
        </w:trPr>
        <w:tc>
          <w:tcPr>
            <w:tcW w:w="535" w:type="dxa"/>
            <w:tcBorders>
              <w:top w:val="single" w:sz="6" w:space="0" w:color="000000"/>
            </w:tcBorders>
          </w:tcPr>
          <w:p w:rsidR="00AD41BD" w:rsidRDefault="001B5F3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</w:tcBorders>
          </w:tcPr>
          <w:p w:rsidR="00AD41BD" w:rsidRDefault="001B5F3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top w:val="single" w:sz="6" w:space="0" w:color="000000"/>
            </w:tcBorders>
          </w:tcPr>
          <w:p w:rsidR="00AD41BD" w:rsidRDefault="001B5F37">
            <w:pPr>
              <w:pStyle w:val="TableParagraph"/>
              <w:tabs>
                <w:tab w:val="left" w:pos="0"/>
              </w:tabs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 РК «</w:t>
            </w:r>
            <w:r>
              <w:rPr>
                <w:sz w:val="24"/>
                <w:szCs w:val="24"/>
              </w:rPr>
              <w:t>Оборудование волейбольное. Требования безопасности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AD41BD">
        <w:trPr>
          <w:trHeight w:val="2105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16" w:type="dxa"/>
          </w:tcPr>
          <w:p w:rsidR="00AD41BD" w:rsidRDefault="001B5F37" w:rsidP="0097588B">
            <w:pPr>
              <w:pStyle w:val="TableParagraph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волейбольного оборудования.</w:t>
            </w:r>
          </w:p>
        </w:tc>
      </w:tr>
      <w:tr w:rsidR="00AD41BD">
        <w:trPr>
          <w:trHeight w:val="551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16" w:type="dxa"/>
          </w:tcPr>
          <w:p w:rsidR="00AD41BD" w:rsidRPr="0097588B" w:rsidRDefault="0097588B" w:rsidP="0097588B">
            <w:pPr>
              <w:jc w:val="both"/>
              <w:rPr>
                <w:sz w:val="24"/>
                <w:szCs w:val="24"/>
              </w:rPr>
            </w:pPr>
            <w:bookmarkStart w:id="0" w:name="_Hlk135306343"/>
            <w:r w:rsidRPr="0097588B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10.02.2023).</w:t>
            </w:r>
            <w:bookmarkStart w:id="1" w:name="_GoBack"/>
            <w:bookmarkEnd w:id="1"/>
            <w:bookmarkEnd w:id="0"/>
          </w:p>
        </w:tc>
      </w:tr>
      <w:tr w:rsidR="00AD41BD">
        <w:trPr>
          <w:trHeight w:val="552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AD41BD" w:rsidRDefault="001B5F37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AD41BD" w:rsidRPr="0097588B" w:rsidRDefault="001B5F37">
            <w:pPr>
              <w:pStyle w:val="TableParagraph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97588B">
              <w:rPr>
                <w:sz w:val="24"/>
                <w:szCs w:val="24"/>
              </w:rPr>
              <w:t>Ма</w:t>
            </w:r>
            <w:proofErr w:type="spellStart"/>
            <w:r w:rsidRPr="0097588B">
              <w:rPr>
                <w:sz w:val="24"/>
                <w:szCs w:val="24"/>
              </w:rPr>
              <w:t>й</w:t>
            </w:r>
            <w:proofErr w:type="spellEnd"/>
            <w:r w:rsidRPr="0097588B">
              <w:rPr>
                <w:sz w:val="24"/>
                <w:szCs w:val="24"/>
              </w:rPr>
              <w:t xml:space="preserve"> 2023 г.</w:t>
            </w:r>
          </w:p>
        </w:tc>
      </w:tr>
      <w:tr w:rsidR="00AD41BD">
        <w:trPr>
          <w:trHeight w:val="1103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AD41BD" w:rsidRDefault="001B5F37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16" w:type="dxa"/>
          </w:tcPr>
          <w:p w:rsidR="00AD41BD" w:rsidRDefault="001B5F37">
            <w:pPr>
              <w:pStyle w:val="TableParagraph"/>
              <w:tabs>
                <w:tab w:val="left" w:pos="0"/>
              </w:tabs>
              <w:spacing w:line="240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ТОО «Качество и Результат» (ТК 118 «Опасные технические устройства»).</w:t>
            </w:r>
          </w:p>
        </w:tc>
      </w:tr>
      <w:tr w:rsidR="00AD41BD">
        <w:trPr>
          <w:trHeight w:val="357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16" w:type="dxa"/>
          </w:tcPr>
          <w:p w:rsidR="00AD41BD" w:rsidRDefault="00BE5C51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hyperlink r:id="rId5" w:history="1">
              <w:r w:rsidR="001B5F37">
                <w:rPr>
                  <w:rStyle w:val="a3"/>
                  <w:sz w:val="24"/>
                </w:rPr>
                <w:t>https://ksm.kz</w:t>
              </w:r>
            </w:hyperlink>
            <w:r w:rsidR="001B5F37">
              <w:rPr>
                <w:sz w:val="24"/>
                <w:lang w:val="kk-KZ"/>
              </w:rPr>
              <w:t xml:space="preserve"> </w:t>
            </w:r>
          </w:p>
        </w:tc>
      </w:tr>
      <w:tr w:rsidR="00AD41BD">
        <w:trPr>
          <w:trHeight w:val="830"/>
        </w:trPr>
        <w:tc>
          <w:tcPr>
            <w:tcW w:w="535" w:type="dxa"/>
          </w:tcPr>
          <w:p w:rsidR="00AD41BD" w:rsidRDefault="001B5F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6" w:type="dxa"/>
          </w:tcPr>
          <w:p w:rsidR="00AD41BD" w:rsidRDefault="001B5F37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AD41BD" w:rsidRDefault="001B5F37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AD41BD" w:rsidRDefault="001B5F37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AD41BD" w:rsidRDefault="00AD41BD">
      <w:pPr>
        <w:rPr>
          <w:b/>
          <w:sz w:val="26"/>
        </w:rPr>
      </w:pPr>
    </w:p>
    <w:p w:rsidR="00AD41BD" w:rsidRDefault="00AD41BD">
      <w:pPr>
        <w:spacing w:before="5"/>
        <w:rPr>
          <w:b/>
          <w:sz w:val="21"/>
        </w:rPr>
      </w:pPr>
    </w:p>
    <w:p w:rsidR="00AD41BD" w:rsidRDefault="001B5F37">
      <w:pPr>
        <w:pStyle w:val="a4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tab/>
      </w:r>
      <w:r>
        <w:rPr>
          <w:lang w:val="kk-KZ"/>
        </w:rPr>
        <w:t>А. Сопбеков</w:t>
      </w:r>
    </w:p>
    <w:sectPr w:rsidR="00AD41BD" w:rsidSect="00AD41BD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151A13"/>
    <w:rsid w:val="001A2797"/>
    <w:rsid w:val="001B5F37"/>
    <w:rsid w:val="001E4BDD"/>
    <w:rsid w:val="00291F7F"/>
    <w:rsid w:val="002A6814"/>
    <w:rsid w:val="002E64CC"/>
    <w:rsid w:val="00374C24"/>
    <w:rsid w:val="003A4B06"/>
    <w:rsid w:val="003E4C3A"/>
    <w:rsid w:val="004B0D32"/>
    <w:rsid w:val="004F5F74"/>
    <w:rsid w:val="00517CE6"/>
    <w:rsid w:val="006A6693"/>
    <w:rsid w:val="0082302F"/>
    <w:rsid w:val="008F1746"/>
    <w:rsid w:val="00921263"/>
    <w:rsid w:val="0097588B"/>
    <w:rsid w:val="00AD41BD"/>
    <w:rsid w:val="00AE380A"/>
    <w:rsid w:val="00AF646E"/>
    <w:rsid w:val="00B53C7A"/>
    <w:rsid w:val="00BE5C51"/>
    <w:rsid w:val="00C87F20"/>
    <w:rsid w:val="00D4713A"/>
    <w:rsid w:val="0CF83407"/>
    <w:rsid w:val="2A20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41B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D41BD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AD41BD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41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D41BD"/>
  </w:style>
  <w:style w:type="paragraph" w:customStyle="1" w:styleId="TableParagraph">
    <w:name w:val="Table Paragraph"/>
    <w:basedOn w:val="a"/>
    <w:uiPriority w:val="1"/>
    <w:qFormat/>
    <w:rsid w:val="00AD41BD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>DG Win&amp;Soft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11</cp:revision>
  <cp:lastPrinted>2022-11-03T04:14:00Z</cp:lastPrinted>
  <dcterms:created xsi:type="dcterms:W3CDTF">2023-03-15T11:42:00Z</dcterms:created>
  <dcterms:modified xsi:type="dcterms:W3CDTF">2023-05-26T11:37:00Z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46947710C62549FABC7B4978461AAE8B</vt:lpwstr>
  </property>
</Properties>
</file>