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68" w:rsidRPr="00194168" w:rsidRDefault="00194168" w:rsidP="00DB57D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94168">
        <w:rPr>
          <w:rFonts w:ascii="Times New Roman" w:hAnsi="Times New Roman" w:cs="Times New Roman"/>
          <w:b/>
          <w:bCs/>
          <w:sz w:val="28"/>
        </w:rPr>
        <w:t>У</w:t>
      </w:r>
      <w:r w:rsidR="00DB57DB" w:rsidRPr="00194168">
        <w:rPr>
          <w:rFonts w:ascii="Times New Roman" w:hAnsi="Times New Roman" w:cs="Times New Roman"/>
          <w:b/>
          <w:bCs/>
          <w:sz w:val="28"/>
        </w:rPr>
        <w:t>ведомлени</w:t>
      </w:r>
      <w:r w:rsidRPr="00194168">
        <w:rPr>
          <w:rFonts w:ascii="Times New Roman" w:hAnsi="Times New Roman" w:cs="Times New Roman"/>
          <w:b/>
          <w:bCs/>
          <w:sz w:val="28"/>
        </w:rPr>
        <w:t>е</w:t>
      </w:r>
      <w:r w:rsidR="00DB57DB" w:rsidRPr="00194168">
        <w:rPr>
          <w:rFonts w:ascii="Times New Roman" w:hAnsi="Times New Roman" w:cs="Times New Roman"/>
          <w:b/>
          <w:bCs/>
          <w:sz w:val="28"/>
        </w:rPr>
        <w:t xml:space="preserve"> о завершении разработки </w:t>
      </w:r>
      <w:r w:rsidRPr="00194168">
        <w:rPr>
          <w:rFonts w:ascii="Times New Roman" w:hAnsi="Times New Roman" w:cs="Times New Roman"/>
          <w:b/>
          <w:bCs/>
          <w:sz w:val="28"/>
        </w:rPr>
        <w:t>национального стандарта</w:t>
      </w:r>
    </w:p>
    <w:p w:rsidR="00DB57DB" w:rsidRPr="00194168" w:rsidRDefault="00194168" w:rsidP="00DB57D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94168">
        <w:rPr>
          <w:rFonts w:ascii="Times New Roman" w:hAnsi="Times New Roman" w:cs="Times New Roman"/>
          <w:b/>
          <w:bCs/>
          <w:sz w:val="28"/>
        </w:rPr>
        <w:t>«</w:t>
      </w:r>
      <w:r w:rsidRPr="00194168">
        <w:rPr>
          <w:rFonts w:ascii="Times New Roman" w:hAnsi="Times New Roman" w:cs="Times New Roman"/>
          <w:b/>
          <w:bCs/>
          <w:sz w:val="28"/>
        </w:rPr>
        <w:t>Электронное здравоохранение. Часть 1. Электронный паспорт здоровья</w:t>
      </w:r>
      <w:r w:rsidRPr="00194168">
        <w:rPr>
          <w:rFonts w:ascii="Times New Roman" w:hAnsi="Times New Roman" w:cs="Times New Roman"/>
          <w:b/>
          <w:bCs/>
          <w:sz w:val="28"/>
        </w:rPr>
        <w:t>»</w:t>
      </w:r>
    </w:p>
    <w:p w:rsidR="00DB57DB" w:rsidRPr="00194168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Pr="003A4C2D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413"/>
        <w:gridCol w:w="4408"/>
      </w:tblGrid>
      <w:tr w:rsidR="00DB57DB" w:rsidRPr="00194168" w:rsidTr="00DB57DB">
        <w:tc>
          <w:tcPr>
            <w:tcW w:w="524" w:type="dxa"/>
          </w:tcPr>
          <w:p w:rsidR="00DB57DB" w:rsidRPr="00194168" w:rsidRDefault="00DB57DB" w:rsidP="00606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13" w:type="dxa"/>
          </w:tcPr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Разработчик (наименование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организации, почтовый адрес, адрес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электронной почты, ФИО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разработчика)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РГП на ПХВ «Республиканский центр развития здравоохранения»</w:t>
            </w:r>
          </w:p>
          <w:p w:rsidR="00DB57DB" w:rsidRPr="00194168" w:rsidRDefault="00DB57DB" w:rsidP="00194168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А</w:t>
            </w: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дрес:  г.</w:t>
            </w:r>
            <w:proofErr w:type="gramEnd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Нур</w:t>
            </w:r>
            <w:proofErr w:type="spellEnd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-Султан, 010000, ул. </w:t>
            </w:r>
            <w:proofErr w:type="spellStart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Кабанбай</w:t>
            </w:r>
            <w:proofErr w:type="spellEnd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батыра 19, Блок А. </w:t>
            </w:r>
          </w:p>
          <w:p w:rsidR="00DB57DB" w:rsidRPr="00194168" w:rsidRDefault="00DB57DB" w:rsidP="00194168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тел: 8(7172) 700950 </w:t>
            </w:r>
            <w:r w:rsidRPr="00194168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194168">
              <w:rPr>
                <w:rFonts w:ascii="Times New Roman" w:hAnsi="Times New Roman" w:cs="Times New Roman"/>
                <w:shd w:val="clear" w:color="auto" w:fill="FFFFFF"/>
              </w:rPr>
              <w:t>вн</w:t>
            </w:r>
            <w:proofErr w:type="spellEnd"/>
            <w:r w:rsidRPr="00194168">
              <w:rPr>
                <w:rFonts w:ascii="Times New Roman" w:hAnsi="Times New Roman" w:cs="Times New Roman"/>
                <w:shd w:val="clear" w:color="auto" w:fill="FFFFFF"/>
              </w:rPr>
              <w:t>. 1000 – приемная; 1008 – канцелярия)</w:t>
            </w:r>
          </w:p>
          <w:p w:rsidR="00DB57DB" w:rsidRPr="00194168" w:rsidRDefault="00DB57DB" w:rsidP="00194168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>E</w:t>
            </w: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-</w:t>
            </w: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>mail</w:t>
            </w: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: </w:t>
            </w:r>
            <w:hyperlink r:id="rId4" w:history="1">
              <w:r w:rsidRPr="00194168">
                <w:rPr>
                  <w:rStyle w:val="a4"/>
                  <w:rFonts w:ascii="Times New Roman" w:hAnsi="Times New Roman" w:cs="Times New Roman"/>
                  <w:shd w:val="clear" w:color="auto" w:fill="FFFFFF"/>
                  <w:lang w:bidi="ru-RU"/>
                </w:rPr>
                <w:t>office@rcrz.kz</w:t>
              </w:r>
            </w:hyperlink>
          </w:p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606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13" w:type="dxa"/>
          </w:tcPr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4168">
              <w:rPr>
                <w:rFonts w:ascii="Times New Roman" w:hAnsi="Times New Roman" w:cs="Times New Roman"/>
                <w:bCs/>
              </w:rPr>
              <w:t>Технический комитет по стандартизации №83 «Электронное здравоохранение»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606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413" w:type="dxa"/>
          </w:tcPr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4168">
              <w:rPr>
                <w:rFonts w:ascii="Times New Roman" w:hAnsi="Times New Roman" w:cs="Times New Roman"/>
                <w:bCs/>
              </w:rPr>
              <w:t>Электронное здравоохранение. Часть 1. Электронный паспорт здоровья</w:t>
            </w:r>
          </w:p>
        </w:tc>
        <w:bookmarkStart w:id="0" w:name="_GoBack"/>
        <w:bookmarkEnd w:id="0"/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9416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35.240.80 Применение информационных технологий в здравоохранении.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Цель разработки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4168">
              <w:rPr>
                <w:rFonts w:ascii="Times New Roman" w:hAnsi="Times New Roman" w:cs="Times New Roman"/>
                <w:bCs/>
              </w:rPr>
              <w:t>Обеспечение внедрения единых принципов структурирования информации о здоровье, обеспечивающих взаимодействие медицинских работников и медицинских организаций при оказании ими медицинской помощи для реализации системы электронного здравоохранения, ориентированной на пациента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4168">
              <w:rPr>
                <w:rFonts w:ascii="Times New Roman" w:hAnsi="Times New Roman" w:cs="Times New Roman"/>
                <w:bCs/>
              </w:rPr>
              <w:t>Инициативная разработка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Cs/>
                <w:i/>
              </w:rPr>
            </w:pPr>
            <w:r w:rsidRPr="00194168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4168">
              <w:rPr>
                <w:rFonts w:ascii="Times New Roman" w:hAnsi="Times New Roman" w:cs="Times New Roman"/>
                <w:bCs/>
              </w:rPr>
              <w:t>Апрель 2021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Ответственный за составление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уведомления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Cs/>
                <w:i/>
              </w:rPr>
            </w:pPr>
            <w:r w:rsidRPr="00194168">
              <w:rPr>
                <w:rFonts w:ascii="Times New Roman" w:hAnsi="Times New Roman" w:cs="Times New Roman"/>
                <w:bCs/>
                <w:i/>
              </w:rPr>
              <w:t>(ФИО исполнителя)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194168" w:rsidP="0019416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94168">
              <w:rPr>
                <w:rFonts w:ascii="Times New Roman" w:hAnsi="Times New Roman" w:cs="Times New Roman"/>
                <w:bCs/>
              </w:rPr>
              <w:t>Т</w:t>
            </w:r>
            <w:r w:rsidRPr="00194168">
              <w:rPr>
                <w:rFonts w:ascii="Times New Roman" w:hAnsi="Times New Roman" w:cs="Times New Roman"/>
                <w:bCs/>
                <w:lang w:val="kk-KZ"/>
              </w:rPr>
              <w:t>ө</w:t>
            </w:r>
            <w:proofErr w:type="spellStart"/>
            <w:r w:rsidRPr="00194168">
              <w:rPr>
                <w:rFonts w:ascii="Times New Roman" w:hAnsi="Times New Roman" w:cs="Times New Roman"/>
                <w:bCs/>
              </w:rPr>
              <w:t>леуханова</w:t>
            </w:r>
            <w:proofErr w:type="spellEnd"/>
            <w:r w:rsidRPr="00194168">
              <w:rPr>
                <w:rFonts w:ascii="Times New Roman" w:hAnsi="Times New Roman" w:cs="Times New Roman"/>
                <w:bCs/>
              </w:rPr>
              <w:t xml:space="preserve"> Назерке </w:t>
            </w:r>
            <w:proofErr w:type="spellStart"/>
            <w:r w:rsidRPr="00194168">
              <w:rPr>
                <w:rFonts w:ascii="Times New Roman" w:hAnsi="Times New Roman" w:cs="Times New Roman"/>
                <w:bCs/>
              </w:rPr>
              <w:t>Мадияр</w:t>
            </w:r>
            <w:proofErr w:type="spellEnd"/>
            <w:r w:rsidRPr="00194168">
              <w:rPr>
                <w:rFonts w:ascii="Times New Roman" w:hAnsi="Times New Roman" w:cs="Times New Roman"/>
                <w:bCs/>
                <w:lang w:val="kk-KZ"/>
              </w:rPr>
              <w:t>қызы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Дата составления уведомления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Cs/>
                <w:i/>
              </w:rPr>
            </w:pPr>
            <w:r w:rsidRPr="00194168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</w:tc>
        <w:tc>
          <w:tcPr>
            <w:tcW w:w="4408" w:type="dxa"/>
          </w:tcPr>
          <w:p w:rsidR="00DB57DB" w:rsidRPr="00194168" w:rsidRDefault="00194168" w:rsidP="0019416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94168">
              <w:rPr>
                <w:rFonts w:ascii="Times New Roman" w:hAnsi="Times New Roman" w:cs="Times New Roman"/>
                <w:bCs/>
                <w:lang w:val="kk-KZ"/>
              </w:rPr>
              <w:t>Август 2021</w:t>
            </w:r>
          </w:p>
        </w:tc>
      </w:tr>
    </w:tbl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051E3B" w:rsidRDefault="00194168"/>
    <w:sectPr w:rsidR="0005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DB"/>
    <w:rsid w:val="000735B6"/>
    <w:rsid w:val="00194168"/>
    <w:rsid w:val="00DB57DB"/>
    <w:rsid w:val="00E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C5EC"/>
  <w15:chartTrackingRefBased/>
  <w15:docId w15:val="{0FA149DC-3E14-495A-9623-D03DA1C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57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DB5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Hyperlink"/>
    <w:uiPriority w:val="99"/>
    <w:unhideWhenUsed/>
    <w:rsid w:val="00DB57D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B57DB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rcr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 М. Толеуханова</dc:creator>
  <cp:keywords/>
  <dc:description/>
  <cp:lastModifiedBy>Назерке М. Толеуханова</cp:lastModifiedBy>
  <cp:revision>1</cp:revision>
  <dcterms:created xsi:type="dcterms:W3CDTF">2021-08-25T05:31:00Z</dcterms:created>
  <dcterms:modified xsi:type="dcterms:W3CDTF">2021-08-25T05:44:00Z</dcterms:modified>
</cp:coreProperties>
</file>