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>о завершении</w:t>
      </w:r>
      <w:r>
        <w:rPr>
          <w:b/>
        </w:rPr>
        <w:t xml:space="preserve"> разработки проекта</w:t>
      </w:r>
    </w:p>
    <w:p>
      <w:pPr>
        <w:jc w:val="center"/>
        <w:rPr>
          <w:rFonts w:hint="default"/>
          <w:b/>
          <w:bCs/>
        </w:rPr>
      </w:pPr>
      <w:r>
        <w:rPr>
          <w:b/>
          <w:bCs/>
        </w:rPr>
        <w:t>СТ РК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/>
          <w:bCs/>
        </w:rPr>
        <w:t>«Скейт-парк. Требования безопасности»</w:t>
      </w:r>
    </w:p>
    <w:p>
      <w:pPr>
        <w:jc w:val="center"/>
        <w:rPr>
          <w:rFonts w:hint="default"/>
          <w:b/>
          <w:bCs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48"/>
        <w:gridCol w:w="5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1</w:t>
            </w:r>
          </w:p>
        </w:tc>
        <w:tc>
          <w:tcPr>
            <w:tcW w:w="3348" w:type="dxa"/>
            <w:noWrap w:val="0"/>
            <w:vAlign w:val="top"/>
          </w:tcPr>
          <w:p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</w:tabs>
              <w:spacing w:line="240" w:lineRule="auto"/>
              <w:ind w:left="0" w:leftChars="0" w:right="102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>
            <w:pPr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  <w:p>
            <w:pPr>
              <w:jc w:val="both"/>
            </w:pPr>
            <w:bookmarkStart w:id="1" w:name="_GoBack"/>
            <w:bookmarkEnd w:id="1"/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"mailto:info@ksm.kz" </w:instrText>
            </w:r>
            <w:r>
              <w:fldChar w:fldCharType="separate"/>
            </w:r>
            <w:r>
              <w:rPr>
                <w:rStyle w:val="4"/>
                <w:spacing w:val="1"/>
                <w:sz w:val="24"/>
                <w:lang w:val="en-US"/>
              </w:rPr>
              <w:t>info</w:t>
            </w:r>
            <w:r>
              <w:rPr>
                <w:rStyle w:val="4"/>
                <w:spacing w:val="1"/>
                <w:sz w:val="24"/>
              </w:rPr>
              <w:t>@</w:t>
            </w:r>
            <w:r>
              <w:rPr>
                <w:rStyle w:val="4"/>
                <w:spacing w:val="1"/>
                <w:sz w:val="24"/>
                <w:lang w:val="en-US"/>
              </w:rPr>
              <w:t>ksm</w:t>
            </w:r>
            <w:r>
              <w:rPr>
                <w:rStyle w:val="4"/>
                <w:spacing w:val="1"/>
                <w:sz w:val="24"/>
              </w:rPr>
              <w:t>.</w:t>
            </w:r>
            <w:r>
              <w:rPr>
                <w:rStyle w:val="4"/>
                <w:spacing w:val="1"/>
                <w:sz w:val="24"/>
                <w:lang w:val="en-US"/>
              </w:rPr>
              <w:t>kz</w:t>
            </w:r>
            <w:r>
              <w:rPr>
                <w:rStyle w:val="4"/>
                <w:spacing w:val="1"/>
                <w:sz w:val="24"/>
                <w:lang w:val="en-US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2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3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  <w:rPr>
                <w:bCs/>
              </w:rPr>
            </w:pPr>
            <w:r>
              <w:t xml:space="preserve">СТ РК </w:t>
            </w:r>
            <w:r>
              <w:rPr>
                <w:rFonts w:hint="default"/>
                <w:lang w:val="kk-KZ"/>
              </w:rPr>
              <w:t>«Скейт-парк. Требования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4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leftChars="0" w:right="94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  <w:lang w:val="ru-RU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скейт-парка.</w:t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bookmarkStart w:id="0" w:name="_Hlk73519493"/>
            <w:r>
              <w:t>Национальный план стандартизации на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rPr>
                <w:lang w:val="ru-RU"/>
              </w:rPr>
              <w:t>Май</w:t>
            </w:r>
            <w:r>
              <w:t xml:space="preserve">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284"/>
        <w:rPr>
          <w:b/>
          <w:i/>
        </w:rPr>
      </w:pPr>
      <w:r>
        <w:rPr>
          <w:rFonts w:hint="default"/>
          <w:b/>
        </w:rPr>
        <w:t>Руководитель ДРНТ</w:t>
      </w:r>
      <w:r>
        <w:rPr>
          <w:b/>
        </w:rPr>
        <w:t xml:space="preserve">                                              </w:t>
      </w:r>
      <w:r>
        <w:rPr>
          <w:rFonts w:hint="default"/>
          <w:b/>
          <w:lang w:val="ru-RU"/>
        </w:rPr>
        <w:t xml:space="preserve">                  </w:t>
      </w:r>
      <w:r>
        <w:rPr>
          <w:b/>
        </w:rPr>
        <w:t xml:space="preserve">               </w:t>
      </w:r>
      <w:r>
        <w:rPr>
          <w:rFonts w:hint="default"/>
          <w:b/>
        </w:rPr>
        <w:t>А. Сопбеков</w:t>
      </w:r>
    </w:p>
    <w:sectPr>
      <w:pgSz w:w="11906" w:h="16838"/>
      <w:pgMar w:top="851" w:right="850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66852"/>
    <w:rsid w:val="000724D7"/>
    <w:rsid w:val="000901FB"/>
    <w:rsid w:val="000B2DCC"/>
    <w:rsid w:val="000B4A59"/>
    <w:rsid w:val="000F7C58"/>
    <w:rsid w:val="001101EC"/>
    <w:rsid w:val="001165DF"/>
    <w:rsid w:val="001241DE"/>
    <w:rsid w:val="00136DAF"/>
    <w:rsid w:val="0015609E"/>
    <w:rsid w:val="001613F2"/>
    <w:rsid w:val="00170092"/>
    <w:rsid w:val="00173F05"/>
    <w:rsid w:val="001A2E80"/>
    <w:rsid w:val="001B6F51"/>
    <w:rsid w:val="001D3B93"/>
    <w:rsid w:val="001D4A53"/>
    <w:rsid w:val="0020433E"/>
    <w:rsid w:val="002322BA"/>
    <w:rsid w:val="00243AD7"/>
    <w:rsid w:val="00262495"/>
    <w:rsid w:val="00270F67"/>
    <w:rsid w:val="002806AC"/>
    <w:rsid w:val="00293B9D"/>
    <w:rsid w:val="002A0E0D"/>
    <w:rsid w:val="002A7B50"/>
    <w:rsid w:val="002C3586"/>
    <w:rsid w:val="002F0A06"/>
    <w:rsid w:val="00310858"/>
    <w:rsid w:val="00324292"/>
    <w:rsid w:val="00333537"/>
    <w:rsid w:val="003402F5"/>
    <w:rsid w:val="00343441"/>
    <w:rsid w:val="00360C39"/>
    <w:rsid w:val="00362FB9"/>
    <w:rsid w:val="003852CD"/>
    <w:rsid w:val="003B4667"/>
    <w:rsid w:val="003C1547"/>
    <w:rsid w:val="003E0503"/>
    <w:rsid w:val="003E1BD4"/>
    <w:rsid w:val="003F0C27"/>
    <w:rsid w:val="00404543"/>
    <w:rsid w:val="00407F37"/>
    <w:rsid w:val="00412190"/>
    <w:rsid w:val="00414404"/>
    <w:rsid w:val="0041471E"/>
    <w:rsid w:val="00441D10"/>
    <w:rsid w:val="00473D72"/>
    <w:rsid w:val="004C0FEB"/>
    <w:rsid w:val="004C7DB8"/>
    <w:rsid w:val="004D5E00"/>
    <w:rsid w:val="004D625A"/>
    <w:rsid w:val="00507152"/>
    <w:rsid w:val="005317EA"/>
    <w:rsid w:val="00531C1D"/>
    <w:rsid w:val="005347A2"/>
    <w:rsid w:val="00537EC6"/>
    <w:rsid w:val="0058542D"/>
    <w:rsid w:val="005964CB"/>
    <w:rsid w:val="005A75F8"/>
    <w:rsid w:val="005B162D"/>
    <w:rsid w:val="005D2458"/>
    <w:rsid w:val="005D5FD0"/>
    <w:rsid w:val="005F01CD"/>
    <w:rsid w:val="006227F7"/>
    <w:rsid w:val="00624FFA"/>
    <w:rsid w:val="006334A6"/>
    <w:rsid w:val="0065061A"/>
    <w:rsid w:val="006A3EA0"/>
    <w:rsid w:val="006D7A1B"/>
    <w:rsid w:val="0072209E"/>
    <w:rsid w:val="00730FD4"/>
    <w:rsid w:val="0073110A"/>
    <w:rsid w:val="00742EF6"/>
    <w:rsid w:val="00746F7D"/>
    <w:rsid w:val="00771439"/>
    <w:rsid w:val="00792307"/>
    <w:rsid w:val="007A0587"/>
    <w:rsid w:val="007A5F70"/>
    <w:rsid w:val="007B37A6"/>
    <w:rsid w:val="007D2002"/>
    <w:rsid w:val="007E0F84"/>
    <w:rsid w:val="007E50F3"/>
    <w:rsid w:val="008000E2"/>
    <w:rsid w:val="00833AD3"/>
    <w:rsid w:val="00835E95"/>
    <w:rsid w:val="0089196F"/>
    <w:rsid w:val="008B686A"/>
    <w:rsid w:val="008C5FC6"/>
    <w:rsid w:val="008E2AC6"/>
    <w:rsid w:val="008F35FE"/>
    <w:rsid w:val="00906F85"/>
    <w:rsid w:val="0091685B"/>
    <w:rsid w:val="00930506"/>
    <w:rsid w:val="00933394"/>
    <w:rsid w:val="0095517F"/>
    <w:rsid w:val="0095616A"/>
    <w:rsid w:val="00966B59"/>
    <w:rsid w:val="00972110"/>
    <w:rsid w:val="009D2ECB"/>
    <w:rsid w:val="009D6BD1"/>
    <w:rsid w:val="009E5D0B"/>
    <w:rsid w:val="00A03BA8"/>
    <w:rsid w:val="00A25B90"/>
    <w:rsid w:val="00A72FFC"/>
    <w:rsid w:val="00A75256"/>
    <w:rsid w:val="00A80292"/>
    <w:rsid w:val="00A8332C"/>
    <w:rsid w:val="00A97517"/>
    <w:rsid w:val="00AA4717"/>
    <w:rsid w:val="00AA7F60"/>
    <w:rsid w:val="00AB3B77"/>
    <w:rsid w:val="00AC48A7"/>
    <w:rsid w:val="00AD5ADD"/>
    <w:rsid w:val="00AE150A"/>
    <w:rsid w:val="00AF4E33"/>
    <w:rsid w:val="00AF79C8"/>
    <w:rsid w:val="00B0511E"/>
    <w:rsid w:val="00B07EF7"/>
    <w:rsid w:val="00B15704"/>
    <w:rsid w:val="00B51FE4"/>
    <w:rsid w:val="00B55198"/>
    <w:rsid w:val="00B85C59"/>
    <w:rsid w:val="00B95AEE"/>
    <w:rsid w:val="00B9618D"/>
    <w:rsid w:val="00BA406D"/>
    <w:rsid w:val="00BB7B80"/>
    <w:rsid w:val="00BC5DF5"/>
    <w:rsid w:val="00BD7DA9"/>
    <w:rsid w:val="00BE62EA"/>
    <w:rsid w:val="00BF0ADD"/>
    <w:rsid w:val="00C0512D"/>
    <w:rsid w:val="00C140B0"/>
    <w:rsid w:val="00C24DEB"/>
    <w:rsid w:val="00C276EF"/>
    <w:rsid w:val="00C278EF"/>
    <w:rsid w:val="00C40514"/>
    <w:rsid w:val="00C41634"/>
    <w:rsid w:val="00C534DB"/>
    <w:rsid w:val="00C82D2F"/>
    <w:rsid w:val="00C94B6E"/>
    <w:rsid w:val="00C95597"/>
    <w:rsid w:val="00CA14EF"/>
    <w:rsid w:val="00CA4A49"/>
    <w:rsid w:val="00CB1592"/>
    <w:rsid w:val="00CB60A4"/>
    <w:rsid w:val="00CC1C55"/>
    <w:rsid w:val="00CE5732"/>
    <w:rsid w:val="00CE72C0"/>
    <w:rsid w:val="00D117BF"/>
    <w:rsid w:val="00D436AB"/>
    <w:rsid w:val="00D52E5F"/>
    <w:rsid w:val="00D96F85"/>
    <w:rsid w:val="00DA04CB"/>
    <w:rsid w:val="00DB3396"/>
    <w:rsid w:val="00DC002D"/>
    <w:rsid w:val="00DC09DB"/>
    <w:rsid w:val="00DE30A6"/>
    <w:rsid w:val="00DE74D5"/>
    <w:rsid w:val="00DF5367"/>
    <w:rsid w:val="00E15A07"/>
    <w:rsid w:val="00E27F17"/>
    <w:rsid w:val="00E479AC"/>
    <w:rsid w:val="00E55BF2"/>
    <w:rsid w:val="00E70532"/>
    <w:rsid w:val="00E83982"/>
    <w:rsid w:val="00E94106"/>
    <w:rsid w:val="00EA7191"/>
    <w:rsid w:val="00EA75F3"/>
    <w:rsid w:val="00EC05F3"/>
    <w:rsid w:val="00ED165B"/>
    <w:rsid w:val="00ED6E96"/>
    <w:rsid w:val="00EE196F"/>
    <w:rsid w:val="00EF3576"/>
    <w:rsid w:val="00EF7FD7"/>
    <w:rsid w:val="00F16E71"/>
    <w:rsid w:val="00F355B6"/>
    <w:rsid w:val="00F43EDF"/>
    <w:rsid w:val="00F84951"/>
    <w:rsid w:val="00F925CC"/>
    <w:rsid w:val="00FC2E6A"/>
    <w:rsid w:val="00FC7105"/>
    <w:rsid w:val="00FD0887"/>
    <w:rsid w:val="00FE7870"/>
    <w:rsid w:val="00FE7D51"/>
    <w:rsid w:val="00FF15EC"/>
    <w:rsid w:val="00FF26DB"/>
    <w:rsid w:val="0ED600AC"/>
    <w:rsid w:val="1C9D605B"/>
    <w:rsid w:val="24542AB0"/>
    <w:rsid w:val="2CAD22EA"/>
    <w:rsid w:val="2CC91BDE"/>
    <w:rsid w:val="68150768"/>
    <w:rsid w:val="6E1F40EF"/>
    <w:rsid w:val="72D43151"/>
    <w:rsid w:val="788423E7"/>
    <w:rsid w:val="7B1C1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uiPriority w:val="0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"/>
    <w:basedOn w:val="1"/>
    <w:uiPriority w:val="0"/>
    <w:pPr>
      <w:spacing w:before="100" w:beforeAutospacing="1" w:after="100" w:afterAutospacing="1"/>
    </w:pPr>
  </w:style>
  <w:style w:type="character" w:customStyle="1" w:styleId="10">
    <w:name w:val="apple-converted-space"/>
    <w:basedOn w:val="2"/>
    <w:uiPriority w:val="0"/>
  </w:style>
  <w:style w:type="paragraph" w:customStyle="1" w:styleId="11">
    <w:name w:val="Знак"/>
    <w:basedOn w:val="1"/>
    <w:uiPriority w:val="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2">
    <w:name w:val="Текст выноски Знак"/>
    <w:link w:val="6"/>
    <w:uiPriority w:val="0"/>
    <w:rPr>
      <w:rFonts w:ascii="Tahoma" w:hAnsi="Tahoma" w:cs="Tahoma"/>
      <w:sz w:val="16"/>
      <w:szCs w:val="16"/>
    </w:rPr>
  </w:style>
  <w:style w:type="character" w:customStyle="1" w:styleId="13">
    <w:name w:val="Font Style59"/>
    <w:uiPriority w:val="99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14">
    <w:name w:val="_Style 13"/>
    <w:semiHidden/>
    <w:unhideWhenUsed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6">
    <w:name w:val="Table Paragraph"/>
    <w:basedOn w:val="1"/>
    <w:qFormat/>
    <w:uiPriority w:val="1"/>
    <w:pPr>
      <w:spacing w:line="268" w:lineRule="exact"/>
      <w:ind w:left="108"/>
    </w:p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170</Words>
  <Characters>975</Characters>
  <Lines>8</Lines>
  <Paragraphs>2</Paragraphs>
  <TotalTime>0</TotalTime>
  <ScaleCrop>false</ScaleCrop>
  <LinksUpToDate>false</LinksUpToDate>
  <CharactersWithSpaces>1143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2018-02-26T13:05:00Z</dcterms:created>
  <dc:creator>Дарибаева Айгуль</dc:creator>
  <cp:lastModifiedBy>Dell</cp:lastModifiedBy>
  <cp:lastPrinted>2019-02-14T09:53:00Z</cp:lastPrinted>
  <dcterms:modified xsi:type="dcterms:W3CDTF">2023-09-05T13:03:30Z</dcterms:modified>
  <dc:title>Уведомление о начале разработки технического регламента ЕврАзЭС «Масложировая продукция»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C9FA9F209C4F4EFF9EEFF07BEAFB7787</vt:lpwstr>
  </property>
</Properties>
</file>