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6B6A1E" w:rsidP="00C33264">
      <w:pPr>
        <w:ind w:firstLine="567"/>
        <w:jc w:val="center"/>
        <w:rPr>
          <w:b/>
        </w:rPr>
      </w:pPr>
      <w:r>
        <w:rPr>
          <w:b/>
        </w:rPr>
        <w:t>Уведомление о завершении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687541">
        <w:rPr>
          <w:b/>
        </w:rPr>
        <w:t xml:space="preserve">СТ РК </w:t>
      </w:r>
      <w:r w:rsidR="00E41189" w:rsidRPr="00687541">
        <w:rPr>
          <w:b/>
        </w:rPr>
        <w:t>«</w:t>
      </w:r>
      <w:r w:rsidR="00F95612" w:rsidRPr="00F95612">
        <w:rPr>
          <w:b/>
        </w:rPr>
        <w:t>Система контроля и управления доступом (турникет). Технические условия</w:t>
      </w:r>
      <w:r w:rsidR="00E41189" w:rsidRPr="00687541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 w:rsidRPr="003B1B42"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F95612" w:rsidRDefault="00F95612" w:rsidP="00F95612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F95612">
              <w:rPr>
                <w:color w:val="000000"/>
              </w:rPr>
              <w:t>СТ РК «Система контроля и управления доступом (турникет). Технические условия»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687541" w:rsidRDefault="00687541" w:rsidP="00CB3F03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D73A4B">
              <w:rPr>
                <w:color w:val="000000"/>
              </w:rPr>
              <w:t>Настоящий стандарт</w:t>
            </w:r>
            <w:r>
              <w:rPr>
                <w:color w:val="000000"/>
              </w:rPr>
              <w:t xml:space="preserve"> </w:t>
            </w:r>
            <w:r w:rsidR="00F95612">
              <w:rPr>
                <w:color w:val="000000"/>
              </w:rPr>
              <w:t>распространяется на систему контроля и управления доступом, предназначенную для управления потоком людей на проходных учебных заведений, промышленных предприятий, в банках, административных учреждениях, магазинах, вокзалах, аэропортах и т.д.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687541" w:rsidRDefault="00F95612" w:rsidP="007D4838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F95612">
              <w:rPr>
                <w:color w:val="000000"/>
              </w:rPr>
              <w:t>Для реализации продукции в 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ТОО «</w:t>
            </w:r>
            <w:proofErr w:type="spellStart"/>
            <w:r w:rsidRPr="00F95612">
              <w:rPr>
                <w:color w:val="000000"/>
              </w:rPr>
              <w:t>Самрук</w:t>
            </w:r>
            <w:proofErr w:type="spellEnd"/>
            <w:r w:rsidRPr="00F95612">
              <w:rPr>
                <w:color w:val="000000"/>
              </w:rPr>
              <w:t xml:space="preserve"> </w:t>
            </w:r>
            <w:proofErr w:type="spellStart"/>
            <w:r w:rsidRPr="00F95612">
              <w:rPr>
                <w:color w:val="000000"/>
              </w:rPr>
              <w:t>Казына</w:t>
            </w:r>
            <w:proofErr w:type="spellEnd"/>
            <w:r w:rsidRPr="00F95612">
              <w:rPr>
                <w:color w:val="000000"/>
              </w:rPr>
              <w:t xml:space="preserve"> Контракт» по Проектному офису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687541" w:rsidRDefault="009549DB" w:rsidP="00022B30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687541">
              <w:rPr>
                <w:color w:val="000000"/>
              </w:rPr>
              <w:t xml:space="preserve">План государственной стандартизации </w:t>
            </w:r>
            <w:r w:rsidR="00A32E3C" w:rsidRPr="00687541">
              <w:rPr>
                <w:color w:val="000000"/>
              </w:rPr>
              <w:br/>
            </w:r>
            <w:r w:rsidRPr="00687541">
              <w:rPr>
                <w:color w:val="000000"/>
              </w:rPr>
              <w:t>на</w:t>
            </w:r>
            <w:r w:rsidR="007757B9" w:rsidRPr="00687541">
              <w:rPr>
                <w:color w:val="000000"/>
              </w:rPr>
              <w:t xml:space="preserve"> 2020</w:t>
            </w:r>
            <w:r w:rsidRPr="00687541">
              <w:rPr>
                <w:color w:val="000000"/>
              </w:rPr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F5B64" w:rsidRPr="00687541" w:rsidRDefault="00A32E3C" w:rsidP="00A57503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687541">
              <w:rPr>
                <w:color w:val="000000"/>
              </w:rPr>
              <w:t xml:space="preserve">Настоящий стандарт </w:t>
            </w:r>
            <w:r w:rsidR="00E54C35" w:rsidRPr="00687541">
              <w:rPr>
                <w:color w:val="000000"/>
              </w:rPr>
              <w:t xml:space="preserve">разрабатывается </w:t>
            </w:r>
            <w:r w:rsidR="00F95612" w:rsidRPr="00F95612">
              <w:rPr>
                <w:color w:val="000000"/>
              </w:rPr>
              <w:t>с учетом СТ 151240017271-ТОО-02-2018</w:t>
            </w:r>
            <w:r w:rsidR="00F95612">
              <w:rPr>
                <w:color w:val="000000"/>
              </w:rPr>
              <w:t xml:space="preserve"> «</w:t>
            </w:r>
            <w:r w:rsidR="00F95612" w:rsidRPr="00F95612">
              <w:rPr>
                <w:color w:val="000000"/>
              </w:rPr>
              <w:t>Система контроля и управления доступом</w:t>
            </w:r>
            <w:r w:rsidR="00F95612">
              <w:rPr>
                <w:color w:val="000000"/>
              </w:rPr>
              <w:t>»</w:t>
            </w:r>
            <w:r w:rsidR="00F95612" w:rsidRPr="00F95612">
              <w:rPr>
                <w:color w:val="000000"/>
              </w:rPr>
              <w:t xml:space="preserve"> и технических требований конкурсной документации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F22B63" w:rsidP="00E50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F22B63" w:rsidP="00E50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F22B63">
              <w:rPr>
                <w:b/>
              </w:rPr>
              <w:t>0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F22B63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28 сентября </w:t>
            </w:r>
            <w:r>
              <w:t>2020 года</w:t>
            </w:r>
            <w:bookmarkStart w:id="0" w:name="_GoBack"/>
            <w:bookmarkEnd w:id="0"/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87541"/>
    <w:rsid w:val="006A2AD4"/>
    <w:rsid w:val="006B1562"/>
    <w:rsid w:val="006B6A1E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B64"/>
    <w:rsid w:val="00A27584"/>
    <w:rsid w:val="00A32E3C"/>
    <w:rsid w:val="00A346FF"/>
    <w:rsid w:val="00A57503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5BFA"/>
    <w:rsid w:val="00CA04D6"/>
    <w:rsid w:val="00CB0C4D"/>
    <w:rsid w:val="00CB3F03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22B63"/>
    <w:rsid w:val="00F415BE"/>
    <w:rsid w:val="00F95612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681E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s1">
    <w:name w:val="s1"/>
    <w:rsid w:val="00CB3F03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2002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17</cp:revision>
  <cp:lastPrinted>2017-03-24T05:52:00Z</cp:lastPrinted>
  <dcterms:created xsi:type="dcterms:W3CDTF">2020-03-05T06:44:00Z</dcterms:created>
  <dcterms:modified xsi:type="dcterms:W3CDTF">2020-09-29T04:57:00Z</dcterms:modified>
</cp:coreProperties>
</file>