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3D43515F" w14:textId="7C838EA9" w:rsidR="007A6209" w:rsidRPr="007A6209" w:rsidRDefault="00B85784" w:rsidP="007A6209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>национального стандарта</w:t>
      </w:r>
      <w:r w:rsidR="00EC6B50">
        <w:rPr>
          <w:rFonts w:ascii="Times New Roman" w:eastAsiaTheme="minorHAnsi" w:hAnsi="Times New Roman"/>
          <w:b/>
          <w:lang w:eastAsia="en-US"/>
        </w:rPr>
        <w:t xml:space="preserve"> СТ РК </w:t>
      </w:r>
      <w:r w:rsidR="00EC6B50" w:rsidRPr="00EC6B50">
        <w:rPr>
          <w:rFonts w:ascii="Times New Roman" w:eastAsiaTheme="minorHAnsi" w:hAnsi="Times New Roman"/>
          <w:b/>
          <w:lang w:eastAsia="en-US"/>
        </w:rPr>
        <w:t>ISO 21500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 </w:t>
      </w:r>
      <w:r w:rsidR="007A6209" w:rsidRPr="007A6209">
        <w:rPr>
          <w:rFonts w:ascii="Times New Roman" w:eastAsiaTheme="minorHAnsi" w:hAnsi="Times New Roman"/>
          <w:b/>
          <w:lang w:eastAsia="en-US"/>
        </w:rPr>
        <w:t xml:space="preserve">«Управление проектами, программами и портфелями. Контекст и концепции» </w:t>
      </w:r>
    </w:p>
    <w:p w14:paraId="09A65149" w14:textId="5A957C9B" w:rsidR="00D0511F" w:rsidRPr="00553BBE" w:rsidRDefault="007A6209" w:rsidP="007A6209">
      <w:pPr>
        <w:pStyle w:val="Style2"/>
        <w:jc w:val="center"/>
        <w:rPr>
          <w:rFonts w:ascii="Times New Roman" w:hAnsi="Times New Roman"/>
          <w:b/>
        </w:rPr>
      </w:pPr>
      <w:r w:rsidRPr="007A6209">
        <w:rPr>
          <w:rFonts w:ascii="Times New Roman" w:eastAsiaTheme="minorHAnsi" w:hAnsi="Times New Roman"/>
          <w:b/>
          <w:lang w:eastAsia="en-US"/>
        </w:rPr>
        <w:t>Взамен СТ РК ИСО 21500-2014 (ISO 21500:2021,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</w:t>
            </w:r>
            <w:proofErr w:type="gramEnd"/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 орган</w:t>
            </w:r>
            <w:proofErr w:type="gramEnd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6392DC0E" w:rsidR="00553BBE" w:rsidRPr="00553BBE" w:rsidRDefault="00106FF1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проектами, программами и портфелями. Контекст и концепции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0FE42B08" w:rsidR="00553BBE" w:rsidRPr="00553BBE" w:rsidRDefault="00106FF1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1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проектами, программами и портфелями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77777777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proofErr w:type="gramEnd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7ECC1E12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r w:rsidR="00FF22B1">
        <w:rPr>
          <w:rFonts w:ascii="Times New Roman" w:hAnsi="Times New Roman" w:cs="Times New Roman"/>
          <w:b/>
        </w:rPr>
        <w:t>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70A7A"/>
    <w:rsid w:val="00083CF6"/>
    <w:rsid w:val="00104E7B"/>
    <w:rsid w:val="00106FF1"/>
    <w:rsid w:val="0011245F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F61B5"/>
    <w:rsid w:val="00705142"/>
    <w:rsid w:val="007A6209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B95997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EC6B50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55</cp:revision>
  <dcterms:created xsi:type="dcterms:W3CDTF">2016-10-10T06:23:00Z</dcterms:created>
  <dcterms:modified xsi:type="dcterms:W3CDTF">2022-09-01T10:54:00Z</dcterms:modified>
</cp:coreProperties>
</file>