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FD3B" w14:textId="77777777" w:rsidR="003501BB" w:rsidRDefault="0020347C" w:rsidP="00350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</w:t>
      </w:r>
    </w:p>
    <w:p w14:paraId="78098D4F" w14:textId="3AE7F688" w:rsidR="007C1BBE" w:rsidRDefault="003501BB" w:rsidP="00350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3501BB">
        <w:rPr>
          <w:rFonts w:ascii="Times New Roman" w:hAnsi="Times New Roman" w:cs="Times New Roman"/>
          <w:b/>
          <w:bCs/>
          <w:sz w:val="24"/>
          <w:szCs w:val="24"/>
        </w:rPr>
        <w:t>«Информационные технологии. Форматы обмена биометрическими данными. Часть 11. Обрабатываемые данные динамики подписи»</w:t>
      </w:r>
    </w:p>
    <w:p w14:paraId="6FE97FEB" w14:textId="77777777" w:rsidR="007A19E4" w:rsidRPr="003501BB" w:rsidRDefault="007A19E4" w:rsidP="003501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43504933" w14:textId="77777777" w:rsidTr="0020347C">
        <w:trPr>
          <w:trHeight w:val="521"/>
        </w:trPr>
        <w:tc>
          <w:tcPr>
            <w:tcW w:w="529" w:type="dxa"/>
          </w:tcPr>
          <w:p w14:paraId="217EF77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1EE8CCD4" w14:textId="77777777" w:rsidR="009E38AB" w:rsidRPr="0020347C" w:rsidRDefault="0020347C" w:rsidP="009E38AB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</w:t>
            </w:r>
          </w:p>
          <w:p w14:paraId="64069BC2" w14:textId="77777777" w:rsidR="0020347C" w:rsidRPr="0020347C" w:rsidRDefault="0020347C" w:rsidP="0020347C">
            <w:pPr>
              <w:pStyle w:val="Default"/>
            </w:pPr>
          </w:p>
        </w:tc>
        <w:tc>
          <w:tcPr>
            <w:tcW w:w="4789" w:type="dxa"/>
          </w:tcPr>
          <w:p w14:paraId="6C924AE6" w14:textId="77777777" w:rsidR="0020347C" w:rsidRPr="00350D74" w:rsidRDefault="0020347C" w:rsidP="007A19E4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history="1">
              <w:r w:rsidRPr="00AE7E76">
                <w:rPr>
                  <w:bCs/>
                </w:rPr>
                <w:t>at@artificial.kz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r>
              <w:rPr>
                <w:bCs/>
                <w:lang w:val="kk-KZ"/>
              </w:rPr>
              <w:t xml:space="preserve">Тұрысбек </w:t>
            </w:r>
            <w:proofErr w:type="spellStart"/>
            <w:r>
              <w:rPr>
                <w:bCs/>
              </w:rPr>
              <w:t>Абылай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Тұрғын</w:t>
            </w:r>
            <w:proofErr w:type="spellEnd"/>
            <w:r>
              <w:rPr>
                <w:bCs/>
                <w:lang w:val="kk-KZ"/>
              </w:rPr>
              <w:t>ұ</w:t>
            </w:r>
            <w:proofErr w:type="spellStart"/>
            <w:r>
              <w:rPr>
                <w:bCs/>
              </w:rPr>
              <w:t>лы</w:t>
            </w:r>
            <w:proofErr w:type="spellEnd"/>
          </w:p>
        </w:tc>
      </w:tr>
      <w:tr w:rsidR="0020347C" w:rsidRPr="0020347C" w14:paraId="5E0C45CD" w14:textId="77777777" w:rsidTr="0020347C">
        <w:trPr>
          <w:trHeight w:val="245"/>
        </w:trPr>
        <w:tc>
          <w:tcPr>
            <w:tcW w:w="529" w:type="dxa"/>
          </w:tcPr>
          <w:p w14:paraId="7A14F5E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1129961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03702383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000F17AF" w14:textId="5F3E0182" w:rsidR="0020347C" w:rsidRPr="00350D74" w:rsidRDefault="007A19E4" w:rsidP="007A19E4">
            <w:pPr>
              <w:pStyle w:val="Default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Комитет технического регулирования и метрологии МТИ РК </w:t>
            </w:r>
          </w:p>
        </w:tc>
      </w:tr>
      <w:tr w:rsidR="0020347C" w:rsidRPr="0020347C" w14:paraId="38AE6758" w14:textId="77777777" w:rsidTr="0020347C">
        <w:trPr>
          <w:trHeight w:val="107"/>
        </w:trPr>
        <w:tc>
          <w:tcPr>
            <w:tcW w:w="529" w:type="dxa"/>
          </w:tcPr>
          <w:p w14:paraId="17DEB04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551D5CFF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62858E3B" w14:textId="77777777" w:rsidR="0020347C" w:rsidRPr="00DB36C5" w:rsidRDefault="00DB36C5" w:rsidP="007A19E4">
            <w:pPr>
              <w:pStyle w:val="Default"/>
              <w:jc w:val="both"/>
              <w:rPr>
                <w:bCs/>
              </w:rPr>
            </w:pPr>
            <w:r w:rsidRPr="00DB36C5">
              <w:rPr>
                <w:bCs/>
              </w:rPr>
              <w:t>«Информационные технологии. Форматы обмена биометрическими данными. Часть 11. Обрабатываемые данные динамики подписи»</w:t>
            </w:r>
          </w:p>
        </w:tc>
      </w:tr>
      <w:tr w:rsidR="0020347C" w:rsidRPr="0020347C" w14:paraId="35F1BAC7" w14:textId="77777777" w:rsidTr="0020347C">
        <w:trPr>
          <w:trHeight w:val="107"/>
        </w:trPr>
        <w:tc>
          <w:tcPr>
            <w:tcW w:w="529" w:type="dxa"/>
          </w:tcPr>
          <w:p w14:paraId="15BF62C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6A3C3A0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238B66C1" w14:textId="77777777" w:rsidR="0020347C" w:rsidRPr="005C65BF" w:rsidRDefault="0020347C" w:rsidP="007A19E4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 xml:space="preserve">Информационные технологии </w:t>
            </w:r>
          </w:p>
        </w:tc>
      </w:tr>
      <w:tr w:rsidR="0020347C" w:rsidRPr="0020347C" w14:paraId="1C6ED8EC" w14:textId="77777777" w:rsidTr="0020347C">
        <w:trPr>
          <w:trHeight w:val="107"/>
        </w:trPr>
        <w:tc>
          <w:tcPr>
            <w:tcW w:w="529" w:type="dxa"/>
          </w:tcPr>
          <w:p w14:paraId="159734C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64D0203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1F6FBB3D" w14:textId="4D136411" w:rsidR="0020347C" w:rsidRPr="00A46E45" w:rsidRDefault="0020347C" w:rsidP="007A19E4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710B5327" w14:textId="77777777" w:rsidTr="0020347C">
        <w:trPr>
          <w:trHeight w:val="382"/>
        </w:trPr>
        <w:tc>
          <w:tcPr>
            <w:tcW w:w="529" w:type="dxa"/>
          </w:tcPr>
          <w:p w14:paraId="63848D5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6F2EC72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709BE642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</w:p>
        </w:tc>
        <w:tc>
          <w:tcPr>
            <w:tcW w:w="4789" w:type="dxa"/>
          </w:tcPr>
          <w:p w14:paraId="27DD54CF" w14:textId="7928D274" w:rsidR="0020347C" w:rsidRPr="0020347C" w:rsidRDefault="007A19E4" w:rsidP="007A19E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5A81E3B8" w14:textId="77777777" w:rsidR="003501BB" w:rsidRDefault="003501BB" w:rsidP="003501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A010E" w14:textId="77777777" w:rsidR="003501BB" w:rsidRDefault="003501BB" w:rsidP="003501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4ED74F8D" w14:textId="77777777" w:rsidR="003501BB" w:rsidRPr="00E53986" w:rsidRDefault="003501BB" w:rsidP="003501B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3513A96B" w14:textId="77777777" w:rsidR="003501BB" w:rsidRPr="00350D74" w:rsidRDefault="003501BB" w:rsidP="003501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73581" w14:textId="77777777" w:rsidR="0020347C" w:rsidRPr="0020347C" w:rsidRDefault="0020347C">
      <w:pPr>
        <w:rPr>
          <w:rFonts w:ascii="Times New Roman" w:hAnsi="Times New Roman" w:cs="Times New Roman"/>
          <w:sz w:val="24"/>
          <w:szCs w:val="24"/>
        </w:rPr>
      </w:pPr>
    </w:p>
    <w:sectPr w:rsidR="0020347C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20347C"/>
    <w:rsid w:val="003501BB"/>
    <w:rsid w:val="007A19E4"/>
    <w:rsid w:val="007C1BBE"/>
    <w:rsid w:val="009E38AB"/>
    <w:rsid w:val="00A46E45"/>
    <w:rsid w:val="00D90130"/>
    <w:rsid w:val="00DB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B558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mailto:at@artificia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Company>SPecialiST RePack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10</cp:revision>
  <dcterms:created xsi:type="dcterms:W3CDTF">2022-09-07T15:25:00Z</dcterms:created>
  <dcterms:modified xsi:type="dcterms:W3CDTF">2022-09-28T05:38:00Z</dcterms:modified>
</cp:coreProperties>
</file>