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012E2E" w:rsidRPr="00012E2E">
        <w:t>Устойчивость в зданиях и строительных работах. Проектирование для разборки и адаптации. Принципы, требования и рекомендации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7A7E45" w:rsidRDefault="002E64CC" w:rsidP="007A7E45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350227" w:rsidRPr="00350227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7A7E45" w:rsidRPr="001B6A53">
                <w:rPr>
                  <w:rStyle w:val="a5"/>
                  <w:lang w:val="en-US"/>
                </w:rPr>
                <w:t>info</w:t>
              </w:r>
              <w:r w:rsidR="007A7E45" w:rsidRPr="007A7E45">
                <w:rPr>
                  <w:rStyle w:val="a5"/>
                </w:rPr>
                <w:t>@</w:t>
              </w:r>
              <w:proofErr w:type="spellStart"/>
              <w:r w:rsidR="007A7E45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7A7E45" w:rsidRPr="007A7E45">
                <w:rPr>
                  <w:rStyle w:val="a5"/>
                </w:rPr>
                <w:t>.</w:t>
              </w:r>
              <w:proofErr w:type="spellStart"/>
              <w:r w:rsidR="007A7E45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7A7E45" w:rsidRPr="007A7E45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012E2E" w:rsidRPr="00012E2E">
              <w:rPr>
                <w:sz w:val="24"/>
                <w:lang w:val="kk-KZ"/>
              </w:rPr>
              <w:t>Устойчивость в зданиях и строительных работах. Проектирование для разборки и адаптации. Принципы, требования и рекомендации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151A13" w:rsidRDefault="00DA7B0C" w:rsidP="00151A1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применим ко всем типам зданий (например, коммерческим, промышленным, административным и жилые дома), строительные работы (например, дамбы, мосты, дороги, железные дороги, взлетно-посадочные полосы, коммуникации, трубопроводы) и их составные части. Он может быть использован для нового строительства, реконструкции и реконструкции, а также в проектирование постепенных улучшений или полная реконструкция зданий, строительных систем, гражданских инженерия произведения, и их составляющая части.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A873C7" w:rsidP="00A873C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873C7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7A7E45" w:rsidP="00807A0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807A07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350227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7A7E45" w:rsidP="00807A0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.202</w:t>
            </w:r>
            <w:r w:rsidR="00807A07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7A7E45" w:rsidP="007A7E45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7A7E45">
        <w:t>Руководитель ДРНТД</w:t>
      </w:r>
      <w:r w:rsidRPr="007A7E45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12E2E"/>
    <w:rsid w:val="00151A13"/>
    <w:rsid w:val="001A2797"/>
    <w:rsid w:val="001E4BDD"/>
    <w:rsid w:val="00291F7F"/>
    <w:rsid w:val="002A6814"/>
    <w:rsid w:val="002E64CC"/>
    <w:rsid w:val="00350227"/>
    <w:rsid w:val="00374C24"/>
    <w:rsid w:val="003A4B06"/>
    <w:rsid w:val="003E4C3A"/>
    <w:rsid w:val="004B0D32"/>
    <w:rsid w:val="00517CE6"/>
    <w:rsid w:val="006A6693"/>
    <w:rsid w:val="007A7E45"/>
    <w:rsid w:val="00807A07"/>
    <w:rsid w:val="00887B81"/>
    <w:rsid w:val="00A873C7"/>
    <w:rsid w:val="00AF646E"/>
    <w:rsid w:val="00B53C7A"/>
    <w:rsid w:val="00C87F20"/>
    <w:rsid w:val="00D24F6E"/>
    <w:rsid w:val="00D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CCDFF-ECE3-4CB2-B9A9-1F7B23A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2023-03-15T11:47:00Z</dcterms:created>
  <dcterms:modified xsi:type="dcterms:W3CDTF">2023-05-25T07:04:00Z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