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6E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9E78D0" w:rsidRPr="009E78D0">
        <w:rPr>
          <w:rFonts w:ascii="Times New Roman" w:hAnsi="Times New Roman" w:cs="Times New Roman"/>
          <w:b/>
          <w:sz w:val="24"/>
          <w:szCs w:val="24"/>
        </w:rPr>
        <w:t>/</w:t>
      </w:r>
      <w:r w:rsidR="009E78D0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A50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FA"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="009E78D0" w:rsidRPr="009E78D0">
        <w:rPr>
          <w:rFonts w:ascii="Times New Roman" w:hAnsi="Times New Roman" w:cs="Times New Roman"/>
          <w:b/>
          <w:sz w:val="24"/>
          <w:szCs w:val="24"/>
        </w:rPr>
        <w:t xml:space="preserve"> 2700</w:t>
      </w:r>
      <w:r w:rsidR="00A505FA">
        <w:rPr>
          <w:rFonts w:ascii="Times New Roman" w:hAnsi="Times New Roman" w:cs="Times New Roman"/>
          <w:b/>
          <w:sz w:val="24"/>
          <w:szCs w:val="24"/>
        </w:rPr>
        <w:t>8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FA" w:rsidRPr="00A505FA">
        <w:rPr>
          <w:rFonts w:ascii="Times New Roman" w:hAnsi="Times New Roman" w:cs="Times New Roman"/>
          <w:b/>
          <w:sz w:val="24"/>
          <w:szCs w:val="24"/>
        </w:rPr>
        <w:t>«Информационные технологии. Методы обеспечения безопасности. Руководство для оценки средств управления информационной безопасностью»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9E78D0" w:rsidP="00A5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8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E78D0">
              <w:rPr>
                <w:rFonts w:ascii="Times New Roman" w:hAnsi="Times New Roman" w:cs="Times New Roman"/>
                <w:sz w:val="24"/>
                <w:szCs w:val="24"/>
              </w:rPr>
              <w:t xml:space="preserve"> РК ISO/IEC </w:t>
            </w:r>
            <w:r w:rsidR="00A5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="00A505FA" w:rsidRPr="00A5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8D0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A505FA" w:rsidRPr="00A50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5FA" w:rsidRPr="00A505FA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технологии. Методы обеспечения безопасности. Руководство для оценки средств управления информационной безопасностью»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A5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5F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="00A505FA" w:rsidRPr="00A505F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обзору и оценке внедрения и функционирования средств контроля информационной безопасности, включая техническую оценку средств контроля информационной системы, в соответствии с установленными требованиями организации к информационной безопасности, </w:t>
            </w:r>
            <w:r w:rsidR="00A505F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A505FA" w:rsidRPr="00A505FA">
              <w:rPr>
                <w:rFonts w:ascii="Times New Roman" w:hAnsi="Times New Roman" w:cs="Times New Roman"/>
                <w:sz w:val="24"/>
                <w:szCs w:val="24"/>
              </w:rPr>
              <w:t>техническое соответствие критериям оценки, основанным на требованиях к информационной безопасности, установленных организацией.</w:t>
            </w:r>
            <w:bookmarkStart w:id="0" w:name="_GoBack"/>
            <w:bookmarkEnd w:id="0"/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803579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79" w:rsidRDefault="00803579" w:rsidP="00EB308C">
      <w:pPr>
        <w:spacing w:after="0" w:line="240" w:lineRule="auto"/>
      </w:pPr>
      <w:r>
        <w:separator/>
      </w:r>
    </w:p>
  </w:endnote>
  <w:endnote w:type="continuationSeparator" w:id="0">
    <w:p w:rsidR="00803579" w:rsidRDefault="00803579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79" w:rsidRDefault="00803579" w:rsidP="00EB308C">
      <w:pPr>
        <w:spacing w:after="0" w:line="240" w:lineRule="auto"/>
      </w:pPr>
      <w:r>
        <w:separator/>
      </w:r>
    </w:p>
  </w:footnote>
  <w:footnote w:type="continuationSeparator" w:id="0">
    <w:p w:rsidR="00803579" w:rsidRDefault="00803579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BD3231"/>
    <w:rsid w:val="00C03E3C"/>
    <w:rsid w:val="00CE6E70"/>
    <w:rsid w:val="00D87520"/>
    <w:rsid w:val="00EB1472"/>
    <w:rsid w:val="00EB308C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22</cp:revision>
  <dcterms:created xsi:type="dcterms:W3CDTF">2021-11-15T14:11:00Z</dcterms:created>
  <dcterms:modified xsi:type="dcterms:W3CDTF">2022-04-27T09:30:00Z</dcterms:modified>
</cp:coreProperties>
</file>